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8B672" w14:textId="77777777" w:rsidR="00124A77" w:rsidRPr="00124A77" w:rsidRDefault="00124A77" w:rsidP="00124A77">
      <w:pPr>
        <w:spacing w:after="0" w:line="240" w:lineRule="auto"/>
        <w:jc w:val="center"/>
        <w:rPr>
          <w:rFonts w:ascii="Calibri" w:eastAsia="Calibri" w:hAnsi="Calibri" w:cs="Times New Roman"/>
          <w:kern w:val="0"/>
          <w:sz w:val="22"/>
          <w:szCs w:val="22"/>
          <w14:ligatures w14:val="none"/>
        </w:rPr>
      </w:pPr>
      <w:r w:rsidRPr="00124A77">
        <w:rPr>
          <w:rFonts w:ascii="Calibri" w:eastAsia="Calibri" w:hAnsi="Calibri" w:cs="Times New Roman"/>
          <w:kern w:val="0"/>
          <w:sz w:val="22"/>
          <w:szCs w:val="22"/>
          <w14:ligatures w14:val="none"/>
        </w:rPr>
        <w:t xml:space="preserve">                                                           </w:t>
      </w:r>
      <w:r w:rsidRPr="00124A77">
        <w:rPr>
          <w:rFonts w:ascii="Calibri" w:eastAsia="Calibri" w:hAnsi="Calibri" w:cs="Times New Roman"/>
          <w:noProof/>
          <w:kern w:val="0"/>
          <w:sz w:val="22"/>
          <w:szCs w:val="22"/>
          <w:lang w:eastAsia="en-GB"/>
          <w14:ligatures w14:val="none"/>
        </w:rPr>
        <w:drawing>
          <wp:inline distT="0" distB="0" distL="0" distR="0" wp14:anchorId="40F5D30C" wp14:editId="31AE4B07">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Pr="00124A77">
        <w:rPr>
          <w:rFonts w:ascii="Calibri" w:eastAsia="Calibri" w:hAnsi="Calibri" w:cs="Times New Roman"/>
          <w:noProof/>
          <w:kern w:val="0"/>
          <w:sz w:val="22"/>
          <w:szCs w:val="22"/>
          <w:lang w:eastAsia="en-GB"/>
          <w14:ligatures w14:val="none"/>
        </w:rPr>
        <w:drawing>
          <wp:inline distT="0" distB="0" distL="0" distR="0" wp14:anchorId="068112F4" wp14:editId="63F20E6D">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7E6C2274" w14:textId="77777777" w:rsidR="00124A77" w:rsidRPr="00124A77" w:rsidRDefault="00124A77" w:rsidP="00124A77">
      <w:pPr>
        <w:spacing w:after="0" w:line="240" w:lineRule="auto"/>
        <w:jc w:val="center"/>
        <w:rPr>
          <w:rFonts w:ascii="Calibri" w:eastAsia="Calibri" w:hAnsi="Calibri" w:cs="Calibri"/>
          <w:b/>
          <w:kern w:val="0"/>
          <w:sz w:val="28"/>
          <w:szCs w:val="28"/>
          <w14:ligatures w14:val="none"/>
        </w:rPr>
      </w:pPr>
    </w:p>
    <w:p w14:paraId="1572C3B0" w14:textId="2E25189C" w:rsidR="00124A77" w:rsidRPr="00124A77" w:rsidRDefault="00124A77" w:rsidP="00124A77">
      <w:pPr>
        <w:autoSpaceDE w:val="0"/>
        <w:autoSpaceDN w:val="0"/>
        <w:adjustRightInd w:val="0"/>
        <w:spacing w:after="0" w:line="240" w:lineRule="auto"/>
        <w:jc w:val="center"/>
        <w:rPr>
          <w:rFonts w:ascii="Calibri" w:eastAsia="Times New Roman" w:hAnsi="Calibri" w:cs="Calibri"/>
          <w:b/>
          <w:kern w:val="0"/>
          <w:lang w:eastAsia="en-GB"/>
          <w14:ligatures w14:val="none"/>
        </w:rPr>
      </w:pPr>
      <w:r w:rsidRPr="00124A77">
        <w:rPr>
          <w:rFonts w:ascii="Calibri" w:eastAsia="Times New Roman" w:hAnsi="Calibri" w:cs="Calibri"/>
          <w:b/>
          <w:color w:val="000000"/>
          <w:kern w:val="0"/>
          <w:lang w:eastAsia="en-GB"/>
          <w14:ligatures w14:val="none"/>
        </w:rPr>
        <w:t xml:space="preserve">Councillors are hereby summoned to attend the meeting of Caythorpe Parish Council which will take place at Caythorpe Memorial Village Hall, Caythorpe Road, </w:t>
      </w:r>
      <w:r w:rsidRPr="00124A77">
        <w:rPr>
          <w:rFonts w:ascii="Calibri" w:eastAsia="Times New Roman" w:hAnsi="Calibri" w:cs="Calibri"/>
          <w:b/>
          <w:kern w:val="0"/>
          <w:lang w:eastAsia="en-GB"/>
          <w14:ligatures w14:val="none"/>
        </w:rPr>
        <w:t xml:space="preserve">on Thursday </w:t>
      </w:r>
      <w:r w:rsidR="001969E1">
        <w:rPr>
          <w:rFonts w:ascii="Calibri" w:eastAsia="Times New Roman" w:hAnsi="Calibri" w:cs="Calibri"/>
          <w:b/>
          <w:kern w:val="0"/>
          <w:lang w:eastAsia="en-GB"/>
          <w14:ligatures w14:val="none"/>
        </w:rPr>
        <w:t>18</w:t>
      </w:r>
      <w:r w:rsidR="001969E1" w:rsidRPr="001969E1">
        <w:rPr>
          <w:rFonts w:ascii="Calibri" w:eastAsia="Times New Roman" w:hAnsi="Calibri" w:cs="Calibri"/>
          <w:b/>
          <w:kern w:val="0"/>
          <w:vertAlign w:val="superscript"/>
          <w:lang w:eastAsia="en-GB"/>
          <w14:ligatures w14:val="none"/>
        </w:rPr>
        <w:t>th</w:t>
      </w:r>
      <w:r w:rsidR="001969E1">
        <w:rPr>
          <w:rFonts w:ascii="Calibri" w:eastAsia="Times New Roman" w:hAnsi="Calibri" w:cs="Calibri"/>
          <w:b/>
          <w:kern w:val="0"/>
          <w:lang w:eastAsia="en-GB"/>
          <w14:ligatures w14:val="none"/>
        </w:rPr>
        <w:t xml:space="preserve"> June</w:t>
      </w:r>
      <w:r w:rsidRPr="00124A77">
        <w:rPr>
          <w:rFonts w:ascii="Calibri" w:eastAsia="Times New Roman" w:hAnsi="Calibri" w:cs="Calibri"/>
          <w:b/>
          <w:kern w:val="0"/>
          <w:lang w:eastAsia="en-GB"/>
          <w14:ligatures w14:val="none"/>
        </w:rPr>
        <w:t xml:space="preserve"> 2026 at </w:t>
      </w:r>
      <w:r w:rsidR="001969E1">
        <w:rPr>
          <w:rFonts w:ascii="Calibri" w:eastAsia="Times New Roman" w:hAnsi="Calibri" w:cs="Calibri"/>
          <w:b/>
          <w:kern w:val="0"/>
          <w:lang w:eastAsia="en-GB"/>
          <w14:ligatures w14:val="none"/>
        </w:rPr>
        <w:t>7</w:t>
      </w:r>
      <w:r w:rsidR="004A0438">
        <w:rPr>
          <w:rFonts w:ascii="Calibri" w:eastAsia="Times New Roman" w:hAnsi="Calibri" w:cs="Calibri"/>
          <w:b/>
          <w:kern w:val="0"/>
          <w:lang w:eastAsia="en-GB"/>
          <w14:ligatures w14:val="none"/>
        </w:rPr>
        <w:t>.45p</w:t>
      </w:r>
      <w:r w:rsidRPr="00124A77">
        <w:rPr>
          <w:rFonts w:ascii="Calibri" w:eastAsia="Times New Roman" w:hAnsi="Calibri" w:cs="Calibri"/>
          <w:b/>
          <w:kern w:val="0"/>
          <w:lang w:eastAsia="en-GB"/>
          <w14:ligatures w14:val="none"/>
        </w:rPr>
        <w:t xml:space="preserve">m </w:t>
      </w:r>
    </w:p>
    <w:p w14:paraId="6ECA010A" w14:textId="77777777" w:rsidR="00124A77" w:rsidRPr="00124A77" w:rsidRDefault="00124A77" w:rsidP="00124A77">
      <w:pPr>
        <w:spacing w:after="0" w:line="240" w:lineRule="auto"/>
        <w:rPr>
          <w:rFonts w:ascii="Calibri" w:eastAsia="Calibri" w:hAnsi="Calibri" w:cs="Calibri"/>
          <w:kern w:val="0"/>
          <w14:ligatures w14:val="none"/>
        </w:rPr>
      </w:pPr>
      <w:r w:rsidRPr="00124A77">
        <w:rPr>
          <w:rFonts w:ascii="Calibri" w:eastAsia="Calibri" w:hAnsi="Calibri" w:cs="Calibri"/>
          <w:kern w:val="0"/>
          <w14:ligatures w14:val="none"/>
        </w:rPr>
        <w:t>Signed:</w:t>
      </w:r>
    </w:p>
    <w:p w14:paraId="5696CF1F" w14:textId="77777777" w:rsidR="00124A77" w:rsidRPr="00124A77" w:rsidRDefault="00124A77" w:rsidP="00124A77">
      <w:pPr>
        <w:spacing w:after="0" w:line="240" w:lineRule="auto"/>
        <w:rPr>
          <w:rFonts w:ascii="Calibri" w:eastAsia="Calibri" w:hAnsi="Calibri" w:cs="Calibri"/>
          <w:i/>
          <w:kern w:val="0"/>
          <w14:ligatures w14:val="none"/>
        </w:rPr>
      </w:pPr>
      <w:r w:rsidRPr="00124A77">
        <w:rPr>
          <w:rFonts w:ascii="Calibri" w:eastAsia="Calibri" w:hAnsi="Calibri" w:cs="Calibri"/>
          <w:i/>
          <w:kern w:val="0"/>
          <w14:ligatures w14:val="none"/>
        </w:rPr>
        <w:t>N Cope</w:t>
      </w:r>
    </w:p>
    <w:p w14:paraId="11BC0DF4" w14:textId="77777777" w:rsidR="003D3ECF" w:rsidRDefault="00124A77" w:rsidP="00124A77">
      <w:pPr>
        <w:spacing w:after="0" w:line="240" w:lineRule="auto"/>
        <w:rPr>
          <w:rFonts w:ascii="Calibri" w:eastAsia="Calibri" w:hAnsi="Calibri" w:cs="Calibri"/>
          <w:kern w:val="0"/>
          <w:u w:val="single"/>
          <w14:ligatures w14:val="none"/>
        </w:rPr>
      </w:pPr>
      <w:r w:rsidRPr="00124A77">
        <w:rPr>
          <w:rFonts w:ascii="Calibri" w:eastAsia="Calibri" w:hAnsi="Calibri" w:cs="Calibri"/>
          <w:kern w:val="0"/>
          <w:u w:val="single"/>
          <w14:ligatures w14:val="none"/>
        </w:rPr>
        <w:t>Clerk to the Parish Council</w:t>
      </w:r>
    </w:p>
    <w:p w14:paraId="50A63CE8" w14:textId="4B0FE0C3" w:rsidR="00124A77" w:rsidRPr="00124A77" w:rsidRDefault="00493AE1" w:rsidP="00124A77">
      <w:pPr>
        <w:spacing w:after="0" w:line="240" w:lineRule="auto"/>
        <w:rPr>
          <w:rFonts w:ascii="Calibri" w:eastAsia="Calibri" w:hAnsi="Calibri" w:cs="Calibri"/>
          <w:kern w:val="0"/>
          <w:u w:val="single"/>
          <w14:ligatures w14:val="none"/>
        </w:rPr>
      </w:pPr>
      <w:r>
        <w:rPr>
          <w:rFonts w:ascii="Calibri" w:eastAsia="Calibri" w:hAnsi="Calibri" w:cs="Times New Roman"/>
          <w:bCs/>
          <w:i/>
          <w:iCs/>
          <w:color w:val="000000"/>
          <w:kern w:val="0"/>
          <w14:ligatures w14:val="none"/>
        </w:rPr>
        <w:t>1</w:t>
      </w:r>
      <w:r w:rsidR="001969E1">
        <w:rPr>
          <w:rFonts w:ascii="Calibri" w:eastAsia="Calibri" w:hAnsi="Calibri" w:cs="Times New Roman"/>
          <w:bCs/>
          <w:i/>
          <w:iCs/>
          <w:color w:val="000000"/>
          <w:kern w:val="0"/>
          <w14:ligatures w14:val="none"/>
        </w:rPr>
        <w:t>0</w:t>
      </w:r>
      <w:r w:rsidRPr="00493AE1">
        <w:rPr>
          <w:rFonts w:ascii="Calibri" w:eastAsia="Calibri" w:hAnsi="Calibri" w:cs="Times New Roman"/>
          <w:bCs/>
          <w:i/>
          <w:iCs/>
          <w:color w:val="000000"/>
          <w:kern w:val="0"/>
          <w:vertAlign w:val="superscript"/>
          <w14:ligatures w14:val="none"/>
        </w:rPr>
        <w:t>th</w:t>
      </w:r>
      <w:r>
        <w:rPr>
          <w:rFonts w:ascii="Calibri" w:eastAsia="Calibri" w:hAnsi="Calibri" w:cs="Times New Roman"/>
          <w:bCs/>
          <w:i/>
          <w:iCs/>
          <w:color w:val="000000"/>
          <w:kern w:val="0"/>
          <w14:ligatures w14:val="none"/>
        </w:rPr>
        <w:t xml:space="preserve"> </w:t>
      </w:r>
      <w:r w:rsidR="001969E1">
        <w:rPr>
          <w:rFonts w:ascii="Calibri" w:eastAsia="Calibri" w:hAnsi="Calibri" w:cs="Times New Roman"/>
          <w:bCs/>
          <w:i/>
          <w:iCs/>
          <w:color w:val="000000"/>
          <w:kern w:val="0"/>
          <w14:ligatures w14:val="none"/>
        </w:rPr>
        <w:t>June</w:t>
      </w:r>
      <w:r w:rsidR="00124A77" w:rsidRPr="00124A77">
        <w:rPr>
          <w:rFonts w:ascii="Calibri" w:eastAsia="Calibri" w:hAnsi="Calibri" w:cs="Times New Roman"/>
          <w:bCs/>
          <w:i/>
          <w:iCs/>
          <w:color w:val="000000"/>
          <w:kern w:val="0"/>
          <w14:ligatures w14:val="none"/>
        </w:rPr>
        <w:t xml:space="preserve"> 2026</w:t>
      </w:r>
    </w:p>
    <w:p w14:paraId="690FD575" w14:textId="5917A4AE" w:rsidR="004C0C72" w:rsidRDefault="00124A77" w:rsidP="00C3238B">
      <w:pPr>
        <w:spacing w:after="0" w:line="240" w:lineRule="auto"/>
        <w:jc w:val="center"/>
        <w:rPr>
          <w:rFonts w:ascii="Calibri" w:eastAsia="Calibri" w:hAnsi="Calibri" w:cs="Times New Roman"/>
          <w:b/>
          <w:color w:val="000000"/>
          <w:kern w:val="0"/>
          <w14:ligatures w14:val="none"/>
        </w:rPr>
      </w:pPr>
      <w:r w:rsidRPr="00124A77">
        <w:rPr>
          <w:rFonts w:ascii="Calibri" w:eastAsia="Calibri" w:hAnsi="Calibri" w:cs="Times New Roman"/>
          <w:b/>
          <w:color w:val="000000"/>
          <w:kern w:val="0"/>
          <w14:ligatures w14:val="none"/>
        </w:rPr>
        <w:t>AGENDA</w:t>
      </w:r>
    </w:p>
    <w:p w14:paraId="07B15627" w14:textId="35720E2A" w:rsidR="004C0C72" w:rsidRDefault="004C0C72" w:rsidP="001C4D6C">
      <w:pPr>
        <w:spacing w:after="0" w:line="240" w:lineRule="auto"/>
        <w:rPr>
          <w:rFonts w:ascii="Calibri" w:eastAsia="Calibri" w:hAnsi="Calibri" w:cs="Times New Roman"/>
          <w:b/>
          <w:color w:val="000000"/>
          <w:kern w:val="0"/>
          <w14:ligatures w14:val="none"/>
        </w:rPr>
      </w:pPr>
    </w:p>
    <w:p w14:paraId="5C1A8F06" w14:textId="77777777" w:rsidR="00124A77" w:rsidRPr="00124A77" w:rsidRDefault="00124A77" w:rsidP="00124A77">
      <w:pPr>
        <w:spacing w:after="0" w:line="240" w:lineRule="auto"/>
        <w:rPr>
          <w:rFonts w:ascii="Calibri" w:eastAsia="Calibri" w:hAnsi="Calibri" w:cs="Calibri"/>
          <w:b/>
          <w:color w:val="000000"/>
          <w:kern w:val="0"/>
          <w14:ligatures w14:val="none"/>
        </w:rPr>
      </w:pPr>
      <w:r w:rsidRPr="00124A77">
        <w:rPr>
          <w:rFonts w:ascii="Calibri" w:eastAsia="Calibri" w:hAnsi="Calibri" w:cs="Calibri"/>
          <w:b/>
          <w:color w:val="000000"/>
          <w:kern w:val="0"/>
          <w14:ligatures w14:val="none"/>
        </w:rPr>
        <w:t xml:space="preserve">To receive and note public participation </w:t>
      </w:r>
      <w:r w:rsidRPr="00124A77">
        <w:rPr>
          <w:rFonts w:ascii="Calibri" w:eastAsia="Calibri" w:hAnsi="Calibri" w:cs="Times New Roman"/>
          <w:kern w:val="0"/>
          <w14:ligatures w14:val="none"/>
        </w:rPr>
        <w:t>(Max. 10 Minutes)</w:t>
      </w:r>
    </w:p>
    <w:p w14:paraId="01EDBD4A" w14:textId="77777777" w:rsidR="00124A77" w:rsidRPr="00124A77" w:rsidRDefault="00124A77" w:rsidP="00124A77">
      <w:pPr>
        <w:spacing w:after="0" w:line="240" w:lineRule="auto"/>
        <w:rPr>
          <w:rFonts w:ascii="Calibri" w:eastAsia="Calibri" w:hAnsi="Calibri" w:cs="Calibri"/>
          <w:b/>
          <w:color w:val="000000"/>
          <w:kern w:val="0"/>
          <w:sz w:val="28"/>
          <w:szCs w:val="28"/>
          <w14:ligatures w14:val="none"/>
        </w:rPr>
      </w:pPr>
    </w:p>
    <w:p w14:paraId="188366C6" w14:textId="21C6A2AC" w:rsidR="00124A77" w:rsidRPr="00124A77" w:rsidRDefault="00124A77" w:rsidP="00124A77">
      <w:pPr>
        <w:spacing w:after="0" w:line="240" w:lineRule="auto"/>
        <w:rPr>
          <w:rFonts w:ascii="Calibri" w:eastAsia="Calibri" w:hAnsi="Calibri" w:cs="Calibri"/>
          <w:color w:val="000000"/>
          <w:kern w:val="0"/>
          <w:sz w:val="28"/>
          <w:szCs w:val="28"/>
          <w14:ligatures w14:val="none"/>
        </w:rPr>
      </w:pPr>
      <w:r w:rsidRPr="00124A77">
        <w:rPr>
          <w:rFonts w:ascii="Calibri" w:eastAsia="Calibri" w:hAnsi="Calibri" w:cs="Calibri"/>
          <w:b/>
          <w:color w:val="000000"/>
          <w:kern w:val="0"/>
          <w:sz w:val="28"/>
          <w:szCs w:val="28"/>
          <w14:ligatures w14:val="none"/>
        </w:rPr>
        <w:t>1</w:t>
      </w:r>
      <w:r w:rsidR="001969E1">
        <w:rPr>
          <w:rFonts w:ascii="Calibri" w:eastAsia="Calibri" w:hAnsi="Calibri" w:cs="Calibri"/>
          <w:b/>
          <w:color w:val="000000"/>
          <w:kern w:val="0"/>
          <w:sz w:val="28"/>
          <w:szCs w:val="28"/>
          <w14:ligatures w14:val="none"/>
        </w:rPr>
        <w:t>51</w:t>
      </w:r>
      <w:r w:rsidRPr="00124A77">
        <w:rPr>
          <w:rFonts w:ascii="Calibri" w:eastAsia="Calibri" w:hAnsi="Calibri" w:cs="Calibri"/>
          <w:b/>
          <w:color w:val="000000"/>
          <w:kern w:val="0"/>
          <w:sz w:val="28"/>
          <w:szCs w:val="28"/>
          <w14:ligatures w14:val="none"/>
        </w:rPr>
        <w:t>/26 To receive and accept apologies.</w:t>
      </w:r>
    </w:p>
    <w:p w14:paraId="040A77D4" w14:textId="2F6B1ECC"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w:t>
      </w:r>
      <w:r w:rsidR="001969E1">
        <w:rPr>
          <w:rFonts w:ascii="Calibri" w:eastAsia="Calibri" w:hAnsi="Calibri" w:cs="Calibri"/>
          <w:b/>
          <w:kern w:val="0"/>
          <w:sz w:val="28"/>
          <w:szCs w:val="28"/>
          <w14:ligatures w14:val="none"/>
        </w:rPr>
        <w:t>52</w:t>
      </w:r>
      <w:r w:rsidRPr="00124A77">
        <w:rPr>
          <w:rFonts w:ascii="Calibri" w:eastAsia="Calibri" w:hAnsi="Calibri" w:cs="Calibri"/>
          <w:b/>
          <w:kern w:val="0"/>
          <w:sz w:val="28"/>
          <w:szCs w:val="28"/>
          <w14:ligatures w14:val="none"/>
        </w:rPr>
        <w:t>/26 To receive and note declarations of interest.</w:t>
      </w:r>
    </w:p>
    <w:p w14:paraId="20A3A57B" w14:textId="69E64227" w:rsid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w:t>
      </w:r>
      <w:r w:rsidR="001969E1">
        <w:rPr>
          <w:rFonts w:ascii="Calibri" w:eastAsia="Calibri" w:hAnsi="Calibri" w:cs="Calibri"/>
          <w:b/>
          <w:kern w:val="0"/>
          <w:sz w:val="28"/>
          <w:szCs w:val="28"/>
          <w14:ligatures w14:val="none"/>
        </w:rPr>
        <w:t>53</w:t>
      </w:r>
      <w:r w:rsidRPr="00124A77">
        <w:rPr>
          <w:rFonts w:ascii="Calibri" w:eastAsia="Calibri" w:hAnsi="Calibri" w:cs="Calibri"/>
          <w:b/>
          <w:kern w:val="0"/>
          <w:sz w:val="28"/>
          <w:szCs w:val="28"/>
          <w14:ligatures w14:val="none"/>
        </w:rPr>
        <w:t xml:space="preserve">/26 </w:t>
      </w:r>
      <w:r w:rsidR="006936AB">
        <w:rPr>
          <w:rFonts w:ascii="Calibri" w:eastAsia="Calibri" w:hAnsi="Calibri" w:cs="Calibri"/>
          <w:b/>
          <w:kern w:val="0"/>
          <w:sz w:val="28"/>
          <w:szCs w:val="28"/>
          <w14:ligatures w14:val="none"/>
        </w:rPr>
        <w:t xml:space="preserve">To </w:t>
      </w:r>
      <w:r w:rsidRPr="00124A77">
        <w:rPr>
          <w:rFonts w:ascii="Calibri" w:eastAsia="Calibri" w:hAnsi="Calibri" w:cs="Calibri"/>
          <w:b/>
          <w:kern w:val="0"/>
          <w:sz w:val="28"/>
          <w:szCs w:val="28"/>
          <w14:ligatures w14:val="none"/>
        </w:rPr>
        <w:t xml:space="preserve">accept the Minutes from the last Parish Council meeting on </w:t>
      </w:r>
      <w:r w:rsidR="00790811">
        <w:rPr>
          <w:rFonts w:ascii="Calibri" w:eastAsia="Calibri" w:hAnsi="Calibri" w:cs="Calibri"/>
          <w:b/>
          <w:kern w:val="0"/>
          <w:sz w:val="28"/>
          <w:szCs w:val="28"/>
          <w14:ligatures w14:val="none"/>
        </w:rPr>
        <w:t>2</w:t>
      </w:r>
      <w:r w:rsidR="001969E1">
        <w:rPr>
          <w:rFonts w:ascii="Calibri" w:eastAsia="Calibri" w:hAnsi="Calibri" w:cs="Calibri"/>
          <w:b/>
          <w:kern w:val="0"/>
          <w:sz w:val="28"/>
          <w:szCs w:val="28"/>
          <w14:ligatures w14:val="none"/>
        </w:rPr>
        <w:t>1</w:t>
      </w:r>
      <w:r w:rsidR="001969E1" w:rsidRPr="001969E1">
        <w:rPr>
          <w:rFonts w:ascii="Calibri" w:eastAsia="Calibri" w:hAnsi="Calibri" w:cs="Calibri"/>
          <w:b/>
          <w:kern w:val="0"/>
          <w:sz w:val="28"/>
          <w:szCs w:val="28"/>
          <w:vertAlign w:val="superscript"/>
          <w14:ligatures w14:val="none"/>
        </w:rPr>
        <w:t>st</w:t>
      </w:r>
      <w:r w:rsidR="001969E1">
        <w:rPr>
          <w:rFonts w:ascii="Calibri" w:eastAsia="Calibri" w:hAnsi="Calibri" w:cs="Calibri"/>
          <w:b/>
          <w:kern w:val="0"/>
          <w:sz w:val="28"/>
          <w:szCs w:val="28"/>
          <w14:ligatures w14:val="none"/>
        </w:rPr>
        <w:t xml:space="preserve"> May</w:t>
      </w:r>
    </w:p>
    <w:p w14:paraId="12C3C3D6" w14:textId="5FC7FD5D" w:rsidR="00A7480E" w:rsidRPr="00124A77" w:rsidRDefault="00A7480E" w:rsidP="00124A77">
      <w:pPr>
        <w:spacing w:after="0" w:line="240" w:lineRule="auto"/>
        <w:rPr>
          <w:rFonts w:ascii="Calibri" w:eastAsia="Calibri" w:hAnsi="Calibri" w:cs="Calibri"/>
          <w:b/>
          <w:kern w:val="0"/>
          <w:sz w:val="28"/>
          <w:szCs w:val="28"/>
          <w14:ligatures w14:val="none"/>
        </w:rPr>
      </w:pPr>
      <w:r>
        <w:rPr>
          <w:rFonts w:ascii="Calibri" w:eastAsia="Calibri" w:hAnsi="Calibri" w:cs="Calibri"/>
          <w:b/>
          <w:kern w:val="0"/>
          <w:sz w:val="28"/>
          <w:szCs w:val="28"/>
          <w14:ligatures w14:val="none"/>
        </w:rPr>
        <w:t>154/26 To co-opt new Councillor</w:t>
      </w:r>
    </w:p>
    <w:p w14:paraId="411032A1" w14:textId="0F895BFE"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w:t>
      </w:r>
      <w:r w:rsidR="001969E1">
        <w:rPr>
          <w:rFonts w:ascii="Calibri" w:eastAsia="Calibri" w:hAnsi="Calibri" w:cs="Calibri"/>
          <w:b/>
          <w:kern w:val="0"/>
          <w:sz w:val="28"/>
          <w:szCs w:val="28"/>
          <w14:ligatures w14:val="none"/>
        </w:rPr>
        <w:t>5</w:t>
      </w:r>
      <w:r w:rsidR="00A7480E">
        <w:rPr>
          <w:rFonts w:ascii="Calibri" w:eastAsia="Calibri" w:hAnsi="Calibri" w:cs="Calibri"/>
          <w:b/>
          <w:kern w:val="0"/>
          <w:sz w:val="28"/>
          <w:szCs w:val="28"/>
          <w14:ligatures w14:val="none"/>
        </w:rPr>
        <w:t>5</w:t>
      </w:r>
      <w:r w:rsidRPr="00124A77">
        <w:rPr>
          <w:rFonts w:ascii="Calibri" w:eastAsia="Calibri" w:hAnsi="Calibri" w:cs="Calibri"/>
          <w:b/>
          <w:kern w:val="0"/>
          <w:sz w:val="28"/>
          <w:szCs w:val="28"/>
          <w14:ligatures w14:val="none"/>
        </w:rPr>
        <w:t xml:space="preserve">/26 Time allocated for District County Councillor Roger </w:t>
      </w:r>
      <w:r w:rsidRPr="00124A77">
        <w:rPr>
          <w:rFonts w:ascii="Calibri" w:eastAsia="Calibri" w:hAnsi="Calibri" w:cs="Calibri"/>
          <w:b/>
          <w:color w:val="000000"/>
          <w:kern w:val="0"/>
          <w:sz w:val="28"/>
          <w:szCs w:val="28"/>
          <w14:ligatures w14:val="none"/>
        </w:rPr>
        <w:t>Jackson</w:t>
      </w:r>
    </w:p>
    <w:p w14:paraId="25732740" w14:textId="0568C35E"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w:t>
      </w:r>
      <w:r w:rsidR="001969E1">
        <w:rPr>
          <w:rFonts w:ascii="Calibri" w:eastAsia="Calibri" w:hAnsi="Calibri" w:cs="Calibri"/>
          <w:b/>
          <w:kern w:val="0"/>
          <w:sz w:val="28"/>
          <w:szCs w:val="28"/>
          <w14:ligatures w14:val="none"/>
        </w:rPr>
        <w:t>5</w:t>
      </w:r>
      <w:r w:rsidR="00A7480E">
        <w:rPr>
          <w:rFonts w:ascii="Calibri" w:eastAsia="Calibri" w:hAnsi="Calibri" w:cs="Calibri"/>
          <w:b/>
          <w:kern w:val="0"/>
          <w:sz w:val="28"/>
          <w:szCs w:val="28"/>
          <w14:ligatures w14:val="none"/>
        </w:rPr>
        <w:t>6</w:t>
      </w:r>
      <w:r w:rsidRPr="00124A77">
        <w:rPr>
          <w:rFonts w:ascii="Calibri" w:eastAsia="Calibri" w:hAnsi="Calibri" w:cs="Calibri"/>
          <w:b/>
          <w:kern w:val="0"/>
          <w:sz w:val="28"/>
          <w:szCs w:val="28"/>
          <w14:ligatures w14:val="none"/>
        </w:rPr>
        <w:t>/26 Village maintenance and Highways</w:t>
      </w:r>
    </w:p>
    <w:p w14:paraId="67AAC926" w14:textId="5118FEEA" w:rsidR="00124A77" w:rsidRPr="00CC5821"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w:t>
      </w:r>
      <w:r w:rsidR="001969E1">
        <w:rPr>
          <w:rFonts w:ascii="Calibri" w:eastAsia="Calibri" w:hAnsi="Calibri" w:cs="Calibri"/>
          <w:b/>
          <w:kern w:val="0"/>
          <w:sz w:val="28"/>
          <w:szCs w:val="28"/>
          <w14:ligatures w14:val="none"/>
        </w:rPr>
        <w:t>5</w:t>
      </w:r>
      <w:r w:rsidR="00A7480E">
        <w:rPr>
          <w:rFonts w:ascii="Calibri" w:eastAsia="Calibri" w:hAnsi="Calibri" w:cs="Calibri"/>
          <w:b/>
          <w:kern w:val="0"/>
          <w:sz w:val="28"/>
          <w:szCs w:val="28"/>
          <w14:ligatures w14:val="none"/>
        </w:rPr>
        <w:t>7/</w:t>
      </w:r>
      <w:r w:rsidRPr="00124A77">
        <w:rPr>
          <w:rFonts w:ascii="Calibri" w:eastAsia="Calibri" w:hAnsi="Calibri" w:cs="Calibri"/>
          <w:b/>
          <w:kern w:val="0"/>
          <w:sz w:val="28"/>
          <w:szCs w:val="28"/>
          <w14:ligatures w14:val="none"/>
        </w:rPr>
        <w:t>26 Defibrillator report</w:t>
      </w:r>
    </w:p>
    <w:p w14:paraId="1DF392AB" w14:textId="38B65AAE"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w:t>
      </w:r>
      <w:r w:rsidR="001969E1">
        <w:rPr>
          <w:rFonts w:ascii="Calibri" w:eastAsia="Calibri" w:hAnsi="Calibri" w:cs="Calibri"/>
          <w:b/>
          <w:kern w:val="0"/>
          <w:sz w:val="28"/>
          <w:szCs w:val="28"/>
          <w14:ligatures w14:val="none"/>
        </w:rPr>
        <w:t>5</w:t>
      </w:r>
      <w:r w:rsidR="00A7480E">
        <w:rPr>
          <w:rFonts w:ascii="Calibri" w:eastAsia="Calibri" w:hAnsi="Calibri" w:cs="Calibri"/>
          <w:b/>
          <w:kern w:val="0"/>
          <w:sz w:val="28"/>
          <w:szCs w:val="28"/>
          <w14:ligatures w14:val="none"/>
        </w:rPr>
        <w:t>8</w:t>
      </w:r>
      <w:r w:rsidRPr="00124A77">
        <w:rPr>
          <w:rFonts w:ascii="Calibri" w:eastAsia="Calibri" w:hAnsi="Calibri" w:cs="Calibri"/>
          <w:b/>
          <w:kern w:val="0"/>
          <w:sz w:val="28"/>
          <w:szCs w:val="28"/>
          <w14:ligatures w14:val="none"/>
        </w:rPr>
        <w:t>/26 Planning</w:t>
      </w:r>
      <w:bookmarkStart w:id="0" w:name="_Hlk75788137"/>
      <w:r w:rsidRPr="00124A77">
        <w:rPr>
          <w:rFonts w:ascii="Calibri" w:eastAsia="Calibri" w:hAnsi="Calibri" w:cs="Calibri"/>
          <w:b/>
          <w:kern w:val="0"/>
          <w:sz w:val="28"/>
          <w:szCs w:val="28"/>
          <w14:ligatures w14:val="none"/>
        </w:rPr>
        <w:t xml:space="preserve"> (final decisions are made by NSDC Planning Department)</w:t>
      </w:r>
    </w:p>
    <w:p w14:paraId="6A79ED6A" w14:textId="77777777" w:rsidR="009F2381" w:rsidRDefault="00124A77" w:rsidP="009F2381">
      <w:pPr>
        <w:spacing w:after="0" w:line="240" w:lineRule="auto"/>
        <w:rPr>
          <w:rFonts w:ascii="Calibri" w:eastAsia="Calibri" w:hAnsi="Calibri" w:cs="Calibri"/>
          <w:bCs/>
          <w:kern w:val="0"/>
          <w:sz w:val="28"/>
          <w:szCs w:val="28"/>
          <w14:ligatures w14:val="none"/>
        </w:rPr>
      </w:pPr>
      <w:r w:rsidRPr="00124A77">
        <w:rPr>
          <w:rFonts w:ascii="Calibri" w:eastAsia="Calibri" w:hAnsi="Calibri" w:cs="Calibri"/>
          <w:b/>
          <w:kern w:val="0"/>
          <w:sz w:val="28"/>
          <w:szCs w:val="28"/>
          <w14:ligatures w14:val="none"/>
        </w:rPr>
        <w:t>a. Applications</w:t>
      </w:r>
      <w:r w:rsidRPr="00124A77">
        <w:rPr>
          <w:rFonts w:ascii="Calibri" w:eastAsia="Calibri" w:hAnsi="Calibri" w:cs="Calibri"/>
          <w:bCs/>
          <w:kern w:val="0"/>
          <w:sz w:val="28"/>
          <w:szCs w:val="28"/>
          <w14:ligatures w14:val="none"/>
        </w:rPr>
        <w:t xml:space="preserve">: </w:t>
      </w:r>
      <w:r w:rsidR="009F2381" w:rsidRPr="009F2381">
        <w:rPr>
          <w:rFonts w:ascii="Calibri" w:eastAsia="Calibri" w:hAnsi="Calibri" w:cs="Calibri"/>
          <w:b/>
          <w:bCs/>
          <w:kern w:val="0"/>
          <w:sz w:val="28"/>
          <w:szCs w:val="28"/>
          <w14:ligatures w14:val="none"/>
        </w:rPr>
        <w:t>26/00755/</w:t>
      </w:r>
      <w:proofErr w:type="spellStart"/>
      <w:r w:rsidR="009F2381" w:rsidRPr="009F2381">
        <w:rPr>
          <w:rFonts w:ascii="Calibri" w:eastAsia="Calibri" w:hAnsi="Calibri" w:cs="Calibri"/>
          <w:b/>
          <w:bCs/>
          <w:kern w:val="0"/>
          <w:sz w:val="28"/>
          <w:szCs w:val="28"/>
          <w14:ligatures w14:val="none"/>
        </w:rPr>
        <w:t>FUL</w:t>
      </w:r>
      <w:r w:rsidR="009F2381" w:rsidRPr="009F2381">
        <w:rPr>
          <w:rFonts w:ascii="Calibri" w:eastAsia="Calibri" w:hAnsi="Calibri" w:cs="Calibri"/>
          <w:bCs/>
          <w:kern w:val="0"/>
          <w:sz w:val="28"/>
          <w:szCs w:val="28"/>
          <w14:ligatures w14:val="none"/>
        </w:rPr>
        <w:t>|Relocation</w:t>
      </w:r>
      <w:proofErr w:type="spellEnd"/>
      <w:r w:rsidR="009F2381" w:rsidRPr="009F2381">
        <w:rPr>
          <w:rFonts w:ascii="Calibri" w:eastAsia="Calibri" w:hAnsi="Calibri" w:cs="Calibri"/>
          <w:bCs/>
          <w:kern w:val="0"/>
          <w:sz w:val="28"/>
          <w:szCs w:val="28"/>
          <w14:ligatures w14:val="none"/>
        </w:rPr>
        <w:t xml:space="preserve"> of beer garden with associated seating and structures; retention of children's play area and associated car parking. Removal of existing beer garden and creation of a dedicated landscape and biodiversity/ecological enhancement </w:t>
      </w:r>
      <w:proofErr w:type="spellStart"/>
      <w:proofErr w:type="gramStart"/>
      <w:r w:rsidR="009F2381" w:rsidRPr="009F2381">
        <w:rPr>
          <w:rFonts w:ascii="Calibri" w:eastAsia="Calibri" w:hAnsi="Calibri" w:cs="Calibri"/>
          <w:bCs/>
          <w:kern w:val="0"/>
          <w:sz w:val="28"/>
          <w:szCs w:val="28"/>
          <w14:ligatures w14:val="none"/>
        </w:rPr>
        <w:t>area.|</w:t>
      </w:r>
      <w:proofErr w:type="gramEnd"/>
      <w:r w:rsidR="009F2381" w:rsidRPr="009F2381">
        <w:rPr>
          <w:rFonts w:ascii="Calibri" w:eastAsia="Calibri" w:hAnsi="Calibri" w:cs="Calibri"/>
          <w:bCs/>
          <w:kern w:val="0"/>
          <w:sz w:val="28"/>
          <w:szCs w:val="28"/>
          <w14:ligatures w14:val="none"/>
        </w:rPr>
        <w:t>Old</w:t>
      </w:r>
      <w:proofErr w:type="spellEnd"/>
      <w:r w:rsidR="009F2381" w:rsidRPr="009F2381">
        <w:rPr>
          <w:rFonts w:ascii="Calibri" w:eastAsia="Calibri" w:hAnsi="Calibri" w:cs="Calibri"/>
          <w:bCs/>
          <w:kern w:val="0"/>
          <w:sz w:val="28"/>
          <w:szCs w:val="28"/>
          <w14:ligatures w14:val="none"/>
        </w:rPr>
        <w:t xml:space="preserve"> Volunteer Public House 61 Caythorpe Road Caythorpe NG14 7EB</w:t>
      </w:r>
    </w:p>
    <w:p w14:paraId="0BF72D37" w14:textId="77777777" w:rsidR="00927E7B" w:rsidRPr="009F2381" w:rsidRDefault="00927E7B" w:rsidP="009F2381">
      <w:pPr>
        <w:spacing w:after="0" w:line="240" w:lineRule="auto"/>
        <w:rPr>
          <w:rFonts w:ascii="Calibri" w:eastAsia="Calibri" w:hAnsi="Calibri" w:cs="Calibri"/>
          <w:bCs/>
          <w:kern w:val="0"/>
          <w:sz w:val="28"/>
          <w:szCs w:val="28"/>
          <w14:ligatures w14:val="none"/>
        </w:rPr>
      </w:pPr>
    </w:p>
    <w:p w14:paraId="25767F72" w14:textId="2B88984E" w:rsidR="00124A77" w:rsidRPr="001969E1" w:rsidRDefault="00124A77" w:rsidP="00124A77">
      <w:pPr>
        <w:spacing w:after="0" w:line="240" w:lineRule="auto"/>
        <w:rPr>
          <w:rFonts w:ascii="Calibri" w:eastAsia="Calibri" w:hAnsi="Calibri" w:cs="Calibri"/>
          <w:kern w:val="0"/>
          <w:sz w:val="28"/>
          <w:szCs w:val="28"/>
          <w14:ligatures w14:val="none"/>
        </w:rPr>
      </w:pPr>
      <w:r w:rsidRPr="00124A77">
        <w:rPr>
          <w:rFonts w:ascii="Calibri" w:eastAsia="Calibri" w:hAnsi="Calibri" w:cs="Calibri"/>
          <w:b/>
          <w:kern w:val="0"/>
          <w:sz w:val="28"/>
          <w:szCs w:val="28"/>
          <w14:ligatures w14:val="none"/>
        </w:rPr>
        <w:t>b. Decisions</w:t>
      </w:r>
      <w:r w:rsidRPr="00124A77">
        <w:rPr>
          <w:rFonts w:ascii="Calibri" w:eastAsia="Calibri" w:hAnsi="Calibri" w:cs="Calibri"/>
          <w:bCs/>
          <w:kern w:val="0"/>
          <w:sz w:val="28"/>
          <w:szCs w:val="28"/>
          <w14:ligatures w14:val="none"/>
        </w:rPr>
        <w:t xml:space="preserve">: </w:t>
      </w:r>
      <w:r w:rsidR="00A65AE3">
        <w:rPr>
          <w:rFonts w:ascii="Calibri" w:eastAsia="Calibri" w:hAnsi="Calibri" w:cs="Calibri"/>
          <w:bCs/>
          <w:kern w:val="0"/>
          <w:sz w:val="28"/>
          <w:szCs w:val="28"/>
          <w14:ligatures w14:val="none"/>
        </w:rPr>
        <w:t>None at the time of writing the agenda</w:t>
      </w:r>
    </w:p>
    <w:bookmarkEnd w:id="0"/>
    <w:p w14:paraId="4E03F81B" w14:textId="0B89D836" w:rsidR="00124A77" w:rsidRPr="00124A77" w:rsidRDefault="00124A77" w:rsidP="00124A77">
      <w:pPr>
        <w:spacing w:after="0" w:line="240" w:lineRule="auto"/>
        <w:rPr>
          <w:rFonts w:ascii="Calibri" w:eastAsia="Calibri" w:hAnsi="Calibri" w:cs="Calibri"/>
          <w:b/>
          <w:kern w:val="0"/>
          <w:sz w:val="28"/>
          <w:szCs w:val="28"/>
          <w14:ligatures w14:val="none"/>
        </w:rPr>
      </w:pPr>
      <w:r w:rsidRPr="00124A77">
        <w:rPr>
          <w:rFonts w:ascii="Calibri" w:eastAsia="Calibri" w:hAnsi="Calibri" w:cs="Calibri"/>
          <w:b/>
          <w:kern w:val="0"/>
          <w:sz w:val="28"/>
          <w:szCs w:val="28"/>
          <w14:ligatures w14:val="none"/>
        </w:rPr>
        <w:t>1</w:t>
      </w:r>
      <w:r w:rsidR="001969E1">
        <w:rPr>
          <w:rFonts w:ascii="Calibri" w:eastAsia="Calibri" w:hAnsi="Calibri" w:cs="Calibri"/>
          <w:b/>
          <w:kern w:val="0"/>
          <w:sz w:val="28"/>
          <w:szCs w:val="28"/>
          <w14:ligatures w14:val="none"/>
        </w:rPr>
        <w:t>5</w:t>
      </w:r>
      <w:r w:rsidR="00A7480E">
        <w:rPr>
          <w:rFonts w:ascii="Calibri" w:eastAsia="Calibri" w:hAnsi="Calibri" w:cs="Calibri"/>
          <w:b/>
          <w:kern w:val="0"/>
          <w:sz w:val="28"/>
          <w:szCs w:val="28"/>
          <w14:ligatures w14:val="none"/>
        </w:rPr>
        <w:t>9</w:t>
      </w:r>
      <w:r w:rsidRPr="00124A77">
        <w:rPr>
          <w:rFonts w:ascii="Calibri" w:eastAsia="Calibri" w:hAnsi="Calibri" w:cs="Calibri"/>
          <w:b/>
          <w:kern w:val="0"/>
          <w:sz w:val="28"/>
          <w:szCs w:val="28"/>
          <w14:ligatures w14:val="none"/>
        </w:rPr>
        <w:t>/26 Finances</w:t>
      </w:r>
    </w:p>
    <w:p w14:paraId="0951FD6D" w14:textId="57069519" w:rsidR="00124A77" w:rsidRPr="00124A77" w:rsidRDefault="00124A77" w:rsidP="00124A77">
      <w:pPr>
        <w:spacing w:after="0" w:line="240" w:lineRule="auto"/>
        <w:rPr>
          <w:rFonts w:ascii="Calibri" w:eastAsia="Calibri" w:hAnsi="Calibri" w:cs="Calibri"/>
          <w:color w:val="FF0000"/>
          <w:kern w:val="0"/>
          <w:sz w:val="28"/>
          <w:szCs w:val="28"/>
          <w14:ligatures w14:val="none"/>
        </w:rPr>
      </w:pPr>
      <w:r w:rsidRPr="00124A77">
        <w:rPr>
          <w:rFonts w:ascii="Calibri" w:eastAsia="Calibri" w:hAnsi="Calibri" w:cs="Calibri"/>
          <w:kern w:val="0"/>
          <w:sz w:val="28"/>
          <w:szCs w:val="28"/>
          <w14:ligatures w14:val="none"/>
        </w:rPr>
        <w:t>a. To approve Payments and note receipts</w:t>
      </w:r>
      <w:r w:rsidRPr="00124A77">
        <w:rPr>
          <w:rFonts w:ascii="Calibri" w:eastAsia="Calibri" w:hAnsi="Calibri" w:cs="Calibri"/>
          <w:color w:val="000000"/>
          <w:kern w:val="0"/>
          <w:sz w:val="28"/>
          <w:szCs w:val="28"/>
          <w14:ligatures w14:val="none"/>
        </w:rPr>
        <w:t xml:space="preserve">: To note Clerk pay for </w:t>
      </w:r>
      <w:r w:rsidR="001969E1">
        <w:rPr>
          <w:rFonts w:ascii="Calibri" w:eastAsia="Calibri" w:hAnsi="Calibri" w:cs="Calibri"/>
          <w:color w:val="000000"/>
          <w:kern w:val="0"/>
          <w:sz w:val="28"/>
          <w:szCs w:val="28"/>
          <w14:ligatures w14:val="none"/>
        </w:rPr>
        <w:t>June</w:t>
      </w:r>
      <w:r w:rsidRPr="00124A77">
        <w:rPr>
          <w:rFonts w:ascii="Calibri" w:eastAsia="Calibri" w:hAnsi="Calibri" w:cs="Calibri"/>
          <w:color w:val="000000"/>
          <w:kern w:val="0"/>
          <w:sz w:val="28"/>
          <w:szCs w:val="28"/>
          <w14:ligatures w14:val="none"/>
        </w:rPr>
        <w:t xml:space="preserve">.  </w:t>
      </w:r>
      <w:r w:rsidR="00607BBB">
        <w:rPr>
          <w:rFonts w:ascii="Calibri" w:eastAsia="Calibri" w:hAnsi="Calibri" w:cs="Calibri"/>
          <w:color w:val="000000"/>
          <w:kern w:val="0"/>
          <w:sz w:val="28"/>
          <w:szCs w:val="28"/>
          <w14:ligatures w14:val="none"/>
        </w:rPr>
        <w:t xml:space="preserve">To </w:t>
      </w:r>
      <w:r w:rsidR="001969E1">
        <w:rPr>
          <w:rFonts w:ascii="Calibri" w:eastAsia="Calibri" w:hAnsi="Calibri" w:cs="Calibri"/>
          <w:color w:val="000000"/>
          <w:kern w:val="0"/>
          <w:sz w:val="28"/>
          <w:szCs w:val="28"/>
          <w14:ligatures w14:val="none"/>
        </w:rPr>
        <w:t xml:space="preserve">approve refreshments repayment from Annual Parish Meeting </w:t>
      </w:r>
      <w:r w:rsidR="00CA09F4">
        <w:rPr>
          <w:rFonts w:ascii="Calibri" w:eastAsia="Calibri" w:hAnsi="Calibri" w:cs="Calibri"/>
          <w:color w:val="000000"/>
          <w:kern w:val="0"/>
          <w:sz w:val="28"/>
          <w:szCs w:val="28"/>
          <w14:ligatures w14:val="none"/>
        </w:rPr>
        <w:t>(</w:t>
      </w:r>
      <w:r w:rsidR="001969E1">
        <w:rPr>
          <w:rFonts w:ascii="Calibri" w:eastAsia="Calibri" w:hAnsi="Calibri" w:cs="Calibri"/>
          <w:color w:val="000000"/>
          <w:kern w:val="0"/>
          <w:sz w:val="28"/>
          <w:szCs w:val="28"/>
          <w14:ligatures w14:val="none"/>
        </w:rPr>
        <w:t>£</w:t>
      </w:r>
      <w:r w:rsidR="00CA09F4">
        <w:rPr>
          <w:rFonts w:ascii="Calibri" w:eastAsia="Calibri" w:hAnsi="Calibri" w:cs="Calibri"/>
          <w:color w:val="000000"/>
          <w:kern w:val="0"/>
          <w:sz w:val="28"/>
          <w:szCs w:val="28"/>
          <w14:ligatures w14:val="none"/>
        </w:rPr>
        <w:t>61.52)</w:t>
      </w:r>
      <w:r w:rsidR="00AF6718">
        <w:rPr>
          <w:rFonts w:ascii="Calibri" w:eastAsia="Calibri" w:hAnsi="Calibri" w:cs="Calibri"/>
          <w:color w:val="000000"/>
          <w:kern w:val="0"/>
          <w:sz w:val="28"/>
          <w:szCs w:val="28"/>
          <w14:ligatures w14:val="none"/>
        </w:rPr>
        <w:t>. To note payment to internal auditor</w:t>
      </w:r>
      <w:r w:rsidR="00CA09F4">
        <w:rPr>
          <w:rFonts w:ascii="Calibri" w:eastAsia="Calibri" w:hAnsi="Calibri" w:cs="Calibri"/>
          <w:color w:val="000000"/>
          <w:kern w:val="0"/>
          <w:sz w:val="28"/>
          <w:szCs w:val="28"/>
          <w14:ligatures w14:val="none"/>
        </w:rPr>
        <w:t xml:space="preserve"> £45.</w:t>
      </w:r>
    </w:p>
    <w:p w14:paraId="617F0489" w14:textId="6F724023" w:rsidR="00124A77" w:rsidRDefault="00124A77" w:rsidP="007B036D">
      <w:pPr>
        <w:tabs>
          <w:tab w:val="left" w:pos="3930"/>
        </w:tabs>
        <w:spacing w:after="0" w:line="240" w:lineRule="auto"/>
        <w:ind w:left="1440" w:hanging="1440"/>
        <w:rPr>
          <w:rFonts w:ascii="Calibri" w:eastAsia="Calibri" w:hAnsi="Calibri" w:cs="Calibri"/>
          <w:color w:val="000000"/>
          <w:kern w:val="0"/>
          <w:sz w:val="28"/>
          <w:szCs w:val="28"/>
          <w14:ligatures w14:val="none"/>
        </w:rPr>
      </w:pPr>
      <w:r w:rsidRPr="00124A77">
        <w:rPr>
          <w:rFonts w:ascii="Calibri" w:eastAsia="Calibri" w:hAnsi="Calibri" w:cs="Calibri"/>
          <w:color w:val="000000"/>
          <w:kern w:val="0"/>
          <w:sz w:val="28"/>
          <w:szCs w:val="28"/>
          <w14:ligatures w14:val="none"/>
        </w:rPr>
        <w:t xml:space="preserve">b. To approve the Bank reconciliation. Balance of </w:t>
      </w:r>
      <w:r w:rsidR="00C53DB9">
        <w:rPr>
          <w:rFonts w:ascii="Calibri" w:eastAsia="Calibri" w:hAnsi="Calibri" w:cs="Calibri"/>
          <w:color w:val="000000"/>
          <w:kern w:val="0"/>
          <w:sz w:val="28"/>
          <w:szCs w:val="28"/>
          <w14:ligatures w14:val="none"/>
        </w:rPr>
        <w:t>1</w:t>
      </w:r>
      <w:r w:rsidR="001969E1">
        <w:rPr>
          <w:rFonts w:ascii="Calibri" w:eastAsia="Calibri" w:hAnsi="Calibri" w:cs="Calibri"/>
          <w:color w:val="000000"/>
          <w:kern w:val="0"/>
          <w:sz w:val="28"/>
          <w:szCs w:val="28"/>
          <w14:ligatures w14:val="none"/>
        </w:rPr>
        <w:t>0</w:t>
      </w:r>
      <w:r w:rsidRPr="00124A77">
        <w:rPr>
          <w:rFonts w:ascii="Calibri" w:eastAsia="Calibri" w:hAnsi="Calibri" w:cs="Calibri"/>
          <w:color w:val="000000"/>
          <w:kern w:val="0"/>
          <w:sz w:val="28"/>
          <w:szCs w:val="28"/>
          <w14:ligatures w14:val="none"/>
        </w:rPr>
        <w:t>/</w:t>
      </w:r>
      <w:r w:rsidR="001969E1">
        <w:rPr>
          <w:rFonts w:ascii="Calibri" w:eastAsia="Calibri" w:hAnsi="Calibri" w:cs="Calibri"/>
          <w:color w:val="000000"/>
          <w:kern w:val="0"/>
          <w:sz w:val="28"/>
          <w:szCs w:val="28"/>
          <w14:ligatures w14:val="none"/>
        </w:rPr>
        <w:t>6</w:t>
      </w:r>
      <w:r w:rsidRPr="00124A77">
        <w:rPr>
          <w:rFonts w:ascii="Calibri" w:eastAsia="Calibri" w:hAnsi="Calibri" w:cs="Calibri"/>
          <w:color w:val="000000"/>
          <w:kern w:val="0"/>
          <w:sz w:val="28"/>
          <w:szCs w:val="28"/>
          <w14:ligatures w14:val="none"/>
        </w:rPr>
        <w:t>/26 is £</w:t>
      </w:r>
      <w:r w:rsidR="00A65AE3">
        <w:rPr>
          <w:rFonts w:ascii="Calibri" w:eastAsia="Calibri" w:hAnsi="Calibri" w:cs="Calibri"/>
          <w:color w:val="000000"/>
          <w:kern w:val="0"/>
          <w:sz w:val="28"/>
          <w:szCs w:val="28"/>
          <w14:ligatures w14:val="none"/>
        </w:rPr>
        <w:t>15874.05.</w:t>
      </w:r>
    </w:p>
    <w:p w14:paraId="5636B251" w14:textId="539B31DA" w:rsidR="001969E1" w:rsidRPr="00124A77" w:rsidRDefault="001969E1" w:rsidP="007B036D">
      <w:pPr>
        <w:tabs>
          <w:tab w:val="left" w:pos="3930"/>
        </w:tabs>
        <w:spacing w:after="0" w:line="240" w:lineRule="auto"/>
        <w:ind w:left="1440" w:hanging="1440"/>
        <w:rPr>
          <w:rFonts w:ascii="Calibri" w:eastAsia="Calibri" w:hAnsi="Calibri" w:cs="Calibri"/>
          <w:color w:val="000000"/>
          <w:kern w:val="0"/>
          <w:sz w:val="28"/>
          <w:szCs w:val="28"/>
          <w14:ligatures w14:val="none"/>
        </w:rPr>
      </w:pPr>
      <w:r>
        <w:rPr>
          <w:rFonts w:ascii="Calibri" w:eastAsia="Calibri" w:hAnsi="Calibri" w:cs="Calibri"/>
          <w:color w:val="000000"/>
          <w:kern w:val="0"/>
          <w:sz w:val="28"/>
          <w:szCs w:val="28"/>
          <w14:ligatures w14:val="none"/>
        </w:rPr>
        <w:t>c.  To sign off AGAR 25-26 and set dates for Public Notice</w:t>
      </w:r>
    </w:p>
    <w:p w14:paraId="60DDEF3B" w14:textId="3351C635" w:rsidR="00124A77" w:rsidRPr="00124A77" w:rsidRDefault="00124A77" w:rsidP="00124A77">
      <w:pPr>
        <w:spacing w:after="0" w:line="240" w:lineRule="auto"/>
        <w:ind w:left="1440" w:hanging="1440"/>
        <w:rPr>
          <w:rFonts w:ascii="Calibri" w:eastAsia="Calibri" w:hAnsi="Calibri" w:cs="Calibri"/>
          <w:b/>
          <w:bCs/>
          <w:color w:val="000000"/>
          <w:kern w:val="0"/>
          <w:sz w:val="28"/>
          <w:szCs w:val="28"/>
          <w14:ligatures w14:val="none"/>
        </w:rPr>
      </w:pPr>
      <w:r w:rsidRPr="00124A77">
        <w:rPr>
          <w:rFonts w:ascii="Calibri" w:eastAsia="Calibri" w:hAnsi="Calibri" w:cs="Calibri"/>
          <w:b/>
          <w:bCs/>
          <w:color w:val="000000"/>
          <w:kern w:val="0"/>
          <w:sz w:val="28"/>
          <w:szCs w:val="28"/>
          <w14:ligatures w14:val="none"/>
        </w:rPr>
        <w:t>1</w:t>
      </w:r>
      <w:r w:rsidR="00A7480E">
        <w:rPr>
          <w:rFonts w:ascii="Calibri" w:eastAsia="Calibri" w:hAnsi="Calibri" w:cs="Calibri"/>
          <w:b/>
          <w:bCs/>
          <w:color w:val="000000"/>
          <w:kern w:val="0"/>
          <w:sz w:val="28"/>
          <w:szCs w:val="28"/>
          <w14:ligatures w14:val="none"/>
        </w:rPr>
        <w:t>60</w:t>
      </w:r>
      <w:r w:rsidRPr="00124A77">
        <w:rPr>
          <w:rFonts w:ascii="Calibri" w:eastAsia="Calibri" w:hAnsi="Calibri" w:cs="Calibri"/>
          <w:b/>
          <w:bCs/>
          <w:color w:val="000000"/>
          <w:kern w:val="0"/>
          <w:sz w:val="28"/>
          <w:szCs w:val="28"/>
          <w14:ligatures w14:val="none"/>
        </w:rPr>
        <w:t xml:space="preserve">/26 Trusteeship </w:t>
      </w:r>
    </w:p>
    <w:p w14:paraId="3D2FA71D" w14:textId="77777777" w:rsidR="00124A77" w:rsidRPr="00124A77" w:rsidRDefault="00124A77" w:rsidP="00124A77">
      <w:pPr>
        <w:spacing w:after="0" w:line="240" w:lineRule="auto"/>
        <w:ind w:left="1440" w:hanging="1440"/>
        <w:rPr>
          <w:rFonts w:ascii="Calibri" w:eastAsia="Calibri" w:hAnsi="Calibri" w:cs="Calibri"/>
          <w:color w:val="000000"/>
          <w:kern w:val="0"/>
          <w:sz w:val="28"/>
          <w:szCs w:val="28"/>
          <w14:ligatures w14:val="none"/>
        </w:rPr>
      </w:pPr>
      <w:r w:rsidRPr="00124A77">
        <w:rPr>
          <w:rFonts w:ascii="Calibri" w:eastAsia="Calibri" w:hAnsi="Calibri" w:cs="Calibri"/>
          <w:color w:val="000000"/>
          <w:kern w:val="0"/>
          <w:sz w:val="28"/>
          <w:szCs w:val="28"/>
          <w14:ligatures w14:val="none"/>
        </w:rPr>
        <w:t xml:space="preserve">To update on Trusteeship and land registry </w:t>
      </w:r>
    </w:p>
    <w:p w14:paraId="72C12F40" w14:textId="68E3E4C3" w:rsidR="00124A77" w:rsidRPr="00124A77" w:rsidRDefault="00124A77" w:rsidP="00124A77">
      <w:pPr>
        <w:spacing w:after="0" w:line="240" w:lineRule="auto"/>
        <w:ind w:left="1440" w:hanging="1440"/>
        <w:rPr>
          <w:rFonts w:ascii="Calibri" w:eastAsia="Calibri" w:hAnsi="Calibri" w:cs="Calibri"/>
          <w:b/>
          <w:bCs/>
          <w:color w:val="000000"/>
          <w:kern w:val="0"/>
          <w:sz w:val="28"/>
          <w:szCs w:val="28"/>
          <w14:ligatures w14:val="none"/>
        </w:rPr>
      </w:pPr>
      <w:r w:rsidRPr="00124A77">
        <w:rPr>
          <w:rFonts w:ascii="Calibri" w:eastAsia="Calibri" w:hAnsi="Calibri" w:cs="Calibri"/>
          <w:b/>
          <w:bCs/>
          <w:color w:val="000000"/>
          <w:kern w:val="0"/>
          <w:sz w:val="28"/>
          <w:szCs w:val="28"/>
          <w14:ligatures w14:val="none"/>
        </w:rPr>
        <w:t>1</w:t>
      </w:r>
      <w:r w:rsidR="001969E1">
        <w:rPr>
          <w:rFonts w:ascii="Calibri" w:eastAsia="Calibri" w:hAnsi="Calibri" w:cs="Calibri"/>
          <w:b/>
          <w:bCs/>
          <w:color w:val="000000"/>
          <w:kern w:val="0"/>
          <w:sz w:val="28"/>
          <w:szCs w:val="28"/>
          <w14:ligatures w14:val="none"/>
        </w:rPr>
        <w:t>6</w:t>
      </w:r>
      <w:r w:rsidR="00A7480E">
        <w:rPr>
          <w:rFonts w:ascii="Calibri" w:eastAsia="Calibri" w:hAnsi="Calibri" w:cs="Calibri"/>
          <w:b/>
          <w:bCs/>
          <w:color w:val="000000"/>
          <w:kern w:val="0"/>
          <w:sz w:val="28"/>
          <w:szCs w:val="28"/>
          <w14:ligatures w14:val="none"/>
        </w:rPr>
        <w:t>1</w:t>
      </w:r>
      <w:r w:rsidRPr="00124A77">
        <w:rPr>
          <w:rFonts w:ascii="Calibri" w:eastAsia="Calibri" w:hAnsi="Calibri" w:cs="Calibri"/>
          <w:b/>
          <w:bCs/>
          <w:color w:val="000000"/>
          <w:kern w:val="0"/>
          <w:sz w:val="28"/>
          <w:szCs w:val="28"/>
          <w14:ligatures w14:val="none"/>
        </w:rPr>
        <w:t>/26 Flood storage</w:t>
      </w:r>
    </w:p>
    <w:p w14:paraId="783EA86D" w14:textId="747CFDE2" w:rsidR="00124A77" w:rsidRPr="00124A77" w:rsidRDefault="00124A77" w:rsidP="00124A77">
      <w:pPr>
        <w:spacing w:after="0" w:line="240" w:lineRule="auto"/>
        <w:rPr>
          <w:rFonts w:ascii="Calibri" w:eastAsia="Calibri" w:hAnsi="Calibri" w:cs="Calibri"/>
          <w:color w:val="000000"/>
          <w:kern w:val="0"/>
          <w:sz w:val="28"/>
          <w:szCs w:val="28"/>
          <w14:ligatures w14:val="none"/>
        </w:rPr>
      </w:pPr>
      <w:r w:rsidRPr="00124A77">
        <w:rPr>
          <w:rFonts w:ascii="Calibri" w:eastAsia="Calibri" w:hAnsi="Calibri" w:cs="Calibri"/>
          <w:color w:val="000000"/>
          <w:kern w:val="0"/>
          <w:sz w:val="28"/>
          <w:szCs w:val="28"/>
          <w14:ligatures w14:val="none"/>
        </w:rPr>
        <w:lastRenderedPageBreak/>
        <w:t xml:space="preserve">To </w:t>
      </w:r>
      <w:r w:rsidR="001969E1">
        <w:rPr>
          <w:rFonts w:ascii="Calibri" w:eastAsia="Calibri" w:hAnsi="Calibri" w:cs="Calibri"/>
          <w:color w:val="000000"/>
          <w:kern w:val="0"/>
          <w:sz w:val="28"/>
          <w:szCs w:val="28"/>
          <w14:ligatures w14:val="none"/>
        </w:rPr>
        <w:t xml:space="preserve">decide on flood resilience </w:t>
      </w:r>
      <w:r w:rsidRPr="00124A77">
        <w:rPr>
          <w:rFonts w:ascii="Calibri" w:eastAsia="Calibri" w:hAnsi="Calibri" w:cs="Calibri"/>
          <w:color w:val="000000"/>
          <w:kern w:val="0"/>
          <w:sz w:val="28"/>
          <w:szCs w:val="28"/>
          <w14:ligatures w14:val="none"/>
        </w:rPr>
        <w:t xml:space="preserve">shed </w:t>
      </w:r>
      <w:r w:rsidR="001969E1">
        <w:rPr>
          <w:rFonts w:ascii="Calibri" w:eastAsia="Calibri" w:hAnsi="Calibri" w:cs="Calibri"/>
          <w:color w:val="000000"/>
          <w:kern w:val="0"/>
          <w:sz w:val="28"/>
          <w:szCs w:val="28"/>
          <w14:ligatures w14:val="none"/>
        </w:rPr>
        <w:t>and order</w:t>
      </w:r>
    </w:p>
    <w:p w14:paraId="472A99C3" w14:textId="744E0E77" w:rsidR="0072196F" w:rsidRDefault="0072196F" w:rsidP="00124A77">
      <w:pPr>
        <w:spacing w:after="0" w:line="240" w:lineRule="auto"/>
        <w:mirrorIndents/>
        <w:rPr>
          <w:rFonts w:ascii="Calibri" w:eastAsia="Calibri" w:hAnsi="Calibri" w:cs="Calibri"/>
          <w:b/>
          <w:bCs/>
          <w:kern w:val="0"/>
          <w:sz w:val="28"/>
          <w:szCs w:val="28"/>
          <w14:ligatures w14:val="none"/>
        </w:rPr>
      </w:pPr>
      <w:r>
        <w:rPr>
          <w:rFonts w:ascii="Calibri" w:eastAsia="Calibri" w:hAnsi="Calibri" w:cs="Calibri"/>
          <w:b/>
          <w:bCs/>
          <w:kern w:val="0"/>
          <w:sz w:val="28"/>
          <w:szCs w:val="28"/>
          <w14:ligatures w14:val="none"/>
        </w:rPr>
        <w:t>1</w:t>
      </w:r>
      <w:r w:rsidR="001969E1">
        <w:rPr>
          <w:rFonts w:ascii="Calibri" w:eastAsia="Calibri" w:hAnsi="Calibri" w:cs="Calibri"/>
          <w:b/>
          <w:bCs/>
          <w:kern w:val="0"/>
          <w:sz w:val="28"/>
          <w:szCs w:val="28"/>
          <w14:ligatures w14:val="none"/>
        </w:rPr>
        <w:t>6</w:t>
      </w:r>
      <w:r w:rsidR="00A7480E">
        <w:rPr>
          <w:rFonts w:ascii="Calibri" w:eastAsia="Calibri" w:hAnsi="Calibri" w:cs="Calibri"/>
          <w:b/>
          <w:bCs/>
          <w:kern w:val="0"/>
          <w:sz w:val="28"/>
          <w:szCs w:val="28"/>
          <w14:ligatures w14:val="none"/>
        </w:rPr>
        <w:t>2</w:t>
      </w:r>
      <w:r>
        <w:rPr>
          <w:rFonts w:ascii="Calibri" w:eastAsia="Calibri" w:hAnsi="Calibri" w:cs="Calibri"/>
          <w:b/>
          <w:bCs/>
          <w:kern w:val="0"/>
          <w:sz w:val="28"/>
          <w:szCs w:val="28"/>
          <w14:ligatures w14:val="none"/>
        </w:rPr>
        <w:t xml:space="preserve">/26 </w:t>
      </w:r>
      <w:r w:rsidR="001969E1">
        <w:rPr>
          <w:rFonts w:ascii="Calibri" w:eastAsia="Calibri" w:hAnsi="Calibri" w:cs="Calibri"/>
          <w:b/>
          <w:bCs/>
          <w:kern w:val="0"/>
          <w:sz w:val="28"/>
          <w:szCs w:val="28"/>
          <w14:ligatures w14:val="none"/>
        </w:rPr>
        <w:t>Financial regulations</w:t>
      </w:r>
    </w:p>
    <w:p w14:paraId="74434FDA" w14:textId="36328AA9" w:rsidR="0072196F" w:rsidRPr="00124A77" w:rsidRDefault="0072196F" w:rsidP="00124A77">
      <w:pPr>
        <w:spacing w:after="0" w:line="240" w:lineRule="auto"/>
        <w:mirrorIndents/>
        <w:rPr>
          <w:rFonts w:ascii="Calibri" w:eastAsia="Calibri" w:hAnsi="Calibri" w:cs="Calibri"/>
          <w:kern w:val="0"/>
          <w:sz w:val="28"/>
          <w:szCs w:val="28"/>
          <w14:ligatures w14:val="none"/>
        </w:rPr>
      </w:pPr>
      <w:r>
        <w:rPr>
          <w:rFonts w:ascii="Calibri" w:eastAsia="Calibri" w:hAnsi="Calibri" w:cs="Calibri"/>
          <w:kern w:val="0"/>
          <w:sz w:val="28"/>
          <w:szCs w:val="28"/>
          <w14:ligatures w14:val="none"/>
        </w:rPr>
        <w:t xml:space="preserve">To discuss and </w:t>
      </w:r>
      <w:r w:rsidR="00A65AE3">
        <w:rPr>
          <w:rFonts w:ascii="Calibri" w:eastAsia="Calibri" w:hAnsi="Calibri" w:cs="Calibri"/>
          <w:kern w:val="0"/>
          <w:sz w:val="28"/>
          <w:szCs w:val="28"/>
          <w14:ligatures w14:val="none"/>
        </w:rPr>
        <w:t>re-</w:t>
      </w:r>
      <w:r>
        <w:rPr>
          <w:rFonts w:ascii="Calibri" w:eastAsia="Calibri" w:hAnsi="Calibri" w:cs="Calibri"/>
          <w:kern w:val="0"/>
          <w:sz w:val="28"/>
          <w:szCs w:val="28"/>
          <w14:ligatures w14:val="none"/>
        </w:rPr>
        <w:t>adopt polic</w:t>
      </w:r>
      <w:r w:rsidR="001969E1">
        <w:rPr>
          <w:rFonts w:ascii="Calibri" w:eastAsia="Calibri" w:hAnsi="Calibri" w:cs="Calibri"/>
          <w:kern w:val="0"/>
          <w:sz w:val="28"/>
          <w:szCs w:val="28"/>
          <w14:ligatures w14:val="none"/>
        </w:rPr>
        <w:t>y</w:t>
      </w:r>
    </w:p>
    <w:p w14:paraId="63E8341F" w14:textId="6D7C6869" w:rsidR="00124A77" w:rsidRPr="00124A77" w:rsidRDefault="00124A77" w:rsidP="00124A77">
      <w:pPr>
        <w:spacing w:after="0" w:line="240" w:lineRule="auto"/>
        <w:mirrorIndents/>
        <w:rPr>
          <w:rFonts w:ascii="Calibri" w:eastAsia="Calibri" w:hAnsi="Calibri" w:cs="Calibri"/>
          <w:b/>
          <w:bCs/>
          <w:kern w:val="0"/>
          <w:sz w:val="28"/>
          <w:szCs w:val="28"/>
          <w14:ligatures w14:val="none"/>
        </w:rPr>
      </w:pPr>
      <w:r w:rsidRPr="00124A77">
        <w:rPr>
          <w:rFonts w:ascii="Calibri" w:eastAsia="Calibri" w:hAnsi="Calibri" w:cs="Calibri"/>
          <w:b/>
          <w:bCs/>
          <w:kern w:val="0"/>
          <w:sz w:val="28"/>
          <w:szCs w:val="28"/>
          <w14:ligatures w14:val="none"/>
        </w:rPr>
        <w:t>1</w:t>
      </w:r>
      <w:r w:rsidR="001969E1">
        <w:rPr>
          <w:rFonts w:ascii="Calibri" w:eastAsia="Calibri" w:hAnsi="Calibri" w:cs="Calibri"/>
          <w:b/>
          <w:bCs/>
          <w:kern w:val="0"/>
          <w:sz w:val="28"/>
          <w:szCs w:val="28"/>
          <w14:ligatures w14:val="none"/>
        </w:rPr>
        <w:t>6</w:t>
      </w:r>
      <w:r w:rsidR="00A7480E">
        <w:rPr>
          <w:rFonts w:ascii="Calibri" w:eastAsia="Calibri" w:hAnsi="Calibri" w:cs="Calibri"/>
          <w:b/>
          <w:bCs/>
          <w:kern w:val="0"/>
          <w:sz w:val="28"/>
          <w:szCs w:val="28"/>
          <w14:ligatures w14:val="none"/>
        </w:rPr>
        <w:t>3</w:t>
      </w:r>
      <w:r w:rsidRPr="00124A77">
        <w:rPr>
          <w:rFonts w:ascii="Calibri" w:eastAsia="Calibri" w:hAnsi="Calibri" w:cs="Calibri"/>
          <w:b/>
          <w:bCs/>
          <w:kern w:val="0"/>
          <w:sz w:val="28"/>
          <w:szCs w:val="28"/>
          <w14:ligatures w14:val="none"/>
        </w:rPr>
        <w:t>/26 To note and discuss any correspondence received</w:t>
      </w:r>
    </w:p>
    <w:p w14:paraId="5E2480C5" w14:textId="1CAC4154" w:rsidR="00124A77" w:rsidRPr="00124A77" w:rsidRDefault="00124A77" w:rsidP="00124A77">
      <w:pPr>
        <w:spacing w:after="0" w:line="240" w:lineRule="auto"/>
        <w:mirrorIndents/>
        <w:rPr>
          <w:rFonts w:ascii="Calibri" w:eastAsia="Calibri" w:hAnsi="Calibri" w:cs="Calibri"/>
          <w:kern w:val="0"/>
          <w:sz w:val="28"/>
          <w:szCs w:val="28"/>
          <w14:ligatures w14:val="none"/>
        </w:rPr>
      </w:pPr>
      <w:r w:rsidRPr="00124A77">
        <w:rPr>
          <w:rFonts w:ascii="Calibri" w:eastAsia="Calibri" w:hAnsi="Calibri" w:cs="Calibri"/>
          <w:b/>
          <w:bCs/>
          <w:kern w:val="0"/>
          <w:sz w:val="28"/>
          <w:szCs w:val="28"/>
          <w14:ligatures w14:val="none"/>
        </w:rPr>
        <w:t>1</w:t>
      </w:r>
      <w:r w:rsidR="001969E1">
        <w:rPr>
          <w:rFonts w:ascii="Calibri" w:eastAsia="Calibri" w:hAnsi="Calibri" w:cs="Calibri"/>
          <w:b/>
          <w:bCs/>
          <w:kern w:val="0"/>
          <w:sz w:val="28"/>
          <w:szCs w:val="28"/>
          <w14:ligatures w14:val="none"/>
        </w:rPr>
        <w:t>6</w:t>
      </w:r>
      <w:r w:rsidR="00A7480E">
        <w:rPr>
          <w:rFonts w:ascii="Calibri" w:eastAsia="Calibri" w:hAnsi="Calibri" w:cs="Calibri"/>
          <w:b/>
          <w:bCs/>
          <w:kern w:val="0"/>
          <w:sz w:val="28"/>
          <w:szCs w:val="28"/>
          <w14:ligatures w14:val="none"/>
        </w:rPr>
        <w:t>4</w:t>
      </w:r>
      <w:r w:rsidRPr="00124A77">
        <w:rPr>
          <w:rFonts w:ascii="Calibri" w:eastAsia="Calibri" w:hAnsi="Calibri" w:cs="Calibri"/>
          <w:b/>
          <w:bCs/>
          <w:kern w:val="0"/>
          <w:sz w:val="28"/>
          <w:szCs w:val="28"/>
          <w14:ligatures w14:val="none"/>
        </w:rPr>
        <w:t>/26 Dates and items for future meetings</w:t>
      </w:r>
    </w:p>
    <w:p w14:paraId="396CFAE8" w14:textId="631288D5" w:rsidR="00124A77" w:rsidRPr="00124A77" w:rsidRDefault="00124A77" w:rsidP="00124A77">
      <w:pPr>
        <w:spacing w:after="0" w:line="240" w:lineRule="auto"/>
        <w:mirrorIndents/>
        <w:rPr>
          <w:rFonts w:ascii="Calibri" w:eastAsia="Calibri" w:hAnsi="Calibri" w:cs="Calibri"/>
          <w:b/>
          <w:bCs/>
          <w:kern w:val="0"/>
          <w:sz w:val="28"/>
          <w:szCs w:val="28"/>
          <w14:ligatures w14:val="none"/>
        </w:rPr>
      </w:pPr>
      <w:r w:rsidRPr="00124A77">
        <w:rPr>
          <w:rFonts w:ascii="Calibri" w:eastAsia="Calibri" w:hAnsi="Calibri" w:cs="Calibri"/>
          <w:b/>
          <w:bCs/>
          <w:kern w:val="0"/>
          <w:sz w:val="28"/>
          <w:szCs w:val="28"/>
          <w14:ligatures w14:val="none"/>
        </w:rPr>
        <w:t>1</w:t>
      </w:r>
      <w:r w:rsidR="001969E1">
        <w:rPr>
          <w:rFonts w:ascii="Calibri" w:eastAsia="Calibri" w:hAnsi="Calibri" w:cs="Calibri"/>
          <w:b/>
          <w:bCs/>
          <w:kern w:val="0"/>
          <w:sz w:val="28"/>
          <w:szCs w:val="28"/>
          <w14:ligatures w14:val="none"/>
        </w:rPr>
        <w:t>6</w:t>
      </w:r>
      <w:r w:rsidR="00A7480E">
        <w:rPr>
          <w:rFonts w:ascii="Calibri" w:eastAsia="Calibri" w:hAnsi="Calibri" w:cs="Calibri"/>
          <w:b/>
          <w:bCs/>
          <w:kern w:val="0"/>
          <w:sz w:val="28"/>
          <w:szCs w:val="28"/>
          <w14:ligatures w14:val="none"/>
        </w:rPr>
        <w:t>5</w:t>
      </w:r>
      <w:r w:rsidRPr="00124A77">
        <w:rPr>
          <w:rFonts w:ascii="Calibri" w:eastAsia="Calibri" w:hAnsi="Calibri" w:cs="Calibri"/>
          <w:b/>
          <w:bCs/>
          <w:kern w:val="0"/>
          <w:sz w:val="28"/>
          <w:szCs w:val="28"/>
          <w14:ligatures w14:val="none"/>
        </w:rPr>
        <w:t>/26 Private and Confidential</w:t>
      </w:r>
    </w:p>
    <w:p w14:paraId="24E25AFE" w14:textId="77777777" w:rsidR="00124A77" w:rsidRPr="00124A77" w:rsidRDefault="00124A77" w:rsidP="00124A77">
      <w:pPr>
        <w:spacing w:after="0" w:line="240" w:lineRule="auto"/>
        <w:rPr>
          <w:rFonts w:ascii="Calibri" w:eastAsia="Calibri" w:hAnsi="Calibri" w:cs="Times New Roman"/>
          <w:i/>
          <w:iCs/>
          <w:kern w:val="0"/>
          <w:sz w:val="28"/>
          <w:szCs w:val="28"/>
          <w14:ligatures w14:val="none"/>
        </w:rPr>
      </w:pPr>
      <w:r w:rsidRPr="00124A77">
        <w:rPr>
          <w:rFonts w:ascii="Calibri" w:eastAsia="Calibri" w:hAnsi="Calibri" w:cs="Times New Roman"/>
          <w:i/>
          <w:iCs/>
          <w:kern w:val="0"/>
          <w:sz w:val="28"/>
          <w:szCs w:val="28"/>
          <w14:ligatures w14:val="none"/>
        </w:rPr>
        <w:t>In accordance with Public Bodies (admission to meetings) Act 1960 section 1(2), the Council exclude the public and press from the meeting by reason of the confidential nature of the business to be transacted.</w:t>
      </w:r>
    </w:p>
    <w:p w14:paraId="1AC98B68" w14:textId="100169B7" w:rsidR="00124A77" w:rsidRPr="00124A77" w:rsidRDefault="00124A77" w:rsidP="00124A77">
      <w:pPr>
        <w:spacing w:after="0" w:line="240" w:lineRule="auto"/>
        <w:mirrorIndents/>
        <w:rPr>
          <w:rFonts w:ascii="Calibri" w:eastAsia="Calibri" w:hAnsi="Calibri" w:cs="Calibri"/>
          <w:color w:val="FF0000"/>
          <w:kern w:val="0"/>
          <w:sz w:val="28"/>
          <w:szCs w:val="28"/>
          <w14:ligatures w14:val="none"/>
        </w:rPr>
      </w:pPr>
      <w:r w:rsidRPr="00124A77">
        <w:rPr>
          <w:rFonts w:ascii="Calibri" w:eastAsia="Calibri" w:hAnsi="Calibri" w:cs="Calibri"/>
          <w:b/>
          <w:bCs/>
          <w:kern w:val="0"/>
          <w:sz w:val="28"/>
          <w:szCs w:val="28"/>
          <w14:ligatures w14:val="none"/>
        </w:rPr>
        <w:t>1</w:t>
      </w:r>
      <w:r w:rsidR="001969E1">
        <w:rPr>
          <w:rFonts w:ascii="Calibri" w:eastAsia="Calibri" w:hAnsi="Calibri" w:cs="Calibri"/>
          <w:b/>
          <w:bCs/>
          <w:kern w:val="0"/>
          <w:sz w:val="28"/>
          <w:szCs w:val="28"/>
          <w14:ligatures w14:val="none"/>
        </w:rPr>
        <w:t>6</w:t>
      </w:r>
      <w:r w:rsidR="00A7480E">
        <w:rPr>
          <w:rFonts w:ascii="Calibri" w:eastAsia="Calibri" w:hAnsi="Calibri" w:cs="Calibri"/>
          <w:b/>
          <w:bCs/>
          <w:kern w:val="0"/>
          <w:sz w:val="28"/>
          <w:szCs w:val="28"/>
          <w14:ligatures w14:val="none"/>
        </w:rPr>
        <w:t>6</w:t>
      </w:r>
      <w:r w:rsidRPr="00124A77">
        <w:rPr>
          <w:rFonts w:ascii="Calibri" w:eastAsia="Calibri" w:hAnsi="Calibri" w:cs="Calibri"/>
          <w:b/>
          <w:bCs/>
          <w:kern w:val="0"/>
          <w:sz w:val="28"/>
          <w:szCs w:val="28"/>
          <w14:ligatures w14:val="none"/>
        </w:rPr>
        <w:t>/26</w:t>
      </w:r>
      <w:r w:rsidRPr="00124A77">
        <w:rPr>
          <w:rFonts w:ascii="Calibri" w:eastAsia="Calibri" w:hAnsi="Calibri" w:cs="Calibri"/>
          <w:b/>
          <w:bCs/>
          <w:kern w:val="0"/>
          <w:sz w:val="28"/>
          <w:szCs w:val="28"/>
          <w14:ligatures w14:val="none"/>
        </w:rPr>
        <w:tab/>
        <w:t>Close</w:t>
      </w:r>
    </w:p>
    <w:p w14:paraId="1ECFEADC" w14:textId="77777777" w:rsidR="00EC6422" w:rsidRDefault="00EC6422"/>
    <w:sectPr w:rsidR="00EC6422" w:rsidSect="00A7480E">
      <w:headerReference w:type="even"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51A2" w14:textId="77777777" w:rsidR="00753860" w:rsidRDefault="00753860">
      <w:pPr>
        <w:spacing w:after="0" w:line="240" w:lineRule="auto"/>
      </w:pPr>
      <w:r>
        <w:separator/>
      </w:r>
    </w:p>
  </w:endnote>
  <w:endnote w:type="continuationSeparator" w:id="0">
    <w:p w14:paraId="3E1C4D8E" w14:textId="77777777" w:rsidR="00753860" w:rsidRDefault="00753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A021A" w14:textId="77777777" w:rsidR="00753860" w:rsidRDefault="00753860">
      <w:pPr>
        <w:spacing w:after="0" w:line="240" w:lineRule="auto"/>
      </w:pPr>
      <w:r>
        <w:separator/>
      </w:r>
    </w:p>
  </w:footnote>
  <w:footnote w:type="continuationSeparator" w:id="0">
    <w:p w14:paraId="51935F36" w14:textId="77777777" w:rsidR="00753860" w:rsidRDefault="00753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74A3" w14:textId="7D72EA5F" w:rsidR="00124A77" w:rsidRDefault="00000000">
    <w:pPr>
      <w:pStyle w:val="Header"/>
    </w:pPr>
    <w:r>
      <w:rPr>
        <w:noProof/>
      </w:rPr>
      <w:pict w14:anchorId="73AE36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61.15pt;height:276.6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24A77">
      <w:rPr>
        <w:noProof/>
      </w:rPr>
      <mc:AlternateContent>
        <mc:Choice Requires="wps">
          <w:drawing>
            <wp:anchor distT="0" distB="0" distL="114300" distR="114300" simplePos="0" relativeHeight="251658240" behindDoc="1" locked="0" layoutInCell="0" allowOverlap="1" wp14:anchorId="20487FB8" wp14:editId="294969AA">
              <wp:simplePos x="0" y="0"/>
              <wp:positionH relativeFrom="margin">
                <wp:align>center</wp:align>
              </wp:positionH>
              <wp:positionV relativeFrom="margin">
                <wp:align>center</wp:align>
              </wp:positionV>
              <wp:extent cx="5856605" cy="3513455"/>
              <wp:effectExtent l="0" t="1285875" r="0" b="734695"/>
              <wp:wrapNone/>
              <wp:docPr id="20132884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56605" cy="35134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93F3B0" w14:textId="77777777" w:rsidR="00124A77" w:rsidRDefault="00124A77" w:rsidP="00124A77">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487FB8" id="_x0000_t202" coordsize="21600,21600" o:spt="202" path="m,l,21600r21600,l21600,xe">
              <v:stroke joinstyle="miter"/>
              <v:path gradientshapeok="t" o:connecttype="rect"/>
            </v:shapetype>
            <v:shape id="Text Box 1" o:spid="_x0000_s1026" type="#_x0000_t202" style="position:absolute;margin-left:0;margin-top:0;width:461.15pt;height:276.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" o:allowincell="f" filled="f" stroked="f">
              <v:stroke joinstyle="round"/>
              <o:lock v:ext="edit" shapetype="t"/>
              <v:textbox style="mso-fit-shape-to-text:t">
                <w:txbxContent>
                  <w:p w14:paraId="2D93F3B0" w14:textId="77777777" w:rsidR="00124A77" w:rsidRDefault="00124A77" w:rsidP="00124A77">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C1BE" w14:textId="6BD7972B" w:rsidR="00124A77" w:rsidRDefault="00000000">
    <w:pPr>
      <w:pStyle w:val="Header"/>
    </w:pPr>
    <w:r>
      <w:rPr>
        <w:noProof/>
      </w:rPr>
      <w:pict w14:anchorId="72E239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61.15pt;height:276.6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A77"/>
    <w:rsid w:val="00012A0A"/>
    <w:rsid w:val="000E1C62"/>
    <w:rsid w:val="000E7735"/>
    <w:rsid w:val="000F02E3"/>
    <w:rsid w:val="001175C4"/>
    <w:rsid w:val="00124A77"/>
    <w:rsid w:val="001969E1"/>
    <w:rsid w:val="001B196A"/>
    <w:rsid w:val="001C2930"/>
    <w:rsid w:val="001C4D6C"/>
    <w:rsid w:val="001E2395"/>
    <w:rsid w:val="002478FA"/>
    <w:rsid w:val="003D3ECF"/>
    <w:rsid w:val="003F7A8A"/>
    <w:rsid w:val="00493AE1"/>
    <w:rsid w:val="00495613"/>
    <w:rsid w:val="004A0438"/>
    <w:rsid w:val="004C0C72"/>
    <w:rsid w:val="005403C2"/>
    <w:rsid w:val="0057682F"/>
    <w:rsid w:val="005D2637"/>
    <w:rsid w:val="00607BBB"/>
    <w:rsid w:val="006936AB"/>
    <w:rsid w:val="0072196F"/>
    <w:rsid w:val="007249E0"/>
    <w:rsid w:val="00753860"/>
    <w:rsid w:val="00754113"/>
    <w:rsid w:val="00782975"/>
    <w:rsid w:val="00790811"/>
    <w:rsid w:val="007A2E8E"/>
    <w:rsid w:val="007B036D"/>
    <w:rsid w:val="0081036F"/>
    <w:rsid w:val="00927E7B"/>
    <w:rsid w:val="00934633"/>
    <w:rsid w:val="009A69A3"/>
    <w:rsid w:val="009C4A8B"/>
    <w:rsid w:val="009D32D8"/>
    <w:rsid w:val="009F2381"/>
    <w:rsid w:val="00A27EAB"/>
    <w:rsid w:val="00A65AE3"/>
    <w:rsid w:val="00A7480E"/>
    <w:rsid w:val="00AF6718"/>
    <w:rsid w:val="00C3238B"/>
    <w:rsid w:val="00C36FAB"/>
    <w:rsid w:val="00C42797"/>
    <w:rsid w:val="00C53DB9"/>
    <w:rsid w:val="00C90DC1"/>
    <w:rsid w:val="00CA09F4"/>
    <w:rsid w:val="00CC5821"/>
    <w:rsid w:val="00D20E3C"/>
    <w:rsid w:val="00DB0A1B"/>
    <w:rsid w:val="00DE6B8B"/>
    <w:rsid w:val="00E44B26"/>
    <w:rsid w:val="00E47F2E"/>
    <w:rsid w:val="00E50863"/>
    <w:rsid w:val="00EB1864"/>
    <w:rsid w:val="00EC524D"/>
    <w:rsid w:val="00EC6422"/>
    <w:rsid w:val="00EF0B48"/>
    <w:rsid w:val="00F86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8CAA0"/>
  <w15:chartTrackingRefBased/>
  <w15:docId w15:val="{8491333D-F6C8-4DDA-8A5C-E18EB778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A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A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A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A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A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A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A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A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A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A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A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A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A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A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A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A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A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A77"/>
    <w:rPr>
      <w:rFonts w:eastAsiaTheme="majorEastAsia" w:cstheme="majorBidi"/>
      <w:color w:val="272727" w:themeColor="text1" w:themeTint="D8"/>
    </w:rPr>
  </w:style>
  <w:style w:type="paragraph" w:styleId="Title">
    <w:name w:val="Title"/>
    <w:basedOn w:val="Normal"/>
    <w:next w:val="Normal"/>
    <w:link w:val="TitleChar"/>
    <w:uiPriority w:val="10"/>
    <w:qFormat/>
    <w:rsid w:val="00124A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A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A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A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A77"/>
    <w:pPr>
      <w:spacing w:before="160"/>
      <w:jc w:val="center"/>
    </w:pPr>
    <w:rPr>
      <w:i/>
      <w:iCs/>
      <w:color w:val="404040" w:themeColor="text1" w:themeTint="BF"/>
    </w:rPr>
  </w:style>
  <w:style w:type="character" w:customStyle="1" w:styleId="QuoteChar">
    <w:name w:val="Quote Char"/>
    <w:basedOn w:val="DefaultParagraphFont"/>
    <w:link w:val="Quote"/>
    <w:uiPriority w:val="29"/>
    <w:rsid w:val="00124A77"/>
    <w:rPr>
      <w:i/>
      <w:iCs/>
      <w:color w:val="404040" w:themeColor="text1" w:themeTint="BF"/>
    </w:rPr>
  </w:style>
  <w:style w:type="paragraph" w:styleId="ListParagraph">
    <w:name w:val="List Paragraph"/>
    <w:basedOn w:val="Normal"/>
    <w:uiPriority w:val="34"/>
    <w:qFormat/>
    <w:rsid w:val="00124A77"/>
    <w:pPr>
      <w:ind w:left="720"/>
      <w:contextualSpacing/>
    </w:pPr>
  </w:style>
  <w:style w:type="character" w:styleId="IntenseEmphasis">
    <w:name w:val="Intense Emphasis"/>
    <w:basedOn w:val="DefaultParagraphFont"/>
    <w:uiPriority w:val="21"/>
    <w:qFormat/>
    <w:rsid w:val="00124A77"/>
    <w:rPr>
      <w:i/>
      <w:iCs/>
      <w:color w:val="0F4761" w:themeColor="accent1" w:themeShade="BF"/>
    </w:rPr>
  </w:style>
  <w:style w:type="paragraph" w:styleId="IntenseQuote">
    <w:name w:val="Intense Quote"/>
    <w:basedOn w:val="Normal"/>
    <w:next w:val="Normal"/>
    <w:link w:val="IntenseQuoteChar"/>
    <w:uiPriority w:val="30"/>
    <w:qFormat/>
    <w:rsid w:val="00124A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A77"/>
    <w:rPr>
      <w:i/>
      <w:iCs/>
      <w:color w:val="0F4761" w:themeColor="accent1" w:themeShade="BF"/>
    </w:rPr>
  </w:style>
  <w:style w:type="character" w:styleId="IntenseReference">
    <w:name w:val="Intense Reference"/>
    <w:basedOn w:val="DefaultParagraphFont"/>
    <w:uiPriority w:val="32"/>
    <w:qFormat/>
    <w:rsid w:val="00124A77"/>
    <w:rPr>
      <w:b/>
      <w:bCs/>
      <w:smallCaps/>
      <w:color w:val="0F4761" w:themeColor="accent1" w:themeShade="BF"/>
      <w:spacing w:val="5"/>
    </w:rPr>
  </w:style>
  <w:style w:type="paragraph" w:styleId="Header">
    <w:name w:val="header"/>
    <w:basedOn w:val="Normal"/>
    <w:link w:val="HeaderChar"/>
    <w:uiPriority w:val="99"/>
    <w:unhideWhenUsed/>
    <w:rsid w:val="00124A77"/>
    <w:pPr>
      <w:tabs>
        <w:tab w:val="center" w:pos="4513"/>
        <w:tab w:val="right" w:pos="9026"/>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124A77"/>
    <w:rPr>
      <w:kern w:val="0"/>
      <w:sz w:val="22"/>
      <w:szCs w:val="22"/>
      <w14:ligatures w14:val="none"/>
    </w:rPr>
  </w:style>
  <w:style w:type="paragraph" w:styleId="Footer">
    <w:name w:val="footer"/>
    <w:basedOn w:val="Normal"/>
    <w:link w:val="FooterChar"/>
    <w:uiPriority w:val="99"/>
    <w:unhideWhenUsed/>
    <w:rsid w:val="00124A77"/>
    <w:pPr>
      <w:tabs>
        <w:tab w:val="center" w:pos="4513"/>
        <w:tab w:val="right" w:pos="9026"/>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124A7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Cope</dc:creator>
  <cp:keywords/>
  <dc:description/>
  <cp:lastModifiedBy>Naomi Cope</cp:lastModifiedBy>
  <cp:revision>8</cp:revision>
  <dcterms:created xsi:type="dcterms:W3CDTF">2026-06-10T14:33:00Z</dcterms:created>
  <dcterms:modified xsi:type="dcterms:W3CDTF">2026-06-16T13:22:00Z</dcterms:modified>
</cp:coreProperties>
</file>