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2F98C" w14:textId="07099E40" w:rsidR="0085140C" w:rsidRDefault="00B602A7">
      <w:pPr>
        <w:rPr>
          <w:rFonts w:ascii="Arial" w:hAnsi="Arial" w:cs="Arial"/>
          <w:b/>
          <w:sz w:val="22"/>
          <w:szCs w:val="22"/>
          <w:lang w:val="en-GB"/>
        </w:rPr>
      </w:pPr>
      <w:r>
        <w:rPr>
          <w:rFonts w:ascii="Arial" w:hAnsi="Arial" w:cs="Arial"/>
          <w:b/>
          <w:sz w:val="22"/>
          <w:szCs w:val="22"/>
          <w:lang w:val="en-GB"/>
        </w:rPr>
        <w:t xml:space="preserve">Minutes of the AGM of the Queen Thorne Parish Council held on Monday </w:t>
      </w:r>
      <w:r w:rsidR="00EC6834">
        <w:rPr>
          <w:rFonts w:ascii="Arial" w:hAnsi="Arial" w:cs="Arial"/>
          <w:b/>
          <w:sz w:val="22"/>
          <w:szCs w:val="22"/>
          <w:lang w:val="en-GB"/>
        </w:rPr>
        <w:t>14</w:t>
      </w:r>
      <w:r w:rsidR="00F41292">
        <w:rPr>
          <w:rFonts w:ascii="Arial" w:hAnsi="Arial" w:cs="Arial"/>
          <w:b/>
          <w:sz w:val="22"/>
          <w:szCs w:val="22"/>
          <w:lang w:val="en-GB"/>
        </w:rPr>
        <w:t xml:space="preserve">th May </w:t>
      </w:r>
      <w:r w:rsidR="00EC6834">
        <w:rPr>
          <w:rFonts w:ascii="Arial" w:hAnsi="Arial" w:cs="Arial"/>
          <w:b/>
          <w:sz w:val="22"/>
          <w:szCs w:val="22"/>
          <w:lang w:val="en-GB"/>
        </w:rPr>
        <w:t xml:space="preserve">2018 </w:t>
      </w:r>
      <w:r>
        <w:rPr>
          <w:rFonts w:ascii="Arial" w:hAnsi="Arial" w:cs="Arial"/>
          <w:b/>
          <w:sz w:val="22"/>
          <w:szCs w:val="22"/>
          <w:lang w:val="en-GB"/>
        </w:rPr>
        <w:t xml:space="preserve">at </w:t>
      </w:r>
      <w:r w:rsidR="00EC6834">
        <w:rPr>
          <w:rFonts w:ascii="Arial" w:hAnsi="Arial" w:cs="Arial"/>
          <w:b/>
          <w:sz w:val="22"/>
          <w:szCs w:val="22"/>
          <w:lang w:val="en-GB"/>
        </w:rPr>
        <w:t>Sandford Orcas Village</w:t>
      </w:r>
      <w:r>
        <w:rPr>
          <w:rFonts w:ascii="Arial" w:hAnsi="Arial" w:cs="Arial"/>
          <w:b/>
          <w:sz w:val="22"/>
          <w:szCs w:val="22"/>
          <w:lang w:val="en-GB"/>
        </w:rPr>
        <w:t xml:space="preserve"> Hall</w:t>
      </w:r>
    </w:p>
    <w:p w14:paraId="14FC389E" w14:textId="77777777" w:rsidR="0085140C" w:rsidRDefault="0085140C">
      <w:pPr>
        <w:rPr>
          <w:rFonts w:ascii="Arial" w:hAnsi="Arial" w:cs="Arial"/>
          <w:color w:val="FF0000"/>
          <w:sz w:val="22"/>
          <w:szCs w:val="22"/>
          <w:lang w:val="en-GB"/>
        </w:rPr>
      </w:pPr>
    </w:p>
    <w:p w14:paraId="2B14C730" w14:textId="5BAC3045" w:rsidR="0085140C" w:rsidRDefault="00B602A7">
      <w:pPr>
        <w:rPr>
          <w:rFonts w:ascii="Arial" w:hAnsi="Arial" w:cs="Arial"/>
          <w:sz w:val="22"/>
          <w:szCs w:val="22"/>
          <w:lang w:val="en-GB"/>
        </w:rPr>
      </w:pPr>
      <w:r>
        <w:rPr>
          <w:rFonts w:ascii="Arial" w:hAnsi="Arial" w:cs="Arial"/>
          <w:b/>
          <w:sz w:val="22"/>
          <w:szCs w:val="22"/>
          <w:lang w:val="en-GB"/>
        </w:rPr>
        <w:t>Present:</w:t>
      </w:r>
      <w:r w:rsidR="00511B73">
        <w:rPr>
          <w:rFonts w:ascii="Arial" w:hAnsi="Arial" w:cs="Arial"/>
          <w:sz w:val="22"/>
          <w:szCs w:val="22"/>
          <w:lang w:val="en-GB"/>
        </w:rPr>
        <w:t xml:space="preserve"> Cllrs </w:t>
      </w:r>
      <w:proofErr w:type="spellStart"/>
      <w:r w:rsidR="00511B73">
        <w:rPr>
          <w:rFonts w:ascii="Arial" w:hAnsi="Arial" w:cs="Arial"/>
          <w:sz w:val="22"/>
          <w:szCs w:val="22"/>
          <w:lang w:val="en-GB"/>
        </w:rPr>
        <w:t>McBeath</w:t>
      </w:r>
      <w:proofErr w:type="spellEnd"/>
      <w:r>
        <w:rPr>
          <w:rFonts w:ascii="Arial" w:hAnsi="Arial" w:cs="Arial"/>
          <w:sz w:val="22"/>
          <w:szCs w:val="22"/>
          <w:lang w:val="en-GB"/>
        </w:rPr>
        <w:t>,</w:t>
      </w:r>
      <w:r w:rsidR="00511B73">
        <w:rPr>
          <w:rFonts w:ascii="Arial" w:hAnsi="Arial" w:cs="Arial"/>
          <w:sz w:val="22"/>
          <w:szCs w:val="22"/>
          <w:lang w:val="en-GB"/>
        </w:rPr>
        <w:t xml:space="preserve"> </w:t>
      </w:r>
      <w:proofErr w:type="spellStart"/>
      <w:proofErr w:type="gramStart"/>
      <w:r w:rsidR="00511B73">
        <w:rPr>
          <w:rFonts w:ascii="Arial" w:hAnsi="Arial" w:cs="Arial"/>
          <w:sz w:val="22"/>
          <w:szCs w:val="22"/>
          <w:lang w:val="en-GB"/>
        </w:rPr>
        <w:t>Allc</w:t>
      </w:r>
      <w:r w:rsidR="000A2167">
        <w:rPr>
          <w:rFonts w:ascii="Arial" w:hAnsi="Arial" w:cs="Arial"/>
          <w:sz w:val="22"/>
          <w:szCs w:val="22"/>
          <w:lang w:val="en-GB"/>
        </w:rPr>
        <w:t>ard</w:t>
      </w:r>
      <w:proofErr w:type="spellEnd"/>
      <w:r w:rsidR="000A2167">
        <w:rPr>
          <w:rFonts w:ascii="Arial" w:hAnsi="Arial" w:cs="Arial"/>
          <w:sz w:val="22"/>
          <w:szCs w:val="22"/>
          <w:lang w:val="en-GB"/>
        </w:rPr>
        <w:t>,</w:t>
      </w:r>
      <w:r w:rsidR="00EC6834">
        <w:rPr>
          <w:rFonts w:ascii="Arial" w:hAnsi="Arial" w:cs="Arial"/>
          <w:sz w:val="22"/>
          <w:szCs w:val="22"/>
          <w:lang w:val="en-GB"/>
        </w:rPr>
        <w:t>,</w:t>
      </w:r>
      <w:proofErr w:type="gramEnd"/>
      <w:r w:rsidR="00EC6834">
        <w:rPr>
          <w:rFonts w:ascii="Arial" w:hAnsi="Arial" w:cs="Arial"/>
          <w:sz w:val="22"/>
          <w:szCs w:val="22"/>
          <w:lang w:val="en-GB"/>
        </w:rPr>
        <w:t xml:space="preserve"> Andrews, </w:t>
      </w:r>
      <w:proofErr w:type="spellStart"/>
      <w:r w:rsidR="000A2167">
        <w:rPr>
          <w:rFonts w:ascii="Arial" w:hAnsi="Arial" w:cs="Arial"/>
          <w:sz w:val="22"/>
          <w:szCs w:val="22"/>
          <w:lang w:val="en-GB"/>
        </w:rPr>
        <w:t>Biddiscombe</w:t>
      </w:r>
      <w:proofErr w:type="spellEnd"/>
      <w:r w:rsidR="000A2167">
        <w:rPr>
          <w:rFonts w:ascii="Arial" w:hAnsi="Arial" w:cs="Arial"/>
          <w:sz w:val="22"/>
          <w:szCs w:val="22"/>
          <w:lang w:val="en-GB"/>
        </w:rPr>
        <w:t>, Chick</w:t>
      </w:r>
      <w:r w:rsidR="00511B73">
        <w:rPr>
          <w:rFonts w:ascii="Arial" w:hAnsi="Arial" w:cs="Arial"/>
          <w:sz w:val="22"/>
          <w:szCs w:val="22"/>
          <w:lang w:val="en-GB"/>
        </w:rPr>
        <w:t>,</w:t>
      </w:r>
      <w:r>
        <w:rPr>
          <w:rFonts w:ascii="Arial" w:hAnsi="Arial" w:cs="Arial"/>
          <w:sz w:val="22"/>
          <w:szCs w:val="22"/>
          <w:lang w:val="en-GB"/>
        </w:rPr>
        <w:t xml:space="preserve"> </w:t>
      </w:r>
      <w:r w:rsidR="00CB44E3">
        <w:rPr>
          <w:rFonts w:ascii="Arial" w:hAnsi="Arial" w:cs="Arial"/>
          <w:sz w:val="22"/>
          <w:szCs w:val="22"/>
          <w:lang w:val="en-GB"/>
        </w:rPr>
        <w:t xml:space="preserve">Dodd, </w:t>
      </w:r>
      <w:r>
        <w:rPr>
          <w:rFonts w:ascii="Arial" w:hAnsi="Arial" w:cs="Arial"/>
          <w:sz w:val="22"/>
          <w:szCs w:val="22"/>
          <w:lang w:val="en-GB"/>
        </w:rPr>
        <w:t xml:space="preserve">Harris, </w:t>
      </w:r>
      <w:r w:rsidR="00144168">
        <w:rPr>
          <w:rFonts w:ascii="Arial" w:hAnsi="Arial" w:cs="Arial"/>
          <w:sz w:val="22"/>
          <w:szCs w:val="22"/>
          <w:lang w:val="en-GB"/>
        </w:rPr>
        <w:t xml:space="preserve">Hayton, </w:t>
      </w:r>
      <w:r w:rsidR="00EC6834">
        <w:rPr>
          <w:rFonts w:ascii="Arial" w:hAnsi="Arial" w:cs="Arial"/>
          <w:sz w:val="22"/>
          <w:szCs w:val="22"/>
          <w:lang w:val="en-GB"/>
        </w:rPr>
        <w:t xml:space="preserve">Kipling, Lowe </w:t>
      </w:r>
      <w:r w:rsidR="00511B73">
        <w:rPr>
          <w:rFonts w:ascii="Arial" w:hAnsi="Arial" w:cs="Arial"/>
          <w:sz w:val="22"/>
          <w:szCs w:val="22"/>
          <w:lang w:val="en-GB"/>
        </w:rPr>
        <w:t xml:space="preserve">Street, </w:t>
      </w:r>
      <w:proofErr w:type="spellStart"/>
      <w:r w:rsidR="00511B73">
        <w:rPr>
          <w:rFonts w:ascii="Arial" w:hAnsi="Arial" w:cs="Arial"/>
          <w:sz w:val="22"/>
          <w:szCs w:val="22"/>
          <w:lang w:val="en-GB"/>
        </w:rPr>
        <w:t>Yendole</w:t>
      </w:r>
      <w:proofErr w:type="spellEnd"/>
      <w:r w:rsidR="00511B73">
        <w:rPr>
          <w:rFonts w:ascii="Arial" w:hAnsi="Arial" w:cs="Arial"/>
          <w:sz w:val="22"/>
          <w:szCs w:val="22"/>
          <w:lang w:val="en-GB"/>
        </w:rPr>
        <w:t xml:space="preserve">, </w:t>
      </w:r>
      <w:r>
        <w:rPr>
          <w:rFonts w:ascii="Arial" w:hAnsi="Arial" w:cs="Arial"/>
          <w:sz w:val="22"/>
          <w:szCs w:val="22"/>
          <w:lang w:val="en-GB"/>
        </w:rPr>
        <w:t>WDDC Cllr  Gould</w:t>
      </w:r>
      <w:r w:rsidR="00F41292">
        <w:rPr>
          <w:rFonts w:ascii="Arial" w:hAnsi="Arial" w:cs="Arial"/>
          <w:sz w:val="22"/>
          <w:szCs w:val="22"/>
          <w:lang w:val="en-GB"/>
        </w:rPr>
        <w:t>, and two</w:t>
      </w:r>
      <w:r w:rsidR="000A2167">
        <w:rPr>
          <w:rFonts w:ascii="Arial" w:hAnsi="Arial" w:cs="Arial"/>
          <w:sz w:val="22"/>
          <w:szCs w:val="22"/>
          <w:lang w:val="en-GB"/>
        </w:rPr>
        <w:t xml:space="preserve"> members of the public</w:t>
      </w:r>
    </w:p>
    <w:p w14:paraId="572A4258" w14:textId="77777777" w:rsidR="0085140C" w:rsidRDefault="0085140C">
      <w:pPr>
        <w:rPr>
          <w:rFonts w:ascii="Arial" w:hAnsi="Arial" w:cs="Arial"/>
          <w:sz w:val="22"/>
          <w:szCs w:val="22"/>
          <w:lang w:val="en-GB"/>
        </w:rPr>
      </w:pPr>
    </w:p>
    <w:p w14:paraId="0B4015DE" w14:textId="1D1EFEC3" w:rsidR="0085140C" w:rsidRDefault="00B602A7">
      <w:pPr>
        <w:rPr>
          <w:rFonts w:ascii="Arial" w:hAnsi="Arial" w:cs="Arial"/>
          <w:sz w:val="22"/>
          <w:szCs w:val="22"/>
          <w:lang w:val="en-GB"/>
        </w:rPr>
      </w:pPr>
      <w:r>
        <w:rPr>
          <w:rFonts w:ascii="Arial" w:hAnsi="Arial" w:cs="Arial"/>
          <w:b/>
          <w:sz w:val="22"/>
          <w:szCs w:val="22"/>
          <w:lang w:val="en-GB"/>
        </w:rPr>
        <w:t>1. Apologies</w:t>
      </w:r>
      <w:r w:rsidR="000A2167">
        <w:rPr>
          <w:rFonts w:ascii="Arial" w:hAnsi="Arial" w:cs="Arial"/>
          <w:sz w:val="22"/>
          <w:szCs w:val="22"/>
          <w:lang w:val="en-GB"/>
        </w:rPr>
        <w:t xml:space="preserve"> </w:t>
      </w:r>
      <w:r w:rsidR="00EC6834">
        <w:rPr>
          <w:rFonts w:ascii="Arial" w:hAnsi="Arial" w:cs="Arial"/>
          <w:sz w:val="22"/>
          <w:szCs w:val="22"/>
          <w:lang w:val="en-GB"/>
        </w:rPr>
        <w:t xml:space="preserve">DCC </w:t>
      </w:r>
      <w:r w:rsidR="004750D6">
        <w:rPr>
          <w:rFonts w:ascii="Arial" w:hAnsi="Arial" w:cs="Arial"/>
          <w:sz w:val="22"/>
          <w:szCs w:val="22"/>
          <w:lang w:val="en-GB"/>
        </w:rPr>
        <w:t xml:space="preserve">Cllr </w:t>
      </w:r>
      <w:r w:rsidR="00EC6834">
        <w:rPr>
          <w:rFonts w:ascii="Arial" w:hAnsi="Arial" w:cs="Arial"/>
          <w:sz w:val="22"/>
          <w:szCs w:val="22"/>
          <w:lang w:val="en-GB"/>
        </w:rPr>
        <w:t>Penfold</w:t>
      </w:r>
    </w:p>
    <w:p w14:paraId="3493AEB4" w14:textId="682D2FC4" w:rsidR="0085140C" w:rsidRDefault="00B602A7">
      <w:pPr>
        <w:rPr>
          <w:rFonts w:ascii="Arial" w:hAnsi="Arial" w:cs="Arial"/>
          <w:sz w:val="22"/>
          <w:szCs w:val="22"/>
          <w:lang w:val="en-GB"/>
        </w:rPr>
      </w:pPr>
      <w:r>
        <w:rPr>
          <w:rFonts w:ascii="Arial" w:hAnsi="Arial" w:cs="Arial"/>
          <w:b/>
          <w:bCs/>
          <w:sz w:val="22"/>
          <w:szCs w:val="22"/>
          <w:lang w:val="en-GB"/>
        </w:rPr>
        <w:t>2.</w:t>
      </w:r>
      <w:r>
        <w:rPr>
          <w:rFonts w:ascii="Arial" w:hAnsi="Arial" w:cs="Arial"/>
          <w:sz w:val="22"/>
          <w:szCs w:val="22"/>
          <w:lang w:val="en-GB"/>
        </w:rPr>
        <w:t xml:space="preserve"> </w:t>
      </w:r>
      <w:r>
        <w:rPr>
          <w:rFonts w:ascii="Arial" w:hAnsi="Arial" w:cs="Arial"/>
          <w:b/>
          <w:sz w:val="22"/>
          <w:szCs w:val="22"/>
          <w:lang w:val="en-GB"/>
        </w:rPr>
        <w:t xml:space="preserve">Election of </w:t>
      </w:r>
      <w:r w:rsidR="000A2167">
        <w:rPr>
          <w:rFonts w:ascii="Arial" w:hAnsi="Arial" w:cs="Arial"/>
          <w:b/>
          <w:sz w:val="22"/>
          <w:szCs w:val="22"/>
          <w:lang w:val="en-GB"/>
        </w:rPr>
        <w:t xml:space="preserve">Chairman </w:t>
      </w:r>
      <w:r>
        <w:rPr>
          <w:rFonts w:ascii="Arial" w:hAnsi="Arial" w:cs="Arial"/>
          <w:sz w:val="22"/>
          <w:szCs w:val="22"/>
          <w:lang w:val="en-GB"/>
        </w:rPr>
        <w:t xml:space="preserve">Cllr McBeath was re-elected as Chairman of the Council, proposed by Cllr </w:t>
      </w:r>
      <w:r w:rsidR="00EC6834">
        <w:rPr>
          <w:rFonts w:ascii="Arial" w:hAnsi="Arial" w:cs="Arial"/>
          <w:sz w:val="22"/>
          <w:szCs w:val="22"/>
          <w:lang w:val="en-GB"/>
        </w:rPr>
        <w:t xml:space="preserve">Andrews </w:t>
      </w:r>
      <w:r>
        <w:rPr>
          <w:rFonts w:ascii="Arial" w:hAnsi="Arial" w:cs="Arial"/>
          <w:sz w:val="22"/>
          <w:szCs w:val="22"/>
          <w:lang w:val="en-GB"/>
        </w:rPr>
        <w:t>and unanimously agreed by all present.</w:t>
      </w:r>
      <w:r w:rsidR="00B44ED6">
        <w:rPr>
          <w:rFonts w:ascii="Arial" w:hAnsi="Arial" w:cs="Arial"/>
          <w:sz w:val="22"/>
          <w:szCs w:val="22"/>
          <w:lang w:val="en-GB"/>
        </w:rPr>
        <w:t xml:space="preserve"> </w:t>
      </w:r>
    </w:p>
    <w:p w14:paraId="20A20D0E" w14:textId="4C5BF2F0" w:rsidR="0085140C" w:rsidRDefault="00B602A7">
      <w:pPr>
        <w:rPr>
          <w:rFonts w:ascii="Arial" w:hAnsi="Arial" w:cs="Arial"/>
          <w:sz w:val="22"/>
          <w:szCs w:val="22"/>
          <w:lang w:val="en-GB"/>
        </w:rPr>
      </w:pPr>
      <w:r>
        <w:rPr>
          <w:rFonts w:ascii="Arial" w:hAnsi="Arial" w:cs="Arial"/>
          <w:b/>
          <w:sz w:val="22"/>
          <w:szCs w:val="22"/>
          <w:lang w:val="en-GB"/>
        </w:rPr>
        <w:t>3.</w:t>
      </w:r>
      <w:r w:rsidR="00684046">
        <w:rPr>
          <w:rFonts w:ascii="Arial" w:hAnsi="Arial" w:cs="Arial"/>
          <w:b/>
          <w:sz w:val="22"/>
          <w:szCs w:val="22"/>
          <w:lang w:val="en-GB"/>
        </w:rPr>
        <w:t xml:space="preserve"> </w:t>
      </w:r>
      <w:r>
        <w:rPr>
          <w:rFonts w:ascii="Arial" w:hAnsi="Arial" w:cs="Arial"/>
          <w:b/>
          <w:sz w:val="22"/>
          <w:szCs w:val="22"/>
          <w:lang w:val="en-GB"/>
        </w:rPr>
        <w:t>Election of Vice Chairman</w:t>
      </w:r>
      <w:r w:rsidR="000A2167">
        <w:rPr>
          <w:rFonts w:ascii="Arial" w:hAnsi="Arial" w:cs="Arial"/>
          <w:sz w:val="22"/>
          <w:szCs w:val="22"/>
          <w:lang w:val="en-GB"/>
        </w:rPr>
        <w:t xml:space="preserve"> </w:t>
      </w:r>
      <w:r>
        <w:rPr>
          <w:rFonts w:ascii="Arial" w:hAnsi="Arial" w:cs="Arial"/>
          <w:sz w:val="22"/>
          <w:szCs w:val="22"/>
          <w:lang w:val="en-GB"/>
        </w:rPr>
        <w:t xml:space="preserve">Cllr Dodd was </w:t>
      </w:r>
      <w:r w:rsidR="00EC6834">
        <w:rPr>
          <w:rFonts w:ascii="Arial" w:hAnsi="Arial" w:cs="Arial"/>
          <w:sz w:val="22"/>
          <w:szCs w:val="22"/>
          <w:lang w:val="en-GB"/>
        </w:rPr>
        <w:t xml:space="preserve">unanimously </w:t>
      </w:r>
      <w:r>
        <w:rPr>
          <w:rFonts w:ascii="Arial" w:hAnsi="Arial" w:cs="Arial"/>
          <w:sz w:val="22"/>
          <w:szCs w:val="22"/>
          <w:lang w:val="en-GB"/>
        </w:rPr>
        <w:t xml:space="preserve">re-elected </w:t>
      </w:r>
      <w:r w:rsidR="004750D6">
        <w:rPr>
          <w:rFonts w:ascii="Arial" w:hAnsi="Arial" w:cs="Arial"/>
          <w:sz w:val="22"/>
          <w:szCs w:val="22"/>
          <w:lang w:val="en-GB"/>
        </w:rPr>
        <w:t>as Vice Chairman of the Council</w:t>
      </w:r>
      <w:r w:rsidR="00EC6834">
        <w:rPr>
          <w:rFonts w:ascii="Arial" w:hAnsi="Arial" w:cs="Arial"/>
          <w:sz w:val="22"/>
          <w:szCs w:val="22"/>
          <w:lang w:val="en-GB"/>
        </w:rPr>
        <w:t>.</w:t>
      </w:r>
    </w:p>
    <w:p w14:paraId="03DB8784" w14:textId="779AFC9E" w:rsidR="0085140C" w:rsidRDefault="00B602A7">
      <w:pPr>
        <w:rPr>
          <w:rFonts w:ascii="Arial" w:hAnsi="Arial" w:cs="Arial"/>
          <w:sz w:val="22"/>
          <w:szCs w:val="22"/>
          <w:lang w:val="en-GB"/>
        </w:rPr>
      </w:pPr>
      <w:r>
        <w:rPr>
          <w:rFonts w:ascii="Arial" w:hAnsi="Arial" w:cs="Arial"/>
          <w:b/>
          <w:sz w:val="22"/>
          <w:szCs w:val="22"/>
          <w:lang w:val="en-GB"/>
        </w:rPr>
        <w:t>4. Declarations of Inte</w:t>
      </w:r>
      <w:r w:rsidR="000A2167">
        <w:rPr>
          <w:rFonts w:ascii="Arial" w:hAnsi="Arial" w:cs="Arial"/>
          <w:b/>
          <w:sz w:val="22"/>
          <w:szCs w:val="22"/>
          <w:lang w:val="en-GB"/>
        </w:rPr>
        <w:t xml:space="preserve">rests and Acceptance </w:t>
      </w:r>
      <w:r w:rsidR="00BC51B8">
        <w:rPr>
          <w:rFonts w:ascii="Arial" w:hAnsi="Arial" w:cs="Arial"/>
          <w:b/>
          <w:sz w:val="22"/>
          <w:szCs w:val="22"/>
          <w:lang w:val="en-GB"/>
        </w:rPr>
        <w:t>of Office</w:t>
      </w:r>
      <w:r w:rsidR="00552E82">
        <w:rPr>
          <w:rFonts w:ascii="Arial" w:hAnsi="Arial" w:cs="Arial"/>
          <w:b/>
          <w:sz w:val="22"/>
          <w:szCs w:val="22"/>
          <w:lang w:val="en-GB"/>
        </w:rPr>
        <w:t xml:space="preserve"> </w:t>
      </w:r>
      <w:r w:rsidR="00552E82" w:rsidRPr="004750D6">
        <w:rPr>
          <w:rFonts w:ascii="Arial" w:hAnsi="Arial" w:cs="Arial"/>
          <w:sz w:val="22"/>
          <w:szCs w:val="22"/>
          <w:lang w:val="en-GB"/>
        </w:rPr>
        <w:t>Cllr</w:t>
      </w:r>
      <w:r w:rsidR="00EC6834">
        <w:rPr>
          <w:rFonts w:ascii="Arial" w:hAnsi="Arial" w:cs="Arial"/>
          <w:sz w:val="22"/>
          <w:szCs w:val="22"/>
          <w:lang w:val="en-GB"/>
        </w:rPr>
        <w:t>s</w:t>
      </w:r>
      <w:r w:rsidR="00552E82" w:rsidRPr="004750D6">
        <w:rPr>
          <w:rFonts w:ascii="Arial" w:hAnsi="Arial" w:cs="Arial"/>
          <w:sz w:val="22"/>
          <w:szCs w:val="22"/>
          <w:lang w:val="en-GB"/>
        </w:rPr>
        <w:t xml:space="preserve"> McBeath </w:t>
      </w:r>
      <w:r w:rsidR="00EC6834">
        <w:rPr>
          <w:rFonts w:ascii="Arial" w:hAnsi="Arial" w:cs="Arial"/>
          <w:sz w:val="22"/>
          <w:szCs w:val="22"/>
          <w:lang w:val="en-GB"/>
        </w:rPr>
        <w:t xml:space="preserve">and Dodd </w:t>
      </w:r>
      <w:r w:rsidR="00552E82" w:rsidRPr="004750D6">
        <w:rPr>
          <w:rFonts w:ascii="Arial" w:hAnsi="Arial" w:cs="Arial"/>
          <w:sz w:val="22"/>
          <w:szCs w:val="22"/>
          <w:lang w:val="en-GB"/>
        </w:rPr>
        <w:t xml:space="preserve">signed </w:t>
      </w:r>
      <w:r w:rsidR="00CB44E3">
        <w:rPr>
          <w:rFonts w:ascii="Arial" w:hAnsi="Arial" w:cs="Arial"/>
          <w:sz w:val="22"/>
          <w:szCs w:val="22"/>
          <w:lang w:val="en-GB"/>
        </w:rPr>
        <w:t>the</w:t>
      </w:r>
      <w:r w:rsidR="00552E82" w:rsidRPr="004750D6">
        <w:rPr>
          <w:rFonts w:ascii="Arial" w:hAnsi="Arial" w:cs="Arial"/>
          <w:sz w:val="22"/>
          <w:szCs w:val="22"/>
          <w:lang w:val="en-GB"/>
        </w:rPr>
        <w:t xml:space="preserve"> acceptance of office</w:t>
      </w:r>
      <w:r w:rsidR="00E74EE0">
        <w:rPr>
          <w:rFonts w:ascii="Arial" w:hAnsi="Arial" w:cs="Arial"/>
          <w:sz w:val="22"/>
          <w:szCs w:val="22"/>
          <w:lang w:val="en-GB"/>
        </w:rPr>
        <w:t xml:space="preserve"> forms</w:t>
      </w:r>
      <w:r w:rsidR="004750D6">
        <w:rPr>
          <w:rFonts w:ascii="Arial" w:hAnsi="Arial" w:cs="Arial"/>
          <w:sz w:val="22"/>
          <w:szCs w:val="22"/>
          <w:lang w:val="en-GB"/>
        </w:rPr>
        <w:t>.</w:t>
      </w:r>
    </w:p>
    <w:p w14:paraId="17EA73A0" w14:textId="02C8F8DE" w:rsidR="0085140C" w:rsidRDefault="00B602A7">
      <w:pPr>
        <w:rPr>
          <w:rFonts w:ascii="Arial" w:hAnsi="Arial" w:cs="Arial"/>
          <w:sz w:val="22"/>
          <w:szCs w:val="22"/>
          <w:lang w:val="en-GB"/>
        </w:rPr>
      </w:pPr>
      <w:r>
        <w:rPr>
          <w:rFonts w:ascii="Arial" w:hAnsi="Arial" w:cs="Arial"/>
          <w:b/>
          <w:sz w:val="22"/>
          <w:szCs w:val="22"/>
          <w:lang w:val="en-GB"/>
        </w:rPr>
        <w:t>5.</w:t>
      </w:r>
      <w:r w:rsidR="004750D6">
        <w:rPr>
          <w:rFonts w:ascii="Arial" w:hAnsi="Arial" w:cs="Arial"/>
          <w:sz w:val="22"/>
          <w:szCs w:val="22"/>
          <w:lang w:val="en-GB"/>
        </w:rPr>
        <w:t xml:space="preserve"> </w:t>
      </w:r>
      <w:r>
        <w:rPr>
          <w:rFonts w:ascii="Arial" w:hAnsi="Arial" w:cs="Arial"/>
          <w:b/>
          <w:sz w:val="22"/>
          <w:szCs w:val="22"/>
          <w:lang w:val="en-GB"/>
        </w:rPr>
        <w:t>Planning Representatives</w:t>
      </w:r>
      <w:r>
        <w:rPr>
          <w:rFonts w:ascii="Arial" w:hAnsi="Arial" w:cs="Arial"/>
          <w:sz w:val="22"/>
          <w:szCs w:val="22"/>
          <w:lang w:val="en-GB"/>
        </w:rPr>
        <w:t xml:space="preserve"> - Cllr</w:t>
      </w:r>
      <w:r w:rsidR="00B44ED6">
        <w:rPr>
          <w:rFonts w:ascii="Arial" w:hAnsi="Arial" w:cs="Arial"/>
          <w:sz w:val="22"/>
          <w:szCs w:val="22"/>
          <w:lang w:val="en-GB"/>
        </w:rPr>
        <w:t>s</w:t>
      </w:r>
      <w:r>
        <w:rPr>
          <w:rFonts w:ascii="Arial" w:hAnsi="Arial" w:cs="Arial"/>
          <w:sz w:val="22"/>
          <w:szCs w:val="22"/>
          <w:lang w:val="en-GB"/>
        </w:rPr>
        <w:t xml:space="preserve"> Brewer</w:t>
      </w:r>
      <w:r w:rsidR="00B44ED6">
        <w:rPr>
          <w:rFonts w:ascii="Arial" w:hAnsi="Arial" w:cs="Arial"/>
          <w:sz w:val="22"/>
          <w:szCs w:val="22"/>
          <w:lang w:val="en-GB"/>
        </w:rPr>
        <w:t xml:space="preserve"> and </w:t>
      </w:r>
      <w:proofErr w:type="spellStart"/>
      <w:r w:rsidR="00B44ED6">
        <w:rPr>
          <w:rFonts w:ascii="Arial" w:hAnsi="Arial" w:cs="Arial"/>
          <w:sz w:val="22"/>
          <w:szCs w:val="22"/>
          <w:lang w:val="en-GB"/>
        </w:rPr>
        <w:t>Yendole</w:t>
      </w:r>
      <w:proofErr w:type="spellEnd"/>
      <w:r>
        <w:rPr>
          <w:rFonts w:ascii="Arial" w:hAnsi="Arial" w:cs="Arial"/>
          <w:sz w:val="22"/>
          <w:szCs w:val="22"/>
          <w:lang w:val="en-GB"/>
        </w:rPr>
        <w:t xml:space="preserve"> for Nether Compton, Cllr Harris</w:t>
      </w:r>
      <w:r w:rsidR="00084184">
        <w:rPr>
          <w:rFonts w:ascii="Arial" w:hAnsi="Arial" w:cs="Arial"/>
          <w:sz w:val="22"/>
          <w:szCs w:val="22"/>
          <w:lang w:val="en-GB"/>
        </w:rPr>
        <w:t xml:space="preserve"> </w:t>
      </w:r>
      <w:r w:rsidR="00E74EE0">
        <w:rPr>
          <w:rFonts w:ascii="Arial" w:hAnsi="Arial" w:cs="Arial"/>
          <w:sz w:val="22"/>
          <w:szCs w:val="22"/>
          <w:lang w:val="en-GB"/>
        </w:rPr>
        <w:t>and</w:t>
      </w:r>
      <w:r w:rsidR="00084184">
        <w:rPr>
          <w:rFonts w:ascii="Arial" w:hAnsi="Arial" w:cs="Arial"/>
          <w:sz w:val="22"/>
          <w:szCs w:val="22"/>
          <w:lang w:val="en-GB"/>
        </w:rPr>
        <w:t xml:space="preserve"> Cllr Street</w:t>
      </w:r>
      <w:r>
        <w:rPr>
          <w:rFonts w:ascii="Arial" w:hAnsi="Arial" w:cs="Arial"/>
          <w:sz w:val="22"/>
          <w:szCs w:val="22"/>
          <w:lang w:val="en-GB"/>
        </w:rPr>
        <w:t xml:space="preserve"> for Trent, Cllr </w:t>
      </w:r>
      <w:proofErr w:type="spellStart"/>
      <w:r>
        <w:rPr>
          <w:rFonts w:ascii="Arial" w:hAnsi="Arial" w:cs="Arial"/>
          <w:sz w:val="22"/>
          <w:szCs w:val="22"/>
          <w:lang w:val="en-GB"/>
        </w:rPr>
        <w:t>Allcard</w:t>
      </w:r>
      <w:proofErr w:type="spellEnd"/>
      <w:r>
        <w:rPr>
          <w:rFonts w:ascii="Arial" w:hAnsi="Arial" w:cs="Arial"/>
          <w:sz w:val="22"/>
          <w:szCs w:val="22"/>
          <w:lang w:val="en-GB"/>
        </w:rPr>
        <w:t xml:space="preserve"> for Sandford Orcas and Cllr Chick for Over Compton; agreed by all present.  </w:t>
      </w:r>
    </w:p>
    <w:p w14:paraId="18627C19" w14:textId="77777777" w:rsidR="0085140C" w:rsidRDefault="004750D6">
      <w:pPr>
        <w:rPr>
          <w:rFonts w:ascii="Arial" w:hAnsi="Arial" w:cs="Arial"/>
          <w:sz w:val="22"/>
          <w:szCs w:val="22"/>
          <w:lang w:val="en-GB"/>
        </w:rPr>
      </w:pPr>
      <w:r>
        <w:rPr>
          <w:rFonts w:ascii="Arial" w:hAnsi="Arial" w:cs="Arial"/>
          <w:b/>
          <w:sz w:val="22"/>
          <w:szCs w:val="22"/>
          <w:lang w:val="en-GB"/>
        </w:rPr>
        <w:t>6</w:t>
      </w:r>
      <w:r w:rsidR="00B602A7">
        <w:rPr>
          <w:rFonts w:ascii="Arial" w:hAnsi="Arial" w:cs="Arial"/>
          <w:b/>
          <w:sz w:val="22"/>
          <w:szCs w:val="22"/>
          <w:lang w:val="en-GB"/>
        </w:rPr>
        <w:t>.</w:t>
      </w:r>
      <w:r w:rsidR="00552E82">
        <w:rPr>
          <w:rFonts w:ascii="Arial" w:hAnsi="Arial" w:cs="Arial"/>
          <w:b/>
          <w:sz w:val="22"/>
          <w:szCs w:val="22"/>
          <w:lang w:val="en-GB"/>
        </w:rPr>
        <w:t xml:space="preserve"> </w:t>
      </w:r>
      <w:r w:rsidR="00B602A7">
        <w:rPr>
          <w:rFonts w:ascii="Arial" w:hAnsi="Arial" w:cs="Arial"/>
          <w:b/>
          <w:sz w:val="22"/>
          <w:szCs w:val="22"/>
          <w:lang w:val="en-GB"/>
        </w:rPr>
        <w:t>Village Hall Representatives</w:t>
      </w:r>
      <w:r w:rsidR="00B602A7">
        <w:rPr>
          <w:rFonts w:ascii="Arial" w:hAnsi="Arial" w:cs="Arial"/>
          <w:sz w:val="22"/>
          <w:szCs w:val="22"/>
          <w:lang w:val="en-GB"/>
        </w:rPr>
        <w:t xml:space="preserve"> – Cllr </w:t>
      </w:r>
      <w:r>
        <w:rPr>
          <w:rFonts w:ascii="Arial" w:hAnsi="Arial" w:cs="Arial"/>
          <w:sz w:val="22"/>
          <w:szCs w:val="22"/>
          <w:lang w:val="en-GB"/>
        </w:rPr>
        <w:t>Hayton</w:t>
      </w:r>
      <w:r w:rsidR="00B602A7">
        <w:rPr>
          <w:rFonts w:ascii="Arial" w:hAnsi="Arial" w:cs="Arial"/>
          <w:sz w:val="22"/>
          <w:szCs w:val="22"/>
          <w:lang w:val="en-GB"/>
        </w:rPr>
        <w:t xml:space="preserve"> (Trent), Cllr McBeath (Sandford Orcas), Cllr </w:t>
      </w:r>
      <w:r>
        <w:rPr>
          <w:rFonts w:ascii="Arial" w:hAnsi="Arial" w:cs="Arial"/>
          <w:sz w:val="22"/>
          <w:szCs w:val="22"/>
          <w:lang w:val="en-GB"/>
        </w:rPr>
        <w:t>Dodd</w:t>
      </w:r>
      <w:r w:rsidR="00144168">
        <w:rPr>
          <w:rFonts w:ascii="Arial" w:hAnsi="Arial" w:cs="Arial"/>
          <w:sz w:val="22"/>
          <w:szCs w:val="22"/>
          <w:lang w:val="en-GB"/>
        </w:rPr>
        <w:t xml:space="preserve"> (</w:t>
      </w:r>
      <w:r w:rsidR="00B602A7">
        <w:rPr>
          <w:rFonts w:ascii="Arial" w:hAnsi="Arial" w:cs="Arial"/>
          <w:sz w:val="22"/>
          <w:szCs w:val="22"/>
          <w:lang w:val="en-GB"/>
        </w:rPr>
        <w:t>Nether Compton), Cllr Chick (Over Compton) agreed to act as representatives of the Parish Council.</w:t>
      </w:r>
    </w:p>
    <w:p w14:paraId="153F7CB0" w14:textId="77777777" w:rsidR="00B44ED6" w:rsidRDefault="004750D6" w:rsidP="000A2167">
      <w:pPr>
        <w:rPr>
          <w:rFonts w:ascii="Arial" w:hAnsi="Arial" w:cs="Arial"/>
          <w:sz w:val="22"/>
          <w:szCs w:val="22"/>
          <w:lang w:val="en-GB"/>
        </w:rPr>
      </w:pPr>
      <w:r>
        <w:rPr>
          <w:rFonts w:ascii="Arial" w:hAnsi="Arial" w:cs="Arial"/>
          <w:b/>
          <w:sz w:val="22"/>
          <w:szCs w:val="22"/>
          <w:lang w:val="en-GB"/>
        </w:rPr>
        <w:t>7</w:t>
      </w:r>
      <w:r w:rsidR="00B602A7">
        <w:rPr>
          <w:rFonts w:ascii="Arial" w:hAnsi="Arial" w:cs="Arial"/>
          <w:b/>
          <w:sz w:val="22"/>
          <w:szCs w:val="22"/>
          <w:lang w:val="en-GB"/>
        </w:rPr>
        <w:t>.</w:t>
      </w:r>
      <w:r w:rsidR="00552E82">
        <w:rPr>
          <w:rFonts w:ascii="Arial" w:hAnsi="Arial" w:cs="Arial"/>
          <w:b/>
          <w:sz w:val="22"/>
          <w:szCs w:val="22"/>
          <w:lang w:val="en-GB"/>
        </w:rPr>
        <w:t xml:space="preserve"> </w:t>
      </w:r>
      <w:r w:rsidR="00B602A7">
        <w:rPr>
          <w:rFonts w:ascii="Arial" w:hAnsi="Arial" w:cs="Arial"/>
          <w:b/>
          <w:sz w:val="22"/>
          <w:szCs w:val="22"/>
          <w:lang w:val="en-GB"/>
        </w:rPr>
        <w:t>Representatives on other organisations</w:t>
      </w:r>
      <w:r w:rsidR="00B602A7">
        <w:rPr>
          <w:rFonts w:ascii="Arial" w:hAnsi="Arial" w:cs="Arial"/>
          <w:sz w:val="22"/>
          <w:szCs w:val="22"/>
          <w:lang w:val="en-GB"/>
        </w:rPr>
        <w:t xml:space="preserve"> – Cllr </w:t>
      </w:r>
      <w:proofErr w:type="spellStart"/>
      <w:r w:rsidR="00B602A7">
        <w:rPr>
          <w:rFonts w:ascii="Arial" w:hAnsi="Arial" w:cs="Arial"/>
          <w:sz w:val="22"/>
          <w:szCs w:val="22"/>
          <w:lang w:val="en-GB"/>
        </w:rPr>
        <w:t>Yendole</w:t>
      </w:r>
      <w:proofErr w:type="spellEnd"/>
      <w:r w:rsidR="00B602A7">
        <w:rPr>
          <w:rFonts w:ascii="Arial" w:hAnsi="Arial" w:cs="Arial"/>
          <w:sz w:val="22"/>
          <w:szCs w:val="22"/>
          <w:lang w:val="en-GB"/>
        </w:rPr>
        <w:t xml:space="preserve"> to continue as Nether Compton Recreation Ground representative. Cllr </w:t>
      </w:r>
      <w:proofErr w:type="spellStart"/>
      <w:r>
        <w:rPr>
          <w:rFonts w:ascii="Arial" w:hAnsi="Arial" w:cs="Arial"/>
          <w:sz w:val="22"/>
          <w:szCs w:val="22"/>
          <w:lang w:val="en-GB"/>
        </w:rPr>
        <w:t>Yendole</w:t>
      </w:r>
      <w:proofErr w:type="spellEnd"/>
      <w:r>
        <w:rPr>
          <w:rFonts w:ascii="Arial" w:hAnsi="Arial" w:cs="Arial"/>
          <w:sz w:val="22"/>
          <w:szCs w:val="22"/>
          <w:lang w:val="en-GB"/>
        </w:rPr>
        <w:t xml:space="preserve"> will also be on the Play Group committee</w:t>
      </w:r>
      <w:r w:rsidR="00B602A7">
        <w:rPr>
          <w:rFonts w:ascii="Arial" w:hAnsi="Arial" w:cs="Arial"/>
          <w:sz w:val="22"/>
          <w:szCs w:val="22"/>
          <w:lang w:val="en-GB"/>
        </w:rPr>
        <w:t>.</w:t>
      </w:r>
      <w:r w:rsidR="00C544D2">
        <w:rPr>
          <w:rFonts w:ascii="Arial" w:hAnsi="Arial" w:cs="Arial"/>
          <w:sz w:val="22"/>
          <w:szCs w:val="22"/>
          <w:lang w:val="en-GB"/>
        </w:rPr>
        <w:t xml:space="preserve"> </w:t>
      </w:r>
    </w:p>
    <w:p w14:paraId="3F9F28DB" w14:textId="320A5D99" w:rsidR="00420BC3" w:rsidRPr="00552E82" w:rsidRDefault="00B44ED6">
      <w:pPr>
        <w:rPr>
          <w:rFonts w:ascii="Arial" w:hAnsi="Arial" w:cs="Arial"/>
          <w:sz w:val="22"/>
          <w:szCs w:val="22"/>
          <w:lang w:val="en-GB"/>
        </w:rPr>
      </w:pPr>
      <w:r>
        <w:rPr>
          <w:rFonts w:ascii="Arial" w:hAnsi="Arial" w:cs="Arial"/>
          <w:b/>
          <w:sz w:val="22"/>
          <w:szCs w:val="22"/>
          <w:lang w:val="en-GB"/>
        </w:rPr>
        <w:t>8</w:t>
      </w:r>
      <w:r w:rsidR="00B602A7">
        <w:rPr>
          <w:rFonts w:ascii="Arial" w:hAnsi="Arial" w:cs="Arial"/>
          <w:b/>
          <w:sz w:val="22"/>
          <w:szCs w:val="22"/>
          <w:lang w:val="en-GB"/>
        </w:rPr>
        <w:t xml:space="preserve">. </w:t>
      </w:r>
      <w:r w:rsidR="000A2167">
        <w:rPr>
          <w:rFonts w:ascii="Arial" w:hAnsi="Arial" w:cs="Arial"/>
          <w:b/>
          <w:bCs/>
          <w:sz w:val="22"/>
          <w:szCs w:val="22"/>
          <w:lang w:val="en-GB"/>
        </w:rPr>
        <w:t>The Minutes</w:t>
      </w:r>
      <w:r w:rsidR="00B602A7">
        <w:rPr>
          <w:rFonts w:ascii="Arial" w:hAnsi="Arial" w:cs="Arial"/>
          <w:sz w:val="22"/>
          <w:szCs w:val="22"/>
          <w:lang w:val="en-GB"/>
        </w:rPr>
        <w:t xml:space="preserve"> The minutes</w:t>
      </w:r>
      <w:r w:rsidR="00B602A7">
        <w:rPr>
          <w:rFonts w:ascii="Arial" w:hAnsi="Arial" w:cs="Arial"/>
          <w:b/>
          <w:bCs/>
          <w:sz w:val="22"/>
          <w:szCs w:val="22"/>
          <w:lang w:val="en-GB"/>
        </w:rPr>
        <w:t xml:space="preserve"> </w:t>
      </w:r>
      <w:r>
        <w:rPr>
          <w:rFonts w:ascii="Arial" w:hAnsi="Arial" w:cs="Arial"/>
          <w:sz w:val="22"/>
          <w:szCs w:val="22"/>
          <w:lang w:val="en-GB"/>
        </w:rPr>
        <w:t xml:space="preserve">of a meeting held on </w:t>
      </w:r>
      <w:r w:rsidR="00F7683C">
        <w:rPr>
          <w:rFonts w:ascii="Arial" w:hAnsi="Arial" w:cs="Arial"/>
          <w:sz w:val="22"/>
          <w:szCs w:val="22"/>
          <w:lang w:val="en-GB"/>
        </w:rPr>
        <w:t>5</w:t>
      </w:r>
      <w:r>
        <w:rPr>
          <w:rFonts w:ascii="Arial" w:hAnsi="Arial" w:cs="Arial"/>
          <w:sz w:val="22"/>
          <w:szCs w:val="22"/>
          <w:lang w:val="en-GB"/>
        </w:rPr>
        <w:t xml:space="preserve"> March 201</w:t>
      </w:r>
      <w:r w:rsidR="00F7683C">
        <w:rPr>
          <w:rFonts w:ascii="Arial" w:hAnsi="Arial" w:cs="Arial"/>
          <w:sz w:val="22"/>
          <w:szCs w:val="22"/>
          <w:lang w:val="en-GB"/>
        </w:rPr>
        <w:t>8</w:t>
      </w:r>
      <w:r w:rsidR="00420BC3">
        <w:rPr>
          <w:rFonts w:ascii="Arial" w:hAnsi="Arial" w:cs="Arial"/>
          <w:sz w:val="22"/>
          <w:szCs w:val="22"/>
          <w:lang w:val="en-GB"/>
        </w:rPr>
        <w:t xml:space="preserve"> were accepted as a true record</w:t>
      </w:r>
      <w:r w:rsidR="00552E82">
        <w:rPr>
          <w:rFonts w:ascii="Arial" w:hAnsi="Arial" w:cs="Arial"/>
          <w:sz w:val="22"/>
          <w:szCs w:val="22"/>
          <w:lang w:val="en-GB"/>
        </w:rPr>
        <w:t xml:space="preserve"> and signed</w:t>
      </w:r>
    </w:p>
    <w:p w14:paraId="57EF26E2" w14:textId="77777777" w:rsidR="007239AD" w:rsidRDefault="007239AD">
      <w:pPr>
        <w:rPr>
          <w:rFonts w:ascii="Arial" w:hAnsi="Arial" w:cs="Arial"/>
          <w:b/>
          <w:sz w:val="22"/>
          <w:szCs w:val="22"/>
          <w:lang w:val="en-GB"/>
        </w:rPr>
      </w:pPr>
    </w:p>
    <w:p w14:paraId="0CB39754" w14:textId="4ED93867" w:rsidR="0085140C" w:rsidRDefault="00CC1D52">
      <w:pPr>
        <w:spacing w:after="113"/>
        <w:rPr>
          <w:rFonts w:ascii="Arial" w:hAnsi="Arial" w:cs="Arial"/>
          <w:b/>
          <w:sz w:val="22"/>
          <w:szCs w:val="22"/>
          <w:lang w:val="en-GB"/>
        </w:rPr>
      </w:pPr>
      <w:r>
        <w:rPr>
          <w:rFonts w:ascii="Arial" w:hAnsi="Arial" w:cs="Arial"/>
          <w:b/>
          <w:sz w:val="22"/>
          <w:szCs w:val="22"/>
          <w:lang w:val="en-GB"/>
        </w:rPr>
        <w:t>9</w:t>
      </w:r>
      <w:r w:rsidR="00B602A7">
        <w:rPr>
          <w:rFonts w:ascii="Arial" w:hAnsi="Arial" w:cs="Arial"/>
          <w:b/>
          <w:sz w:val="22"/>
          <w:szCs w:val="22"/>
          <w:lang w:val="en-GB"/>
        </w:rPr>
        <w:t>. Business</w:t>
      </w:r>
      <w:r>
        <w:rPr>
          <w:rFonts w:ascii="Arial" w:hAnsi="Arial" w:cs="Arial"/>
          <w:b/>
          <w:sz w:val="22"/>
          <w:szCs w:val="22"/>
          <w:lang w:val="en-GB"/>
        </w:rPr>
        <w:t xml:space="preserve"> Items arising from Meeting of </w:t>
      </w:r>
      <w:r w:rsidR="00E74EE0">
        <w:rPr>
          <w:rFonts w:ascii="Arial" w:hAnsi="Arial" w:cs="Arial"/>
          <w:b/>
          <w:sz w:val="22"/>
          <w:szCs w:val="22"/>
          <w:lang w:val="en-GB"/>
        </w:rPr>
        <w:t>5</w:t>
      </w:r>
      <w:r>
        <w:rPr>
          <w:rFonts w:ascii="Arial" w:hAnsi="Arial" w:cs="Arial"/>
          <w:b/>
          <w:sz w:val="22"/>
          <w:szCs w:val="22"/>
          <w:lang w:val="en-GB"/>
        </w:rPr>
        <w:t xml:space="preserve"> March 201</w:t>
      </w:r>
      <w:r w:rsidR="00E74EE0">
        <w:rPr>
          <w:rFonts w:ascii="Arial" w:hAnsi="Arial" w:cs="Arial"/>
          <w:b/>
          <w:sz w:val="22"/>
          <w:szCs w:val="22"/>
          <w:lang w:val="en-GB"/>
        </w:rPr>
        <w:t>8</w:t>
      </w:r>
    </w:p>
    <w:p w14:paraId="603DF2DB" w14:textId="3DBC67B1" w:rsidR="00E74EE0" w:rsidRPr="00AF3C81" w:rsidRDefault="00E74EE0" w:rsidP="00E74EE0">
      <w:pPr>
        <w:rPr>
          <w:rFonts w:ascii="Arial" w:eastAsia="Arial" w:hAnsi="Arial" w:cs="Arial"/>
          <w:b/>
          <w:sz w:val="22"/>
          <w:szCs w:val="22"/>
        </w:rPr>
      </w:pPr>
      <w:r w:rsidRPr="00AF3C81">
        <w:rPr>
          <w:rFonts w:ascii="Arial" w:eastAsia="Arial" w:hAnsi="Arial" w:cs="Arial"/>
          <w:b/>
          <w:sz w:val="22"/>
          <w:szCs w:val="22"/>
        </w:rPr>
        <w:t xml:space="preserve">a. </w:t>
      </w:r>
      <w:r>
        <w:rPr>
          <w:rFonts w:ascii="Arial" w:eastAsia="Arial" w:hAnsi="Arial" w:cs="Arial"/>
          <w:b/>
          <w:sz w:val="22"/>
          <w:szCs w:val="22"/>
        </w:rPr>
        <w:t xml:space="preserve"> </w:t>
      </w:r>
      <w:r w:rsidRPr="00AF3C81">
        <w:rPr>
          <w:rFonts w:ascii="Arial" w:eastAsia="Arial" w:hAnsi="Arial" w:cs="Arial"/>
          <w:b/>
          <w:sz w:val="22"/>
          <w:szCs w:val="22"/>
        </w:rPr>
        <w:t xml:space="preserve">Folly Lane </w:t>
      </w:r>
      <w:r>
        <w:rPr>
          <w:rFonts w:ascii="Arial" w:eastAsia="Arial" w:hAnsi="Arial" w:cs="Arial"/>
          <w:sz w:val="22"/>
          <w:szCs w:val="22"/>
        </w:rPr>
        <w:t xml:space="preserve">It was agreed to ask Highways to replace the “No through road” signs. Cllr </w:t>
      </w:r>
      <w:proofErr w:type="spellStart"/>
      <w:r>
        <w:rPr>
          <w:rFonts w:ascii="Arial" w:eastAsia="Arial" w:hAnsi="Arial" w:cs="Arial"/>
          <w:sz w:val="22"/>
          <w:szCs w:val="22"/>
        </w:rPr>
        <w:t>Biddiscombe</w:t>
      </w:r>
      <w:proofErr w:type="spellEnd"/>
      <w:r>
        <w:rPr>
          <w:rFonts w:ascii="Arial" w:eastAsia="Arial" w:hAnsi="Arial" w:cs="Arial"/>
          <w:sz w:val="22"/>
          <w:szCs w:val="22"/>
        </w:rPr>
        <w:t xml:space="preserve"> will provide location details and the Clerk will pass this on.</w:t>
      </w:r>
    </w:p>
    <w:p w14:paraId="439AA296" w14:textId="4B6D34FF" w:rsidR="00E74EE0" w:rsidRDefault="00E74EE0" w:rsidP="00E74EE0">
      <w:pPr>
        <w:rPr>
          <w:rFonts w:ascii="Arial" w:hAnsi="Arial" w:cs="Arial"/>
          <w:sz w:val="22"/>
          <w:szCs w:val="22"/>
          <w:lang w:val="en-GB"/>
        </w:rPr>
      </w:pPr>
      <w:r>
        <w:rPr>
          <w:rFonts w:ascii="Arial" w:hAnsi="Arial" w:cs="Arial"/>
          <w:b/>
          <w:bCs/>
          <w:sz w:val="22"/>
          <w:szCs w:val="22"/>
          <w:lang w:val="en-GB"/>
        </w:rPr>
        <w:t xml:space="preserve">b. Trent Lane Signs </w:t>
      </w:r>
      <w:r w:rsidRPr="000C0B37">
        <w:rPr>
          <w:rFonts w:ascii="Arial" w:hAnsi="Arial" w:cs="Arial"/>
          <w:bCs/>
          <w:sz w:val="22"/>
          <w:szCs w:val="22"/>
          <w:lang w:val="en-GB"/>
        </w:rPr>
        <w:t>Cllr Street</w:t>
      </w:r>
      <w:r>
        <w:rPr>
          <w:rFonts w:ascii="Arial" w:hAnsi="Arial" w:cs="Arial"/>
          <w:sz w:val="22"/>
          <w:szCs w:val="22"/>
          <w:lang w:val="en-GB"/>
        </w:rPr>
        <w:t xml:space="preserve"> has been asked to provide residents with maps with the street names. Residents are being consulted before signs are ordered.</w:t>
      </w:r>
      <w:r w:rsidR="004247DB">
        <w:rPr>
          <w:rFonts w:ascii="Arial" w:hAnsi="Arial" w:cs="Arial"/>
          <w:sz w:val="22"/>
          <w:szCs w:val="22"/>
          <w:lang w:val="en-GB"/>
        </w:rPr>
        <w:t xml:space="preserve"> Cllr Street thanked Cllr Chick for putting in posts at Trent Pond.</w:t>
      </w:r>
    </w:p>
    <w:p w14:paraId="5002F4B7" w14:textId="029F0487" w:rsidR="00E74EE0" w:rsidRDefault="00B00B02" w:rsidP="00E74EE0">
      <w:pPr>
        <w:rPr>
          <w:rFonts w:ascii="Arial" w:eastAsia="Arial" w:hAnsi="Arial" w:cs="Arial"/>
          <w:bCs/>
          <w:sz w:val="22"/>
          <w:szCs w:val="22"/>
          <w:lang w:val="en-GB"/>
        </w:rPr>
      </w:pPr>
      <w:r>
        <w:rPr>
          <w:rFonts w:ascii="Arial" w:eastAsia="Arial" w:hAnsi="Arial" w:cs="Arial"/>
          <w:b/>
          <w:bCs/>
          <w:sz w:val="22"/>
          <w:szCs w:val="22"/>
          <w:lang w:val="en-GB"/>
        </w:rPr>
        <w:t>c</w:t>
      </w:r>
      <w:r w:rsidR="00E74EE0">
        <w:rPr>
          <w:rFonts w:ascii="Arial" w:eastAsia="Arial" w:hAnsi="Arial" w:cs="Arial"/>
          <w:bCs/>
          <w:sz w:val="22"/>
          <w:szCs w:val="22"/>
          <w:lang w:val="en-GB"/>
        </w:rPr>
        <w:t xml:space="preserve">.  </w:t>
      </w:r>
      <w:r>
        <w:rPr>
          <w:rFonts w:ascii="Arial" w:eastAsia="Arial" w:hAnsi="Arial" w:cs="Arial"/>
          <w:b/>
          <w:bCs/>
          <w:sz w:val="22"/>
          <w:szCs w:val="22"/>
          <w:lang w:val="en-GB"/>
        </w:rPr>
        <w:t>Road</w:t>
      </w:r>
      <w:r w:rsidR="00E74EE0" w:rsidRPr="00FE5C93">
        <w:rPr>
          <w:rFonts w:ascii="Arial" w:eastAsia="Arial" w:hAnsi="Arial" w:cs="Arial"/>
          <w:b/>
          <w:bCs/>
          <w:sz w:val="22"/>
          <w:szCs w:val="22"/>
          <w:lang w:val="en-GB"/>
        </w:rPr>
        <w:t xml:space="preserve"> </w:t>
      </w:r>
      <w:r>
        <w:rPr>
          <w:rFonts w:ascii="Arial" w:eastAsia="Arial" w:hAnsi="Arial" w:cs="Arial"/>
          <w:b/>
          <w:bCs/>
          <w:sz w:val="22"/>
          <w:szCs w:val="22"/>
          <w:lang w:val="en-GB"/>
        </w:rPr>
        <w:t xml:space="preserve">clearing </w:t>
      </w:r>
      <w:r w:rsidR="00E74EE0" w:rsidRPr="00FE5C93">
        <w:rPr>
          <w:rFonts w:ascii="Arial" w:eastAsia="Arial" w:hAnsi="Arial" w:cs="Arial"/>
          <w:b/>
          <w:bCs/>
          <w:sz w:val="22"/>
          <w:szCs w:val="22"/>
          <w:lang w:val="en-GB"/>
        </w:rPr>
        <w:t xml:space="preserve">work in </w:t>
      </w:r>
      <w:r>
        <w:rPr>
          <w:rFonts w:ascii="Arial" w:eastAsia="Arial" w:hAnsi="Arial" w:cs="Arial"/>
          <w:b/>
          <w:bCs/>
          <w:sz w:val="22"/>
          <w:szCs w:val="22"/>
          <w:lang w:val="en-GB"/>
        </w:rPr>
        <w:t xml:space="preserve">Sandford Orcas and </w:t>
      </w:r>
      <w:r w:rsidR="00E74EE0" w:rsidRPr="00FE5C93">
        <w:rPr>
          <w:rFonts w:ascii="Arial" w:eastAsia="Arial" w:hAnsi="Arial" w:cs="Arial"/>
          <w:b/>
          <w:bCs/>
          <w:sz w:val="22"/>
          <w:szCs w:val="22"/>
          <w:lang w:val="en-GB"/>
        </w:rPr>
        <w:t>Trent</w:t>
      </w:r>
      <w:r w:rsidR="00E74EE0">
        <w:rPr>
          <w:rFonts w:ascii="Arial" w:eastAsia="Arial" w:hAnsi="Arial" w:cs="Arial"/>
          <w:bCs/>
          <w:sz w:val="22"/>
          <w:szCs w:val="22"/>
          <w:lang w:val="en-GB"/>
        </w:rPr>
        <w:t xml:space="preserve">. </w:t>
      </w:r>
      <w:r>
        <w:rPr>
          <w:rFonts w:ascii="Arial" w:eastAsia="Arial" w:hAnsi="Arial" w:cs="Arial"/>
          <w:bCs/>
          <w:sz w:val="22"/>
          <w:szCs w:val="22"/>
          <w:lang w:val="en-GB"/>
        </w:rPr>
        <w:t>The Council approved the DCC quotes for the work. Side verging will start in Sandford Orcas this week, to be followed by gully clearing and then the same in Trent.</w:t>
      </w:r>
    </w:p>
    <w:p w14:paraId="1C72FA48" w14:textId="6A7546DF" w:rsidR="00E74EE0" w:rsidRDefault="00E74EE0" w:rsidP="00E74EE0">
      <w:pPr>
        <w:rPr>
          <w:rFonts w:ascii="Arial" w:eastAsia="Arial" w:hAnsi="Arial" w:cs="Arial"/>
          <w:b/>
          <w:bCs/>
          <w:sz w:val="22"/>
          <w:szCs w:val="22"/>
          <w:lang w:val="en-GB"/>
        </w:rPr>
      </w:pPr>
      <w:r>
        <w:rPr>
          <w:rFonts w:ascii="Arial" w:eastAsia="Arial" w:hAnsi="Arial" w:cs="Arial"/>
          <w:b/>
          <w:bCs/>
          <w:sz w:val="22"/>
          <w:szCs w:val="22"/>
          <w:lang w:val="en-GB"/>
        </w:rPr>
        <w:t>e</w:t>
      </w:r>
      <w:r w:rsidRPr="00274C2A">
        <w:rPr>
          <w:rFonts w:ascii="Arial" w:eastAsia="Arial" w:hAnsi="Arial" w:cs="Arial"/>
          <w:b/>
          <w:bCs/>
          <w:sz w:val="22"/>
          <w:szCs w:val="22"/>
          <w:lang w:val="en-GB"/>
        </w:rPr>
        <w:t xml:space="preserve">. </w:t>
      </w:r>
      <w:r w:rsidR="00B00B02">
        <w:rPr>
          <w:rFonts w:ascii="Arial" w:eastAsia="Arial" w:hAnsi="Arial" w:cs="Arial"/>
          <w:b/>
          <w:bCs/>
          <w:sz w:val="22"/>
          <w:szCs w:val="22"/>
          <w:lang w:val="en-GB"/>
        </w:rPr>
        <w:t>Neighbourhood Plans</w:t>
      </w:r>
      <w:r>
        <w:rPr>
          <w:rFonts w:ascii="Arial" w:eastAsia="Arial" w:hAnsi="Arial" w:cs="Arial"/>
          <w:b/>
          <w:bCs/>
          <w:sz w:val="22"/>
          <w:szCs w:val="22"/>
          <w:lang w:val="en-GB"/>
        </w:rPr>
        <w:t xml:space="preserve"> </w:t>
      </w:r>
      <w:r w:rsidR="00B00B02" w:rsidRPr="00B00B02">
        <w:rPr>
          <w:rFonts w:ascii="Arial" w:eastAsia="Arial" w:hAnsi="Arial" w:cs="Arial"/>
          <w:bCs/>
          <w:sz w:val="22"/>
          <w:szCs w:val="22"/>
          <w:lang w:val="en-GB"/>
        </w:rPr>
        <w:t xml:space="preserve">were </w:t>
      </w:r>
      <w:r w:rsidR="00871B0C">
        <w:rPr>
          <w:rFonts w:ascii="Arial" w:eastAsia="Arial" w:hAnsi="Arial" w:cs="Arial"/>
          <w:bCs/>
          <w:sz w:val="22"/>
          <w:szCs w:val="22"/>
          <w:lang w:val="en-GB"/>
        </w:rPr>
        <w:t xml:space="preserve">briefly </w:t>
      </w:r>
      <w:r w:rsidR="00B00B02" w:rsidRPr="00B00B02">
        <w:rPr>
          <w:rFonts w:ascii="Arial" w:eastAsia="Arial" w:hAnsi="Arial" w:cs="Arial"/>
          <w:bCs/>
          <w:sz w:val="22"/>
          <w:szCs w:val="22"/>
          <w:lang w:val="en-GB"/>
        </w:rPr>
        <w:t xml:space="preserve">discussed at the recent village meetings in Over and Nether Compton and Sandford Orcas. The Parish Council agreed to fund the expenses </w:t>
      </w:r>
      <w:r w:rsidR="00223EDC">
        <w:rPr>
          <w:rFonts w:ascii="Arial" w:eastAsia="Arial" w:hAnsi="Arial" w:cs="Arial"/>
          <w:bCs/>
          <w:sz w:val="22"/>
          <w:szCs w:val="22"/>
          <w:lang w:val="en-GB"/>
        </w:rPr>
        <w:t>(£250 per meeting)</w:t>
      </w:r>
      <w:r w:rsidR="00F7683C">
        <w:rPr>
          <w:rFonts w:ascii="Arial" w:eastAsia="Arial" w:hAnsi="Arial" w:cs="Arial"/>
          <w:bCs/>
          <w:sz w:val="22"/>
          <w:szCs w:val="22"/>
          <w:lang w:val="en-GB"/>
        </w:rPr>
        <w:t xml:space="preserve"> </w:t>
      </w:r>
      <w:r w:rsidR="00B00B02" w:rsidRPr="00B00B02">
        <w:rPr>
          <w:rFonts w:ascii="Arial" w:eastAsia="Arial" w:hAnsi="Arial" w:cs="Arial"/>
          <w:bCs/>
          <w:sz w:val="22"/>
          <w:szCs w:val="22"/>
          <w:lang w:val="en-GB"/>
        </w:rPr>
        <w:t>of a consultant to explain the process in detail at special village meetings planned to consider the issue</w:t>
      </w:r>
      <w:r w:rsidR="00B00B02">
        <w:rPr>
          <w:rFonts w:ascii="Arial" w:eastAsia="Arial" w:hAnsi="Arial" w:cs="Arial"/>
          <w:bCs/>
          <w:sz w:val="22"/>
          <w:szCs w:val="22"/>
          <w:lang w:val="en-GB"/>
        </w:rPr>
        <w:t>.</w:t>
      </w:r>
    </w:p>
    <w:p w14:paraId="01F861EB" w14:textId="0605401D" w:rsidR="00E74EE0" w:rsidRDefault="00E74EE0" w:rsidP="00E74EE0">
      <w:pPr>
        <w:rPr>
          <w:rFonts w:ascii="Arial" w:eastAsia="Arial" w:hAnsi="Arial" w:cs="Arial"/>
          <w:bCs/>
          <w:sz w:val="22"/>
          <w:szCs w:val="22"/>
          <w:lang w:val="en-GB"/>
        </w:rPr>
      </w:pPr>
      <w:r>
        <w:rPr>
          <w:rFonts w:ascii="Arial" w:eastAsia="Arial" w:hAnsi="Arial" w:cs="Arial"/>
          <w:b/>
          <w:bCs/>
          <w:sz w:val="22"/>
          <w:szCs w:val="22"/>
          <w:lang w:val="en-GB"/>
        </w:rPr>
        <w:t>f</w:t>
      </w:r>
      <w:r w:rsidR="00775A19">
        <w:rPr>
          <w:rFonts w:ascii="Arial" w:eastAsia="Arial" w:hAnsi="Arial" w:cs="Arial"/>
          <w:b/>
          <w:bCs/>
          <w:sz w:val="22"/>
          <w:szCs w:val="22"/>
          <w:lang w:val="en-GB"/>
        </w:rPr>
        <w:t xml:space="preserve">. </w:t>
      </w:r>
      <w:r w:rsidR="00775A19" w:rsidRPr="007F16E9">
        <w:rPr>
          <w:rFonts w:ascii="Arial" w:eastAsia="Arial" w:hAnsi="Arial" w:cs="Arial"/>
          <w:b/>
          <w:sz w:val="22"/>
          <w:szCs w:val="22"/>
          <w:lang w:val="en-GB"/>
        </w:rPr>
        <w:t>Restoration of fingerposts</w:t>
      </w:r>
      <w:r w:rsidR="00775A19">
        <w:rPr>
          <w:rFonts w:ascii="Arial" w:eastAsia="Arial" w:hAnsi="Arial" w:cs="Arial"/>
          <w:b/>
          <w:sz w:val="22"/>
          <w:szCs w:val="22"/>
          <w:lang w:val="en-GB"/>
        </w:rPr>
        <w:t xml:space="preserve"> </w:t>
      </w:r>
      <w:r w:rsidR="00775A19" w:rsidRPr="007F16E9">
        <w:rPr>
          <w:rFonts w:ascii="Arial" w:eastAsia="Arial" w:hAnsi="Arial" w:cs="Arial"/>
          <w:sz w:val="22"/>
          <w:szCs w:val="22"/>
          <w:lang w:val="en-GB"/>
        </w:rPr>
        <w:t>Cllr</w:t>
      </w:r>
      <w:r w:rsidR="00775A19">
        <w:rPr>
          <w:rFonts w:ascii="Arial" w:eastAsia="Arial" w:hAnsi="Arial" w:cs="Arial"/>
          <w:sz w:val="22"/>
          <w:szCs w:val="22"/>
          <w:lang w:val="en-GB"/>
        </w:rPr>
        <w:t xml:space="preserve"> </w:t>
      </w:r>
      <w:proofErr w:type="spellStart"/>
      <w:r w:rsidR="00775A19">
        <w:rPr>
          <w:rFonts w:ascii="Arial" w:eastAsia="Arial" w:hAnsi="Arial" w:cs="Arial"/>
          <w:sz w:val="22"/>
          <w:szCs w:val="22"/>
          <w:lang w:val="en-GB"/>
        </w:rPr>
        <w:t>Yendole</w:t>
      </w:r>
      <w:proofErr w:type="spellEnd"/>
      <w:r w:rsidR="00775A19">
        <w:rPr>
          <w:rFonts w:ascii="Arial" w:eastAsia="Arial" w:hAnsi="Arial" w:cs="Arial"/>
          <w:sz w:val="22"/>
          <w:szCs w:val="22"/>
          <w:lang w:val="en-GB"/>
        </w:rPr>
        <w:t xml:space="preserve"> reported on progress including the fingerpost at Trent Triangle which will be topped by the newly made roundel. He was thanked by the PC for the very high standard of the work.</w:t>
      </w:r>
    </w:p>
    <w:p w14:paraId="74C67E17" w14:textId="77777777" w:rsidR="00775A19" w:rsidRPr="00693D3C" w:rsidRDefault="00775A19" w:rsidP="00E74EE0">
      <w:pPr>
        <w:rPr>
          <w:rFonts w:ascii="Arial" w:eastAsia="Arial" w:hAnsi="Arial" w:cs="Arial"/>
          <w:bCs/>
          <w:sz w:val="22"/>
          <w:szCs w:val="22"/>
          <w:lang w:val="en-GB"/>
        </w:rPr>
      </w:pPr>
    </w:p>
    <w:p w14:paraId="63909A64" w14:textId="77777777" w:rsidR="00E74EE0" w:rsidRPr="00693D3C" w:rsidRDefault="00E74EE0" w:rsidP="00E74EE0">
      <w:pPr>
        <w:rPr>
          <w:rFonts w:ascii="Arial" w:eastAsia="Arial" w:hAnsi="Arial" w:cs="Arial"/>
          <w:bCs/>
          <w:sz w:val="22"/>
          <w:szCs w:val="22"/>
          <w:lang w:val="en-GB"/>
        </w:rPr>
      </w:pPr>
    </w:p>
    <w:p w14:paraId="3D7FE23E" w14:textId="166B02D4" w:rsidR="00E74EE0" w:rsidRDefault="00E74EE0" w:rsidP="00E74EE0">
      <w:pPr>
        <w:rPr>
          <w:rFonts w:ascii="Arial" w:eastAsia="Arial" w:hAnsi="Arial" w:cs="Arial"/>
          <w:b/>
          <w:bCs/>
          <w:sz w:val="22"/>
          <w:szCs w:val="22"/>
          <w:lang w:val="en-GB"/>
        </w:rPr>
      </w:pPr>
      <w:r w:rsidRPr="00494590">
        <w:rPr>
          <w:rFonts w:ascii="Arial" w:eastAsia="Arial" w:hAnsi="Arial" w:cs="Arial"/>
          <w:b/>
          <w:bCs/>
          <w:sz w:val="22"/>
          <w:szCs w:val="22"/>
          <w:lang w:val="en-GB"/>
        </w:rPr>
        <w:t>Open Forum</w:t>
      </w:r>
    </w:p>
    <w:p w14:paraId="225831E5" w14:textId="1FC4B3F3" w:rsidR="008B1D65" w:rsidRDefault="008B1D65" w:rsidP="00E74EE0">
      <w:pPr>
        <w:rPr>
          <w:rFonts w:ascii="Arial" w:eastAsia="Arial" w:hAnsi="Arial" w:cs="Arial"/>
          <w:bCs/>
          <w:sz w:val="22"/>
          <w:szCs w:val="22"/>
          <w:lang w:val="en-GB"/>
        </w:rPr>
      </w:pPr>
      <w:r w:rsidRPr="008B1D65">
        <w:rPr>
          <w:rFonts w:ascii="Arial" w:eastAsia="Arial" w:hAnsi="Arial" w:cs="Arial"/>
          <w:bCs/>
          <w:sz w:val="22"/>
          <w:szCs w:val="22"/>
          <w:lang w:val="en-GB"/>
        </w:rPr>
        <w:t>Mr Mike Farey</w:t>
      </w:r>
      <w:r>
        <w:rPr>
          <w:rFonts w:ascii="Arial" w:eastAsia="Arial" w:hAnsi="Arial" w:cs="Arial"/>
          <w:bCs/>
          <w:sz w:val="22"/>
          <w:szCs w:val="22"/>
          <w:lang w:val="en-GB"/>
        </w:rPr>
        <w:t xml:space="preserve"> reported that no original documents relating to the ownership of </w:t>
      </w:r>
      <w:r w:rsidR="00871B0C">
        <w:rPr>
          <w:rFonts w:ascii="Arial" w:eastAsia="Arial" w:hAnsi="Arial" w:cs="Arial"/>
          <w:bCs/>
          <w:sz w:val="22"/>
          <w:szCs w:val="22"/>
          <w:lang w:val="en-GB"/>
        </w:rPr>
        <w:t>Sandford Orcas Village Hall</w:t>
      </w:r>
      <w:r>
        <w:rPr>
          <w:rFonts w:ascii="Arial" w:eastAsia="Arial" w:hAnsi="Arial" w:cs="Arial"/>
          <w:bCs/>
          <w:sz w:val="22"/>
          <w:szCs w:val="22"/>
          <w:lang w:val="en-GB"/>
        </w:rPr>
        <w:t xml:space="preserve"> have been found. Sir Mervyn </w:t>
      </w:r>
      <w:proofErr w:type="spellStart"/>
      <w:r>
        <w:rPr>
          <w:rFonts w:ascii="Arial" w:eastAsia="Arial" w:hAnsi="Arial" w:cs="Arial"/>
          <w:bCs/>
          <w:sz w:val="22"/>
          <w:szCs w:val="22"/>
          <w:lang w:val="en-GB"/>
        </w:rPr>
        <w:t>Medl</w:t>
      </w:r>
      <w:r w:rsidR="00456C50">
        <w:rPr>
          <w:rFonts w:ascii="Arial" w:eastAsia="Arial" w:hAnsi="Arial" w:cs="Arial"/>
          <w:bCs/>
          <w:sz w:val="22"/>
          <w:szCs w:val="22"/>
          <w:lang w:val="en-GB"/>
        </w:rPr>
        <w:t>y</w:t>
      </w:r>
      <w:r>
        <w:rPr>
          <w:rFonts w:ascii="Arial" w:eastAsia="Arial" w:hAnsi="Arial" w:cs="Arial"/>
          <w:bCs/>
          <w:sz w:val="22"/>
          <w:szCs w:val="22"/>
          <w:lang w:val="en-GB"/>
        </w:rPr>
        <w:t>cott</w:t>
      </w:r>
      <w:proofErr w:type="spellEnd"/>
      <w:r>
        <w:rPr>
          <w:rFonts w:ascii="Arial" w:eastAsia="Arial" w:hAnsi="Arial" w:cs="Arial"/>
          <w:bCs/>
          <w:sz w:val="22"/>
          <w:szCs w:val="22"/>
          <w:lang w:val="en-GB"/>
        </w:rPr>
        <w:t xml:space="preserve"> has agreed to </w:t>
      </w:r>
      <w:r w:rsidR="00456C50">
        <w:rPr>
          <w:rFonts w:ascii="Arial" w:eastAsia="Arial" w:hAnsi="Arial" w:cs="Arial"/>
          <w:bCs/>
          <w:sz w:val="22"/>
          <w:szCs w:val="22"/>
          <w:lang w:val="en-GB"/>
        </w:rPr>
        <w:t>sign</w:t>
      </w:r>
      <w:r>
        <w:rPr>
          <w:rFonts w:ascii="Arial" w:eastAsia="Arial" w:hAnsi="Arial" w:cs="Arial"/>
          <w:bCs/>
          <w:sz w:val="22"/>
          <w:szCs w:val="22"/>
          <w:lang w:val="en-GB"/>
        </w:rPr>
        <w:t xml:space="preserve"> a letter confirming</w:t>
      </w:r>
      <w:r w:rsidR="00456C50">
        <w:rPr>
          <w:rFonts w:ascii="Arial" w:eastAsia="Arial" w:hAnsi="Arial" w:cs="Arial"/>
          <w:bCs/>
          <w:sz w:val="22"/>
          <w:szCs w:val="22"/>
          <w:lang w:val="en-GB"/>
        </w:rPr>
        <w:t xml:space="preserve"> that the land and hall was handed over to the village. The Parish Council will</w:t>
      </w:r>
      <w:r w:rsidR="00F7683C">
        <w:rPr>
          <w:rFonts w:ascii="Arial" w:eastAsia="Arial" w:hAnsi="Arial" w:cs="Arial"/>
          <w:bCs/>
          <w:sz w:val="22"/>
          <w:szCs w:val="22"/>
          <w:lang w:val="en-GB"/>
        </w:rPr>
        <w:t>,</w:t>
      </w:r>
      <w:r w:rsidR="00456C50">
        <w:rPr>
          <w:rFonts w:ascii="Arial" w:eastAsia="Arial" w:hAnsi="Arial" w:cs="Arial"/>
          <w:bCs/>
          <w:sz w:val="22"/>
          <w:szCs w:val="22"/>
          <w:lang w:val="en-GB"/>
        </w:rPr>
        <w:t xml:space="preserve"> as previously agreed</w:t>
      </w:r>
      <w:r w:rsidR="00F7683C">
        <w:rPr>
          <w:rFonts w:ascii="Arial" w:eastAsia="Arial" w:hAnsi="Arial" w:cs="Arial"/>
          <w:bCs/>
          <w:sz w:val="22"/>
          <w:szCs w:val="22"/>
          <w:lang w:val="en-GB"/>
        </w:rPr>
        <w:t>,</w:t>
      </w:r>
      <w:r w:rsidR="00456C50">
        <w:rPr>
          <w:rFonts w:ascii="Arial" w:eastAsia="Arial" w:hAnsi="Arial" w:cs="Arial"/>
          <w:bCs/>
          <w:sz w:val="22"/>
          <w:szCs w:val="22"/>
          <w:lang w:val="en-GB"/>
        </w:rPr>
        <w:t xml:space="preserve"> pay for the registration.</w:t>
      </w:r>
    </w:p>
    <w:p w14:paraId="3D7282DF" w14:textId="77777777" w:rsidR="00FA6534" w:rsidRPr="008B1D65" w:rsidRDefault="00FA6534" w:rsidP="00E74EE0">
      <w:pPr>
        <w:rPr>
          <w:rFonts w:ascii="Arial" w:eastAsia="Arial" w:hAnsi="Arial" w:cs="Arial"/>
          <w:bCs/>
          <w:sz w:val="22"/>
          <w:szCs w:val="22"/>
          <w:lang w:val="en-GB"/>
        </w:rPr>
      </w:pPr>
    </w:p>
    <w:p w14:paraId="6E173E49" w14:textId="5F2B12F8" w:rsidR="00E74EE0" w:rsidRDefault="00DF4FF9" w:rsidP="00E74EE0">
      <w:pPr>
        <w:rPr>
          <w:rFonts w:ascii="Arial" w:eastAsia="Arial" w:hAnsi="Arial" w:cs="Arial"/>
          <w:bCs/>
          <w:sz w:val="22"/>
          <w:szCs w:val="22"/>
          <w:lang w:val="en-GB"/>
        </w:rPr>
      </w:pPr>
      <w:r w:rsidRPr="00DF4FF9">
        <w:rPr>
          <w:rFonts w:ascii="Arial" w:eastAsia="Arial" w:hAnsi="Arial" w:cs="Arial"/>
          <w:bCs/>
          <w:sz w:val="22"/>
          <w:szCs w:val="22"/>
          <w:lang w:val="en-GB"/>
        </w:rPr>
        <w:t>WDDC Cllr Gould reported that work is now being done to prepare for the creation of the two new councils for Dorset in May 2019. There will be a consultation on boundary changes within the county</w:t>
      </w:r>
      <w:r w:rsidR="0073535C">
        <w:rPr>
          <w:rFonts w:ascii="Arial" w:eastAsia="Arial" w:hAnsi="Arial" w:cs="Arial"/>
          <w:bCs/>
          <w:sz w:val="22"/>
          <w:szCs w:val="22"/>
          <w:lang w:val="en-GB"/>
        </w:rPr>
        <w:t>, but parish councils will be unaffected. Cllr Gould told the Council that he had been briefed on the history of the discussions between WDDC Planning Department and the owner of Gore Cottage, Sandford Orcas. He will now pursue the matter with the planners.</w:t>
      </w:r>
    </w:p>
    <w:p w14:paraId="0CBD6797" w14:textId="77777777" w:rsidR="00E74EE0" w:rsidRDefault="00E74EE0" w:rsidP="00E74EE0">
      <w:pPr>
        <w:rPr>
          <w:rFonts w:ascii="Arial" w:eastAsia="Arial" w:hAnsi="Arial" w:cs="Arial"/>
          <w:bCs/>
          <w:sz w:val="22"/>
          <w:szCs w:val="22"/>
          <w:lang w:val="en-GB"/>
        </w:rPr>
      </w:pPr>
      <w:bookmarkStart w:id="0" w:name="_GoBack"/>
      <w:bookmarkEnd w:id="0"/>
    </w:p>
    <w:p w14:paraId="77E1230C" w14:textId="77777777" w:rsidR="00E74EE0" w:rsidRDefault="00E74EE0" w:rsidP="00E74EE0">
      <w:pPr>
        <w:rPr>
          <w:rFonts w:ascii="Arial" w:eastAsia="Arial" w:hAnsi="Arial" w:cs="Arial"/>
          <w:b/>
          <w:bCs/>
          <w:sz w:val="22"/>
          <w:szCs w:val="22"/>
          <w:lang w:val="en-GB"/>
        </w:rPr>
      </w:pPr>
      <w:r>
        <w:rPr>
          <w:rFonts w:ascii="Arial" w:eastAsia="Arial" w:hAnsi="Arial" w:cs="Arial"/>
          <w:b/>
          <w:bCs/>
          <w:sz w:val="22"/>
          <w:szCs w:val="22"/>
          <w:lang w:val="en-GB"/>
        </w:rPr>
        <w:t>New Business</w:t>
      </w:r>
    </w:p>
    <w:p w14:paraId="130A80F1" w14:textId="275D429D" w:rsidR="00E74EE0" w:rsidRDefault="00E74EE0" w:rsidP="00E74EE0">
      <w:pPr>
        <w:rPr>
          <w:rFonts w:ascii="Arial" w:eastAsia="Arial" w:hAnsi="Arial" w:cs="Arial"/>
          <w:b/>
          <w:bCs/>
          <w:sz w:val="22"/>
          <w:szCs w:val="22"/>
          <w:lang w:val="en-GB"/>
        </w:rPr>
      </w:pPr>
      <w:r>
        <w:rPr>
          <w:rFonts w:ascii="Arial" w:eastAsia="Arial" w:hAnsi="Arial" w:cs="Arial"/>
          <w:b/>
          <w:bCs/>
          <w:sz w:val="22"/>
          <w:szCs w:val="22"/>
          <w:lang w:val="en-GB"/>
        </w:rPr>
        <w:t xml:space="preserve">a. </w:t>
      </w:r>
      <w:r w:rsidR="00CD6620">
        <w:rPr>
          <w:rFonts w:ascii="Arial" w:eastAsia="Arial" w:hAnsi="Arial" w:cs="Arial"/>
          <w:b/>
          <w:bCs/>
          <w:sz w:val="22"/>
          <w:szCs w:val="22"/>
          <w:lang w:val="en-GB"/>
        </w:rPr>
        <w:t xml:space="preserve">Trent </w:t>
      </w:r>
      <w:proofErr w:type="gramStart"/>
      <w:r w:rsidR="00CD6620">
        <w:rPr>
          <w:rFonts w:ascii="Arial" w:eastAsia="Arial" w:hAnsi="Arial" w:cs="Arial"/>
          <w:b/>
          <w:bCs/>
          <w:sz w:val="22"/>
          <w:szCs w:val="22"/>
          <w:lang w:val="en-GB"/>
        </w:rPr>
        <w:t xml:space="preserve">Footpaths </w:t>
      </w:r>
      <w:r>
        <w:rPr>
          <w:rFonts w:ascii="Arial" w:eastAsia="Arial" w:hAnsi="Arial" w:cs="Arial"/>
          <w:b/>
          <w:bCs/>
          <w:sz w:val="22"/>
          <w:szCs w:val="22"/>
          <w:lang w:val="en-GB"/>
        </w:rPr>
        <w:t xml:space="preserve"> </w:t>
      </w:r>
      <w:r w:rsidR="00425711">
        <w:rPr>
          <w:rFonts w:ascii="Arial" w:eastAsia="Arial" w:hAnsi="Arial" w:cs="Arial"/>
          <w:sz w:val="22"/>
          <w:szCs w:val="22"/>
          <w:lang w:val="en-GB"/>
        </w:rPr>
        <w:t>Cllr</w:t>
      </w:r>
      <w:proofErr w:type="gramEnd"/>
      <w:r w:rsidR="00425711">
        <w:rPr>
          <w:rFonts w:ascii="Arial" w:eastAsia="Arial" w:hAnsi="Arial" w:cs="Arial"/>
          <w:sz w:val="22"/>
          <w:szCs w:val="22"/>
          <w:lang w:val="en-GB"/>
        </w:rPr>
        <w:t xml:space="preserve"> Hayton reported that the Trent Footpaths Officers have been tidying up, putting up notices about dog fouling and talking to DCC about</w:t>
      </w:r>
      <w:r w:rsidR="00A210FA">
        <w:rPr>
          <w:rFonts w:ascii="Arial" w:eastAsia="Arial" w:hAnsi="Arial" w:cs="Arial"/>
          <w:sz w:val="22"/>
          <w:szCs w:val="22"/>
          <w:lang w:val="en-GB"/>
        </w:rPr>
        <w:t xml:space="preserve"> replacing stiles with gates. </w:t>
      </w:r>
      <w:r>
        <w:rPr>
          <w:rFonts w:ascii="Arial" w:eastAsia="Arial" w:hAnsi="Arial" w:cs="Arial"/>
          <w:b/>
          <w:bCs/>
          <w:sz w:val="22"/>
          <w:szCs w:val="22"/>
          <w:lang w:val="en-GB"/>
        </w:rPr>
        <w:t xml:space="preserve"> </w:t>
      </w:r>
    </w:p>
    <w:p w14:paraId="15016184" w14:textId="4B8F9431" w:rsidR="00E74EE0" w:rsidRDefault="00E74EE0" w:rsidP="00E74EE0">
      <w:pPr>
        <w:rPr>
          <w:rFonts w:ascii="Arial" w:eastAsia="Arial" w:hAnsi="Arial" w:cs="Arial"/>
          <w:sz w:val="22"/>
          <w:szCs w:val="22"/>
          <w:lang w:val="en-GB"/>
        </w:rPr>
      </w:pPr>
      <w:r>
        <w:rPr>
          <w:rFonts w:ascii="Arial" w:eastAsia="Arial" w:hAnsi="Arial" w:cs="Arial"/>
          <w:b/>
          <w:bCs/>
          <w:sz w:val="22"/>
          <w:szCs w:val="22"/>
          <w:lang w:val="en-GB"/>
        </w:rPr>
        <w:lastRenderedPageBreak/>
        <w:t xml:space="preserve">b. </w:t>
      </w:r>
      <w:r w:rsidR="00BB0672">
        <w:rPr>
          <w:rFonts w:ascii="Arial" w:eastAsia="Arial" w:hAnsi="Arial" w:cs="Arial"/>
          <w:b/>
          <w:bCs/>
          <w:sz w:val="22"/>
          <w:szCs w:val="22"/>
          <w:lang w:val="en-GB"/>
        </w:rPr>
        <w:t>S106</w:t>
      </w:r>
      <w:r>
        <w:rPr>
          <w:rFonts w:ascii="Arial" w:eastAsia="Arial" w:hAnsi="Arial" w:cs="Arial"/>
          <w:b/>
          <w:bCs/>
          <w:sz w:val="22"/>
          <w:szCs w:val="22"/>
          <w:lang w:val="en-GB"/>
        </w:rPr>
        <w:t xml:space="preserve"> </w:t>
      </w:r>
      <w:r w:rsidR="00BB0672">
        <w:rPr>
          <w:rFonts w:ascii="Arial" w:eastAsia="Arial" w:hAnsi="Arial" w:cs="Arial"/>
          <w:b/>
          <w:bCs/>
          <w:sz w:val="22"/>
          <w:szCs w:val="22"/>
          <w:lang w:val="en-GB"/>
        </w:rPr>
        <w:t>Funding</w:t>
      </w:r>
      <w:r>
        <w:rPr>
          <w:rFonts w:ascii="Arial" w:eastAsia="Arial" w:hAnsi="Arial" w:cs="Arial"/>
          <w:b/>
          <w:bCs/>
          <w:sz w:val="22"/>
          <w:szCs w:val="22"/>
          <w:lang w:val="en-GB"/>
        </w:rPr>
        <w:t xml:space="preserve"> </w:t>
      </w:r>
      <w:proofErr w:type="gramStart"/>
      <w:r w:rsidR="00BB0672">
        <w:rPr>
          <w:rFonts w:ascii="Arial" w:eastAsia="Arial" w:hAnsi="Arial" w:cs="Arial"/>
          <w:sz w:val="22"/>
          <w:szCs w:val="22"/>
          <w:lang w:val="en-GB"/>
        </w:rPr>
        <w:t>The</w:t>
      </w:r>
      <w:proofErr w:type="gramEnd"/>
      <w:r w:rsidR="00BB0672">
        <w:rPr>
          <w:rFonts w:ascii="Arial" w:eastAsia="Arial" w:hAnsi="Arial" w:cs="Arial"/>
          <w:sz w:val="22"/>
          <w:szCs w:val="22"/>
          <w:lang w:val="en-GB"/>
        </w:rPr>
        <w:t xml:space="preserve"> Clerk gave details of funding available for </w:t>
      </w:r>
      <w:r w:rsidR="00402535">
        <w:rPr>
          <w:rFonts w:ascii="Arial" w:eastAsia="Arial" w:hAnsi="Arial" w:cs="Arial"/>
          <w:sz w:val="22"/>
          <w:szCs w:val="22"/>
          <w:lang w:val="en-GB"/>
        </w:rPr>
        <w:t xml:space="preserve">certain types of </w:t>
      </w:r>
      <w:r w:rsidR="004247DB">
        <w:rPr>
          <w:rFonts w:ascii="Arial" w:eastAsia="Arial" w:hAnsi="Arial" w:cs="Arial"/>
          <w:sz w:val="22"/>
          <w:szCs w:val="22"/>
          <w:lang w:val="en-GB"/>
        </w:rPr>
        <w:t xml:space="preserve">projects in </w:t>
      </w:r>
      <w:r w:rsidR="00BB0672">
        <w:rPr>
          <w:rFonts w:ascii="Arial" w:eastAsia="Arial" w:hAnsi="Arial" w:cs="Arial"/>
          <w:sz w:val="22"/>
          <w:szCs w:val="22"/>
          <w:lang w:val="en-GB"/>
        </w:rPr>
        <w:t>Nether Com</w:t>
      </w:r>
      <w:r w:rsidR="00402535">
        <w:rPr>
          <w:rFonts w:ascii="Arial" w:eastAsia="Arial" w:hAnsi="Arial" w:cs="Arial"/>
          <w:sz w:val="22"/>
          <w:szCs w:val="22"/>
          <w:lang w:val="en-GB"/>
        </w:rPr>
        <w:t xml:space="preserve">pton. The NC Councillors will formulate </w:t>
      </w:r>
      <w:r w:rsidR="004247DB">
        <w:rPr>
          <w:rFonts w:ascii="Arial" w:eastAsia="Arial" w:hAnsi="Arial" w:cs="Arial"/>
          <w:sz w:val="22"/>
          <w:szCs w:val="22"/>
          <w:lang w:val="en-GB"/>
        </w:rPr>
        <w:t>suggestions.</w:t>
      </w:r>
    </w:p>
    <w:p w14:paraId="7106AEC3" w14:textId="3370738D" w:rsidR="00E74EE0" w:rsidRDefault="00E74EE0" w:rsidP="00E74EE0">
      <w:pPr>
        <w:rPr>
          <w:rFonts w:ascii="Arial" w:eastAsia="Arial" w:hAnsi="Arial" w:cs="Arial"/>
          <w:sz w:val="22"/>
          <w:szCs w:val="22"/>
          <w:lang w:val="en-GB"/>
        </w:rPr>
      </w:pPr>
      <w:r w:rsidRPr="004F76DC">
        <w:rPr>
          <w:rFonts w:ascii="Arial" w:eastAsia="Arial" w:hAnsi="Arial" w:cs="Arial"/>
          <w:b/>
          <w:sz w:val="22"/>
          <w:szCs w:val="22"/>
          <w:lang w:val="en-GB"/>
        </w:rPr>
        <w:t xml:space="preserve">c. </w:t>
      </w:r>
      <w:r w:rsidR="004247DB">
        <w:rPr>
          <w:rFonts w:ascii="Arial" w:eastAsia="Arial" w:hAnsi="Arial" w:cs="Arial"/>
          <w:b/>
          <w:sz w:val="22"/>
          <w:szCs w:val="22"/>
          <w:lang w:val="en-GB"/>
        </w:rPr>
        <w:t xml:space="preserve">Light pollution at </w:t>
      </w:r>
      <w:proofErr w:type="spellStart"/>
      <w:r w:rsidR="004247DB">
        <w:rPr>
          <w:rFonts w:ascii="Arial" w:eastAsia="Arial" w:hAnsi="Arial" w:cs="Arial"/>
          <w:b/>
          <w:sz w:val="22"/>
          <w:szCs w:val="22"/>
          <w:lang w:val="en-GB"/>
        </w:rPr>
        <w:t>Ratleigh</w:t>
      </w:r>
      <w:proofErr w:type="spellEnd"/>
      <w:r w:rsidR="004247DB">
        <w:rPr>
          <w:rFonts w:ascii="Arial" w:eastAsia="Arial" w:hAnsi="Arial" w:cs="Arial"/>
          <w:b/>
          <w:sz w:val="22"/>
          <w:szCs w:val="22"/>
          <w:lang w:val="en-GB"/>
        </w:rPr>
        <w:t xml:space="preserve"> Poultry Farm</w:t>
      </w:r>
      <w:r w:rsidRPr="00880745">
        <w:rPr>
          <w:rFonts w:ascii="Arial" w:eastAsia="Arial" w:hAnsi="Arial" w:cs="Arial"/>
          <w:b/>
          <w:sz w:val="22"/>
          <w:szCs w:val="22"/>
          <w:lang w:val="en-GB"/>
        </w:rPr>
        <w:t xml:space="preserve"> </w:t>
      </w:r>
      <w:proofErr w:type="gramStart"/>
      <w:r w:rsidR="004247DB">
        <w:rPr>
          <w:rFonts w:ascii="Arial" w:eastAsia="Arial" w:hAnsi="Arial" w:cs="Arial"/>
          <w:sz w:val="22"/>
          <w:szCs w:val="22"/>
          <w:lang w:val="en-GB"/>
        </w:rPr>
        <w:t>The</w:t>
      </w:r>
      <w:proofErr w:type="gramEnd"/>
      <w:r w:rsidR="004247DB">
        <w:rPr>
          <w:rFonts w:ascii="Arial" w:eastAsia="Arial" w:hAnsi="Arial" w:cs="Arial"/>
          <w:sz w:val="22"/>
          <w:szCs w:val="22"/>
          <w:lang w:val="en-GB"/>
        </w:rPr>
        <w:t xml:space="preserve"> Clerk will write and ask for the lighting to be reduced at night.</w:t>
      </w:r>
    </w:p>
    <w:p w14:paraId="286B5651" w14:textId="4C69B346" w:rsidR="00E74EE0" w:rsidRDefault="00E74EE0" w:rsidP="00E74EE0">
      <w:pPr>
        <w:rPr>
          <w:rFonts w:ascii="Arial" w:eastAsia="Arial" w:hAnsi="Arial" w:cs="Arial"/>
          <w:sz w:val="22"/>
          <w:szCs w:val="22"/>
          <w:lang w:val="en-GB"/>
        </w:rPr>
      </w:pPr>
      <w:r w:rsidRPr="003F511B">
        <w:rPr>
          <w:rFonts w:ascii="Arial" w:eastAsia="Arial" w:hAnsi="Arial" w:cs="Arial"/>
          <w:b/>
          <w:sz w:val="22"/>
          <w:szCs w:val="22"/>
          <w:lang w:val="en-GB"/>
        </w:rPr>
        <w:t xml:space="preserve">d. </w:t>
      </w:r>
      <w:r w:rsidR="004247DB">
        <w:rPr>
          <w:rFonts w:ascii="Arial" w:eastAsia="Arial" w:hAnsi="Arial" w:cs="Arial"/>
          <w:b/>
          <w:sz w:val="22"/>
          <w:szCs w:val="22"/>
          <w:lang w:val="en-GB"/>
        </w:rPr>
        <w:t>Nether Compton Recreation Ground</w:t>
      </w:r>
      <w:r w:rsidRPr="00880745">
        <w:rPr>
          <w:rFonts w:ascii="Arial" w:eastAsia="Arial" w:hAnsi="Arial" w:cs="Arial"/>
          <w:b/>
          <w:sz w:val="22"/>
          <w:szCs w:val="22"/>
          <w:lang w:val="en-GB"/>
        </w:rPr>
        <w:t xml:space="preserve"> </w:t>
      </w:r>
      <w:r w:rsidR="009C3A86">
        <w:rPr>
          <w:rFonts w:ascii="Arial" w:eastAsia="Arial" w:hAnsi="Arial" w:cs="Arial"/>
          <w:sz w:val="22"/>
          <w:szCs w:val="22"/>
          <w:lang w:val="en-GB"/>
        </w:rPr>
        <w:t xml:space="preserve">Cllr </w:t>
      </w:r>
      <w:proofErr w:type="spellStart"/>
      <w:r w:rsidR="00B20202">
        <w:rPr>
          <w:rFonts w:ascii="Arial" w:eastAsia="Arial" w:hAnsi="Arial" w:cs="Arial"/>
          <w:sz w:val="22"/>
          <w:szCs w:val="22"/>
          <w:lang w:val="en-GB"/>
        </w:rPr>
        <w:t>Yendole</w:t>
      </w:r>
      <w:proofErr w:type="spellEnd"/>
      <w:r w:rsidR="00B20202">
        <w:rPr>
          <w:rFonts w:ascii="Arial" w:eastAsia="Arial" w:hAnsi="Arial" w:cs="Arial"/>
          <w:sz w:val="22"/>
          <w:szCs w:val="22"/>
          <w:lang w:val="en-GB"/>
        </w:rPr>
        <w:t xml:space="preserve"> reported that </w:t>
      </w:r>
      <w:r w:rsidR="00195557">
        <w:rPr>
          <w:rFonts w:ascii="Arial" w:eastAsia="Arial" w:hAnsi="Arial" w:cs="Arial"/>
          <w:sz w:val="22"/>
          <w:szCs w:val="22"/>
          <w:lang w:val="en-GB"/>
        </w:rPr>
        <w:t>the grass cutting has now resta</w:t>
      </w:r>
      <w:r w:rsidR="000457B7">
        <w:rPr>
          <w:rFonts w:ascii="Arial" w:eastAsia="Arial" w:hAnsi="Arial" w:cs="Arial"/>
          <w:sz w:val="22"/>
          <w:szCs w:val="22"/>
          <w:lang w:val="en-GB"/>
        </w:rPr>
        <w:t>rted and the Council agreed to more frequent cuts to get the grass down to a good level. Plans are ongoing to create a temporary summer tennis court</w:t>
      </w:r>
      <w:r w:rsidR="00223C55">
        <w:rPr>
          <w:rFonts w:ascii="Arial" w:eastAsia="Arial" w:hAnsi="Arial" w:cs="Arial"/>
          <w:sz w:val="22"/>
          <w:szCs w:val="22"/>
          <w:lang w:val="en-GB"/>
        </w:rPr>
        <w:t>.</w:t>
      </w:r>
      <w:r w:rsidR="000A0A44">
        <w:rPr>
          <w:rFonts w:ascii="Arial" w:eastAsia="Arial" w:hAnsi="Arial" w:cs="Arial"/>
          <w:sz w:val="22"/>
          <w:szCs w:val="22"/>
          <w:lang w:val="en-GB"/>
        </w:rPr>
        <w:t xml:space="preserve"> Cllr Dodd will obtain quotes for cutting back some of the trees. </w:t>
      </w:r>
    </w:p>
    <w:p w14:paraId="38DB356C" w14:textId="2B7439E1" w:rsidR="00E74EE0" w:rsidRDefault="00E74EE0" w:rsidP="00E74EE0">
      <w:pPr>
        <w:rPr>
          <w:rFonts w:ascii="Arial" w:eastAsia="Arial" w:hAnsi="Arial" w:cs="Arial"/>
          <w:sz w:val="22"/>
          <w:szCs w:val="22"/>
          <w:lang w:val="en-GB"/>
        </w:rPr>
      </w:pPr>
      <w:r w:rsidRPr="00880745">
        <w:rPr>
          <w:rFonts w:ascii="Arial" w:eastAsia="Arial" w:hAnsi="Arial" w:cs="Arial"/>
          <w:b/>
          <w:sz w:val="22"/>
          <w:szCs w:val="22"/>
          <w:lang w:val="en-GB"/>
        </w:rPr>
        <w:t>e.</w:t>
      </w:r>
      <w:r>
        <w:rPr>
          <w:rFonts w:ascii="Arial" w:eastAsia="Arial" w:hAnsi="Arial" w:cs="Arial"/>
          <w:b/>
          <w:sz w:val="22"/>
          <w:szCs w:val="22"/>
          <w:lang w:val="en-GB"/>
        </w:rPr>
        <w:t xml:space="preserve"> </w:t>
      </w:r>
      <w:r w:rsidR="000A0A44">
        <w:rPr>
          <w:rFonts w:ascii="Arial" w:eastAsia="Arial" w:hAnsi="Arial" w:cs="Arial"/>
          <w:b/>
          <w:sz w:val="22"/>
          <w:szCs w:val="22"/>
          <w:lang w:val="en-GB"/>
        </w:rPr>
        <w:t>Overhanging trees and guinea fowl in Over Compton</w:t>
      </w:r>
      <w:r>
        <w:rPr>
          <w:rFonts w:ascii="Arial" w:eastAsia="Arial" w:hAnsi="Arial" w:cs="Arial"/>
          <w:b/>
          <w:sz w:val="22"/>
          <w:szCs w:val="22"/>
          <w:lang w:val="en-GB"/>
        </w:rPr>
        <w:t xml:space="preserve"> </w:t>
      </w:r>
      <w:r>
        <w:rPr>
          <w:rFonts w:ascii="Arial" w:eastAsia="Arial" w:hAnsi="Arial" w:cs="Arial"/>
          <w:sz w:val="22"/>
          <w:szCs w:val="22"/>
          <w:lang w:val="en-GB"/>
        </w:rPr>
        <w:t xml:space="preserve">The Clerk </w:t>
      </w:r>
      <w:r w:rsidR="00FC1B6E">
        <w:rPr>
          <w:rFonts w:ascii="Arial" w:eastAsia="Arial" w:hAnsi="Arial" w:cs="Arial"/>
          <w:sz w:val="22"/>
          <w:szCs w:val="22"/>
          <w:lang w:val="en-GB"/>
        </w:rPr>
        <w:t>will report overhanging trees at some properties on Compton Road to Highway</w:t>
      </w:r>
      <w:r w:rsidR="00F7683C">
        <w:rPr>
          <w:rFonts w:ascii="Arial" w:eastAsia="Arial" w:hAnsi="Arial" w:cs="Arial"/>
          <w:sz w:val="22"/>
          <w:szCs w:val="22"/>
          <w:lang w:val="en-GB"/>
        </w:rPr>
        <w:t>s</w:t>
      </w:r>
      <w:r w:rsidR="00FC1B6E">
        <w:rPr>
          <w:rFonts w:ascii="Arial" w:eastAsia="Arial" w:hAnsi="Arial" w:cs="Arial"/>
          <w:sz w:val="22"/>
          <w:szCs w:val="22"/>
          <w:lang w:val="en-GB"/>
        </w:rPr>
        <w:t>. Cllr Gould will speak to the Environmental Health Department about the problem of guinea fowl straying onto the road and neighbouring gardens.</w:t>
      </w:r>
    </w:p>
    <w:p w14:paraId="4C9D3B76" w14:textId="17A523D7" w:rsidR="00E74EE0" w:rsidRDefault="00E74EE0" w:rsidP="00E74EE0">
      <w:pPr>
        <w:rPr>
          <w:rFonts w:ascii="Arial" w:eastAsia="Arial" w:hAnsi="Arial" w:cs="Arial"/>
          <w:sz w:val="22"/>
          <w:szCs w:val="22"/>
          <w:lang w:val="en-GB"/>
        </w:rPr>
      </w:pPr>
      <w:r w:rsidRPr="002065C5">
        <w:rPr>
          <w:rFonts w:ascii="Arial" w:eastAsia="Arial" w:hAnsi="Arial" w:cs="Arial"/>
          <w:b/>
          <w:sz w:val="22"/>
          <w:szCs w:val="22"/>
          <w:lang w:val="en-GB"/>
        </w:rPr>
        <w:t xml:space="preserve">f. </w:t>
      </w:r>
      <w:r w:rsidR="00FC1B6E">
        <w:rPr>
          <w:rFonts w:ascii="Arial" w:eastAsia="Arial" w:hAnsi="Arial" w:cs="Arial"/>
          <w:b/>
          <w:sz w:val="22"/>
          <w:szCs w:val="22"/>
          <w:lang w:val="en-GB"/>
        </w:rPr>
        <w:t xml:space="preserve">Trent Village Hall sublease </w:t>
      </w:r>
      <w:r w:rsidR="00FC1B6E" w:rsidRPr="00FC1B6E">
        <w:rPr>
          <w:rFonts w:ascii="Arial" w:eastAsia="Arial" w:hAnsi="Arial" w:cs="Arial"/>
          <w:sz w:val="22"/>
          <w:szCs w:val="22"/>
          <w:lang w:val="en-GB"/>
        </w:rPr>
        <w:t>The</w:t>
      </w:r>
      <w:r>
        <w:rPr>
          <w:rFonts w:ascii="Arial" w:eastAsia="Arial" w:hAnsi="Arial" w:cs="Arial"/>
          <w:sz w:val="22"/>
          <w:szCs w:val="22"/>
          <w:lang w:val="en-GB"/>
        </w:rPr>
        <w:t xml:space="preserve"> </w:t>
      </w:r>
      <w:r w:rsidR="00FC1B6E">
        <w:rPr>
          <w:rFonts w:ascii="Arial" w:eastAsia="Arial" w:hAnsi="Arial" w:cs="Arial"/>
          <w:sz w:val="22"/>
          <w:szCs w:val="22"/>
          <w:lang w:val="en-GB"/>
        </w:rPr>
        <w:t xml:space="preserve">Council agreed to pay £750 for the cost of a deed of variation to the main lease. £750 for the sublease will be paid by the Village Hall Committee. </w:t>
      </w:r>
      <w:r w:rsidR="00F7683C">
        <w:rPr>
          <w:rFonts w:ascii="Arial" w:eastAsia="Arial" w:hAnsi="Arial" w:cs="Arial"/>
          <w:sz w:val="22"/>
          <w:szCs w:val="22"/>
          <w:lang w:val="en-GB"/>
        </w:rPr>
        <w:t xml:space="preserve">(Or vice versa) </w:t>
      </w:r>
      <w:r w:rsidR="00FC1B6E">
        <w:rPr>
          <w:rFonts w:ascii="Arial" w:eastAsia="Arial" w:hAnsi="Arial" w:cs="Arial"/>
          <w:sz w:val="22"/>
          <w:szCs w:val="22"/>
          <w:lang w:val="en-GB"/>
        </w:rPr>
        <w:t>Cllr Hayton will provide details</w:t>
      </w:r>
      <w:r w:rsidR="002F37EF">
        <w:rPr>
          <w:rFonts w:ascii="Arial" w:eastAsia="Arial" w:hAnsi="Arial" w:cs="Arial"/>
          <w:sz w:val="22"/>
          <w:szCs w:val="22"/>
          <w:lang w:val="en-GB"/>
        </w:rPr>
        <w:t>.</w:t>
      </w:r>
    </w:p>
    <w:p w14:paraId="46FF05CB" w14:textId="41663C77" w:rsidR="00E74EE0" w:rsidRDefault="00E74EE0" w:rsidP="00E74EE0">
      <w:pPr>
        <w:rPr>
          <w:rFonts w:ascii="Arial" w:eastAsia="Arial" w:hAnsi="Arial" w:cs="Arial"/>
          <w:sz w:val="22"/>
          <w:szCs w:val="22"/>
          <w:lang w:val="en-GB"/>
        </w:rPr>
      </w:pPr>
      <w:r w:rsidRPr="009F027F">
        <w:rPr>
          <w:rFonts w:ascii="Arial" w:eastAsia="Arial" w:hAnsi="Arial" w:cs="Arial"/>
          <w:b/>
          <w:sz w:val="22"/>
          <w:szCs w:val="22"/>
          <w:lang w:val="en-GB"/>
        </w:rPr>
        <w:t xml:space="preserve">g. </w:t>
      </w:r>
      <w:r w:rsidR="002F37EF">
        <w:rPr>
          <w:rFonts w:ascii="Arial" w:eastAsia="Arial" w:hAnsi="Arial" w:cs="Arial"/>
          <w:b/>
          <w:sz w:val="22"/>
          <w:szCs w:val="22"/>
          <w:lang w:val="en-GB"/>
        </w:rPr>
        <w:t>Allotments</w:t>
      </w:r>
      <w:r>
        <w:rPr>
          <w:rFonts w:ascii="Arial" w:eastAsia="Arial" w:hAnsi="Arial" w:cs="Arial"/>
          <w:b/>
          <w:sz w:val="22"/>
          <w:szCs w:val="22"/>
          <w:lang w:val="en-GB"/>
        </w:rPr>
        <w:t xml:space="preserve"> </w:t>
      </w:r>
      <w:r w:rsidR="002F37EF">
        <w:rPr>
          <w:rFonts w:ascii="Arial" w:eastAsia="Arial" w:hAnsi="Arial" w:cs="Arial"/>
          <w:sz w:val="22"/>
          <w:szCs w:val="22"/>
          <w:lang w:val="en-GB"/>
        </w:rPr>
        <w:t>The hedges at Trent allotments have been laid</w:t>
      </w:r>
      <w:r>
        <w:rPr>
          <w:rFonts w:ascii="Arial" w:eastAsia="Arial" w:hAnsi="Arial" w:cs="Arial"/>
          <w:sz w:val="22"/>
          <w:szCs w:val="22"/>
          <w:lang w:val="en-GB"/>
        </w:rPr>
        <w:t>.</w:t>
      </w:r>
      <w:r w:rsidR="002F37EF">
        <w:rPr>
          <w:rFonts w:ascii="Arial" w:eastAsia="Arial" w:hAnsi="Arial" w:cs="Arial"/>
          <w:sz w:val="22"/>
          <w:szCs w:val="22"/>
          <w:lang w:val="en-GB"/>
        </w:rPr>
        <w:t xml:space="preserve"> The Council agreed to spend up to £250 for renovation and clearing work at Nether Compton allotments. Cllr </w:t>
      </w:r>
      <w:proofErr w:type="spellStart"/>
      <w:r w:rsidR="002F37EF">
        <w:rPr>
          <w:rFonts w:ascii="Arial" w:eastAsia="Arial" w:hAnsi="Arial" w:cs="Arial"/>
          <w:sz w:val="22"/>
          <w:szCs w:val="22"/>
          <w:lang w:val="en-GB"/>
        </w:rPr>
        <w:t>Biddiscombe</w:t>
      </w:r>
      <w:proofErr w:type="spellEnd"/>
      <w:r w:rsidR="002F37EF">
        <w:rPr>
          <w:rFonts w:ascii="Arial" w:eastAsia="Arial" w:hAnsi="Arial" w:cs="Arial"/>
          <w:sz w:val="22"/>
          <w:szCs w:val="22"/>
          <w:lang w:val="en-GB"/>
        </w:rPr>
        <w:t xml:space="preserve"> will get some quotes.</w:t>
      </w:r>
    </w:p>
    <w:p w14:paraId="408E141D" w14:textId="11F23AAB" w:rsidR="00E74EE0" w:rsidRDefault="00E74EE0" w:rsidP="00E74EE0">
      <w:pPr>
        <w:rPr>
          <w:rFonts w:ascii="Arial" w:eastAsia="Arial" w:hAnsi="Arial" w:cs="Arial"/>
          <w:sz w:val="22"/>
          <w:szCs w:val="22"/>
          <w:lang w:val="en-GB"/>
        </w:rPr>
      </w:pPr>
      <w:r w:rsidRPr="00716111">
        <w:rPr>
          <w:rFonts w:ascii="Arial" w:eastAsia="Arial" w:hAnsi="Arial" w:cs="Arial"/>
          <w:b/>
          <w:sz w:val="22"/>
          <w:szCs w:val="22"/>
          <w:lang w:val="en-GB"/>
        </w:rPr>
        <w:t xml:space="preserve">h. </w:t>
      </w:r>
      <w:r w:rsidR="00B933FC">
        <w:rPr>
          <w:rFonts w:ascii="Arial" w:eastAsia="Arial" w:hAnsi="Arial" w:cs="Arial"/>
          <w:b/>
          <w:sz w:val="22"/>
          <w:szCs w:val="22"/>
          <w:lang w:val="en-GB"/>
        </w:rPr>
        <w:t>Trees on Compton Hill</w:t>
      </w:r>
      <w:r>
        <w:rPr>
          <w:rFonts w:ascii="Arial" w:eastAsia="Arial" w:hAnsi="Arial" w:cs="Arial"/>
          <w:b/>
          <w:sz w:val="22"/>
          <w:szCs w:val="22"/>
          <w:lang w:val="en-GB"/>
        </w:rPr>
        <w:t xml:space="preserve"> </w:t>
      </w:r>
      <w:r w:rsidR="00B933FC">
        <w:rPr>
          <w:rFonts w:ascii="Arial" w:eastAsia="Arial" w:hAnsi="Arial" w:cs="Arial"/>
          <w:sz w:val="22"/>
          <w:szCs w:val="22"/>
          <w:lang w:val="en-GB"/>
        </w:rPr>
        <w:t>The</w:t>
      </w:r>
      <w:r>
        <w:rPr>
          <w:rFonts w:ascii="Arial" w:eastAsia="Arial" w:hAnsi="Arial" w:cs="Arial"/>
          <w:sz w:val="22"/>
          <w:szCs w:val="22"/>
          <w:lang w:val="en-GB"/>
        </w:rPr>
        <w:t xml:space="preserve"> Council w</w:t>
      </w:r>
      <w:r w:rsidR="00B933FC">
        <w:rPr>
          <w:rFonts w:ascii="Arial" w:eastAsia="Arial" w:hAnsi="Arial" w:cs="Arial"/>
          <w:sz w:val="22"/>
          <w:szCs w:val="22"/>
          <w:lang w:val="en-GB"/>
        </w:rPr>
        <w:t>as supportive of a proposal to plant trees along both sides of the road up Compton Hill.</w:t>
      </w:r>
      <w:r>
        <w:rPr>
          <w:rFonts w:ascii="Arial" w:eastAsia="Arial" w:hAnsi="Arial" w:cs="Arial"/>
          <w:sz w:val="22"/>
          <w:szCs w:val="22"/>
          <w:lang w:val="en-GB"/>
        </w:rPr>
        <w:t xml:space="preserve"> </w:t>
      </w:r>
    </w:p>
    <w:p w14:paraId="25A66E6F" w14:textId="1EA6FCF1" w:rsidR="00E74EE0" w:rsidRPr="007F16E9" w:rsidRDefault="00E74EE0" w:rsidP="00E74EE0">
      <w:pPr>
        <w:rPr>
          <w:rFonts w:ascii="Arial" w:eastAsia="Arial" w:hAnsi="Arial" w:cs="Arial"/>
          <w:b/>
          <w:sz w:val="22"/>
          <w:szCs w:val="22"/>
          <w:lang w:val="en-GB"/>
        </w:rPr>
      </w:pPr>
      <w:proofErr w:type="spellStart"/>
      <w:r>
        <w:rPr>
          <w:rFonts w:ascii="Arial" w:eastAsia="Arial" w:hAnsi="Arial" w:cs="Arial"/>
          <w:b/>
          <w:sz w:val="22"/>
          <w:szCs w:val="22"/>
          <w:lang w:val="en-GB"/>
        </w:rPr>
        <w:t>i</w:t>
      </w:r>
      <w:proofErr w:type="spellEnd"/>
      <w:r>
        <w:rPr>
          <w:rFonts w:ascii="Arial" w:eastAsia="Arial" w:hAnsi="Arial" w:cs="Arial"/>
          <w:b/>
          <w:sz w:val="22"/>
          <w:szCs w:val="22"/>
          <w:lang w:val="en-GB"/>
        </w:rPr>
        <w:t xml:space="preserve">. </w:t>
      </w:r>
      <w:r w:rsidR="00DF3B4F">
        <w:rPr>
          <w:rFonts w:ascii="Arial" w:eastAsia="Arial" w:hAnsi="Arial" w:cs="Arial"/>
          <w:b/>
          <w:sz w:val="22"/>
          <w:szCs w:val="22"/>
          <w:lang w:val="en-GB"/>
        </w:rPr>
        <w:t xml:space="preserve">Councillor </w:t>
      </w:r>
      <w:r w:rsidR="008B1D65">
        <w:rPr>
          <w:rFonts w:ascii="Arial" w:eastAsia="Arial" w:hAnsi="Arial" w:cs="Arial"/>
          <w:b/>
          <w:sz w:val="22"/>
          <w:szCs w:val="22"/>
          <w:lang w:val="en-GB"/>
        </w:rPr>
        <w:t>attendance</w:t>
      </w:r>
      <w:r>
        <w:rPr>
          <w:rFonts w:ascii="Arial" w:eastAsia="Arial" w:hAnsi="Arial" w:cs="Arial"/>
          <w:b/>
          <w:sz w:val="22"/>
          <w:szCs w:val="22"/>
          <w:lang w:val="en-GB"/>
        </w:rPr>
        <w:t xml:space="preserve"> </w:t>
      </w:r>
      <w:r w:rsidRPr="007F16E9">
        <w:rPr>
          <w:rFonts w:ascii="Arial" w:eastAsia="Arial" w:hAnsi="Arial" w:cs="Arial"/>
          <w:sz w:val="22"/>
          <w:szCs w:val="22"/>
          <w:lang w:val="en-GB"/>
        </w:rPr>
        <w:t>Cllr</w:t>
      </w:r>
      <w:r>
        <w:rPr>
          <w:rFonts w:ascii="Arial" w:eastAsia="Arial" w:hAnsi="Arial" w:cs="Arial"/>
          <w:sz w:val="22"/>
          <w:szCs w:val="22"/>
          <w:lang w:val="en-GB"/>
        </w:rPr>
        <w:t xml:space="preserve"> </w:t>
      </w:r>
      <w:proofErr w:type="spellStart"/>
      <w:r w:rsidR="008B1D65">
        <w:rPr>
          <w:rFonts w:ascii="Arial" w:eastAsia="Arial" w:hAnsi="Arial" w:cs="Arial"/>
          <w:sz w:val="22"/>
          <w:szCs w:val="22"/>
          <w:lang w:val="en-GB"/>
        </w:rPr>
        <w:t>McBeath</w:t>
      </w:r>
      <w:proofErr w:type="spellEnd"/>
      <w:r w:rsidR="008B1D65">
        <w:rPr>
          <w:rFonts w:ascii="Arial" w:eastAsia="Arial" w:hAnsi="Arial" w:cs="Arial"/>
          <w:sz w:val="22"/>
          <w:szCs w:val="22"/>
          <w:lang w:val="en-GB"/>
        </w:rPr>
        <w:t xml:space="preserve"> reminded Councillors that they should regularly attend Council meetings.</w:t>
      </w:r>
    </w:p>
    <w:p w14:paraId="7CE76041" w14:textId="7386D374" w:rsidR="00E74EE0" w:rsidRPr="007F16E9" w:rsidRDefault="00E74EE0" w:rsidP="00E74EE0">
      <w:pPr>
        <w:rPr>
          <w:rFonts w:ascii="Arial" w:eastAsia="Arial" w:hAnsi="Arial" w:cs="Arial"/>
          <w:sz w:val="22"/>
          <w:szCs w:val="22"/>
          <w:lang w:val="en-GB"/>
        </w:rPr>
      </w:pPr>
      <w:r>
        <w:rPr>
          <w:rFonts w:ascii="Arial" w:eastAsia="Arial" w:hAnsi="Arial" w:cs="Arial"/>
          <w:b/>
          <w:sz w:val="22"/>
          <w:szCs w:val="22"/>
          <w:lang w:val="en-GB"/>
        </w:rPr>
        <w:t xml:space="preserve">j. </w:t>
      </w:r>
      <w:r w:rsidR="008B1D65">
        <w:rPr>
          <w:rFonts w:ascii="Arial" w:eastAsia="Arial" w:hAnsi="Arial" w:cs="Arial"/>
          <w:b/>
          <w:sz w:val="22"/>
          <w:szCs w:val="22"/>
          <w:lang w:val="en-GB"/>
        </w:rPr>
        <w:t xml:space="preserve">Sandford Orcas </w:t>
      </w:r>
      <w:proofErr w:type="spellStart"/>
      <w:r w:rsidR="008B1D65">
        <w:rPr>
          <w:rFonts w:ascii="Arial" w:eastAsia="Arial" w:hAnsi="Arial" w:cs="Arial"/>
          <w:b/>
          <w:sz w:val="22"/>
          <w:szCs w:val="22"/>
          <w:lang w:val="en-GB"/>
        </w:rPr>
        <w:t>Villlage</w:t>
      </w:r>
      <w:proofErr w:type="spellEnd"/>
      <w:r w:rsidR="008B1D65">
        <w:rPr>
          <w:rFonts w:ascii="Arial" w:eastAsia="Arial" w:hAnsi="Arial" w:cs="Arial"/>
          <w:b/>
          <w:sz w:val="22"/>
          <w:szCs w:val="22"/>
          <w:lang w:val="en-GB"/>
        </w:rPr>
        <w:t xml:space="preserve"> Hall registration</w:t>
      </w:r>
      <w:r>
        <w:rPr>
          <w:rFonts w:ascii="Arial" w:eastAsia="Arial" w:hAnsi="Arial" w:cs="Arial"/>
          <w:b/>
          <w:sz w:val="22"/>
          <w:szCs w:val="22"/>
          <w:lang w:val="en-GB"/>
        </w:rPr>
        <w:t xml:space="preserve"> </w:t>
      </w:r>
      <w:r w:rsidR="008B1D65">
        <w:rPr>
          <w:rFonts w:ascii="Arial" w:eastAsia="Arial" w:hAnsi="Arial" w:cs="Arial"/>
          <w:sz w:val="22"/>
          <w:szCs w:val="22"/>
          <w:lang w:val="en-GB"/>
        </w:rPr>
        <w:t>see Open Forum</w:t>
      </w:r>
    </w:p>
    <w:p w14:paraId="536485D6" w14:textId="77777777" w:rsidR="00E74EE0" w:rsidRPr="00716111" w:rsidRDefault="00E74EE0" w:rsidP="00E74EE0">
      <w:pPr>
        <w:rPr>
          <w:rFonts w:ascii="Arial" w:eastAsia="Arial" w:hAnsi="Arial" w:cs="Arial"/>
          <w:b/>
          <w:sz w:val="22"/>
          <w:szCs w:val="22"/>
          <w:lang w:val="en-GB"/>
        </w:rPr>
      </w:pPr>
    </w:p>
    <w:p w14:paraId="6C8320B2" w14:textId="77777777" w:rsidR="00C544D2" w:rsidRDefault="008A39A8" w:rsidP="00C544D2">
      <w:pPr>
        <w:rPr>
          <w:rFonts w:ascii="Arial" w:hAnsi="Arial" w:cs="Arial"/>
          <w:b/>
          <w:sz w:val="22"/>
          <w:szCs w:val="22"/>
          <w:lang w:val="en-GB"/>
        </w:rPr>
      </w:pPr>
      <w:proofErr w:type="gramStart"/>
      <w:r>
        <w:rPr>
          <w:rFonts w:ascii="Arial" w:hAnsi="Arial" w:cs="Arial"/>
          <w:b/>
          <w:sz w:val="22"/>
          <w:szCs w:val="22"/>
          <w:lang w:val="en-GB"/>
        </w:rPr>
        <w:t>12</w:t>
      </w:r>
      <w:r w:rsidR="00C544D2">
        <w:rPr>
          <w:rFonts w:ascii="Arial" w:hAnsi="Arial" w:cs="Arial"/>
          <w:b/>
          <w:sz w:val="22"/>
          <w:szCs w:val="22"/>
          <w:lang w:val="en-GB"/>
        </w:rPr>
        <w:t xml:space="preserve">  Financial</w:t>
      </w:r>
      <w:proofErr w:type="gramEnd"/>
      <w:r w:rsidR="00C544D2">
        <w:rPr>
          <w:rFonts w:ascii="Arial" w:hAnsi="Arial" w:cs="Arial"/>
          <w:b/>
          <w:sz w:val="22"/>
          <w:szCs w:val="22"/>
          <w:lang w:val="en-GB"/>
        </w:rPr>
        <w:t xml:space="preserve"> Matters:</w:t>
      </w:r>
    </w:p>
    <w:p w14:paraId="7D8A40CD" w14:textId="60C0D16A" w:rsidR="0099288C" w:rsidRDefault="00C544D2" w:rsidP="00C544D2">
      <w:pPr>
        <w:rPr>
          <w:rFonts w:ascii="Arial" w:hAnsi="Arial" w:cs="Arial"/>
          <w:sz w:val="22"/>
          <w:szCs w:val="22"/>
          <w:lang w:val="en-GB"/>
        </w:rPr>
      </w:pPr>
      <w:r>
        <w:rPr>
          <w:rFonts w:ascii="Arial" w:hAnsi="Arial" w:cs="Arial"/>
          <w:b/>
          <w:bCs/>
          <w:sz w:val="22"/>
          <w:szCs w:val="22"/>
          <w:lang w:val="en-GB"/>
        </w:rPr>
        <w:t>a</w:t>
      </w:r>
      <w:r w:rsidR="00913DCF">
        <w:rPr>
          <w:rFonts w:ascii="Arial" w:hAnsi="Arial" w:cs="Arial"/>
          <w:b/>
          <w:bCs/>
          <w:sz w:val="22"/>
          <w:szCs w:val="22"/>
          <w:lang w:val="en-GB"/>
        </w:rPr>
        <w:t>.</w:t>
      </w:r>
      <w:r>
        <w:rPr>
          <w:rFonts w:ascii="Arial" w:hAnsi="Arial" w:cs="Arial"/>
          <w:sz w:val="22"/>
          <w:szCs w:val="22"/>
          <w:lang w:val="en-GB"/>
        </w:rPr>
        <w:t xml:space="preserve">  </w:t>
      </w:r>
      <w:r w:rsidR="0099288C" w:rsidRPr="0099288C">
        <w:rPr>
          <w:rFonts w:ascii="Arial" w:hAnsi="Arial" w:cs="Arial"/>
          <w:b/>
          <w:sz w:val="22"/>
          <w:szCs w:val="22"/>
          <w:lang w:val="en-GB"/>
        </w:rPr>
        <w:t>Risk Assessment</w:t>
      </w:r>
      <w:r w:rsidR="009C5C35">
        <w:rPr>
          <w:rFonts w:ascii="Arial" w:hAnsi="Arial" w:cs="Arial"/>
          <w:b/>
          <w:sz w:val="22"/>
          <w:szCs w:val="22"/>
          <w:lang w:val="en-GB"/>
        </w:rPr>
        <w:t xml:space="preserve"> and Assets</w:t>
      </w:r>
      <w:r w:rsidR="0099288C">
        <w:rPr>
          <w:rFonts w:ascii="Arial" w:hAnsi="Arial" w:cs="Arial"/>
          <w:sz w:val="22"/>
          <w:szCs w:val="22"/>
          <w:lang w:val="en-GB"/>
        </w:rPr>
        <w:t xml:space="preserve"> </w:t>
      </w:r>
      <w:r w:rsidR="00EC2020">
        <w:rPr>
          <w:rFonts w:ascii="Arial" w:hAnsi="Arial" w:cs="Arial"/>
          <w:sz w:val="22"/>
          <w:szCs w:val="22"/>
          <w:lang w:val="en-GB"/>
        </w:rPr>
        <w:t>The</w:t>
      </w:r>
      <w:r w:rsidR="0099288C">
        <w:rPr>
          <w:rFonts w:ascii="Arial" w:hAnsi="Arial" w:cs="Arial"/>
          <w:sz w:val="22"/>
          <w:szCs w:val="22"/>
          <w:lang w:val="en-GB"/>
        </w:rPr>
        <w:t xml:space="preserve"> risk assessment </w:t>
      </w:r>
      <w:r w:rsidR="009C5C35">
        <w:rPr>
          <w:rFonts w:ascii="Arial" w:hAnsi="Arial" w:cs="Arial"/>
          <w:sz w:val="22"/>
          <w:szCs w:val="22"/>
          <w:lang w:val="en-GB"/>
        </w:rPr>
        <w:t xml:space="preserve">and </w:t>
      </w:r>
      <w:r w:rsidR="00F7683C">
        <w:rPr>
          <w:rFonts w:ascii="Arial" w:hAnsi="Arial" w:cs="Arial"/>
          <w:sz w:val="22"/>
          <w:szCs w:val="22"/>
          <w:lang w:val="en-GB"/>
        </w:rPr>
        <w:t>l</w:t>
      </w:r>
      <w:r w:rsidR="009C5C35">
        <w:rPr>
          <w:rFonts w:ascii="Arial" w:hAnsi="Arial" w:cs="Arial"/>
          <w:sz w:val="22"/>
          <w:szCs w:val="22"/>
          <w:lang w:val="en-GB"/>
        </w:rPr>
        <w:t xml:space="preserve">ist of </w:t>
      </w:r>
      <w:r w:rsidR="00F7683C">
        <w:rPr>
          <w:rFonts w:ascii="Arial" w:hAnsi="Arial" w:cs="Arial"/>
          <w:sz w:val="22"/>
          <w:szCs w:val="22"/>
          <w:lang w:val="en-GB"/>
        </w:rPr>
        <w:t>a</w:t>
      </w:r>
      <w:r w:rsidR="009C5C35">
        <w:rPr>
          <w:rFonts w:ascii="Arial" w:hAnsi="Arial" w:cs="Arial"/>
          <w:sz w:val="22"/>
          <w:szCs w:val="22"/>
          <w:lang w:val="en-GB"/>
        </w:rPr>
        <w:t xml:space="preserve">ssets </w:t>
      </w:r>
      <w:r w:rsidR="0099288C">
        <w:rPr>
          <w:rFonts w:ascii="Arial" w:hAnsi="Arial" w:cs="Arial"/>
          <w:sz w:val="22"/>
          <w:szCs w:val="22"/>
          <w:lang w:val="en-GB"/>
        </w:rPr>
        <w:t>w</w:t>
      </w:r>
      <w:r w:rsidR="009C5C35">
        <w:rPr>
          <w:rFonts w:ascii="Arial" w:hAnsi="Arial" w:cs="Arial"/>
          <w:sz w:val="22"/>
          <w:szCs w:val="22"/>
          <w:lang w:val="en-GB"/>
        </w:rPr>
        <w:t>ere</w:t>
      </w:r>
      <w:r w:rsidR="0099288C">
        <w:rPr>
          <w:rFonts w:ascii="Arial" w:hAnsi="Arial" w:cs="Arial"/>
          <w:sz w:val="22"/>
          <w:szCs w:val="22"/>
          <w:lang w:val="en-GB"/>
        </w:rPr>
        <w:t xml:space="preserve"> </w:t>
      </w:r>
      <w:r w:rsidR="00EC2020">
        <w:rPr>
          <w:rFonts w:ascii="Arial" w:hAnsi="Arial" w:cs="Arial"/>
          <w:sz w:val="22"/>
          <w:szCs w:val="22"/>
          <w:lang w:val="en-GB"/>
        </w:rPr>
        <w:t>reviewed and approved</w:t>
      </w:r>
    </w:p>
    <w:p w14:paraId="3BE4E74B" w14:textId="3F080F0E" w:rsidR="0099288C" w:rsidRDefault="0099288C" w:rsidP="00C544D2">
      <w:pPr>
        <w:rPr>
          <w:rFonts w:ascii="Arial" w:hAnsi="Arial" w:cs="Arial"/>
          <w:sz w:val="22"/>
          <w:szCs w:val="22"/>
          <w:lang w:val="en-GB"/>
        </w:rPr>
      </w:pPr>
      <w:r w:rsidRPr="0099288C">
        <w:rPr>
          <w:rFonts w:ascii="Arial" w:hAnsi="Arial" w:cs="Arial"/>
          <w:b/>
          <w:sz w:val="22"/>
          <w:szCs w:val="22"/>
          <w:lang w:val="en-GB"/>
        </w:rPr>
        <w:t xml:space="preserve">b. </w:t>
      </w:r>
      <w:r>
        <w:rPr>
          <w:rFonts w:ascii="Arial" w:hAnsi="Arial" w:cs="Arial"/>
          <w:b/>
          <w:sz w:val="22"/>
          <w:szCs w:val="22"/>
          <w:lang w:val="en-GB"/>
        </w:rPr>
        <w:t>The Annual Governance S</w:t>
      </w:r>
      <w:r w:rsidRPr="0099288C">
        <w:rPr>
          <w:rFonts w:ascii="Arial" w:hAnsi="Arial" w:cs="Arial"/>
          <w:b/>
          <w:sz w:val="22"/>
          <w:szCs w:val="22"/>
          <w:lang w:val="en-GB"/>
        </w:rPr>
        <w:t>tatement</w:t>
      </w:r>
      <w:r>
        <w:rPr>
          <w:rFonts w:ascii="Arial" w:hAnsi="Arial" w:cs="Arial"/>
          <w:b/>
          <w:sz w:val="22"/>
          <w:szCs w:val="22"/>
          <w:lang w:val="en-GB"/>
        </w:rPr>
        <w:t xml:space="preserve"> </w:t>
      </w:r>
      <w:r w:rsidRPr="0099288C">
        <w:rPr>
          <w:rFonts w:ascii="Arial" w:hAnsi="Arial" w:cs="Arial"/>
          <w:sz w:val="22"/>
          <w:szCs w:val="22"/>
          <w:lang w:val="en-GB"/>
        </w:rPr>
        <w:t xml:space="preserve">was </w:t>
      </w:r>
      <w:r>
        <w:rPr>
          <w:rFonts w:ascii="Arial" w:hAnsi="Arial" w:cs="Arial"/>
          <w:sz w:val="22"/>
          <w:szCs w:val="22"/>
          <w:lang w:val="en-GB"/>
        </w:rPr>
        <w:t>reviewed and approved by the Council</w:t>
      </w:r>
      <w:r w:rsidR="009C5C35">
        <w:rPr>
          <w:rFonts w:ascii="Arial" w:hAnsi="Arial" w:cs="Arial"/>
          <w:sz w:val="22"/>
          <w:szCs w:val="22"/>
          <w:lang w:val="en-GB"/>
        </w:rPr>
        <w:t xml:space="preserve"> </w:t>
      </w:r>
      <w:r>
        <w:rPr>
          <w:rFonts w:ascii="Arial" w:hAnsi="Arial" w:cs="Arial"/>
          <w:sz w:val="22"/>
          <w:szCs w:val="22"/>
          <w:lang w:val="en-GB"/>
        </w:rPr>
        <w:t>and signed by the Chairman and Clerk.</w:t>
      </w:r>
    </w:p>
    <w:p w14:paraId="3336634E" w14:textId="7A098C86" w:rsidR="009C5C35" w:rsidRPr="009C5C35" w:rsidRDefault="009C5C35" w:rsidP="00C544D2">
      <w:pPr>
        <w:rPr>
          <w:rFonts w:ascii="Arial" w:hAnsi="Arial" w:cs="Arial"/>
          <w:sz w:val="22"/>
          <w:szCs w:val="22"/>
          <w:lang w:val="en-GB"/>
        </w:rPr>
      </w:pPr>
      <w:r w:rsidRPr="009C5C35">
        <w:rPr>
          <w:rFonts w:ascii="Arial" w:hAnsi="Arial" w:cs="Arial"/>
          <w:b/>
          <w:sz w:val="22"/>
          <w:szCs w:val="22"/>
          <w:lang w:val="en-GB"/>
        </w:rPr>
        <w:t>c.</w:t>
      </w:r>
      <w:r>
        <w:rPr>
          <w:rFonts w:ascii="Arial" w:hAnsi="Arial" w:cs="Arial"/>
          <w:b/>
          <w:sz w:val="22"/>
          <w:szCs w:val="22"/>
          <w:lang w:val="en-GB"/>
        </w:rPr>
        <w:t xml:space="preserve"> Internal Audit </w:t>
      </w:r>
      <w:proofErr w:type="gramStart"/>
      <w:r>
        <w:rPr>
          <w:rFonts w:ascii="Arial" w:hAnsi="Arial" w:cs="Arial"/>
          <w:sz w:val="22"/>
          <w:szCs w:val="22"/>
          <w:lang w:val="en-GB"/>
        </w:rPr>
        <w:t>The</w:t>
      </w:r>
      <w:proofErr w:type="gramEnd"/>
      <w:r>
        <w:rPr>
          <w:rFonts w:ascii="Arial" w:hAnsi="Arial" w:cs="Arial"/>
          <w:sz w:val="22"/>
          <w:szCs w:val="22"/>
          <w:lang w:val="en-GB"/>
        </w:rPr>
        <w:t xml:space="preserve"> Clerk reported that the internal audit had been carried out by Mr Daniel Baker and the annual review completed with no issues.</w:t>
      </w:r>
    </w:p>
    <w:p w14:paraId="10E6376E" w14:textId="77777777" w:rsidR="009C5C35" w:rsidRDefault="009C5C35" w:rsidP="00C544D2">
      <w:pPr>
        <w:rPr>
          <w:rFonts w:ascii="Arial" w:hAnsi="Arial" w:cs="Arial"/>
          <w:sz w:val="22"/>
          <w:szCs w:val="22"/>
          <w:lang w:val="en-GB"/>
        </w:rPr>
      </w:pPr>
      <w:r>
        <w:rPr>
          <w:rFonts w:ascii="Arial" w:hAnsi="Arial" w:cs="Arial"/>
          <w:b/>
          <w:sz w:val="22"/>
          <w:szCs w:val="22"/>
          <w:lang w:val="en-GB"/>
        </w:rPr>
        <w:t>d</w:t>
      </w:r>
      <w:r w:rsidR="0099288C" w:rsidRPr="0099288C">
        <w:rPr>
          <w:rFonts w:ascii="Arial" w:hAnsi="Arial" w:cs="Arial"/>
          <w:b/>
          <w:sz w:val="22"/>
          <w:szCs w:val="22"/>
          <w:lang w:val="en-GB"/>
        </w:rPr>
        <w:t>.</w:t>
      </w:r>
      <w:r w:rsidR="00913DCF">
        <w:rPr>
          <w:rFonts w:ascii="Arial" w:hAnsi="Arial" w:cs="Arial"/>
          <w:b/>
          <w:sz w:val="22"/>
          <w:szCs w:val="22"/>
          <w:lang w:val="en-GB"/>
        </w:rPr>
        <w:t xml:space="preserve"> </w:t>
      </w:r>
      <w:r w:rsidR="0099288C" w:rsidRPr="0099288C">
        <w:rPr>
          <w:rFonts w:ascii="Arial" w:hAnsi="Arial" w:cs="Arial"/>
          <w:b/>
          <w:sz w:val="22"/>
          <w:szCs w:val="22"/>
          <w:lang w:val="en-GB"/>
        </w:rPr>
        <w:t xml:space="preserve">The Annual Accounting Statement </w:t>
      </w:r>
      <w:r w:rsidR="00EC2020">
        <w:rPr>
          <w:rFonts w:ascii="Arial" w:hAnsi="Arial" w:cs="Arial"/>
          <w:b/>
          <w:sz w:val="22"/>
          <w:szCs w:val="22"/>
          <w:lang w:val="en-GB"/>
        </w:rPr>
        <w:t>201</w:t>
      </w:r>
      <w:r>
        <w:rPr>
          <w:rFonts w:ascii="Arial" w:hAnsi="Arial" w:cs="Arial"/>
          <w:b/>
          <w:sz w:val="22"/>
          <w:szCs w:val="22"/>
          <w:lang w:val="en-GB"/>
        </w:rPr>
        <w:t>7</w:t>
      </w:r>
      <w:r w:rsidR="00EC2020">
        <w:rPr>
          <w:rFonts w:ascii="Arial" w:hAnsi="Arial" w:cs="Arial"/>
          <w:b/>
          <w:sz w:val="22"/>
          <w:szCs w:val="22"/>
          <w:lang w:val="en-GB"/>
        </w:rPr>
        <w:t>-1</w:t>
      </w:r>
      <w:r>
        <w:rPr>
          <w:rFonts w:ascii="Arial" w:hAnsi="Arial" w:cs="Arial"/>
          <w:b/>
          <w:sz w:val="22"/>
          <w:szCs w:val="22"/>
          <w:lang w:val="en-GB"/>
        </w:rPr>
        <w:t>8</w:t>
      </w:r>
      <w:r w:rsidR="0099288C">
        <w:rPr>
          <w:rFonts w:ascii="Arial" w:hAnsi="Arial" w:cs="Arial"/>
          <w:sz w:val="22"/>
          <w:szCs w:val="22"/>
          <w:lang w:val="en-GB"/>
        </w:rPr>
        <w:t xml:space="preserve"> was reviewed and approved by the Council and signed by the Chairman</w:t>
      </w:r>
    </w:p>
    <w:p w14:paraId="5789F499" w14:textId="61C62F98" w:rsidR="0099288C" w:rsidRDefault="009C5C35" w:rsidP="00C544D2">
      <w:pPr>
        <w:rPr>
          <w:rFonts w:ascii="Arial" w:hAnsi="Arial" w:cs="Arial"/>
          <w:sz w:val="22"/>
          <w:szCs w:val="22"/>
          <w:lang w:val="en-GB"/>
        </w:rPr>
      </w:pPr>
      <w:r>
        <w:rPr>
          <w:rFonts w:ascii="Arial" w:hAnsi="Arial" w:cs="Arial"/>
          <w:b/>
          <w:sz w:val="22"/>
          <w:szCs w:val="22"/>
          <w:lang w:val="en-GB"/>
        </w:rPr>
        <w:t xml:space="preserve">e. Exemption from Audit </w:t>
      </w:r>
      <w:proofErr w:type="gramStart"/>
      <w:r w:rsidR="0032616B">
        <w:rPr>
          <w:rFonts w:ascii="Arial" w:hAnsi="Arial" w:cs="Arial"/>
          <w:sz w:val="22"/>
          <w:szCs w:val="22"/>
          <w:lang w:val="en-GB"/>
        </w:rPr>
        <w:t>The</w:t>
      </w:r>
      <w:proofErr w:type="gramEnd"/>
      <w:r w:rsidR="0099288C">
        <w:rPr>
          <w:rFonts w:ascii="Arial" w:hAnsi="Arial" w:cs="Arial"/>
          <w:sz w:val="22"/>
          <w:szCs w:val="22"/>
          <w:lang w:val="en-GB"/>
        </w:rPr>
        <w:t xml:space="preserve"> </w:t>
      </w:r>
      <w:r w:rsidR="0032616B">
        <w:rPr>
          <w:rFonts w:ascii="Arial" w:hAnsi="Arial" w:cs="Arial"/>
          <w:sz w:val="22"/>
          <w:szCs w:val="22"/>
          <w:lang w:val="en-GB"/>
        </w:rPr>
        <w:t>Council approved the exemption from external audit this year and the Chairman signed the form.</w:t>
      </w:r>
    </w:p>
    <w:p w14:paraId="0B1CBF27" w14:textId="013D63AE" w:rsidR="0032616B" w:rsidRDefault="0032616B" w:rsidP="00C544D2">
      <w:pPr>
        <w:rPr>
          <w:rFonts w:ascii="Arial" w:hAnsi="Arial" w:cs="Arial"/>
          <w:sz w:val="22"/>
          <w:szCs w:val="22"/>
          <w:lang w:val="en-GB"/>
        </w:rPr>
      </w:pPr>
      <w:r>
        <w:rPr>
          <w:rFonts w:ascii="Arial" w:hAnsi="Arial" w:cs="Arial"/>
          <w:b/>
          <w:sz w:val="22"/>
          <w:szCs w:val="22"/>
          <w:lang w:val="en-GB"/>
        </w:rPr>
        <w:t xml:space="preserve">f. Insurance Policy </w:t>
      </w:r>
      <w:proofErr w:type="gramStart"/>
      <w:r>
        <w:rPr>
          <w:rFonts w:ascii="Arial" w:hAnsi="Arial" w:cs="Arial"/>
          <w:sz w:val="22"/>
          <w:szCs w:val="22"/>
          <w:lang w:val="en-GB"/>
        </w:rPr>
        <w:t>The</w:t>
      </w:r>
      <w:proofErr w:type="gramEnd"/>
      <w:r>
        <w:rPr>
          <w:rFonts w:ascii="Arial" w:hAnsi="Arial" w:cs="Arial"/>
          <w:sz w:val="22"/>
          <w:szCs w:val="22"/>
          <w:lang w:val="en-GB"/>
        </w:rPr>
        <w:t xml:space="preserve"> Council agreed to the 5 year LTA from Zurich unless a better quote can be obtained from Came and Company</w:t>
      </w:r>
    </w:p>
    <w:p w14:paraId="2B25C76E" w14:textId="5F2FDEA9" w:rsidR="00CC576D" w:rsidRPr="004007B5" w:rsidRDefault="00CC576D" w:rsidP="00C544D2">
      <w:pPr>
        <w:rPr>
          <w:rFonts w:ascii="Arial" w:hAnsi="Arial" w:cs="Arial"/>
          <w:sz w:val="22"/>
          <w:szCs w:val="22"/>
          <w:lang w:val="en-GB"/>
        </w:rPr>
      </w:pPr>
      <w:r>
        <w:rPr>
          <w:rFonts w:ascii="Arial" w:hAnsi="Arial" w:cs="Arial"/>
          <w:b/>
          <w:sz w:val="22"/>
          <w:szCs w:val="22"/>
          <w:lang w:val="en-GB"/>
        </w:rPr>
        <w:t xml:space="preserve">g. Future Banking </w:t>
      </w:r>
      <w:proofErr w:type="gramStart"/>
      <w:r w:rsidR="004007B5">
        <w:rPr>
          <w:rFonts w:ascii="Arial" w:hAnsi="Arial" w:cs="Arial"/>
          <w:sz w:val="22"/>
          <w:szCs w:val="22"/>
          <w:lang w:val="en-GB"/>
        </w:rPr>
        <w:t>The</w:t>
      </w:r>
      <w:proofErr w:type="gramEnd"/>
      <w:r w:rsidR="004007B5">
        <w:rPr>
          <w:rFonts w:ascii="Arial" w:hAnsi="Arial" w:cs="Arial"/>
          <w:sz w:val="22"/>
          <w:szCs w:val="22"/>
          <w:lang w:val="en-GB"/>
        </w:rPr>
        <w:t xml:space="preserve"> Council agreed to move the bank account to Lloyds due to the imminent closure of NatWest in Sherborne.</w:t>
      </w:r>
    </w:p>
    <w:p w14:paraId="62796EF1" w14:textId="5E51AC6F" w:rsidR="00EC2020" w:rsidRDefault="0032616B" w:rsidP="00CC576D">
      <w:pPr>
        <w:rPr>
          <w:rFonts w:ascii="Arial" w:hAnsi="Arial" w:cs="Arial"/>
          <w:sz w:val="22"/>
          <w:szCs w:val="22"/>
          <w:lang w:val="en-GB"/>
        </w:rPr>
      </w:pPr>
      <w:r>
        <w:rPr>
          <w:rFonts w:ascii="Arial" w:hAnsi="Arial" w:cs="Arial"/>
          <w:b/>
          <w:sz w:val="22"/>
          <w:szCs w:val="22"/>
          <w:lang w:val="en-GB"/>
        </w:rPr>
        <w:t xml:space="preserve">g. Financial Report and </w:t>
      </w:r>
      <w:r w:rsidR="00C544D2">
        <w:rPr>
          <w:rFonts w:ascii="Arial" w:hAnsi="Arial" w:cs="Arial"/>
          <w:b/>
          <w:sz w:val="22"/>
          <w:szCs w:val="22"/>
          <w:lang w:val="en-GB"/>
        </w:rPr>
        <w:t xml:space="preserve">Payment of Invoices   </w:t>
      </w:r>
      <w:proofErr w:type="gramStart"/>
      <w:r w:rsidRPr="0032616B">
        <w:rPr>
          <w:rFonts w:ascii="Arial" w:hAnsi="Arial" w:cs="Arial"/>
          <w:sz w:val="22"/>
          <w:szCs w:val="22"/>
          <w:lang w:val="en-GB"/>
        </w:rPr>
        <w:t>The</w:t>
      </w:r>
      <w:proofErr w:type="gramEnd"/>
      <w:r w:rsidRPr="0032616B">
        <w:rPr>
          <w:rFonts w:ascii="Arial" w:hAnsi="Arial" w:cs="Arial"/>
          <w:sz w:val="22"/>
          <w:szCs w:val="22"/>
          <w:lang w:val="en-GB"/>
        </w:rPr>
        <w:t xml:space="preserve"> C</w:t>
      </w:r>
      <w:r>
        <w:rPr>
          <w:rFonts w:ascii="Arial" w:hAnsi="Arial" w:cs="Arial"/>
          <w:sz w:val="22"/>
          <w:szCs w:val="22"/>
          <w:lang w:val="en-GB"/>
        </w:rPr>
        <w:t xml:space="preserve">ouncil reviewed the financial report year to date and approved invoices for payment: </w:t>
      </w:r>
      <w:r w:rsidR="00C544D2" w:rsidRPr="0032616B">
        <w:rPr>
          <w:rFonts w:ascii="Arial" w:hAnsi="Arial" w:cs="Arial"/>
          <w:sz w:val="22"/>
          <w:szCs w:val="22"/>
          <w:lang w:val="en-GB"/>
        </w:rPr>
        <w:t>Clerk</w:t>
      </w:r>
      <w:r w:rsidR="00C544D2">
        <w:rPr>
          <w:rFonts w:ascii="Arial" w:hAnsi="Arial" w:cs="Arial"/>
          <w:sz w:val="22"/>
          <w:szCs w:val="22"/>
          <w:lang w:val="en-GB"/>
        </w:rPr>
        <w:t xml:space="preserve"> salary (</w:t>
      </w:r>
      <w:r w:rsidR="0099288C">
        <w:rPr>
          <w:rFonts w:ascii="Arial" w:hAnsi="Arial" w:cs="Arial"/>
          <w:sz w:val="22"/>
          <w:szCs w:val="22"/>
          <w:lang w:val="en-GB"/>
        </w:rPr>
        <w:t>Apr/May</w:t>
      </w:r>
      <w:r w:rsidR="00C544D2">
        <w:rPr>
          <w:rFonts w:ascii="Arial" w:hAnsi="Arial" w:cs="Arial"/>
          <w:sz w:val="22"/>
          <w:szCs w:val="22"/>
          <w:lang w:val="en-GB"/>
        </w:rPr>
        <w:t>) £</w:t>
      </w:r>
      <w:r w:rsidR="00EC2020">
        <w:rPr>
          <w:rFonts w:ascii="Arial" w:hAnsi="Arial" w:cs="Arial"/>
          <w:sz w:val="22"/>
          <w:szCs w:val="22"/>
          <w:lang w:val="en-GB"/>
        </w:rPr>
        <w:t>6</w:t>
      </w:r>
      <w:r>
        <w:rPr>
          <w:rFonts w:ascii="Arial" w:hAnsi="Arial" w:cs="Arial"/>
          <w:sz w:val="22"/>
          <w:szCs w:val="22"/>
          <w:lang w:val="en-GB"/>
        </w:rPr>
        <w:t>6</w:t>
      </w:r>
      <w:r w:rsidR="00EC2020">
        <w:rPr>
          <w:rFonts w:ascii="Arial" w:hAnsi="Arial" w:cs="Arial"/>
          <w:sz w:val="22"/>
          <w:szCs w:val="22"/>
          <w:lang w:val="en-GB"/>
        </w:rPr>
        <w:t>6</w:t>
      </w:r>
      <w:r w:rsidR="00144168">
        <w:rPr>
          <w:rFonts w:ascii="Arial" w:hAnsi="Arial" w:cs="Arial"/>
          <w:sz w:val="22"/>
          <w:szCs w:val="22"/>
          <w:lang w:val="en-GB"/>
        </w:rPr>
        <w:t xml:space="preserve">.47, </w:t>
      </w:r>
      <w:r w:rsidR="00C544D2">
        <w:rPr>
          <w:rFonts w:ascii="Arial" w:hAnsi="Arial" w:cs="Arial"/>
          <w:sz w:val="22"/>
          <w:szCs w:val="22"/>
          <w:lang w:val="en-GB"/>
        </w:rPr>
        <w:t>KM Dike £</w:t>
      </w:r>
      <w:r w:rsidR="00CC576D">
        <w:rPr>
          <w:rFonts w:ascii="Arial" w:hAnsi="Arial" w:cs="Arial"/>
          <w:sz w:val="22"/>
          <w:szCs w:val="22"/>
          <w:lang w:val="en-GB"/>
        </w:rPr>
        <w:t>232.56</w:t>
      </w:r>
      <w:r w:rsidR="00C544D2">
        <w:rPr>
          <w:rFonts w:ascii="Arial" w:hAnsi="Arial" w:cs="Arial"/>
          <w:sz w:val="22"/>
          <w:szCs w:val="22"/>
          <w:lang w:val="en-GB"/>
        </w:rPr>
        <w:t xml:space="preserve">, </w:t>
      </w:r>
      <w:r w:rsidR="00CC576D">
        <w:rPr>
          <w:rFonts w:ascii="Arial" w:hAnsi="Arial" w:cs="Arial"/>
          <w:sz w:val="22"/>
          <w:szCs w:val="22"/>
          <w:lang w:val="en-GB"/>
        </w:rPr>
        <w:t xml:space="preserve">Sandford Orcas </w:t>
      </w:r>
      <w:r w:rsidR="0099288C">
        <w:rPr>
          <w:rFonts w:ascii="Arial" w:hAnsi="Arial" w:cs="Arial"/>
          <w:sz w:val="22"/>
          <w:szCs w:val="22"/>
          <w:lang w:val="en-GB"/>
        </w:rPr>
        <w:t>Hall £2</w:t>
      </w:r>
      <w:r w:rsidR="00CC576D">
        <w:rPr>
          <w:rFonts w:ascii="Arial" w:hAnsi="Arial" w:cs="Arial"/>
          <w:sz w:val="22"/>
          <w:szCs w:val="22"/>
          <w:lang w:val="en-GB"/>
        </w:rPr>
        <w:t>5</w:t>
      </w:r>
      <w:r w:rsidR="00EC2020">
        <w:rPr>
          <w:rFonts w:ascii="Arial" w:hAnsi="Arial" w:cs="Arial"/>
          <w:sz w:val="22"/>
          <w:szCs w:val="22"/>
          <w:lang w:val="en-GB"/>
        </w:rPr>
        <w:t xml:space="preserve">, </w:t>
      </w:r>
      <w:r w:rsidR="00CC576D">
        <w:rPr>
          <w:rFonts w:ascii="Arial" w:hAnsi="Arial" w:cs="Arial"/>
          <w:sz w:val="22"/>
          <w:szCs w:val="22"/>
          <w:lang w:val="en-GB"/>
        </w:rPr>
        <w:t xml:space="preserve">SLCC subscription £100, AS Chick £207. 50; </w:t>
      </w:r>
      <w:r w:rsidR="00EC2020">
        <w:rPr>
          <w:rFonts w:ascii="Arial" w:hAnsi="Arial" w:cs="Arial"/>
          <w:sz w:val="22"/>
          <w:szCs w:val="22"/>
          <w:lang w:val="en-GB"/>
        </w:rPr>
        <w:t>EC Trust £</w:t>
      </w:r>
      <w:r w:rsidR="00CC576D">
        <w:rPr>
          <w:rFonts w:ascii="Arial" w:hAnsi="Arial" w:cs="Arial"/>
          <w:sz w:val="22"/>
          <w:szCs w:val="22"/>
          <w:lang w:val="en-GB"/>
        </w:rPr>
        <w:t>180.00</w:t>
      </w:r>
      <w:r w:rsidR="00EC2020">
        <w:rPr>
          <w:rFonts w:ascii="Arial" w:hAnsi="Arial" w:cs="Arial"/>
          <w:sz w:val="22"/>
          <w:szCs w:val="22"/>
          <w:lang w:val="en-GB"/>
        </w:rPr>
        <w:t xml:space="preserve">, </w:t>
      </w:r>
      <w:r w:rsidR="00CC576D">
        <w:rPr>
          <w:rFonts w:ascii="Arial" w:hAnsi="Arial" w:cs="Arial"/>
          <w:sz w:val="22"/>
          <w:szCs w:val="22"/>
          <w:lang w:val="en-GB"/>
        </w:rPr>
        <w:t xml:space="preserve">A. </w:t>
      </w:r>
      <w:proofErr w:type="spellStart"/>
      <w:r w:rsidR="00CC576D">
        <w:rPr>
          <w:rFonts w:ascii="Arial" w:hAnsi="Arial" w:cs="Arial"/>
          <w:sz w:val="22"/>
          <w:szCs w:val="22"/>
          <w:lang w:val="en-GB"/>
        </w:rPr>
        <w:t>Yendole</w:t>
      </w:r>
      <w:proofErr w:type="spellEnd"/>
      <w:r w:rsidR="00CC576D">
        <w:rPr>
          <w:rFonts w:ascii="Arial" w:hAnsi="Arial" w:cs="Arial"/>
          <w:sz w:val="22"/>
          <w:szCs w:val="22"/>
          <w:lang w:val="en-GB"/>
        </w:rPr>
        <w:t xml:space="preserve"> (fingerpost expenses)</w:t>
      </w:r>
      <w:r w:rsidR="00EC2020">
        <w:rPr>
          <w:rFonts w:ascii="Arial" w:hAnsi="Arial" w:cs="Arial"/>
          <w:sz w:val="22"/>
          <w:szCs w:val="22"/>
          <w:lang w:val="en-GB"/>
        </w:rPr>
        <w:t xml:space="preserve"> £</w:t>
      </w:r>
      <w:r w:rsidR="00CC576D">
        <w:rPr>
          <w:rFonts w:ascii="Arial" w:hAnsi="Arial" w:cs="Arial"/>
          <w:sz w:val="22"/>
          <w:szCs w:val="22"/>
          <w:lang w:val="en-GB"/>
        </w:rPr>
        <w:t>543.49; Clerk expenses £31.50; Clerk petty cash £100</w:t>
      </w:r>
      <w:r w:rsidR="00C544D2">
        <w:rPr>
          <w:rFonts w:ascii="Arial" w:hAnsi="Arial" w:cs="Arial"/>
          <w:sz w:val="22"/>
          <w:szCs w:val="22"/>
          <w:lang w:val="en-GB"/>
        </w:rPr>
        <w:t>.</w:t>
      </w:r>
      <w:r w:rsidR="006304DF">
        <w:rPr>
          <w:rFonts w:ascii="Arial" w:hAnsi="Arial" w:cs="Arial"/>
          <w:sz w:val="22"/>
          <w:szCs w:val="22"/>
          <w:lang w:val="en-GB"/>
        </w:rPr>
        <w:t xml:space="preserve"> </w:t>
      </w:r>
      <w:r w:rsidR="00CC576D" w:rsidRPr="00CC576D">
        <w:rPr>
          <w:rFonts w:ascii="Arial" w:hAnsi="Arial" w:cs="Arial"/>
          <w:sz w:val="22"/>
          <w:szCs w:val="22"/>
          <w:lang w:val="en-GB"/>
        </w:rPr>
        <w:t>Invoices and payments paid since last meeting</w:t>
      </w:r>
      <w:r w:rsidR="00CC576D">
        <w:rPr>
          <w:rFonts w:ascii="Arial" w:hAnsi="Arial" w:cs="Arial"/>
          <w:sz w:val="22"/>
          <w:szCs w:val="22"/>
          <w:lang w:val="en-GB"/>
        </w:rPr>
        <w:t xml:space="preserve"> also approved</w:t>
      </w:r>
      <w:r w:rsidR="00CC576D" w:rsidRPr="00CC576D">
        <w:rPr>
          <w:rFonts w:ascii="Arial" w:hAnsi="Arial" w:cs="Arial"/>
          <w:sz w:val="22"/>
          <w:szCs w:val="22"/>
          <w:lang w:val="en-GB"/>
        </w:rPr>
        <w:t>: EC Trust Water Trent Allotments £18.57; DCC Grit bin Sandford Orcas £284.44</w:t>
      </w:r>
      <w:r w:rsidR="0099288C">
        <w:rPr>
          <w:rFonts w:ascii="Arial" w:hAnsi="Arial" w:cs="Arial"/>
          <w:sz w:val="22"/>
          <w:szCs w:val="22"/>
          <w:lang w:val="en-GB"/>
        </w:rPr>
        <w:t xml:space="preserve"> </w:t>
      </w:r>
      <w:r w:rsidR="0099288C" w:rsidRPr="0099288C">
        <w:rPr>
          <w:rFonts w:ascii="Arial" w:hAnsi="Arial" w:cs="Arial"/>
          <w:b/>
          <w:sz w:val="22"/>
          <w:szCs w:val="22"/>
          <w:lang w:val="en-GB"/>
        </w:rPr>
        <w:t>Receipts</w:t>
      </w:r>
      <w:r w:rsidR="0099288C">
        <w:rPr>
          <w:rFonts w:ascii="Arial" w:hAnsi="Arial" w:cs="Arial"/>
          <w:b/>
          <w:sz w:val="22"/>
          <w:szCs w:val="22"/>
          <w:lang w:val="en-GB"/>
        </w:rPr>
        <w:t xml:space="preserve"> </w:t>
      </w:r>
      <w:r w:rsidR="0099288C" w:rsidRPr="008A39A8">
        <w:rPr>
          <w:rFonts w:ascii="Arial" w:hAnsi="Arial" w:cs="Arial"/>
          <w:sz w:val="22"/>
          <w:szCs w:val="22"/>
          <w:lang w:val="en-GB"/>
        </w:rPr>
        <w:t>£10,500 precept, £</w:t>
      </w:r>
      <w:r w:rsidR="00E36403">
        <w:rPr>
          <w:rFonts w:ascii="Arial" w:hAnsi="Arial" w:cs="Arial"/>
          <w:sz w:val="22"/>
          <w:szCs w:val="22"/>
          <w:lang w:val="en-GB"/>
        </w:rPr>
        <w:t>1105.23</w:t>
      </w:r>
      <w:r w:rsidR="00EC2020">
        <w:rPr>
          <w:rFonts w:ascii="Arial" w:hAnsi="Arial" w:cs="Arial"/>
          <w:sz w:val="22"/>
          <w:szCs w:val="22"/>
          <w:lang w:val="en-GB"/>
        </w:rPr>
        <w:t xml:space="preserve"> duck race</w:t>
      </w:r>
    </w:p>
    <w:p w14:paraId="67A1F9D3" w14:textId="32A7F72B" w:rsidR="00C544D2" w:rsidRDefault="008A39A8" w:rsidP="00C544D2">
      <w:pPr>
        <w:rPr>
          <w:rFonts w:ascii="Arial" w:hAnsi="Arial" w:cs="Arial"/>
          <w:sz w:val="22"/>
          <w:szCs w:val="22"/>
          <w:lang w:val="en-GB"/>
        </w:rPr>
      </w:pPr>
      <w:r>
        <w:rPr>
          <w:rFonts w:ascii="Arial" w:hAnsi="Arial" w:cs="Arial"/>
          <w:b/>
          <w:sz w:val="22"/>
          <w:szCs w:val="22"/>
          <w:lang w:val="en-GB"/>
        </w:rPr>
        <w:t>13</w:t>
      </w:r>
      <w:r w:rsidR="00C544D2">
        <w:rPr>
          <w:rFonts w:ascii="Arial" w:hAnsi="Arial" w:cs="Arial"/>
          <w:b/>
          <w:sz w:val="22"/>
          <w:szCs w:val="22"/>
          <w:lang w:val="en-GB"/>
        </w:rPr>
        <w:t xml:space="preserve"> Correspondence: </w:t>
      </w:r>
      <w:r w:rsidR="00C544D2">
        <w:rPr>
          <w:rFonts w:ascii="Arial" w:hAnsi="Arial" w:cs="Arial"/>
          <w:sz w:val="22"/>
          <w:szCs w:val="22"/>
          <w:lang w:val="en-GB"/>
        </w:rPr>
        <w:t xml:space="preserve"> </w:t>
      </w:r>
      <w:r w:rsidR="005F695D">
        <w:rPr>
          <w:rFonts w:ascii="Arial" w:hAnsi="Arial" w:cs="Arial"/>
          <w:sz w:val="22"/>
          <w:szCs w:val="22"/>
          <w:lang w:val="en-GB"/>
        </w:rPr>
        <w:t>DAPTC survey, the Clerk will complete</w:t>
      </w:r>
    </w:p>
    <w:p w14:paraId="4BFA1188" w14:textId="036BACE7" w:rsidR="00C544D2" w:rsidRDefault="008A39A8" w:rsidP="00C544D2">
      <w:pPr>
        <w:rPr>
          <w:rFonts w:ascii="Arial" w:hAnsi="Arial" w:cs="Arial"/>
          <w:b/>
          <w:sz w:val="22"/>
          <w:szCs w:val="22"/>
          <w:lang w:val="en-GB"/>
        </w:rPr>
      </w:pPr>
      <w:proofErr w:type="gramStart"/>
      <w:r>
        <w:rPr>
          <w:rFonts w:ascii="Arial" w:hAnsi="Arial" w:cs="Arial"/>
          <w:b/>
          <w:sz w:val="22"/>
          <w:szCs w:val="22"/>
          <w:lang w:val="en-GB"/>
        </w:rPr>
        <w:t>14</w:t>
      </w:r>
      <w:r w:rsidR="00C544D2">
        <w:rPr>
          <w:rFonts w:ascii="Arial" w:hAnsi="Arial" w:cs="Arial"/>
          <w:b/>
          <w:sz w:val="22"/>
          <w:szCs w:val="22"/>
          <w:lang w:val="en-GB"/>
        </w:rPr>
        <w:t xml:space="preserve">  Planning</w:t>
      </w:r>
      <w:proofErr w:type="gramEnd"/>
      <w:r w:rsidR="00C544D2">
        <w:rPr>
          <w:rFonts w:ascii="Arial" w:hAnsi="Arial" w:cs="Arial"/>
          <w:b/>
          <w:sz w:val="22"/>
          <w:szCs w:val="22"/>
          <w:lang w:val="en-GB"/>
        </w:rPr>
        <w:t xml:space="preserve"> Matters</w:t>
      </w:r>
      <w:r w:rsidR="00CC576D">
        <w:rPr>
          <w:rFonts w:ascii="Arial" w:hAnsi="Arial" w:cs="Arial"/>
          <w:b/>
          <w:sz w:val="22"/>
          <w:szCs w:val="22"/>
          <w:lang w:val="en-GB"/>
        </w:rPr>
        <w:t xml:space="preserve">; </w:t>
      </w:r>
    </w:p>
    <w:p w14:paraId="537F6E3D" w14:textId="77779943" w:rsidR="00EC2020" w:rsidRDefault="00EC2020" w:rsidP="00C544D2">
      <w:pPr>
        <w:rPr>
          <w:rFonts w:ascii="Arial" w:hAnsi="Arial" w:cs="Arial"/>
          <w:b/>
          <w:sz w:val="22"/>
          <w:szCs w:val="22"/>
          <w:lang w:val="en-GB"/>
        </w:rPr>
      </w:pPr>
      <w:r>
        <w:rPr>
          <w:rFonts w:ascii="Arial" w:hAnsi="Arial" w:cs="Arial"/>
          <w:sz w:val="21"/>
          <w:szCs w:val="21"/>
        </w:rPr>
        <w:t>WDDC Planning Applications –</w:t>
      </w:r>
      <w:r w:rsidR="0034713D">
        <w:rPr>
          <w:rFonts w:ascii="Arial" w:hAnsi="Arial" w:cs="Arial"/>
          <w:sz w:val="21"/>
          <w:szCs w:val="21"/>
        </w:rPr>
        <w:t xml:space="preserve"> A</w:t>
      </w:r>
      <w:r>
        <w:rPr>
          <w:rFonts w:ascii="Arial" w:hAnsi="Arial" w:cs="Arial"/>
          <w:sz w:val="21"/>
          <w:szCs w:val="21"/>
        </w:rPr>
        <w:t>pprov</w:t>
      </w:r>
      <w:r w:rsidR="0034713D">
        <w:rPr>
          <w:rFonts w:ascii="Arial" w:hAnsi="Arial" w:cs="Arial"/>
          <w:sz w:val="21"/>
          <w:szCs w:val="21"/>
        </w:rPr>
        <w:t>ed</w:t>
      </w:r>
      <w:r>
        <w:rPr>
          <w:rFonts w:ascii="Arial" w:hAnsi="Arial" w:cs="Arial"/>
          <w:sz w:val="21"/>
          <w:szCs w:val="21"/>
        </w:rPr>
        <w:t xml:space="preserve"> or deci</w:t>
      </w:r>
      <w:r w:rsidR="0034713D">
        <w:rPr>
          <w:rFonts w:ascii="Arial" w:hAnsi="Arial" w:cs="Arial"/>
          <w:sz w:val="21"/>
          <w:szCs w:val="21"/>
        </w:rPr>
        <w:t>ded</w:t>
      </w:r>
      <w:r>
        <w:rPr>
          <w:rFonts w:ascii="Arial" w:hAnsi="Arial" w:cs="Arial"/>
          <w:sz w:val="21"/>
          <w:szCs w:val="21"/>
        </w:rPr>
        <w:t xml:space="preserve"> by Parish Council</w:t>
      </w:r>
    </w:p>
    <w:tbl>
      <w:tblPr>
        <w:tblW w:w="10447" w:type="dxa"/>
        <w:tblInd w:w="31" w:type="dxa"/>
        <w:tblLayout w:type="fixed"/>
        <w:tblCellMar>
          <w:top w:w="55" w:type="dxa"/>
          <w:left w:w="55" w:type="dxa"/>
          <w:bottom w:w="55" w:type="dxa"/>
          <w:right w:w="55" w:type="dxa"/>
        </w:tblCellMar>
        <w:tblLook w:val="0000" w:firstRow="0" w:lastRow="0" w:firstColumn="0" w:lastColumn="0" w:noHBand="0" w:noVBand="0"/>
      </w:tblPr>
      <w:tblGrid>
        <w:gridCol w:w="3480"/>
        <w:gridCol w:w="3465"/>
        <w:gridCol w:w="3502"/>
      </w:tblGrid>
      <w:tr w:rsidR="00630951" w:rsidRPr="00DF27A9" w14:paraId="1CFECE1B" w14:textId="77777777" w:rsidTr="00630951">
        <w:tc>
          <w:tcPr>
            <w:tcW w:w="3480" w:type="dxa"/>
            <w:tcBorders>
              <w:top w:val="single" w:sz="2" w:space="0" w:color="000000"/>
              <w:left w:val="single" w:sz="2" w:space="0" w:color="000000"/>
              <w:bottom w:val="single" w:sz="2" w:space="0" w:color="000000"/>
            </w:tcBorders>
            <w:shd w:val="clear" w:color="auto" w:fill="auto"/>
          </w:tcPr>
          <w:p w14:paraId="617B7146" w14:textId="77777777" w:rsidR="00630951" w:rsidRPr="00DF27A9" w:rsidRDefault="00630951" w:rsidP="003C75A8">
            <w:pPr>
              <w:pStyle w:val="TableContents"/>
              <w:rPr>
                <w:rFonts w:ascii="Arial" w:hAnsi="Arial" w:cs="Arial"/>
                <w:sz w:val="21"/>
                <w:szCs w:val="21"/>
              </w:rPr>
            </w:pPr>
            <w:r w:rsidRPr="00DF27A9">
              <w:rPr>
                <w:rFonts w:ascii="Arial" w:hAnsi="Arial" w:cs="Arial"/>
                <w:sz w:val="21"/>
                <w:szCs w:val="21"/>
              </w:rPr>
              <w:t>Name</w:t>
            </w:r>
          </w:p>
        </w:tc>
        <w:tc>
          <w:tcPr>
            <w:tcW w:w="3465" w:type="dxa"/>
            <w:tcBorders>
              <w:top w:val="single" w:sz="2" w:space="0" w:color="000000"/>
              <w:left w:val="single" w:sz="2" w:space="0" w:color="000000"/>
              <w:bottom w:val="single" w:sz="2" w:space="0" w:color="000000"/>
            </w:tcBorders>
            <w:shd w:val="clear" w:color="auto" w:fill="auto"/>
          </w:tcPr>
          <w:p w14:paraId="57B574AD" w14:textId="77777777" w:rsidR="00630951" w:rsidRPr="00DF27A9" w:rsidRDefault="00630951" w:rsidP="003C75A8">
            <w:pPr>
              <w:pStyle w:val="TableContents"/>
              <w:rPr>
                <w:rFonts w:ascii="Arial" w:hAnsi="Arial" w:cs="Arial"/>
                <w:sz w:val="21"/>
                <w:szCs w:val="21"/>
              </w:rPr>
            </w:pPr>
            <w:r w:rsidRPr="00DF27A9">
              <w:rPr>
                <w:rFonts w:ascii="Arial" w:hAnsi="Arial" w:cs="Arial"/>
                <w:sz w:val="21"/>
                <w:szCs w:val="21"/>
              </w:rPr>
              <w:t>Reference/Details</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74A006A" w14:textId="77777777" w:rsidR="00630951" w:rsidRPr="00DF27A9" w:rsidRDefault="00630951" w:rsidP="003C75A8">
            <w:pPr>
              <w:pStyle w:val="TableContents"/>
              <w:rPr>
                <w:rFonts w:ascii="Arial" w:hAnsi="Arial" w:cs="Arial"/>
                <w:sz w:val="21"/>
                <w:szCs w:val="21"/>
              </w:rPr>
            </w:pPr>
            <w:r w:rsidRPr="00DF27A9">
              <w:rPr>
                <w:rFonts w:ascii="Arial" w:hAnsi="Arial" w:cs="Arial"/>
                <w:sz w:val="21"/>
                <w:szCs w:val="21"/>
              </w:rPr>
              <w:t>Status</w:t>
            </w:r>
          </w:p>
        </w:tc>
      </w:tr>
      <w:tr w:rsidR="00630951" w:rsidRPr="00DF27A9" w14:paraId="48387402" w14:textId="77777777" w:rsidTr="00630951">
        <w:tc>
          <w:tcPr>
            <w:tcW w:w="3480" w:type="dxa"/>
            <w:tcBorders>
              <w:top w:val="single" w:sz="2" w:space="0" w:color="000000"/>
              <w:left w:val="single" w:sz="2" w:space="0" w:color="000000"/>
              <w:bottom w:val="single" w:sz="2" w:space="0" w:color="000000"/>
            </w:tcBorders>
            <w:shd w:val="clear" w:color="auto" w:fill="auto"/>
          </w:tcPr>
          <w:p w14:paraId="7635B55A" w14:textId="77777777" w:rsidR="00630951" w:rsidRDefault="00630951" w:rsidP="00630951">
            <w:pPr>
              <w:pStyle w:val="TableContents"/>
              <w:rPr>
                <w:rFonts w:ascii="Arial" w:hAnsi="Arial" w:cs="Arial"/>
                <w:sz w:val="21"/>
                <w:szCs w:val="21"/>
              </w:rPr>
            </w:pPr>
            <w:proofErr w:type="spellStart"/>
            <w:r>
              <w:rPr>
                <w:rFonts w:ascii="Arial" w:hAnsi="Arial" w:cs="Arial"/>
                <w:sz w:val="21"/>
                <w:szCs w:val="21"/>
              </w:rPr>
              <w:t>Adber</w:t>
            </w:r>
            <w:proofErr w:type="spellEnd"/>
            <w:r>
              <w:rPr>
                <w:rFonts w:ascii="Arial" w:hAnsi="Arial" w:cs="Arial"/>
                <w:sz w:val="21"/>
                <w:szCs w:val="21"/>
              </w:rPr>
              <w:t xml:space="preserve"> Court, </w:t>
            </w:r>
            <w:proofErr w:type="spellStart"/>
            <w:r>
              <w:rPr>
                <w:rFonts w:ascii="Arial" w:hAnsi="Arial" w:cs="Arial"/>
                <w:sz w:val="21"/>
                <w:szCs w:val="21"/>
              </w:rPr>
              <w:t>Batsons</w:t>
            </w:r>
            <w:proofErr w:type="spellEnd"/>
            <w:r>
              <w:rPr>
                <w:rFonts w:ascii="Arial" w:hAnsi="Arial" w:cs="Arial"/>
                <w:sz w:val="21"/>
                <w:szCs w:val="21"/>
              </w:rPr>
              <w:t xml:space="preserve"> Farm, </w:t>
            </w:r>
            <w:proofErr w:type="spellStart"/>
            <w:r>
              <w:rPr>
                <w:rFonts w:ascii="Arial" w:hAnsi="Arial" w:cs="Arial"/>
                <w:sz w:val="21"/>
                <w:szCs w:val="21"/>
              </w:rPr>
              <w:t>Adber</w:t>
            </w:r>
            <w:proofErr w:type="spellEnd"/>
            <w:r>
              <w:rPr>
                <w:rFonts w:ascii="Arial" w:hAnsi="Arial" w:cs="Arial"/>
                <w:sz w:val="21"/>
                <w:szCs w:val="21"/>
              </w:rPr>
              <w:t>, Trent</w:t>
            </w:r>
          </w:p>
        </w:tc>
        <w:tc>
          <w:tcPr>
            <w:tcW w:w="3465" w:type="dxa"/>
            <w:tcBorders>
              <w:top w:val="single" w:sz="2" w:space="0" w:color="000000"/>
              <w:left w:val="single" w:sz="2" w:space="0" w:color="000000"/>
              <w:bottom w:val="single" w:sz="2" w:space="0" w:color="000000"/>
            </w:tcBorders>
            <w:shd w:val="clear" w:color="auto" w:fill="auto"/>
          </w:tcPr>
          <w:p w14:paraId="057B2BD8" w14:textId="77777777" w:rsidR="00630951" w:rsidRDefault="00630951" w:rsidP="00630951">
            <w:pPr>
              <w:pStyle w:val="TableContents"/>
              <w:rPr>
                <w:rFonts w:ascii="Arial" w:hAnsi="Arial" w:cs="Arial"/>
                <w:sz w:val="21"/>
                <w:szCs w:val="21"/>
              </w:rPr>
            </w:pPr>
            <w:r>
              <w:rPr>
                <w:rFonts w:ascii="Arial" w:hAnsi="Arial" w:cs="Arial"/>
                <w:sz w:val="21"/>
                <w:szCs w:val="21"/>
              </w:rPr>
              <w:t xml:space="preserve">WD/D/18/000550 Conversion of old pigsty to form </w:t>
            </w:r>
            <w:proofErr w:type="gramStart"/>
            <w:r>
              <w:rPr>
                <w:rFonts w:ascii="Arial" w:hAnsi="Arial" w:cs="Arial"/>
                <w:sz w:val="21"/>
                <w:szCs w:val="21"/>
              </w:rPr>
              <w:t>one bedroom</w:t>
            </w:r>
            <w:proofErr w:type="gramEnd"/>
            <w:r>
              <w:rPr>
                <w:rFonts w:ascii="Arial" w:hAnsi="Arial" w:cs="Arial"/>
                <w:sz w:val="21"/>
                <w:szCs w:val="21"/>
              </w:rPr>
              <w:t xml:space="preserve"> annex,</w:t>
            </w:r>
          </w:p>
          <w:p w14:paraId="614DB18B" w14:textId="77777777" w:rsidR="00630951" w:rsidRDefault="00630951" w:rsidP="00630951">
            <w:pPr>
              <w:pStyle w:val="TableContents"/>
              <w:rPr>
                <w:rFonts w:ascii="Arial" w:hAnsi="Arial" w:cs="Arial"/>
                <w:sz w:val="21"/>
                <w:szCs w:val="21"/>
              </w:rPr>
            </w:pPr>
            <w:r>
              <w:rPr>
                <w:rFonts w:ascii="Arial" w:hAnsi="Arial" w:cs="Arial"/>
                <w:sz w:val="21"/>
                <w:szCs w:val="21"/>
              </w:rPr>
              <w:t>(retrospective)</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7CA1048C" w14:textId="1DCB021D" w:rsidR="00630951" w:rsidRPr="008B2E86" w:rsidRDefault="00787FE5" w:rsidP="00630951">
            <w:pPr>
              <w:pStyle w:val="TableContents"/>
              <w:rPr>
                <w:rFonts w:ascii="Arial" w:hAnsi="Arial" w:cs="Arial"/>
                <w:sz w:val="21"/>
                <w:szCs w:val="21"/>
              </w:rPr>
            </w:pPr>
            <w:r>
              <w:rPr>
                <w:rFonts w:ascii="Arial" w:hAnsi="Arial" w:cs="Arial"/>
                <w:sz w:val="21"/>
                <w:szCs w:val="21"/>
              </w:rPr>
              <w:t>No objection</w:t>
            </w:r>
          </w:p>
        </w:tc>
      </w:tr>
      <w:tr w:rsidR="00630951" w:rsidRPr="00DF27A9" w14:paraId="69089E02" w14:textId="77777777" w:rsidTr="00630951">
        <w:tc>
          <w:tcPr>
            <w:tcW w:w="3480" w:type="dxa"/>
            <w:tcBorders>
              <w:top w:val="single" w:sz="2" w:space="0" w:color="000000"/>
              <w:left w:val="single" w:sz="2" w:space="0" w:color="000000"/>
              <w:bottom w:val="single" w:sz="2" w:space="0" w:color="000000"/>
            </w:tcBorders>
            <w:shd w:val="clear" w:color="auto" w:fill="auto"/>
          </w:tcPr>
          <w:p w14:paraId="38C74206" w14:textId="77777777" w:rsidR="00630951" w:rsidRPr="00DF27A9" w:rsidRDefault="00630951" w:rsidP="00630951">
            <w:pPr>
              <w:pStyle w:val="TableContents"/>
              <w:rPr>
                <w:rFonts w:ascii="Arial" w:hAnsi="Arial" w:cs="Arial"/>
                <w:sz w:val="21"/>
                <w:szCs w:val="21"/>
              </w:rPr>
            </w:pPr>
            <w:r>
              <w:rPr>
                <w:rFonts w:ascii="Arial" w:hAnsi="Arial" w:cs="Arial"/>
                <w:sz w:val="21"/>
                <w:szCs w:val="21"/>
              </w:rPr>
              <w:t>38 Higher Barton, Trent</w:t>
            </w:r>
          </w:p>
        </w:tc>
        <w:tc>
          <w:tcPr>
            <w:tcW w:w="3465" w:type="dxa"/>
            <w:tcBorders>
              <w:top w:val="single" w:sz="2" w:space="0" w:color="000000"/>
              <w:left w:val="single" w:sz="2" w:space="0" w:color="000000"/>
              <w:bottom w:val="single" w:sz="2" w:space="0" w:color="000000"/>
            </w:tcBorders>
            <w:shd w:val="clear" w:color="auto" w:fill="auto"/>
          </w:tcPr>
          <w:p w14:paraId="4F3CBD17" w14:textId="77777777" w:rsidR="00630951" w:rsidRPr="00DF27A9" w:rsidRDefault="00630951" w:rsidP="00630951">
            <w:pPr>
              <w:pStyle w:val="TableContents"/>
              <w:rPr>
                <w:rFonts w:ascii="Arial" w:hAnsi="Arial" w:cs="Arial"/>
                <w:sz w:val="21"/>
                <w:szCs w:val="21"/>
              </w:rPr>
            </w:pPr>
            <w:r w:rsidRPr="00DF27A9">
              <w:rPr>
                <w:rFonts w:ascii="Arial" w:hAnsi="Arial" w:cs="Arial"/>
                <w:sz w:val="21"/>
                <w:szCs w:val="21"/>
              </w:rPr>
              <w:t>WD/D/1</w:t>
            </w:r>
            <w:r>
              <w:rPr>
                <w:rFonts w:ascii="Arial" w:hAnsi="Arial" w:cs="Arial"/>
                <w:sz w:val="21"/>
                <w:szCs w:val="21"/>
              </w:rPr>
              <w:t>8</w:t>
            </w:r>
            <w:r w:rsidRPr="00DF27A9">
              <w:rPr>
                <w:rFonts w:ascii="Arial" w:hAnsi="Arial" w:cs="Arial"/>
                <w:sz w:val="21"/>
                <w:szCs w:val="21"/>
              </w:rPr>
              <w:t>/00</w:t>
            </w:r>
            <w:r>
              <w:rPr>
                <w:rFonts w:ascii="Arial" w:hAnsi="Arial" w:cs="Arial"/>
                <w:sz w:val="21"/>
                <w:szCs w:val="21"/>
              </w:rPr>
              <w:t>0435</w:t>
            </w:r>
            <w:r w:rsidRPr="00DF27A9">
              <w:rPr>
                <w:rFonts w:ascii="Arial" w:hAnsi="Arial" w:cs="Arial"/>
                <w:sz w:val="21"/>
                <w:szCs w:val="21"/>
              </w:rPr>
              <w:t xml:space="preserve"> </w:t>
            </w:r>
            <w:r>
              <w:rPr>
                <w:rFonts w:ascii="Arial" w:hAnsi="Arial" w:cs="Arial"/>
                <w:sz w:val="21"/>
                <w:szCs w:val="21"/>
              </w:rPr>
              <w:t>Demolish existing</w:t>
            </w:r>
            <w:r w:rsidRPr="00DF27A9">
              <w:rPr>
                <w:rFonts w:ascii="Arial" w:hAnsi="Arial" w:cs="Arial"/>
                <w:sz w:val="21"/>
                <w:szCs w:val="21"/>
              </w:rPr>
              <w:t xml:space="preserve"> </w:t>
            </w:r>
            <w:r>
              <w:rPr>
                <w:rFonts w:ascii="Arial" w:hAnsi="Arial" w:cs="Arial"/>
                <w:sz w:val="21"/>
                <w:szCs w:val="21"/>
              </w:rPr>
              <w:t xml:space="preserve">lean to and erect new single </w:t>
            </w:r>
            <w:proofErr w:type="spellStart"/>
            <w:r>
              <w:rPr>
                <w:rFonts w:ascii="Arial" w:hAnsi="Arial" w:cs="Arial"/>
                <w:sz w:val="21"/>
                <w:szCs w:val="21"/>
              </w:rPr>
              <w:t>storey</w:t>
            </w:r>
            <w:proofErr w:type="spellEnd"/>
            <w:r>
              <w:rPr>
                <w:rFonts w:ascii="Arial" w:hAnsi="Arial" w:cs="Arial"/>
                <w:sz w:val="21"/>
                <w:szCs w:val="21"/>
              </w:rPr>
              <w:t xml:space="preserve"> extension</w:t>
            </w:r>
          </w:p>
        </w:tc>
        <w:tc>
          <w:tcPr>
            <w:tcW w:w="3502" w:type="dxa"/>
            <w:tcBorders>
              <w:top w:val="single" w:sz="2" w:space="0" w:color="000000"/>
              <w:left w:val="single" w:sz="2" w:space="0" w:color="000000"/>
              <w:bottom w:val="single" w:sz="2" w:space="0" w:color="000000"/>
              <w:right w:val="single" w:sz="2" w:space="0" w:color="000000"/>
            </w:tcBorders>
            <w:shd w:val="clear" w:color="auto" w:fill="auto"/>
          </w:tcPr>
          <w:p w14:paraId="682EFE2F" w14:textId="77777777" w:rsidR="00630951" w:rsidRDefault="00630951" w:rsidP="00630951">
            <w:pPr>
              <w:pStyle w:val="TableContents"/>
              <w:rPr>
                <w:rFonts w:ascii="Arial" w:hAnsi="Arial" w:cs="Arial"/>
                <w:sz w:val="21"/>
                <w:szCs w:val="21"/>
              </w:rPr>
            </w:pPr>
            <w:r>
              <w:rPr>
                <w:rFonts w:ascii="Arial" w:hAnsi="Arial" w:cs="Arial"/>
                <w:sz w:val="21"/>
                <w:szCs w:val="21"/>
              </w:rPr>
              <w:t>Support</w:t>
            </w:r>
          </w:p>
          <w:p w14:paraId="6DDA4150" w14:textId="77777777" w:rsidR="00630951" w:rsidRPr="00DF27A9" w:rsidRDefault="00630951" w:rsidP="00630951">
            <w:pPr>
              <w:pStyle w:val="TableContents"/>
              <w:rPr>
                <w:rFonts w:ascii="Arial" w:hAnsi="Arial" w:cs="Arial"/>
                <w:sz w:val="21"/>
                <w:szCs w:val="21"/>
              </w:rPr>
            </w:pPr>
            <w:r>
              <w:rPr>
                <w:rFonts w:ascii="Arial" w:hAnsi="Arial" w:cs="Arial"/>
                <w:sz w:val="21"/>
                <w:szCs w:val="21"/>
              </w:rPr>
              <w:t>Approved 23.04.18</w:t>
            </w:r>
          </w:p>
        </w:tc>
      </w:tr>
    </w:tbl>
    <w:p w14:paraId="5F4ED015" w14:textId="77777777" w:rsidR="00EC2020" w:rsidRPr="006854FC" w:rsidRDefault="00EC2020" w:rsidP="00C544D2">
      <w:pPr>
        <w:rPr>
          <w:rFonts w:ascii="Arial" w:hAnsi="Arial" w:cs="Arial"/>
          <w:sz w:val="22"/>
          <w:szCs w:val="22"/>
          <w:lang w:val="en-GB"/>
        </w:rPr>
      </w:pPr>
    </w:p>
    <w:p w14:paraId="19DED707" w14:textId="77777777" w:rsidR="0034713D" w:rsidRDefault="0034713D" w:rsidP="008A39A8">
      <w:pPr>
        <w:rPr>
          <w:rFonts w:ascii="Arial" w:hAnsi="Arial" w:cs="Arial"/>
          <w:sz w:val="21"/>
          <w:szCs w:val="21"/>
        </w:rPr>
      </w:pPr>
    </w:p>
    <w:p w14:paraId="6D91AD70" w14:textId="423F8505" w:rsidR="008A39A8" w:rsidRDefault="008A39A8" w:rsidP="008A39A8">
      <w:pPr>
        <w:rPr>
          <w:rFonts w:ascii="Arial" w:hAnsi="Arial" w:cs="Arial"/>
          <w:sz w:val="21"/>
          <w:szCs w:val="21"/>
        </w:rPr>
      </w:pPr>
      <w:r>
        <w:rPr>
          <w:rFonts w:ascii="Arial" w:hAnsi="Arial" w:cs="Arial"/>
          <w:sz w:val="21"/>
          <w:szCs w:val="21"/>
        </w:rPr>
        <w:t>WDDC Planning Applications – Awaiting decision by WDDC</w:t>
      </w:r>
    </w:p>
    <w:tbl>
      <w:tblPr>
        <w:tblW w:w="10427" w:type="dxa"/>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97"/>
      </w:tblGrid>
      <w:tr w:rsidR="0034713D" w14:paraId="546B1214" w14:textId="77777777" w:rsidTr="0034713D">
        <w:trPr>
          <w:trHeight w:val="25"/>
        </w:trPr>
        <w:tc>
          <w:tcPr>
            <w:tcW w:w="3465" w:type="dxa"/>
            <w:tcBorders>
              <w:top w:val="single" w:sz="4" w:space="0" w:color="000000"/>
              <w:left w:val="single" w:sz="1" w:space="0" w:color="000000"/>
              <w:bottom w:val="single" w:sz="1" w:space="0" w:color="000000"/>
            </w:tcBorders>
            <w:shd w:val="clear" w:color="auto" w:fill="auto"/>
          </w:tcPr>
          <w:p w14:paraId="08B78C8A" w14:textId="677FFC95" w:rsidR="0034713D" w:rsidRDefault="0034713D" w:rsidP="0034713D">
            <w:pPr>
              <w:pStyle w:val="TableContents"/>
              <w:snapToGrid w:val="0"/>
              <w:rPr>
                <w:rFonts w:ascii="Arial" w:hAnsi="Arial" w:cs="Arial"/>
                <w:sz w:val="21"/>
                <w:szCs w:val="21"/>
              </w:rPr>
            </w:pPr>
            <w:bookmarkStart w:id="1" w:name="_Hlk482205875"/>
            <w:r>
              <w:rPr>
                <w:rFonts w:ascii="Arial" w:hAnsi="Arial" w:cs="Arial"/>
                <w:sz w:val="21"/>
                <w:szCs w:val="21"/>
              </w:rPr>
              <w:t>Clover Leys, Trent</w:t>
            </w:r>
          </w:p>
        </w:tc>
        <w:tc>
          <w:tcPr>
            <w:tcW w:w="3465" w:type="dxa"/>
            <w:tcBorders>
              <w:top w:val="single" w:sz="4" w:space="0" w:color="000000"/>
              <w:left w:val="single" w:sz="1" w:space="0" w:color="000000"/>
              <w:bottom w:val="single" w:sz="1" w:space="0" w:color="000000"/>
            </w:tcBorders>
            <w:shd w:val="clear" w:color="auto" w:fill="auto"/>
          </w:tcPr>
          <w:p w14:paraId="04973E83" w14:textId="74F0C819" w:rsidR="0034713D" w:rsidRDefault="0034713D" w:rsidP="0034713D">
            <w:pPr>
              <w:pStyle w:val="TableContents"/>
              <w:snapToGrid w:val="0"/>
              <w:rPr>
                <w:rFonts w:ascii="Arial" w:hAnsi="Arial" w:cs="Arial"/>
                <w:sz w:val="21"/>
                <w:szCs w:val="21"/>
              </w:rPr>
            </w:pPr>
            <w:r>
              <w:rPr>
                <w:rFonts w:ascii="Arial" w:hAnsi="Arial" w:cs="Arial"/>
                <w:sz w:val="21"/>
                <w:szCs w:val="21"/>
              </w:rPr>
              <w:t>WD/D/17/003038 Demolish existing house and annex and build new house and garage</w:t>
            </w:r>
          </w:p>
        </w:tc>
        <w:tc>
          <w:tcPr>
            <w:tcW w:w="3497" w:type="dxa"/>
            <w:tcBorders>
              <w:top w:val="single" w:sz="4" w:space="0" w:color="000000"/>
              <w:left w:val="single" w:sz="1" w:space="0" w:color="000000"/>
              <w:bottom w:val="single" w:sz="1" w:space="0" w:color="000000"/>
              <w:right w:val="single" w:sz="1" w:space="0" w:color="000000"/>
            </w:tcBorders>
            <w:shd w:val="clear" w:color="auto" w:fill="auto"/>
          </w:tcPr>
          <w:p w14:paraId="47C10F0C" w14:textId="54395F44" w:rsidR="0034713D" w:rsidRDefault="0034713D" w:rsidP="0034713D">
            <w:pPr>
              <w:rPr>
                <w:rFonts w:ascii="Arial" w:hAnsi="Arial" w:cs="Arial"/>
                <w:sz w:val="21"/>
                <w:szCs w:val="21"/>
              </w:rPr>
            </w:pPr>
            <w:r>
              <w:rPr>
                <w:rFonts w:ascii="Arial" w:hAnsi="Arial" w:cs="Arial"/>
                <w:sz w:val="21"/>
                <w:szCs w:val="21"/>
              </w:rPr>
              <w:t>Support</w:t>
            </w:r>
          </w:p>
        </w:tc>
      </w:tr>
      <w:bookmarkEnd w:id="1"/>
    </w:tbl>
    <w:p w14:paraId="60BAE91B" w14:textId="77777777" w:rsidR="001C7FC8" w:rsidRDefault="001C7FC8" w:rsidP="008A39A8">
      <w:pPr>
        <w:rPr>
          <w:rFonts w:ascii="Arial" w:hAnsi="Arial" w:cs="Arial"/>
          <w:sz w:val="21"/>
          <w:szCs w:val="21"/>
        </w:rPr>
      </w:pPr>
    </w:p>
    <w:p w14:paraId="7D8D9F8D" w14:textId="77777777" w:rsidR="008A39A8" w:rsidRDefault="008A39A8" w:rsidP="008A39A8">
      <w:pPr>
        <w:rPr>
          <w:rFonts w:ascii="Arial" w:hAnsi="Arial" w:cs="Arial"/>
          <w:sz w:val="21"/>
          <w:szCs w:val="21"/>
        </w:rPr>
      </w:pPr>
    </w:p>
    <w:p w14:paraId="3D2ECFE5" w14:textId="77777777" w:rsidR="008A39A8" w:rsidRDefault="008A39A8" w:rsidP="008A39A8">
      <w:pPr>
        <w:rPr>
          <w:rFonts w:ascii="Arial" w:hAnsi="Arial" w:cs="Arial"/>
          <w:sz w:val="21"/>
          <w:szCs w:val="21"/>
        </w:rPr>
      </w:pPr>
    </w:p>
    <w:p w14:paraId="00BE7366" w14:textId="77777777" w:rsidR="008A39A8" w:rsidRDefault="008A39A8" w:rsidP="008A39A8">
      <w:pPr>
        <w:rPr>
          <w:rFonts w:ascii="Arial" w:hAnsi="Arial" w:cs="Arial"/>
          <w:sz w:val="21"/>
          <w:szCs w:val="21"/>
        </w:rPr>
      </w:pPr>
      <w:r>
        <w:rPr>
          <w:rFonts w:ascii="Arial" w:hAnsi="Arial" w:cs="Arial"/>
          <w:sz w:val="21"/>
          <w:szCs w:val="21"/>
        </w:rPr>
        <w:t>Other Planning Matters</w:t>
      </w:r>
    </w:p>
    <w:p w14:paraId="255DAD94" w14:textId="77777777" w:rsidR="008A39A8" w:rsidRDefault="008A39A8" w:rsidP="008A39A8">
      <w:pPr>
        <w:rPr>
          <w:rFonts w:ascii="Arial" w:hAnsi="Arial" w:cs="Arial"/>
          <w:sz w:val="21"/>
          <w:szCs w:val="21"/>
        </w:rPr>
      </w:pPr>
    </w:p>
    <w:tbl>
      <w:tblPr>
        <w:tblW w:w="10417" w:type="dxa"/>
        <w:tblInd w:w="55" w:type="dxa"/>
        <w:tblLayout w:type="fixed"/>
        <w:tblCellMar>
          <w:top w:w="55" w:type="dxa"/>
          <w:left w:w="55" w:type="dxa"/>
          <w:bottom w:w="55" w:type="dxa"/>
          <w:right w:w="55" w:type="dxa"/>
        </w:tblCellMar>
        <w:tblLook w:val="0000" w:firstRow="0" w:lastRow="0" w:firstColumn="0" w:lastColumn="0" w:noHBand="0" w:noVBand="0"/>
      </w:tblPr>
      <w:tblGrid>
        <w:gridCol w:w="3465"/>
        <w:gridCol w:w="3465"/>
        <w:gridCol w:w="3487"/>
      </w:tblGrid>
      <w:tr w:rsidR="0034713D" w14:paraId="1C6ACD63" w14:textId="77777777" w:rsidTr="0034713D">
        <w:tc>
          <w:tcPr>
            <w:tcW w:w="3465" w:type="dxa"/>
            <w:tcBorders>
              <w:top w:val="single" w:sz="4" w:space="0" w:color="auto"/>
              <w:left w:val="single" w:sz="4" w:space="0" w:color="auto"/>
              <w:bottom w:val="single" w:sz="4" w:space="0" w:color="auto"/>
              <w:right w:val="single" w:sz="4" w:space="0" w:color="auto"/>
            </w:tcBorders>
            <w:shd w:val="clear" w:color="auto" w:fill="auto"/>
          </w:tcPr>
          <w:p w14:paraId="15D8CFFA" w14:textId="3C3D5A68" w:rsidR="0034713D" w:rsidRDefault="0034713D" w:rsidP="0034713D">
            <w:pPr>
              <w:rPr>
                <w:rFonts w:ascii="Arial" w:hAnsi="Arial" w:cs="Arial"/>
                <w:sz w:val="21"/>
                <w:szCs w:val="21"/>
              </w:rPr>
            </w:pPr>
            <w:proofErr w:type="spellStart"/>
            <w:r>
              <w:rPr>
                <w:rFonts w:ascii="Arial" w:hAnsi="Arial" w:cs="Arial"/>
                <w:sz w:val="21"/>
                <w:szCs w:val="21"/>
              </w:rPr>
              <w:t>Aldouron</w:t>
            </w:r>
            <w:proofErr w:type="spellEnd"/>
            <w:r>
              <w:rPr>
                <w:rFonts w:ascii="Arial" w:hAnsi="Arial" w:cs="Arial"/>
                <w:sz w:val="21"/>
                <w:szCs w:val="21"/>
              </w:rPr>
              <w:t>, Nether Compton</w:t>
            </w:r>
          </w:p>
        </w:tc>
        <w:tc>
          <w:tcPr>
            <w:tcW w:w="3465" w:type="dxa"/>
            <w:tcBorders>
              <w:top w:val="single" w:sz="1" w:space="0" w:color="000000"/>
              <w:left w:val="single" w:sz="4" w:space="0" w:color="auto"/>
              <w:bottom w:val="single" w:sz="4" w:space="0" w:color="auto"/>
            </w:tcBorders>
            <w:shd w:val="clear" w:color="auto" w:fill="auto"/>
          </w:tcPr>
          <w:p w14:paraId="39AF5431" w14:textId="6896B931" w:rsidR="0034713D" w:rsidRDefault="0034713D" w:rsidP="0034713D">
            <w:pPr>
              <w:rPr>
                <w:rFonts w:ascii="Arial" w:hAnsi="Arial" w:cs="Arial"/>
                <w:sz w:val="21"/>
                <w:szCs w:val="21"/>
              </w:rPr>
            </w:pPr>
            <w:r>
              <w:rPr>
                <w:rFonts w:ascii="Arial" w:hAnsi="Arial" w:cs="Arial"/>
                <w:sz w:val="21"/>
                <w:szCs w:val="21"/>
              </w:rPr>
              <w:t xml:space="preserve">WD/D/17/001447 Extend chalet bungalow to create 2 </w:t>
            </w:r>
            <w:proofErr w:type="spellStart"/>
            <w:r>
              <w:rPr>
                <w:rFonts w:ascii="Arial" w:hAnsi="Arial" w:cs="Arial"/>
                <w:sz w:val="21"/>
                <w:szCs w:val="21"/>
              </w:rPr>
              <w:t>storey</w:t>
            </w:r>
            <w:proofErr w:type="spellEnd"/>
            <w:r>
              <w:rPr>
                <w:rFonts w:ascii="Arial" w:hAnsi="Arial" w:cs="Arial"/>
                <w:sz w:val="21"/>
                <w:szCs w:val="21"/>
              </w:rPr>
              <w:t xml:space="preserve"> building</w:t>
            </w:r>
          </w:p>
        </w:tc>
        <w:tc>
          <w:tcPr>
            <w:tcW w:w="3487" w:type="dxa"/>
            <w:tcBorders>
              <w:top w:val="single" w:sz="1" w:space="0" w:color="000000"/>
              <w:left w:val="single" w:sz="1" w:space="0" w:color="000000"/>
              <w:bottom w:val="single" w:sz="4" w:space="0" w:color="auto"/>
              <w:right w:val="single" w:sz="1" w:space="0" w:color="000000"/>
            </w:tcBorders>
            <w:shd w:val="clear" w:color="auto" w:fill="auto"/>
          </w:tcPr>
          <w:p w14:paraId="61D1F804" w14:textId="77777777" w:rsidR="0034713D" w:rsidRDefault="0034713D" w:rsidP="0034713D">
            <w:pPr>
              <w:rPr>
                <w:rFonts w:ascii="Arial" w:hAnsi="Arial" w:cs="Arial"/>
                <w:sz w:val="21"/>
                <w:szCs w:val="21"/>
              </w:rPr>
            </w:pPr>
            <w:r>
              <w:rPr>
                <w:rFonts w:ascii="Arial" w:hAnsi="Arial" w:cs="Arial"/>
                <w:sz w:val="21"/>
                <w:szCs w:val="21"/>
              </w:rPr>
              <w:t xml:space="preserve">Comment, No objection, </w:t>
            </w:r>
          </w:p>
          <w:p w14:paraId="4F24A990" w14:textId="77777777" w:rsidR="0034713D" w:rsidRDefault="0034713D" w:rsidP="0034713D">
            <w:pPr>
              <w:rPr>
                <w:rFonts w:ascii="Arial" w:hAnsi="Arial" w:cs="Arial"/>
                <w:sz w:val="21"/>
                <w:szCs w:val="21"/>
              </w:rPr>
            </w:pPr>
            <w:r>
              <w:rPr>
                <w:rFonts w:ascii="Arial" w:hAnsi="Arial" w:cs="Arial"/>
                <w:sz w:val="21"/>
                <w:szCs w:val="21"/>
              </w:rPr>
              <w:t>Refused 25.08.17</w:t>
            </w:r>
          </w:p>
          <w:p w14:paraId="4C89D9AB" w14:textId="77777777" w:rsidR="0034713D" w:rsidRDefault="0034713D" w:rsidP="0034713D">
            <w:pPr>
              <w:tabs>
                <w:tab w:val="left" w:pos="2640"/>
              </w:tabs>
              <w:rPr>
                <w:rFonts w:ascii="Arial" w:hAnsi="Arial" w:cs="Arial"/>
                <w:sz w:val="21"/>
                <w:szCs w:val="21"/>
              </w:rPr>
            </w:pPr>
            <w:r w:rsidRPr="008B2E86">
              <w:rPr>
                <w:rFonts w:ascii="Arial" w:hAnsi="Arial" w:cs="Arial"/>
                <w:sz w:val="21"/>
                <w:szCs w:val="21"/>
              </w:rPr>
              <w:t>Appeal lodged 14.12.17</w:t>
            </w:r>
          </w:p>
          <w:p w14:paraId="5F706596" w14:textId="77777777" w:rsidR="0034713D" w:rsidRDefault="0034713D" w:rsidP="0034713D">
            <w:pPr>
              <w:tabs>
                <w:tab w:val="left" w:pos="2640"/>
              </w:tabs>
              <w:rPr>
                <w:rFonts w:ascii="Arial" w:hAnsi="Arial" w:cs="Arial"/>
                <w:sz w:val="21"/>
                <w:szCs w:val="21"/>
              </w:rPr>
            </w:pPr>
            <w:r>
              <w:rPr>
                <w:rFonts w:ascii="Arial" w:hAnsi="Arial" w:cs="Arial"/>
                <w:sz w:val="21"/>
                <w:szCs w:val="21"/>
              </w:rPr>
              <w:t>PC letter of support to the Appeal Panel</w:t>
            </w:r>
          </w:p>
          <w:p w14:paraId="59AEA7DE" w14:textId="75F61DFB" w:rsidR="0034713D" w:rsidRDefault="0034713D" w:rsidP="0034713D">
            <w:pPr>
              <w:rPr>
                <w:rFonts w:ascii="Arial" w:hAnsi="Arial" w:cs="Arial"/>
                <w:sz w:val="21"/>
                <w:szCs w:val="21"/>
              </w:rPr>
            </w:pPr>
            <w:r>
              <w:rPr>
                <w:rFonts w:ascii="Arial" w:hAnsi="Arial" w:cs="Arial"/>
                <w:sz w:val="21"/>
                <w:szCs w:val="21"/>
              </w:rPr>
              <w:t xml:space="preserve">Appeal dismissed 25.04.18 </w:t>
            </w:r>
          </w:p>
        </w:tc>
      </w:tr>
    </w:tbl>
    <w:p w14:paraId="3CD730F3" w14:textId="77777777" w:rsidR="008A39A8" w:rsidRDefault="008A39A8" w:rsidP="008A39A8">
      <w:pPr>
        <w:rPr>
          <w:rFonts w:ascii="Arial" w:hAnsi="Arial" w:cs="Arial"/>
          <w:sz w:val="21"/>
          <w:szCs w:val="21"/>
        </w:rPr>
      </w:pPr>
    </w:p>
    <w:p w14:paraId="267DBCF1" w14:textId="50189E43" w:rsidR="008A39A8" w:rsidRDefault="00871B0C" w:rsidP="008A39A8">
      <w:pPr>
        <w:rPr>
          <w:rFonts w:ascii="Arial" w:hAnsi="Arial" w:cs="Arial"/>
          <w:sz w:val="21"/>
          <w:szCs w:val="21"/>
        </w:rPr>
      </w:pPr>
      <w:r>
        <w:rPr>
          <w:rFonts w:ascii="Arial" w:hAnsi="Arial" w:cs="Arial"/>
          <w:sz w:val="21"/>
          <w:szCs w:val="21"/>
        </w:rPr>
        <w:t>The Council agreed to write a letter of concern about the length of time taken by WDDC to make decisions on some planning applications. The decision on the application for Clover Leys has been delayed and the process surrounding Gore Cottage has also been very protracted. Cllr Hayton will draft a letter to the Chief Executive.</w:t>
      </w:r>
    </w:p>
    <w:p w14:paraId="40C62D5C" w14:textId="77777777" w:rsidR="008A39A8" w:rsidRDefault="008A39A8" w:rsidP="008A39A8">
      <w:pPr>
        <w:rPr>
          <w:rFonts w:ascii="Arial" w:hAnsi="Arial" w:cs="Arial"/>
          <w:sz w:val="21"/>
          <w:szCs w:val="21"/>
        </w:rPr>
      </w:pPr>
    </w:p>
    <w:p w14:paraId="0DC70B06" w14:textId="77777777" w:rsidR="00C544D2" w:rsidRDefault="00C544D2" w:rsidP="008A39A8">
      <w:pPr>
        <w:tabs>
          <w:tab w:val="left" w:pos="709"/>
        </w:tabs>
        <w:ind w:left="700" w:hanging="700"/>
        <w:rPr>
          <w:rFonts w:ascii="Arial" w:hAnsi="Arial"/>
          <w:sz w:val="22"/>
          <w:szCs w:val="22"/>
        </w:rPr>
      </w:pPr>
    </w:p>
    <w:p w14:paraId="27FEAE89" w14:textId="77777777" w:rsidR="00C544D2" w:rsidRDefault="00C544D2" w:rsidP="00C544D2">
      <w:pPr>
        <w:tabs>
          <w:tab w:val="left" w:pos="709"/>
        </w:tabs>
        <w:rPr>
          <w:rFonts w:ascii="Arial" w:hAnsi="Arial"/>
          <w:sz w:val="22"/>
          <w:szCs w:val="22"/>
        </w:rPr>
      </w:pPr>
    </w:p>
    <w:p w14:paraId="707A90F0" w14:textId="77777777" w:rsidR="00C544D2" w:rsidRDefault="008A39A8" w:rsidP="00C544D2">
      <w:pPr>
        <w:rPr>
          <w:rFonts w:ascii="Arial" w:hAnsi="Arial" w:cs="Arial"/>
          <w:b/>
          <w:sz w:val="22"/>
          <w:szCs w:val="22"/>
          <w:lang w:val="en-GB"/>
        </w:rPr>
      </w:pPr>
      <w:proofErr w:type="gramStart"/>
      <w:r>
        <w:rPr>
          <w:rFonts w:ascii="Arial" w:hAnsi="Arial" w:cs="Arial"/>
          <w:b/>
          <w:sz w:val="22"/>
          <w:szCs w:val="22"/>
          <w:lang w:val="en-GB"/>
        </w:rPr>
        <w:t>15</w:t>
      </w:r>
      <w:r w:rsidR="00C544D2">
        <w:rPr>
          <w:rFonts w:ascii="Arial" w:hAnsi="Arial" w:cs="Arial"/>
          <w:b/>
          <w:sz w:val="22"/>
          <w:szCs w:val="22"/>
          <w:lang w:val="en-GB"/>
        </w:rPr>
        <w:t xml:space="preserve">  Dates</w:t>
      </w:r>
      <w:proofErr w:type="gramEnd"/>
      <w:r w:rsidR="00C544D2">
        <w:rPr>
          <w:rFonts w:ascii="Arial" w:hAnsi="Arial" w:cs="Arial"/>
          <w:b/>
          <w:sz w:val="22"/>
          <w:szCs w:val="22"/>
          <w:lang w:val="en-GB"/>
        </w:rPr>
        <w:t xml:space="preserve"> of Future Meetings</w:t>
      </w:r>
    </w:p>
    <w:p w14:paraId="291738DB" w14:textId="4DA89DC9" w:rsidR="00C544D2" w:rsidRDefault="00AF4815" w:rsidP="00C544D2">
      <w:pPr>
        <w:spacing w:after="60"/>
        <w:rPr>
          <w:rFonts w:ascii="Arial" w:hAnsi="Arial" w:cs="Arial"/>
          <w:sz w:val="22"/>
          <w:szCs w:val="22"/>
          <w:lang w:val="en-GB"/>
        </w:rPr>
      </w:pPr>
      <w:r>
        <w:rPr>
          <w:rFonts w:ascii="Arial" w:hAnsi="Arial" w:cs="Arial"/>
          <w:sz w:val="22"/>
          <w:szCs w:val="22"/>
          <w:lang w:val="en-GB"/>
        </w:rPr>
        <w:t>2</w:t>
      </w:r>
      <w:r w:rsidR="00C544D2">
        <w:rPr>
          <w:rFonts w:ascii="Arial" w:hAnsi="Arial" w:cs="Arial"/>
          <w:sz w:val="22"/>
          <w:szCs w:val="22"/>
          <w:lang w:val="en-GB"/>
        </w:rPr>
        <w:t xml:space="preserve"> July (</w:t>
      </w:r>
      <w:r w:rsidR="001B2F22">
        <w:rPr>
          <w:rFonts w:ascii="Arial" w:hAnsi="Arial" w:cs="Arial"/>
          <w:sz w:val="22"/>
          <w:szCs w:val="22"/>
          <w:lang w:val="en-GB"/>
        </w:rPr>
        <w:t>Nether Compton</w:t>
      </w:r>
      <w:r w:rsidR="00C544D2">
        <w:rPr>
          <w:rFonts w:ascii="Arial" w:hAnsi="Arial" w:cs="Arial"/>
          <w:sz w:val="22"/>
          <w:szCs w:val="22"/>
          <w:lang w:val="en-GB"/>
        </w:rPr>
        <w:t>)</w:t>
      </w:r>
    </w:p>
    <w:p w14:paraId="7AECF229" w14:textId="405912F2" w:rsidR="00C544D2" w:rsidRDefault="00947C38" w:rsidP="00C544D2">
      <w:pPr>
        <w:spacing w:after="60"/>
        <w:rPr>
          <w:rFonts w:ascii="Arial" w:hAnsi="Arial" w:cs="Arial"/>
          <w:sz w:val="22"/>
          <w:szCs w:val="22"/>
          <w:lang w:val="en-GB"/>
        </w:rPr>
      </w:pPr>
      <w:r>
        <w:rPr>
          <w:rFonts w:ascii="Arial" w:hAnsi="Arial" w:cs="Arial"/>
          <w:sz w:val="22"/>
          <w:szCs w:val="22"/>
          <w:lang w:val="en-GB"/>
        </w:rPr>
        <w:t>3</w:t>
      </w:r>
      <w:r w:rsidR="00C544D2">
        <w:rPr>
          <w:rFonts w:ascii="Arial" w:hAnsi="Arial" w:cs="Arial"/>
          <w:sz w:val="22"/>
          <w:szCs w:val="22"/>
          <w:lang w:val="en-GB"/>
        </w:rPr>
        <w:t xml:space="preserve"> September (</w:t>
      </w:r>
      <w:r>
        <w:rPr>
          <w:rFonts w:ascii="Arial" w:hAnsi="Arial" w:cs="Arial"/>
          <w:sz w:val="22"/>
          <w:szCs w:val="22"/>
          <w:lang w:val="en-GB"/>
        </w:rPr>
        <w:t>Nether Compton</w:t>
      </w:r>
      <w:r w:rsidR="00C544D2">
        <w:rPr>
          <w:rFonts w:ascii="Arial" w:hAnsi="Arial" w:cs="Arial"/>
          <w:sz w:val="22"/>
          <w:szCs w:val="22"/>
          <w:lang w:val="en-GB"/>
        </w:rPr>
        <w:t>)</w:t>
      </w:r>
    </w:p>
    <w:p w14:paraId="6F130F78" w14:textId="5EB1C186" w:rsidR="00C544D2" w:rsidRDefault="00947C38" w:rsidP="00C544D2">
      <w:pPr>
        <w:spacing w:after="60"/>
        <w:rPr>
          <w:rFonts w:ascii="Arial" w:hAnsi="Arial" w:cs="Arial"/>
          <w:sz w:val="22"/>
          <w:szCs w:val="22"/>
          <w:lang w:val="en-GB"/>
        </w:rPr>
      </w:pPr>
      <w:r>
        <w:rPr>
          <w:rFonts w:ascii="Arial" w:hAnsi="Arial" w:cs="Arial"/>
          <w:sz w:val="22"/>
          <w:szCs w:val="22"/>
          <w:lang w:val="en-GB"/>
        </w:rPr>
        <w:t>5</w:t>
      </w:r>
      <w:r w:rsidR="00C544D2">
        <w:rPr>
          <w:rFonts w:ascii="Arial" w:hAnsi="Arial" w:cs="Arial"/>
          <w:sz w:val="22"/>
          <w:szCs w:val="22"/>
          <w:lang w:val="en-GB"/>
        </w:rPr>
        <w:t xml:space="preserve"> November (</w:t>
      </w:r>
      <w:r w:rsidR="001B2F22">
        <w:rPr>
          <w:rFonts w:ascii="Arial" w:hAnsi="Arial" w:cs="Arial"/>
          <w:sz w:val="22"/>
          <w:szCs w:val="22"/>
          <w:lang w:val="en-GB"/>
        </w:rPr>
        <w:t>Sandford Orcas</w:t>
      </w:r>
      <w:r w:rsidR="00C544D2">
        <w:rPr>
          <w:rFonts w:ascii="Arial" w:hAnsi="Arial" w:cs="Arial"/>
          <w:sz w:val="22"/>
          <w:szCs w:val="22"/>
          <w:lang w:val="en-GB"/>
        </w:rPr>
        <w:t>)</w:t>
      </w:r>
    </w:p>
    <w:p w14:paraId="645A2119" w14:textId="60168EB3" w:rsidR="00947C38" w:rsidRDefault="00947C38" w:rsidP="00C544D2">
      <w:pPr>
        <w:spacing w:after="60"/>
        <w:rPr>
          <w:rFonts w:ascii="Arial" w:hAnsi="Arial" w:cs="Arial"/>
          <w:sz w:val="22"/>
          <w:szCs w:val="22"/>
          <w:lang w:val="en-GB"/>
        </w:rPr>
      </w:pPr>
      <w:r>
        <w:rPr>
          <w:rFonts w:ascii="Arial" w:hAnsi="Arial" w:cs="Arial"/>
          <w:sz w:val="22"/>
          <w:szCs w:val="22"/>
          <w:lang w:val="en-GB"/>
        </w:rPr>
        <w:t>7 January (Trent)</w:t>
      </w:r>
    </w:p>
    <w:p w14:paraId="5C6D57B2" w14:textId="3F189908" w:rsidR="00947C38" w:rsidRDefault="00947C38" w:rsidP="00C544D2">
      <w:pPr>
        <w:spacing w:after="60"/>
        <w:rPr>
          <w:rFonts w:ascii="Arial" w:hAnsi="Arial" w:cs="Arial"/>
          <w:sz w:val="22"/>
          <w:szCs w:val="22"/>
          <w:lang w:val="en-GB"/>
        </w:rPr>
      </w:pPr>
      <w:r>
        <w:rPr>
          <w:rFonts w:ascii="Arial" w:hAnsi="Arial" w:cs="Arial"/>
          <w:sz w:val="22"/>
          <w:szCs w:val="22"/>
          <w:lang w:val="en-GB"/>
        </w:rPr>
        <w:t>4 March (Sandford Orcas)</w:t>
      </w:r>
    </w:p>
    <w:p w14:paraId="4945631B" w14:textId="66C9DE91" w:rsidR="00C544D2" w:rsidRPr="001B2F22" w:rsidRDefault="008A39A8" w:rsidP="00C544D2">
      <w:pPr>
        <w:rPr>
          <w:rFonts w:ascii="Arial" w:hAnsi="Arial" w:cs="Arial"/>
          <w:sz w:val="22"/>
          <w:szCs w:val="22"/>
          <w:lang w:val="en-GB"/>
        </w:rPr>
      </w:pPr>
      <w:proofErr w:type="gramStart"/>
      <w:r>
        <w:rPr>
          <w:rFonts w:ascii="Arial" w:hAnsi="Arial" w:cs="Arial"/>
          <w:b/>
          <w:sz w:val="22"/>
          <w:szCs w:val="22"/>
          <w:lang w:val="en-GB"/>
        </w:rPr>
        <w:t>16</w:t>
      </w:r>
      <w:r w:rsidR="00C544D2">
        <w:rPr>
          <w:rFonts w:ascii="Arial" w:hAnsi="Arial" w:cs="Arial"/>
          <w:b/>
          <w:sz w:val="22"/>
          <w:szCs w:val="22"/>
          <w:lang w:val="en-GB"/>
        </w:rPr>
        <w:t xml:space="preserve">  Items</w:t>
      </w:r>
      <w:proofErr w:type="gramEnd"/>
      <w:r w:rsidR="00C544D2">
        <w:rPr>
          <w:rFonts w:ascii="Arial" w:hAnsi="Arial" w:cs="Arial"/>
          <w:b/>
          <w:sz w:val="22"/>
          <w:szCs w:val="22"/>
          <w:lang w:val="en-GB"/>
        </w:rPr>
        <w:t xml:space="preserve"> for next Meeting: </w:t>
      </w:r>
      <w:r w:rsidR="00947C38">
        <w:rPr>
          <w:rFonts w:ascii="Arial" w:hAnsi="Arial" w:cs="Arial"/>
          <w:sz w:val="22"/>
          <w:szCs w:val="22"/>
          <w:lang w:val="en-GB"/>
        </w:rPr>
        <w:t>Maps</w:t>
      </w:r>
      <w:r w:rsidR="00C22F04">
        <w:rPr>
          <w:rFonts w:ascii="Arial" w:hAnsi="Arial" w:cs="Arial"/>
          <w:sz w:val="22"/>
          <w:szCs w:val="22"/>
          <w:lang w:val="en-GB"/>
        </w:rPr>
        <w:t xml:space="preserve">, </w:t>
      </w:r>
      <w:r w:rsidR="0006214C">
        <w:rPr>
          <w:rFonts w:ascii="Arial" w:hAnsi="Arial" w:cs="Arial"/>
          <w:sz w:val="22"/>
          <w:szCs w:val="22"/>
          <w:lang w:val="en-GB"/>
        </w:rPr>
        <w:t>Allotments, Footpaths</w:t>
      </w:r>
    </w:p>
    <w:p w14:paraId="05F7EE09" w14:textId="77777777" w:rsidR="00C544D2" w:rsidRDefault="00C544D2" w:rsidP="00C544D2"/>
    <w:p w14:paraId="13737FFA" w14:textId="0289F1BB" w:rsidR="00C544D2" w:rsidRDefault="001B2F22" w:rsidP="00C544D2">
      <w:pPr>
        <w:tabs>
          <w:tab w:val="left" w:pos="2235"/>
        </w:tabs>
        <w:rPr>
          <w:rFonts w:ascii="Arial" w:hAnsi="Arial" w:cs="Arial"/>
          <w:b/>
          <w:sz w:val="22"/>
          <w:szCs w:val="22"/>
          <w:lang w:val="en-GB"/>
        </w:rPr>
      </w:pPr>
      <w:r>
        <w:rPr>
          <w:rFonts w:ascii="Arial" w:hAnsi="Arial" w:cs="Arial"/>
          <w:b/>
          <w:sz w:val="22"/>
          <w:szCs w:val="22"/>
          <w:lang w:val="en-GB"/>
        </w:rPr>
        <w:t xml:space="preserve">The meeting closed at </w:t>
      </w:r>
      <w:r w:rsidR="0006214C">
        <w:rPr>
          <w:rFonts w:ascii="Arial" w:hAnsi="Arial" w:cs="Arial"/>
          <w:b/>
          <w:sz w:val="22"/>
          <w:szCs w:val="22"/>
          <w:lang w:val="en-GB"/>
        </w:rPr>
        <w:t>9</w:t>
      </w:r>
      <w:r>
        <w:rPr>
          <w:rFonts w:ascii="Arial" w:hAnsi="Arial" w:cs="Arial"/>
          <w:b/>
          <w:sz w:val="22"/>
          <w:szCs w:val="22"/>
          <w:lang w:val="en-GB"/>
        </w:rPr>
        <w:t>.</w:t>
      </w:r>
      <w:r w:rsidR="0006214C">
        <w:rPr>
          <w:rFonts w:ascii="Arial" w:hAnsi="Arial" w:cs="Arial"/>
          <w:b/>
          <w:sz w:val="22"/>
          <w:szCs w:val="22"/>
          <w:lang w:val="en-GB"/>
        </w:rPr>
        <w:t>3</w:t>
      </w:r>
      <w:r>
        <w:rPr>
          <w:rFonts w:ascii="Arial" w:hAnsi="Arial" w:cs="Arial"/>
          <w:b/>
          <w:sz w:val="22"/>
          <w:szCs w:val="22"/>
          <w:lang w:val="en-GB"/>
        </w:rPr>
        <w:t>0</w:t>
      </w:r>
      <w:r w:rsidR="00B46F5D">
        <w:rPr>
          <w:rFonts w:ascii="Arial" w:hAnsi="Arial" w:cs="Arial"/>
          <w:b/>
          <w:sz w:val="22"/>
          <w:szCs w:val="22"/>
          <w:lang w:val="en-GB"/>
        </w:rPr>
        <w:t>`</w:t>
      </w:r>
      <w:r w:rsidR="00C544D2">
        <w:rPr>
          <w:rFonts w:ascii="Arial" w:hAnsi="Arial" w:cs="Arial"/>
          <w:b/>
          <w:sz w:val="22"/>
          <w:szCs w:val="22"/>
          <w:lang w:val="en-GB"/>
        </w:rPr>
        <w:t xml:space="preserve"> pm</w:t>
      </w:r>
    </w:p>
    <w:p w14:paraId="51014FD8" w14:textId="77777777" w:rsidR="00C544D2" w:rsidRDefault="00C544D2" w:rsidP="00C544D2"/>
    <w:p w14:paraId="3A60E9E3" w14:textId="77777777" w:rsidR="0085140C" w:rsidRDefault="0085140C" w:rsidP="00C544D2">
      <w:pPr>
        <w:spacing w:after="113"/>
      </w:pPr>
    </w:p>
    <w:sectPr w:rsidR="0085140C">
      <w:footerReference w:type="default" r:id="rId6"/>
      <w:pgSz w:w="11906" w:h="16838"/>
      <w:pgMar w:top="1134" w:right="1134" w:bottom="851" w:left="1134"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AC492" w14:textId="77777777" w:rsidR="007F4050" w:rsidRDefault="007F4050">
      <w:r>
        <w:separator/>
      </w:r>
    </w:p>
  </w:endnote>
  <w:endnote w:type="continuationSeparator" w:id="0">
    <w:p w14:paraId="2CE10292" w14:textId="77777777" w:rsidR="007F4050" w:rsidRDefault="007F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ucida Grande">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CF538" w14:textId="77777777" w:rsidR="00DF3B4F" w:rsidRDefault="00DF3B4F">
    <w:pPr>
      <w:pStyle w:val="Foote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9D272" w14:textId="77777777" w:rsidR="007F4050" w:rsidRDefault="007F4050">
      <w:r>
        <w:separator/>
      </w:r>
    </w:p>
  </w:footnote>
  <w:footnote w:type="continuationSeparator" w:id="0">
    <w:p w14:paraId="03DB4BB8" w14:textId="77777777" w:rsidR="007F4050" w:rsidRDefault="007F40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0C"/>
    <w:rsid w:val="000457B7"/>
    <w:rsid w:val="0006214C"/>
    <w:rsid w:val="00084184"/>
    <w:rsid w:val="000A0A44"/>
    <w:rsid w:val="000A2167"/>
    <w:rsid w:val="000D53D1"/>
    <w:rsid w:val="00134AFB"/>
    <w:rsid w:val="00144168"/>
    <w:rsid w:val="00195557"/>
    <w:rsid w:val="001B2F22"/>
    <w:rsid w:val="001C55D0"/>
    <w:rsid w:val="001C7FC8"/>
    <w:rsid w:val="0021138C"/>
    <w:rsid w:val="00223C55"/>
    <w:rsid w:val="00223EDC"/>
    <w:rsid w:val="00240A03"/>
    <w:rsid w:val="002F37EF"/>
    <w:rsid w:val="002F4962"/>
    <w:rsid w:val="0032616B"/>
    <w:rsid w:val="003415FA"/>
    <w:rsid w:val="0034713D"/>
    <w:rsid w:val="003A66A2"/>
    <w:rsid w:val="004007B5"/>
    <w:rsid w:val="00402535"/>
    <w:rsid w:val="00420BC3"/>
    <w:rsid w:val="004247DB"/>
    <w:rsid w:val="00425711"/>
    <w:rsid w:val="00456C50"/>
    <w:rsid w:val="004750D6"/>
    <w:rsid w:val="004A0CAA"/>
    <w:rsid w:val="004E5342"/>
    <w:rsid w:val="004F53CF"/>
    <w:rsid w:val="00511B73"/>
    <w:rsid w:val="00552A38"/>
    <w:rsid w:val="00552E82"/>
    <w:rsid w:val="005566B5"/>
    <w:rsid w:val="00562542"/>
    <w:rsid w:val="00593952"/>
    <w:rsid w:val="005D727C"/>
    <w:rsid w:val="005F695D"/>
    <w:rsid w:val="00604ADB"/>
    <w:rsid w:val="00624050"/>
    <w:rsid w:val="006304DF"/>
    <w:rsid w:val="00630951"/>
    <w:rsid w:val="00670AD7"/>
    <w:rsid w:val="00674EFF"/>
    <w:rsid w:val="00684046"/>
    <w:rsid w:val="007239AD"/>
    <w:rsid w:val="0073535C"/>
    <w:rsid w:val="007562B2"/>
    <w:rsid w:val="00775A19"/>
    <w:rsid w:val="00787FE5"/>
    <w:rsid w:val="007B23CD"/>
    <w:rsid w:val="007B2D01"/>
    <w:rsid w:val="007C4A46"/>
    <w:rsid w:val="007C6204"/>
    <w:rsid w:val="007F4050"/>
    <w:rsid w:val="008028FF"/>
    <w:rsid w:val="0082265E"/>
    <w:rsid w:val="0085140C"/>
    <w:rsid w:val="00854AA3"/>
    <w:rsid w:val="008631B1"/>
    <w:rsid w:val="00871B0C"/>
    <w:rsid w:val="00876F00"/>
    <w:rsid w:val="008A39A8"/>
    <w:rsid w:val="008B1D65"/>
    <w:rsid w:val="008B66F9"/>
    <w:rsid w:val="00911B37"/>
    <w:rsid w:val="00912A53"/>
    <w:rsid w:val="00913DCF"/>
    <w:rsid w:val="00947C38"/>
    <w:rsid w:val="00971B64"/>
    <w:rsid w:val="00975E92"/>
    <w:rsid w:val="0099288C"/>
    <w:rsid w:val="009C3A86"/>
    <w:rsid w:val="009C5C35"/>
    <w:rsid w:val="00A210FA"/>
    <w:rsid w:val="00A42124"/>
    <w:rsid w:val="00AB15E1"/>
    <w:rsid w:val="00AB4A2D"/>
    <w:rsid w:val="00AC33F8"/>
    <w:rsid w:val="00AF4815"/>
    <w:rsid w:val="00B00B02"/>
    <w:rsid w:val="00B1739C"/>
    <w:rsid w:val="00B20202"/>
    <w:rsid w:val="00B44ED6"/>
    <w:rsid w:val="00B46F5D"/>
    <w:rsid w:val="00B47E9C"/>
    <w:rsid w:val="00B602A7"/>
    <w:rsid w:val="00B84251"/>
    <w:rsid w:val="00B933FC"/>
    <w:rsid w:val="00B94F7E"/>
    <w:rsid w:val="00B97C94"/>
    <w:rsid w:val="00BB0672"/>
    <w:rsid w:val="00BC51B8"/>
    <w:rsid w:val="00C22F04"/>
    <w:rsid w:val="00C41C01"/>
    <w:rsid w:val="00C523C9"/>
    <w:rsid w:val="00C544D2"/>
    <w:rsid w:val="00C77103"/>
    <w:rsid w:val="00CB44E3"/>
    <w:rsid w:val="00CC1D52"/>
    <w:rsid w:val="00CC576D"/>
    <w:rsid w:val="00CD6620"/>
    <w:rsid w:val="00CE38D8"/>
    <w:rsid w:val="00D54A55"/>
    <w:rsid w:val="00DF3B4F"/>
    <w:rsid w:val="00DF4FF9"/>
    <w:rsid w:val="00E36403"/>
    <w:rsid w:val="00E74EE0"/>
    <w:rsid w:val="00EB0AE1"/>
    <w:rsid w:val="00EC2020"/>
    <w:rsid w:val="00EC6834"/>
    <w:rsid w:val="00F41292"/>
    <w:rsid w:val="00F44941"/>
    <w:rsid w:val="00F7683C"/>
    <w:rsid w:val="00FA6534"/>
    <w:rsid w:val="00FC1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186F7"/>
  <w15:docId w15:val="{635DA2EB-A91F-47BC-8FCB-7B9A1D64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229F"/>
    <w:pPr>
      <w:suppressAutoHyphens/>
    </w:pPr>
    <w:rPr>
      <w:color w:val="00000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60974"/>
  </w:style>
  <w:style w:type="character" w:customStyle="1" w:styleId="InternetLink">
    <w:name w:val="Internet Link"/>
    <w:basedOn w:val="DefaultParagraphFont"/>
    <w:rsid w:val="004C02AC"/>
    <w:rPr>
      <w:color w:val="0000FF"/>
      <w:u w:val="single"/>
      <w:lang w:val="uz-Cyrl-UZ" w:eastAsia="uz-Cyrl-UZ" w:bidi="uz-Cyrl-UZ"/>
    </w:rPr>
  </w:style>
  <w:style w:type="character" w:customStyle="1" w:styleId="ListLabel1">
    <w:name w:val="ListLabel 1"/>
    <w:rsid w:val="003A6139"/>
    <w:rPr>
      <w:b/>
    </w:rPr>
  </w:style>
  <w:style w:type="character" w:customStyle="1" w:styleId="BalloonTextChar">
    <w:name w:val="Balloon Text Char"/>
    <w:basedOn w:val="DefaultParagraphFont"/>
    <w:link w:val="BalloonText"/>
    <w:rsid w:val="00DF7655"/>
    <w:rPr>
      <w:rFonts w:ascii="Lucida Grande" w:hAnsi="Lucida Grande"/>
      <w:color w:val="00000A"/>
      <w:sz w:val="18"/>
      <w:szCs w:val="18"/>
      <w:lang w:val="en-US" w:eastAsia="en-US"/>
    </w:rPr>
  </w:style>
  <w:style w:type="paragraph" w:customStyle="1" w:styleId="Heading">
    <w:name w:val="Heading"/>
    <w:basedOn w:val="Normal"/>
    <w:next w:val="TextBody"/>
    <w:rsid w:val="003A6139"/>
    <w:pPr>
      <w:keepNext/>
      <w:spacing w:before="240" w:after="120"/>
    </w:pPr>
    <w:rPr>
      <w:rFonts w:ascii="Liberation Sans" w:eastAsia="Microsoft YaHei" w:hAnsi="Liberation Sans" w:cs="Mangal"/>
      <w:sz w:val="28"/>
      <w:szCs w:val="28"/>
    </w:rPr>
  </w:style>
  <w:style w:type="paragraph" w:customStyle="1" w:styleId="TextBody">
    <w:name w:val="Text Body"/>
    <w:basedOn w:val="Normal"/>
    <w:rsid w:val="003A6139"/>
    <w:pPr>
      <w:spacing w:after="140" w:line="288" w:lineRule="auto"/>
    </w:pPr>
  </w:style>
  <w:style w:type="paragraph" w:styleId="List">
    <w:name w:val="List"/>
    <w:basedOn w:val="TextBody"/>
    <w:rsid w:val="003A6139"/>
    <w:rPr>
      <w:rFonts w:cs="Mangal"/>
    </w:rPr>
  </w:style>
  <w:style w:type="paragraph" w:styleId="Caption">
    <w:name w:val="caption"/>
    <w:basedOn w:val="Normal"/>
    <w:rsid w:val="003A6139"/>
    <w:pPr>
      <w:suppressLineNumbers/>
      <w:spacing w:before="120" w:after="120"/>
    </w:pPr>
    <w:rPr>
      <w:rFonts w:cs="Mangal"/>
      <w:i/>
      <w:iCs/>
    </w:rPr>
  </w:style>
  <w:style w:type="paragraph" w:customStyle="1" w:styleId="Index">
    <w:name w:val="Index"/>
    <w:basedOn w:val="Normal"/>
    <w:rsid w:val="003A6139"/>
    <w:pPr>
      <w:suppressLineNumbers/>
    </w:pPr>
    <w:rPr>
      <w:rFonts w:cs="Mangal"/>
    </w:rPr>
  </w:style>
  <w:style w:type="paragraph" w:styleId="Header">
    <w:name w:val="header"/>
    <w:basedOn w:val="Normal"/>
    <w:rsid w:val="00425704"/>
    <w:pPr>
      <w:tabs>
        <w:tab w:val="center" w:pos="4320"/>
        <w:tab w:val="right" w:pos="8640"/>
      </w:tabs>
    </w:pPr>
  </w:style>
  <w:style w:type="paragraph" w:styleId="Footer">
    <w:name w:val="footer"/>
    <w:basedOn w:val="Normal"/>
    <w:rsid w:val="00425704"/>
    <w:pPr>
      <w:tabs>
        <w:tab w:val="center" w:pos="4320"/>
        <w:tab w:val="right" w:pos="8640"/>
      </w:tabs>
    </w:pPr>
  </w:style>
  <w:style w:type="paragraph" w:styleId="ListParagraph">
    <w:name w:val="List Paragraph"/>
    <w:basedOn w:val="Normal"/>
    <w:uiPriority w:val="34"/>
    <w:qFormat/>
    <w:rsid w:val="0055174B"/>
    <w:pPr>
      <w:ind w:left="720"/>
      <w:contextualSpacing/>
    </w:pPr>
  </w:style>
  <w:style w:type="paragraph" w:customStyle="1" w:styleId="TableContents">
    <w:name w:val="Table Contents"/>
    <w:basedOn w:val="Normal"/>
    <w:pPr>
      <w:suppressLineNumbers/>
    </w:pPr>
  </w:style>
  <w:style w:type="paragraph" w:styleId="BalloonText">
    <w:name w:val="Balloon Text"/>
    <w:basedOn w:val="Normal"/>
    <w:link w:val="BalloonTextChar"/>
    <w:rsid w:val="00DF7655"/>
    <w:rPr>
      <w:rFonts w:ascii="Lucida Grande" w:hAnsi="Lucida Grande"/>
      <w:sz w:val="18"/>
      <w:szCs w:val="18"/>
    </w:rPr>
  </w:style>
  <w:style w:type="table" w:styleId="TableGrid">
    <w:name w:val="Table Grid"/>
    <w:basedOn w:val="TableNormal"/>
    <w:rsid w:val="00DC12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2515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862</TotalTime>
  <Pages>3</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Minutes of the Meeting of the QUEEN THORNE PARISH COUNCIL held on Monday 6 September 2004 at Trent Memorial Hall</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QUEEN THORNE PARISH COUNCIL held on Monday 6 September 2004 at Trent Memorial Hall</dc:title>
  <dc:creator>Sarah-Jane Chick</dc:creator>
  <cp:lastModifiedBy>Queen Thorne</cp:lastModifiedBy>
  <cp:revision>12</cp:revision>
  <cp:lastPrinted>2014-01-19T16:26:00Z</cp:lastPrinted>
  <dcterms:created xsi:type="dcterms:W3CDTF">2018-05-18T18:59:00Z</dcterms:created>
  <dcterms:modified xsi:type="dcterms:W3CDTF">2018-05-24T18:38:00Z</dcterms:modified>
  <dc:language>en-GB</dc:language>
</cp:coreProperties>
</file>