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9699B8" w14:textId="77777777" w:rsidR="008854FF" w:rsidRDefault="00796B98" w:rsidP="007D5797">
      <w:pPr>
        <w:jc w:val="center"/>
        <w:rPr>
          <w:rFonts w:asciiTheme="majorHAnsi" w:hAnsiTheme="majorHAnsi" w:cstheme="majorHAnsi"/>
          <w:b/>
          <w:sz w:val="28"/>
          <w:szCs w:val="28"/>
        </w:rPr>
      </w:pPr>
      <w:r w:rsidRPr="009A7166">
        <w:rPr>
          <w:rFonts w:asciiTheme="majorHAnsi" w:hAnsiTheme="majorHAnsi" w:cstheme="majorHAnsi"/>
          <w:b/>
          <w:sz w:val="28"/>
          <w:szCs w:val="28"/>
        </w:rPr>
        <w:t xml:space="preserve">Minutes of the </w:t>
      </w:r>
      <w:bookmarkStart w:id="0" w:name="_Hlk71893145"/>
      <w:r w:rsidR="007D5797" w:rsidRPr="009A7166">
        <w:rPr>
          <w:rFonts w:asciiTheme="majorHAnsi" w:hAnsiTheme="majorHAnsi" w:cstheme="majorHAnsi"/>
          <w:b/>
          <w:sz w:val="28"/>
          <w:szCs w:val="28"/>
        </w:rPr>
        <w:t>Annual</w:t>
      </w:r>
      <w:r w:rsidR="00993C41" w:rsidRPr="009A7166">
        <w:rPr>
          <w:rFonts w:asciiTheme="majorHAnsi" w:hAnsiTheme="majorHAnsi" w:cstheme="majorHAnsi"/>
          <w:b/>
          <w:sz w:val="28"/>
          <w:szCs w:val="28"/>
        </w:rPr>
        <w:t xml:space="preserve"> </w:t>
      </w:r>
      <w:r w:rsidR="00411128" w:rsidRPr="009A7166">
        <w:rPr>
          <w:rFonts w:asciiTheme="majorHAnsi" w:hAnsiTheme="majorHAnsi" w:cstheme="majorHAnsi"/>
          <w:b/>
          <w:sz w:val="28"/>
          <w:szCs w:val="28"/>
        </w:rPr>
        <w:t xml:space="preserve">Meeting of </w:t>
      </w:r>
      <w:r w:rsidRPr="009A7166">
        <w:rPr>
          <w:rFonts w:asciiTheme="majorHAnsi" w:hAnsiTheme="majorHAnsi" w:cstheme="majorHAnsi"/>
          <w:b/>
          <w:sz w:val="28"/>
          <w:szCs w:val="28"/>
        </w:rPr>
        <w:t>Allendale Parish Council</w:t>
      </w:r>
      <w:r w:rsidR="007D5797" w:rsidRPr="009A7166">
        <w:rPr>
          <w:rFonts w:asciiTheme="majorHAnsi" w:hAnsiTheme="majorHAnsi" w:cstheme="majorHAnsi"/>
          <w:b/>
          <w:sz w:val="28"/>
          <w:szCs w:val="28"/>
        </w:rPr>
        <w:t xml:space="preserve"> </w:t>
      </w:r>
      <w:bookmarkEnd w:id="0"/>
      <w:r w:rsidR="007D5797" w:rsidRPr="009A7166">
        <w:rPr>
          <w:rFonts w:asciiTheme="majorHAnsi" w:hAnsiTheme="majorHAnsi" w:cstheme="majorHAnsi"/>
          <w:b/>
          <w:sz w:val="28"/>
          <w:szCs w:val="28"/>
        </w:rPr>
        <w:t xml:space="preserve">and </w:t>
      </w:r>
    </w:p>
    <w:p w14:paraId="17603554" w14:textId="77777777" w:rsidR="008854FF" w:rsidRDefault="007D5797" w:rsidP="007D5797">
      <w:pPr>
        <w:jc w:val="center"/>
        <w:rPr>
          <w:rFonts w:asciiTheme="majorHAnsi" w:hAnsiTheme="majorHAnsi" w:cstheme="majorHAnsi"/>
          <w:b/>
          <w:sz w:val="28"/>
          <w:szCs w:val="28"/>
        </w:rPr>
      </w:pPr>
      <w:r w:rsidRPr="009A7166">
        <w:rPr>
          <w:rFonts w:asciiTheme="majorHAnsi" w:hAnsiTheme="majorHAnsi" w:cstheme="majorHAnsi"/>
          <w:b/>
          <w:sz w:val="28"/>
          <w:szCs w:val="28"/>
        </w:rPr>
        <w:t xml:space="preserve">the </w:t>
      </w:r>
      <w:bookmarkStart w:id="1" w:name="_Hlk71893162"/>
      <w:r w:rsidRPr="009A7166">
        <w:rPr>
          <w:rFonts w:asciiTheme="majorHAnsi" w:hAnsiTheme="majorHAnsi" w:cstheme="majorHAnsi"/>
          <w:b/>
          <w:sz w:val="28"/>
          <w:szCs w:val="28"/>
        </w:rPr>
        <w:t xml:space="preserve">Meeting of the New Parish Council </w:t>
      </w:r>
      <w:bookmarkEnd w:id="1"/>
      <w:r w:rsidRPr="009A7166">
        <w:rPr>
          <w:rFonts w:asciiTheme="majorHAnsi" w:hAnsiTheme="majorHAnsi" w:cstheme="majorHAnsi"/>
          <w:b/>
          <w:sz w:val="28"/>
          <w:szCs w:val="28"/>
        </w:rPr>
        <w:t xml:space="preserve">following election </w:t>
      </w:r>
    </w:p>
    <w:p w14:paraId="6DB5E386" w14:textId="5993D506" w:rsidR="007D5797" w:rsidRPr="009A7166" w:rsidRDefault="00796B98" w:rsidP="007D5797">
      <w:pPr>
        <w:jc w:val="center"/>
        <w:rPr>
          <w:rFonts w:asciiTheme="majorHAnsi" w:hAnsiTheme="majorHAnsi" w:cstheme="majorHAnsi"/>
          <w:b/>
          <w:bCs/>
          <w:sz w:val="28"/>
          <w:szCs w:val="28"/>
        </w:rPr>
      </w:pPr>
      <w:r w:rsidRPr="009A7166">
        <w:rPr>
          <w:rFonts w:asciiTheme="majorHAnsi" w:hAnsiTheme="majorHAnsi" w:cstheme="majorHAnsi"/>
          <w:b/>
          <w:sz w:val="28"/>
          <w:szCs w:val="28"/>
        </w:rPr>
        <w:t xml:space="preserve">held </w:t>
      </w:r>
      <w:r w:rsidR="005A0B38" w:rsidRPr="009A7166">
        <w:rPr>
          <w:rFonts w:asciiTheme="majorHAnsi" w:hAnsiTheme="majorHAnsi" w:cstheme="majorHAnsi"/>
          <w:b/>
          <w:bCs/>
          <w:sz w:val="28"/>
          <w:szCs w:val="28"/>
        </w:rPr>
        <w:t xml:space="preserve">on </w:t>
      </w:r>
    </w:p>
    <w:p w14:paraId="6F8E5479" w14:textId="212A456B" w:rsidR="005A0B38" w:rsidRPr="009A7166" w:rsidRDefault="005A0B38" w:rsidP="007D5797">
      <w:pPr>
        <w:jc w:val="center"/>
        <w:rPr>
          <w:rFonts w:asciiTheme="majorHAnsi" w:hAnsiTheme="majorHAnsi" w:cstheme="majorHAnsi"/>
          <w:b/>
          <w:sz w:val="28"/>
          <w:szCs w:val="28"/>
        </w:rPr>
      </w:pPr>
      <w:r w:rsidRPr="009A7166">
        <w:rPr>
          <w:rFonts w:asciiTheme="majorHAnsi" w:hAnsiTheme="majorHAnsi" w:cstheme="majorHAnsi"/>
          <w:b/>
          <w:bCs/>
          <w:sz w:val="28"/>
          <w:szCs w:val="28"/>
        </w:rPr>
        <w:t xml:space="preserve">Thursday </w:t>
      </w:r>
      <w:r w:rsidR="007D5797" w:rsidRPr="009A7166">
        <w:rPr>
          <w:rFonts w:asciiTheme="majorHAnsi" w:hAnsiTheme="majorHAnsi" w:cstheme="majorHAnsi"/>
          <w:b/>
          <w:bCs/>
          <w:sz w:val="28"/>
          <w:szCs w:val="28"/>
        </w:rPr>
        <w:t>13</w:t>
      </w:r>
      <w:r w:rsidR="007D5797" w:rsidRPr="009A7166">
        <w:rPr>
          <w:rFonts w:asciiTheme="majorHAnsi" w:hAnsiTheme="majorHAnsi" w:cstheme="majorHAnsi"/>
          <w:b/>
          <w:bCs/>
          <w:sz w:val="28"/>
          <w:szCs w:val="28"/>
          <w:vertAlign w:val="superscript"/>
        </w:rPr>
        <w:t>th</w:t>
      </w:r>
      <w:r w:rsidR="007D5797" w:rsidRPr="009A7166">
        <w:rPr>
          <w:rFonts w:asciiTheme="majorHAnsi" w:hAnsiTheme="majorHAnsi" w:cstheme="majorHAnsi"/>
          <w:b/>
          <w:bCs/>
          <w:sz w:val="28"/>
          <w:szCs w:val="28"/>
        </w:rPr>
        <w:t xml:space="preserve"> May</w:t>
      </w:r>
      <w:r w:rsidRPr="009A7166">
        <w:rPr>
          <w:rFonts w:asciiTheme="majorHAnsi" w:hAnsiTheme="majorHAnsi" w:cstheme="majorHAnsi"/>
          <w:b/>
          <w:bCs/>
          <w:sz w:val="28"/>
          <w:szCs w:val="28"/>
        </w:rPr>
        <w:t xml:space="preserve"> 202</w:t>
      </w:r>
      <w:r w:rsidR="00805635" w:rsidRPr="009A7166">
        <w:rPr>
          <w:rFonts w:asciiTheme="majorHAnsi" w:hAnsiTheme="majorHAnsi" w:cstheme="majorHAnsi"/>
          <w:b/>
          <w:bCs/>
          <w:sz w:val="28"/>
          <w:szCs w:val="28"/>
        </w:rPr>
        <w:t>1</w:t>
      </w:r>
      <w:r w:rsidRPr="009A7166">
        <w:rPr>
          <w:rFonts w:asciiTheme="majorHAnsi" w:hAnsiTheme="majorHAnsi" w:cstheme="majorHAnsi"/>
          <w:b/>
          <w:bCs/>
          <w:sz w:val="28"/>
          <w:szCs w:val="28"/>
        </w:rPr>
        <w:t xml:space="preserve"> at 7pm</w:t>
      </w:r>
      <w:r w:rsidR="007D5797" w:rsidRPr="009A7166">
        <w:rPr>
          <w:rFonts w:asciiTheme="majorHAnsi" w:hAnsiTheme="majorHAnsi" w:cstheme="majorHAnsi"/>
          <w:b/>
          <w:bCs/>
          <w:sz w:val="28"/>
          <w:szCs w:val="28"/>
        </w:rPr>
        <w:t xml:space="preserve"> at Allendale Village Hall</w:t>
      </w:r>
    </w:p>
    <w:p w14:paraId="4F395F8B" w14:textId="77777777" w:rsidR="00796B98" w:rsidRPr="009A7166" w:rsidRDefault="00796B98" w:rsidP="0092532B">
      <w:pPr>
        <w:rPr>
          <w:rFonts w:asciiTheme="majorHAnsi" w:hAnsiTheme="majorHAnsi" w:cstheme="majorHAnsi"/>
          <w:sz w:val="28"/>
          <w:szCs w:val="28"/>
        </w:rPr>
      </w:pPr>
    </w:p>
    <w:p w14:paraId="7396C283" w14:textId="2B6B91F3" w:rsidR="002B6646" w:rsidRDefault="00BF2887" w:rsidP="00CD6F40">
      <w:pPr>
        <w:rPr>
          <w:rFonts w:asciiTheme="majorHAnsi" w:hAnsiTheme="majorHAnsi" w:cstheme="majorHAnsi"/>
          <w:bCs/>
        </w:rPr>
      </w:pPr>
      <w:r w:rsidRPr="00083D2F">
        <w:rPr>
          <w:rFonts w:asciiTheme="majorHAnsi" w:hAnsiTheme="majorHAnsi" w:cstheme="majorHAnsi"/>
          <w:b/>
        </w:rPr>
        <w:t xml:space="preserve">Present: </w:t>
      </w:r>
      <w:r w:rsidR="00E80366" w:rsidRPr="00083D2F">
        <w:rPr>
          <w:rFonts w:asciiTheme="majorHAnsi" w:hAnsiTheme="majorHAnsi" w:cstheme="majorHAnsi"/>
        </w:rPr>
        <w:t xml:space="preserve">Cllr </w:t>
      </w:r>
      <w:r w:rsidR="00127394" w:rsidRPr="00083D2F">
        <w:rPr>
          <w:rFonts w:asciiTheme="majorHAnsi" w:hAnsiTheme="majorHAnsi" w:cstheme="majorHAnsi"/>
        </w:rPr>
        <w:t>Crellin</w:t>
      </w:r>
      <w:r w:rsidR="00E80366" w:rsidRPr="00083D2F">
        <w:rPr>
          <w:rFonts w:asciiTheme="majorHAnsi" w:hAnsiTheme="majorHAnsi" w:cstheme="majorHAnsi"/>
        </w:rPr>
        <w:t xml:space="preserve"> (Chair),</w:t>
      </w:r>
      <w:r w:rsidR="00E80366" w:rsidRPr="00083D2F">
        <w:rPr>
          <w:rFonts w:asciiTheme="majorHAnsi" w:hAnsiTheme="majorHAnsi" w:cstheme="majorHAnsi"/>
          <w:b/>
        </w:rPr>
        <w:t xml:space="preserve"> </w:t>
      </w:r>
      <w:r w:rsidR="00E77AA3" w:rsidRPr="00083D2F">
        <w:rPr>
          <w:rFonts w:asciiTheme="majorHAnsi" w:hAnsiTheme="majorHAnsi" w:cstheme="majorHAnsi"/>
        </w:rPr>
        <w:t>Councillors</w:t>
      </w:r>
      <w:r w:rsidR="00617C64" w:rsidRPr="00083D2F">
        <w:rPr>
          <w:rFonts w:asciiTheme="majorHAnsi" w:hAnsiTheme="majorHAnsi" w:cstheme="majorHAnsi"/>
        </w:rPr>
        <w:t xml:space="preserve"> </w:t>
      </w:r>
      <w:r w:rsidR="007D16DE">
        <w:rPr>
          <w:rFonts w:asciiTheme="majorHAnsi" w:hAnsiTheme="majorHAnsi" w:cstheme="majorHAnsi"/>
        </w:rPr>
        <w:t xml:space="preserve">Galley, </w:t>
      </w:r>
      <w:r w:rsidR="00914B0B">
        <w:rPr>
          <w:rFonts w:asciiTheme="majorHAnsi" w:hAnsiTheme="majorHAnsi" w:cstheme="majorHAnsi"/>
        </w:rPr>
        <w:t>Graham,</w:t>
      </w:r>
      <w:r w:rsidR="00C45A19" w:rsidRPr="00083D2F">
        <w:rPr>
          <w:rFonts w:asciiTheme="majorHAnsi" w:hAnsiTheme="majorHAnsi" w:cstheme="majorHAnsi"/>
        </w:rPr>
        <w:t xml:space="preserve"> </w:t>
      </w:r>
      <w:r w:rsidR="00EC62FA">
        <w:rPr>
          <w:rFonts w:asciiTheme="majorHAnsi" w:hAnsiTheme="majorHAnsi" w:cstheme="majorHAnsi"/>
        </w:rPr>
        <w:t xml:space="preserve">Henderson, </w:t>
      </w:r>
      <w:r w:rsidR="0021147F" w:rsidRPr="00083D2F">
        <w:rPr>
          <w:rFonts w:asciiTheme="majorHAnsi" w:hAnsiTheme="majorHAnsi" w:cstheme="majorHAnsi"/>
        </w:rPr>
        <w:t>H</w:t>
      </w:r>
      <w:r w:rsidR="007D12E0" w:rsidRPr="00083D2F">
        <w:rPr>
          <w:rFonts w:asciiTheme="majorHAnsi" w:hAnsiTheme="majorHAnsi" w:cstheme="majorHAnsi"/>
        </w:rPr>
        <w:t>oward</w:t>
      </w:r>
      <w:r w:rsidR="0021147F" w:rsidRPr="00083D2F">
        <w:rPr>
          <w:rFonts w:asciiTheme="majorHAnsi" w:hAnsiTheme="majorHAnsi" w:cstheme="majorHAnsi"/>
        </w:rPr>
        <w:t xml:space="preserve">, </w:t>
      </w:r>
      <w:r w:rsidR="005A0B38" w:rsidRPr="00083D2F">
        <w:rPr>
          <w:rFonts w:asciiTheme="majorHAnsi" w:hAnsiTheme="majorHAnsi" w:cstheme="majorHAnsi"/>
          <w:bCs/>
        </w:rPr>
        <w:t xml:space="preserve">Philipson, Quinn, </w:t>
      </w:r>
      <w:r w:rsidR="008C7F11" w:rsidRPr="00083D2F">
        <w:rPr>
          <w:rFonts w:asciiTheme="majorHAnsi" w:hAnsiTheme="majorHAnsi" w:cstheme="majorHAnsi"/>
          <w:bCs/>
        </w:rPr>
        <w:t>Simmonds</w:t>
      </w:r>
      <w:r w:rsidR="002B6646">
        <w:rPr>
          <w:rFonts w:asciiTheme="majorHAnsi" w:hAnsiTheme="majorHAnsi" w:cstheme="majorHAnsi"/>
          <w:bCs/>
        </w:rPr>
        <w:t xml:space="preserve"> &amp; </w:t>
      </w:r>
      <w:r w:rsidR="00CD6F40">
        <w:rPr>
          <w:rFonts w:asciiTheme="majorHAnsi" w:hAnsiTheme="majorHAnsi" w:cstheme="majorHAnsi"/>
          <w:bCs/>
        </w:rPr>
        <w:t>White</w:t>
      </w:r>
      <w:r w:rsidR="007D16DE">
        <w:rPr>
          <w:rFonts w:asciiTheme="majorHAnsi" w:hAnsiTheme="majorHAnsi" w:cstheme="majorHAnsi"/>
          <w:bCs/>
        </w:rPr>
        <w:t xml:space="preserve"> </w:t>
      </w:r>
    </w:p>
    <w:p w14:paraId="40C25C59" w14:textId="10996AE9" w:rsidR="00BF2887" w:rsidRPr="00083D2F" w:rsidRDefault="00BF2887" w:rsidP="00BF2887">
      <w:pPr>
        <w:rPr>
          <w:rFonts w:asciiTheme="majorHAnsi" w:hAnsiTheme="majorHAnsi" w:cstheme="majorHAnsi"/>
        </w:rPr>
      </w:pPr>
      <w:r w:rsidRPr="00083D2F">
        <w:rPr>
          <w:rFonts w:asciiTheme="majorHAnsi" w:hAnsiTheme="majorHAnsi" w:cstheme="majorHAnsi"/>
        </w:rPr>
        <w:t>H Newsome (Clerk)</w:t>
      </w:r>
    </w:p>
    <w:p w14:paraId="68A72583" w14:textId="0A8FF8F8" w:rsidR="00CF1155" w:rsidRDefault="00CF1155" w:rsidP="00BF2887">
      <w:pPr>
        <w:rPr>
          <w:rFonts w:asciiTheme="majorHAnsi" w:hAnsiTheme="majorHAnsi" w:cstheme="majorHAnsi"/>
        </w:rPr>
      </w:pPr>
    </w:p>
    <w:p w14:paraId="504EEA54" w14:textId="5FEB42E0" w:rsidR="004D1B85" w:rsidRDefault="004D1B85" w:rsidP="00694414">
      <w:pPr>
        <w:jc w:val="center"/>
        <w:rPr>
          <w:rFonts w:asciiTheme="majorHAnsi" w:hAnsiTheme="majorHAnsi" w:cstheme="majorHAnsi"/>
          <w:b/>
          <w:color w:val="002060"/>
          <w:sz w:val="28"/>
          <w:szCs w:val="28"/>
        </w:rPr>
      </w:pPr>
      <w:r w:rsidRPr="00694414">
        <w:rPr>
          <w:rFonts w:asciiTheme="majorHAnsi" w:hAnsiTheme="majorHAnsi" w:cstheme="majorHAnsi"/>
          <w:b/>
          <w:color w:val="002060"/>
          <w:sz w:val="28"/>
          <w:szCs w:val="28"/>
        </w:rPr>
        <w:t>Annual Meeting of Allendale Parish Council</w:t>
      </w:r>
    </w:p>
    <w:p w14:paraId="5F716EBA" w14:textId="77777777" w:rsidR="00694414" w:rsidRPr="00694414" w:rsidRDefault="00694414" w:rsidP="00694414">
      <w:pPr>
        <w:jc w:val="center"/>
        <w:rPr>
          <w:rFonts w:asciiTheme="majorHAnsi" w:hAnsiTheme="majorHAnsi" w:cstheme="majorHAnsi"/>
          <w:b/>
          <w:color w:val="002060"/>
          <w:sz w:val="28"/>
          <w:szCs w:val="28"/>
        </w:rPr>
      </w:pPr>
    </w:p>
    <w:p w14:paraId="002813A4" w14:textId="6C7ABDDF" w:rsidR="001D2482" w:rsidRPr="00083D2F" w:rsidRDefault="001D2482" w:rsidP="00796B98">
      <w:pPr>
        <w:pStyle w:val="ListParagraph"/>
        <w:numPr>
          <w:ilvl w:val="0"/>
          <w:numId w:val="1"/>
        </w:numPr>
        <w:rPr>
          <w:rFonts w:asciiTheme="majorHAnsi" w:hAnsiTheme="majorHAnsi" w:cstheme="majorHAnsi"/>
          <w:b/>
        </w:rPr>
      </w:pPr>
      <w:r w:rsidRPr="00083D2F">
        <w:rPr>
          <w:rFonts w:asciiTheme="majorHAnsi" w:hAnsiTheme="majorHAnsi" w:cstheme="majorHAnsi"/>
          <w:b/>
        </w:rPr>
        <w:t>Apologies for absence</w:t>
      </w:r>
    </w:p>
    <w:p w14:paraId="6E574179" w14:textId="56BBF4AB" w:rsidR="004D1B85" w:rsidRDefault="00466056" w:rsidP="001D2482">
      <w:pPr>
        <w:rPr>
          <w:rFonts w:asciiTheme="majorHAnsi" w:hAnsiTheme="majorHAnsi" w:cstheme="majorHAnsi"/>
          <w:bCs/>
        </w:rPr>
      </w:pPr>
      <w:r>
        <w:rPr>
          <w:rFonts w:asciiTheme="majorHAnsi" w:hAnsiTheme="majorHAnsi" w:cstheme="majorHAnsi"/>
          <w:bCs/>
        </w:rPr>
        <w:t>C</w:t>
      </w:r>
      <w:r w:rsidR="002B6646">
        <w:rPr>
          <w:rFonts w:asciiTheme="majorHAnsi" w:hAnsiTheme="majorHAnsi" w:cstheme="majorHAnsi"/>
          <w:bCs/>
        </w:rPr>
        <w:t>o Cllr Horncastle was not present for the meeting</w:t>
      </w:r>
      <w:r w:rsidR="003C59B1">
        <w:rPr>
          <w:rFonts w:asciiTheme="majorHAnsi" w:hAnsiTheme="majorHAnsi" w:cstheme="majorHAnsi"/>
          <w:bCs/>
        </w:rPr>
        <w:t>.</w:t>
      </w:r>
    </w:p>
    <w:p w14:paraId="1EC57279" w14:textId="16C59A21" w:rsidR="004D1B85" w:rsidRPr="004D1B85" w:rsidRDefault="004D1B85" w:rsidP="004D1B85">
      <w:pPr>
        <w:pStyle w:val="ListParagraph"/>
        <w:numPr>
          <w:ilvl w:val="0"/>
          <w:numId w:val="1"/>
        </w:numPr>
        <w:rPr>
          <w:rFonts w:asciiTheme="majorHAnsi" w:hAnsiTheme="majorHAnsi" w:cstheme="majorHAnsi"/>
          <w:b/>
        </w:rPr>
      </w:pPr>
      <w:r>
        <w:rPr>
          <w:rFonts w:asciiTheme="majorHAnsi" w:hAnsiTheme="majorHAnsi" w:cstheme="majorHAnsi"/>
          <w:b/>
        </w:rPr>
        <w:t xml:space="preserve">Declarations of interest </w:t>
      </w:r>
    </w:p>
    <w:p w14:paraId="173A7353" w14:textId="1E57BFD5" w:rsidR="004D1B85" w:rsidRDefault="00B310B8" w:rsidP="001D2482">
      <w:pPr>
        <w:rPr>
          <w:rFonts w:asciiTheme="majorHAnsi" w:hAnsiTheme="majorHAnsi" w:cstheme="majorHAnsi"/>
          <w:bCs/>
        </w:rPr>
      </w:pPr>
      <w:r>
        <w:rPr>
          <w:rFonts w:asciiTheme="majorHAnsi" w:hAnsiTheme="majorHAnsi" w:cstheme="majorHAnsi"/>
          <w:bCs/>
        </w:rPr>
        <w:t xml:space="preserve">All Councillors completed </w:t>
      </w:r>
      <w:r w:rsidR="002C0D6C">
        <w:rPr>
          <w:rFonts w:asciiTheme="majorHAnsi" w:hAnsiTheme="majorHAnsi" w:cstheme="majorHAnsi"/>
          <w:bCs/>
        </w:rPr>
        <w:t xml:space="preserve">new </w:t>
      </w:r>
      <w:r>
        <w:rPr>
          <w:rFonts w:asciiTheme="majorHAnsi" w:hAnsiTheme="majorHAnsi" w:cstheme="majorHAnsi"/>
          <w:bCs/>
        </w:rPr>
        <w:t xml:space="preserve">declaration of interest forms </w:t>
      </w:r>
      <w:bookmarkStart w:id="2" w:name="_Hlk71986178"/>
      <w:r>
        <w:rPr>
          <w:rFonts w:asciiTheme="majorHAnsi" w:hAnsiTheme="majorHAnsi" w:cstheme="majorHAnsi"/>
          <w:bCs/>
        </w:rPr>
        <w:t xml:space="preserve">as </w:t>
      </w:r>
      <w:r w:rsidR="002C0D6C">
        <w:rPr>
          <w:rFonts w:asciiTheme="majorHAnsi" w:hAnsiTheme="majorHAnsi" w:cstheme="majorHAnsi"/>
          <w:bCs/>
        </w:rPr>
        <w:t xml:space="preserve">they were </w:t>
      </w:r>
      <w:r>
        <w:rPr>
          <w:rFonts w:asciiTheme="majorHAnsi" w:hAnsiTheme="majorHAnsi" w:cstheme="majorHAnsi"/>
          <w:bCs/>
        </w:rPr>
        <w:t xml:space="preserve">required </w:t>
      </w:r>
      <w:r w:rsidR="002C0D6C">
        <w:rPr>
          <w:rFonts w:asciiTheme="majorHAnsi" w:hAnsiTheme="majorHAnsi" w:cstheme="majorHAnsi"/>
          <w:bCs/>
        </w:rPr>
        <w:t xml:space="preserve">to </w:t>
      </w:r>
      <w:r>
        <w:rPr>
          <w:rFonts w:asciiTheme="majorHAnsi" w:hAnsiTheme="majorHAnsi" w:cstheme="majorHAnsi"/>
          <w:bCs/>
        </w:rPr>
        <w:t>following an election.</w:t>
      </w:r>
      <w:bookmarkEnd w:id="2"/>
    </w:p>
    <w:p w14:paraId="630CA893" w14:textId="1EC1090B" w:rsidR="004D1B85" w:rsidRDefault="004D1B85" w:rsidP="004D1B85">
      <w:pPr>
        <w:pStyle w:val="ListParagraph"/>
        <w:numPr>
          <w:ilvl w:val="0"/>
          <w:numId w:val="1"/>
        </w:numPr>
        <w:rPr>
          <w:rFonts w:asciiTheme="majorHAnsi" w:hAnsiTheme="majorHAnsi" w:cstheme="majorHAnsi"/>
          <w:b/>
        </w:rPr>
      </w:pPr>
      <w:r>
        <w:rPr>
          <w:rFonts w:asciiTheme="majorHAnsi" w:hAnsiTheme="majorHAnsi" w:cstheme="majorHAnsi"/>
          <w:b/>
        </w:rPr>
        <w:t>Election of Chair</w:t>
      </w:r>
    </w:p>
    <w:p w14:paraId="646B1684" w14:textId="586A2E75" w:rsidR="00D05F8F" w:rsidRDefault="00D05F8F" w:rsidP="00B310B8">
      <w:pPr>
        <w:rPr>
          <w:rFonts w:asciiTheme="majorHAnsi" w:hAnsiTheme="majorHAnsi" w:cstheme="majorHAnsi"/>
          <w:bCs/>
        </w:rPr>
      </w:pPr>
      <w:r>
        <w:rPr>
          <w:rFonts w:asciiTheme="majorHAnsi" w:hAnsiTheme="majorHAnsi" w:cstheme="majorHAnsi"/>
          <w:bCs/>
        </w:rPr>
        <w:t xml:space="preserve">The Council unanimously agreed to elect </w:t>
      </w:r>
      <w:r w:rsidRPr="00D05F8F">
        <w:rPr>
          <w:rFonts w:asciiTheme="majorHAnsi" w:hAnsiTheme="majorHAnsi" w:cstheme="majorHAnsi"/>
          <w:bCs/>
        </w:rPr>
        <w:t>Cllr Crellin</w:t>
      </w:r>
      <w:r>
        <w:rPr>
          <w:rFonts w:asciiTheme="majorHAnsi" w:hAnsiTheme="majorHAnsi" w:cstheme="majorHAnsi"/>
          <w:bCs/>
        </w:rPr>
        <w:t xml:space="preserve"> </w:t>
      </w:r>
      <w:r w:rsidR="00BE6CF1">
        <w:rPr>
          <w:rFonts w:asciiTheme="majorHAnsi" w:hAnsiTheme="majorHAnsi" w:cstheme="majorHAnsi"/>
          <w:bCs/>
        </w:rPr>
        <w:t>as Chair</w:t>
      </w:r>
      <w:r>
        <w:rPr>
          <w:rFonts w:asciiTheme="majorHAnsi" w:hAnsiTheme="majorHAnsi" w:cstheme="majorHAnsi"/>
          <w:bCs/>
        </w:rPr>
        <w:t>.</w:t>
      </w:r>
    </w:p>
    <w:p w14:paraId="7F4CD44B" w14:textId="7B4BB5AB" w:rsidR="004D1B85" w:rsidRDefault="004D1B85" w:rsidP="00D05F8F">
      <w:pPr>
        <w:pStyle w:val="ListParagraph"/>
        <w:numPr>
          <w:ilvl w:val="0"/>
          <w:numId w:val="1"/>
        </w:numPr>
        <w:rPr>
          <w:rFonts w:asciiTheme="majorHAnsi" w:hAnsiTheme="majorHAnsi" w:cstheme="majorHAnsi"/>
          <w:b/>
        </w:rPr>
      </w:pPr>
      <w:r w:rsidRPr="00D05F8F">
        <w:rPr>
          <w:rFonts w:asciiTheme="majorHAnsi" w:hAnsiTheme="majorHAnsi" w:cstheme="majorHAnsi"/>
          <w:b/>
        </w:rPr>
        <w:t>Election of Vice-Chair</w:t>
      </w:r>
    </w:p>
    <w:p w14:paraId="04125F9E" w14:textId="63276251" w:rsidR="00D05F8F" w:rsidRPr="00D05F8F" w:rsidRDefault="00D05F8F" w:rsidP="00B310B8">
      <w:pPr>
        <w:rPr>
          <w:rFonts w:asciiTheme="majorHAnsi" w:hAnsiTheme="majorHAnsi" w:cstheme="majorHAnsi"/>
          <w:bCs/>
        </w:rPr>
      </w:pPr>
      <w:r>
        <w:rPr>
          <w:rFonts w:asciiTheme="majorHAnsi" w:hAnsiTheme="majorHAnsi" w:cstheme="majorHAnsi"/>
          <w:bCs/>
        </w:rPr>
        <w:t>Cllr Crellin proposed to elect Cllr Simmonds as Vice-Chair, seconded by Cllr Galley</w:t>
      </w:r>
      <w:r w:rsidR="00F5605C">
        <w:rPr>
          <w:rFonts w:asciiTheme="majorHAnsi" w:hAnsiTheme="majorHAnsi" w:cstheme="majorHAnsi"/>
          <w:bCs/>
        </w:rPr>
        <w:t>,</w:t>
      </w:r>
      <w:r>
        <w:rPr>
          <w:rFonts w:asciiTheme="majorHAnsi" w:hAnsiTheme="majorHAnsi" w:cstheme="majorHAnsi"/>
          <w:bCs/>
        </w:rPr>
        <w:t xml:space="preserve"> </w:t>
      </w:r>
      <w:bookmarkStart w:id="3" w:name="_Hlk71978010"/>
      <w:r>
        <w:rPr>
          <w:rFonts w:asciiTheme="majorHAnsi" w:hAnsiTheme="majorHAnsi" w:cstheme="majorHAnsi"/>
          <w:bCs/>
        </w:rPr>
        <w:t>and this was unanimously agreed.</w:t>
      </w:r>
    </w:p>
    <w:bookmarkEnd w:id="3"/>
    <w:p w14:paraId="5718435E" w14:textId="3DDFD741" w:rsidR="004D1B85" w:rsidRDefault="004D1B85" w:rsidP="004D1B85">
      <w:pPr>
        <w:pStyle w:val="ListParagraph"/>
        <w:numPr>
          <w:ilvl w:val="0"/>
          <w:numId w:val="1"/>
        </w:numPr>
        <w:rPr>
          <w:rFonts w:asciiTheme="majorHAnsi" w:hAnsiTheme="majorHAnsi" w:cstheme="majorHAnsi"/>
          <w:b/>
        </w:rPr>
      </w:pPr>
      <w:r>
        <w:rPr>
          <w:rFonts w:asciiTheme="majorHAnsi" w:hAnsiTheme="majorHAnsi" w:cstheme="majorHAnsi"/>
          <w:b/>
        </w:rPr>
        <w:t>Signing of Declarations of Acceptance</w:t>
      </w:r>
    </w:p>
    <w:p w14:paraId="4F51C004" w14:textId="64D4EB80" w:rsidR="00D05F8F" w:rsidRPr="00D05F8F" w:rsidRDefault="00D05F8F" w:rsidP="00B310B8">
      <w:pPr>
        <w:rPr>
          <w:rFonts w:asciiTheme="majorHAnsi" w:hAnsiTheme="majorHAnsi" w:cstheme="majorHAnsi"/>
          <w:b/>
        </w:rPr>
      </w:pPr>
      <w:r w:rsidRPr="00D05F8F">
        <w:rPr>
          <w:rFonts w:asciiTheme="majorHAnsi" w:hAnsiTheme="majorHAnsi" w:cstheme="majorHAnsi"/>
          <w:bCs/>
        </w:rPr>
        <w:t>The Council signed their declarations of acceptance</w:t>
      </w:r>
      <w:r w:rsidR="000F1E39">
        <w:rPr>
          <w:rFonts w:asciiTheme="majorHAnsi" w:hAnsiTheme="majorHAnsi" w:cstheme="majorHAnsi"/>
          <w:b/>
        </w:rPr>
        <w:t xml:space="preserve"> </w:t>
      </w:r>
      <w:r w:rsidR="000F1E39" w:rsidRPr="000F1E39">
        <w:rPr>
          <w:rFonts w:asciiTheme="majorHAnsi" w:hAnsiTheme="majorHAnsi" w:cstheme="majorHAnsi"/>
          <w:bCs/>
        </w:rPr>
        <w:t>as they were required to following an election.</w:t>
      </w:r>
    </w:p>
    <w:p w14:paraId="099CC831" w14:textId="3C3B1A8E" w:rsidR="004D1B85" w:rsidRDefault="004D1B85" w:rsidP="004D1B85">
      <w:pPr>
        <w:pStyle w:val="ListParagraph"/>
        <w:numPr>
          <w:ilvl w:val="0"/>
          <w:numId w:val="1"/>
        </w:numPr>
        <w:rPr>
          <w:rFonts w:asciiTheme="majorHAnsi" w:hAnsiTheme="majorHAnsi" w:cstheme="majorHAnsi"/>
          <w:b/>
        </w:rPr>
      </w:pPr>
      <w:r>
        <w:rPr>
          <w:rFonts w:asciiTheme="majorHAnsi" w:hAnsiTheme="majorHAnsi" w:cstheme="majorHAnsi"/>
          <w:b/>
        </w:rPr>
        <w:t>To adopt the Standing Orders of the Council</w:t>
      </w:r>
    </w:p>
    <w:p w14:paraId="639C895D" w14:textId="18BBDB9D" w:rsidR="00F5605C" w:rsidRPr="00D05F8F" w:rsidRDefault="008F28BA" w:rsidP="00B310B8">
      <w:pPr>
        <w:rPr>
          <w:rFonts w:asciiTheme="majorHAnsi" w:hAnsiTheme="majorHAnsi" w:cstheme="majorHAnsi"/>
          <w:bCs/>
        </w:rPr>
      </w:pPr>
      <w:bookmarkStart w:id="4" w:name="_Hlk71978032"/>
      <w:r>
        <w:rPr>
          <w:rFonts w:asciiTheme="majorHAnsi" w:hAnsiTheme="majorHAnsi" w:cstheme="majorHAnsi"/>
          <w:bCs/>
        </w:rPr>
        <w:t>C</w:t>
      </w:r>
      <w:r w:rsidR="00D05F8F">
        <w:rPr>
          <w:rFonts w:asciiTheme="majorHAnsi" w:hAnsiTheme="majorHAnsi" w:cstheme="majorHAnsi"/>
          <w:bCs/>
        </w:rPr>
        <w:t xml:space="preserve">llr Philipson proposed </w:t>
      </w:r>
      <w:r w:rsidR="00F5605C">
        <w:rPr>
          <w:rFonts w:asciiTheme="majorHAnsi" w:hAnsiTheme="majorHAnsi" w:cstheme="majorHAnsi"/>
          <w:bCs/>
        </w:rPr>
        <w:t>to adopt the Standing Orders, seconded by Cllr Howard</w:t>
      </w:r>
      <w:r w:rsidR="00E75176">
        <w:rPr>
          <w:rFonts w:asciiTheme="majorHAnsi" w:hAnsiTheme="majorHAnsi" w:cstheme="majorHAnsi"/>
          <w:bCs/>
        </w:rPr>
        <w:t>,</w:t>
      </w:r>
      <w:r w:rsidR="00F5605C">
        <w:rPr>
          <w:rFonts w:asciiTheme="majorHAnsi" w:hAnsiTheme="majorHAnsi" w:cstheme="majorHAnsi"/>
          <w:bCs/>
        </w:rPr>
        <w:t xml:space="preserve"> and this was unanimously agreed</w:t>
      </w:r>
      <w:r w:rsidR="00E75176">
        <w:rPr>
          <w:rFonts w:asciiTheme="majorHAnsi" w:hAnsiTheme="majorHAnsi" w:cstheme="majorHAnsi"/>
          <w:bCs/>
        </w:rPr>
        <w:t xml:space="preserve"> by the Council.</w:t>
      </w:r>
    </w:p>
    <w:bookmarkEnd w:id="4"/>
    <w:p w14:paraId="6C4C50BE" w14:textId="70F545EB" w:rsidR="004D1B85" w:rsidRDefault="004D1B85" w:rsidP="004D1B85">
      <w:pPr>
        <w:pStyle w:val="ListParagraph"/>
        <w:numPr>
          <w:ilvl w:val="0"/>
          <w:numId w:val="1"/>
        </w:numPr>
        <w:rPr>
          <w:rFonts w:asciiTheme="majorHAnsi" w:hAnsiTheme="majorHAnsi" w:cstheme="majorHAnsi"/>
          <w:b/>
        </w:rPr>
      </w:pPr>
      <w:r>
        <w:rPr>
          <w:rFonts w:asciiTheme="majorHAnsi" w:hAnsiTheme="majorHAnsi" w:cstheme="majorHAnsi"/>
          <w:b/>
        </w:rPr>
        <w:t>To adopt the Financial Regulations of the Council</w:t>
      </w:r>
    </w:p>
    <w:p w14:paraId="0C882BE1" w14:textId="3492D968" w:rsidR="00F5605C" w:rsidRPr="00F5605C" w:rsidRDefault="00F5605C" w:rsidP="008F28BA">
      <w:pPr>
        <w:rPr>
          <w:rFonts w:asciiTheme="majorHAnsi" w:hAnsiTheme="majorHAnsi" w:cstheme="majorHAnsi"/>
          <w:bCs/>
        </w:rPr>
      </w:pPr>
      <w:r>
        <w:rPr>
          <w:rFonts w:asciiTheme="majorHAnsi" w:hAnsiTheme="majorHAnsi" w:cstheme="majorHAnsi"/>
          <w:bCs/>
        </w:rPr>
        <w:t xml:space="preserve">Cllr Philipson proposed to adopt the </w:t>
      </w:r>
      <w:r w:rsidR="001D5965">
        <w:rPr>
          <w:rFonts w:asciiTheme="majorHAnsi" w:hAnsiTheme="majorHAnsi" w:cstheme="majorHAnsi"/>
          <w:bCs/>
        </w:rPr>
        <w:t>Financial regulations</w:t>
      </w:r>
      <w:r>
        <w:rPr>
          <w:rFonts w:asciiTheme="majorHAnsi" w:hAnsiTheme="majorHAnsi" w:cstheme="majorHAnsi"/>
          <w:bCs/>
        </w:rPr>
        <w:t xml:space="preserve"> with one amendment to take account of internet banking, seconded by Cllr Howard, and this was unanimously agreed</w:t>
      </w:r>
      <w:r w:rsidR="00E75176">
        <w:rPr>
          <w:rFonts w:asciiTheme="majorHAnsi" w:hAnsiTheme="majorHAnsi" w:cstheme="majorHAnsi"/>
          <w:bCs/>
        </w:rPr>
        <w:t xml:space="preserve"> by the Council</w:t>
      </w:r>
      <w:r>
        <w:rPr>
          <w:rFonts w:asciiTheme="majorHAnsi" w:hAnsiTheme="majorHAnsi" w:cstheme="majorHAnsi"/>
          <w:bCs/>
        </w:rPr>
        <w:t>.</w:t>
      </w:r>
    </w:p>
    <w:p w14:paraId="283DD293" w14:textId="2E0F899D" w:rsidR="004D1B85" w:rsidRDefault="004D1B85" w:rsidP="004D1B85">
      <w:pPr>
        <w:pStyle w:val="ListParagraph"/>
        <w:numPr>
          <w:ilvl w:val="0"/>
          <w:numId w:val="1"/>
        </w:numPr>
        <w:rPr>
          <w:rFonts w:asciiTheme="majorHAnsi" w:hAnsiTheme="majorHAnsi" w:cstheme="majorHAnsi"/>
          <w:b/>
        </w:rPr>
      </w:pPr>
      <w:r>
        <w:rPr>
          <w:rFonts w:asciiTheme="majorHAnsi" w:hAnsiTheme="majorHAnsi" w:cstheme="majorHAnsi"/>
          <w:b/>
        </w:rPr>
        <w:t>To review Committee membership and appoint new members</w:t>
      </w:r>
    </w:p>
    <w:p w14:paraId="251F17F1" w14:textId="473A1919" w:rsidR="004D1B85" w:rsidRDefault="00E556EF" w:rsidP="008F28BA">
      <w:pPr>
        <w:rPr>
          <w:rFonts w:asciiTheme="majorHAnsi" w:hAnsiTheme="majorHAnsi" w:cstheme="majorHAnsi"/>
          <w:bCs/>
        </w:rPr>
      </w:pPr>
      <w:r>
        <w:rPr>
          <w:rFonts w:asciiTheme="majorHAnsi" w:hAnsiTheme="majorHAnsi" w:cstheme="majorHAnsi"/>
          <w:bCs/>
        </w:rPr>
        <w:t xml:space="preserve">The Council discussed the make up of the committees and agreed: a) that these be reviewed when the Council had a full complement of councillors; </w:t>
      </w:r>
      <w:r w:rsidR="00B310B8">
        <w:rPr>
          <w:rFonts w:asciiTheme="majorHAnsi" w:hAnsiTheme="majorHAnsi" w:cstheme="majorHAnsi"/>
          <w:bCs/>
        </w:rPr>
        <w:t xml:space="preserve">b) </w:t>
      </w:r>
      <w:r>
        <w:rPr>
          <w:rFonts w:asciiTheme="majorHAnsi" w:hAnsiTheme="majorHAnsi" w:cstheme="majorHAnsi"/>
          <w:bCs/>
        </w:rPr>
        <w:t xml:space="preserve">to review the responsibility of each committee including </w:t>
      </w:r>
      <w:r w:rsidR="00B310B8">
        <w:rPr>
          <w:rFonts w:asciiTheme="majorHAnsi" w:hAnsiTheme="majorHAnsi" w:cstheme="majorHAnsi"/>
          <w:bCs/>
        </w:rPr>
        <w:t xml:space="preserve">working out how best to achieve </w:t>
      </w:r>
      <w:r>
        <w:rPr>
          <w:rFonts w:asciiTheme="majorHAnsi" w:hAnsiTheme="majorHAnsi" w:cstheme="majorHAnsi"/>
          <w:bCs/>
        </w:rPr>
        <w:t xml:space="preserve">the work of the Towns &amp; Villages </w:t>
      </w:r>
      <w:r w:rsidR="00B310B8">
        <w:rPr>
          <w:rFonts w:asciiTheme="majorHAnsi" w:hAnsiTheme="majorHAnsi" w:cstheme="majorHAnsi"/>
          <w:bCs/>
        </w:rPr>
        <w:t>Committee; and c) to encourage the public to get more involved with committee work. In the meantime, the following membership was agreed</w:t>
      </w:r>
      <w:r w:rsidR="00326A4B">
        <w:rPr>
          <w:rFonts w:asciiTheme="majorHAnsi" w:hAnsiTheme="majorHAnsi" w:cstheme="majorHAnsi"/>
          <w:bCs/>
        </w:rPr>
        <w:t>:</w:t>
      </w:r>
    </w:p>
    <w:p w14:paraId="1AE1C00E" w14:textId="77777777" w:rsidR="00326A4B" w:rsidRDefault="00326A4B" w:rsidP="008F28BA">
      <w:pPr>
        <w:rPr>
          <w:rFonts w:asciiTheme="majorHAnsi" w:hAnsiTheme="majorHAnsi" w:cstheme="majorHAnsi"/>
          <w:bCs/>
        </w:rPr>
      </w:pPr>
    </w:p>
    <w:p w14:paraId="59D59B58" w14:textId="77777777" w:rsidR="00B310B8" w:rsidRPr="00B310B8" w:rsidRDefault="00B310B8" w:rsidP="00B310B8">
      <w:pPr>
        <w:ind w:left="360"/>
        <w:rPr>
          <w:rFonts w:asciiTheme="majorHAnsi" w:hAnsiTheme="majorHAnsi" w:cstheme="majorHAnsi"/>
          <w:bCs/>
        </w:rPr>
      </w:pPr>
      <w:r w:rsidRPr="00B310B8">
        <w:rPr>
          <w:rFonts w:asciiTheme="majorHAnsi" w:hAnsiTheme="majorHAnsi" w:cstheme="majorHAnsi"/>
          <w:b/>
          <w:bCs/>
        </w:rPr>
        <w:t>Cemetery</w:t>
      </w:r>
      <w:r w:rsidRPr="00B310B8">
        <w:rPr>
          <w:rFonts w:asciiTheme="majorHAnsi" w:hAnsiTheme="majorHAnsi" w:cstheme="majorHAnsi"/>
          <w:bCs/>
        </w:rPr>
        <w:t xml:space="preserve"> – Cllrs: Crellin, Graham, Howard (convener), Philipson, Simmonds &amp; White</w:t>
      </w:r>
    </w:p>
    <w:p w14:paraId="72B57341" w14:textId="77777777" w:rsidR="00B310B8" w:rsidRPr="00B310B8" w:rsidRDefault="00B310B8" w:rsidP="00B310B8">
      <w:pPr>
        <w:ind w:left="360"/>
        <w:rPr>
          <w:rFonts w:asciiTheme="majorHAnsi" w:hAnsiTheme="majorHAnsi" w:cstheme="majorHAnsi"/>
          <w:bCs/>
        </w:rPr>
      </w:pPr>
      <w:r w:rsidRPr="00B310B8">
        <w:rPr>
          <w:rFonts w:asciiTheme="majorHAnsi" w:hAnsiTheme="majorHAnsi" w:cstheme="majorHAnsi"/>
          <w:b/>
          <w:bCs/>
        </w:rPr>
        <w:t>Finance</w:t>
      </w:r>
      <w:r w:rsidRPr="00B310B8">
        <w:rPr>
          <w:rFonts w:asciiTheme="majorHAnsi" w:hAnsiTheme="majorHAnsi" w:cstheme="majorHAnsi"/>
          <w:bCs/>
        </w:rPr>
        <w:t xml:space="preserve"> – Cllrs: Crellin (convener), Howard, Philipson, Simmonds &amp; White</w:t>
      </w:r>
    </w:p>
    <w:p w14:paraId="36138138" w14:textId="7577843C" w:rsidR="00B310B8" w:rsidRPr="00B310B8" w:rsidRDefault="00B310B8" w:rsidP="00B310B8">
      <w:pPr>
        <w:ind w:left="360"/>
        <w:rPr>
          <w:rFonts w:asciiTheme="majorHAnsi" w:hAnsiTheme="majorHAnsi" w:cstheme="majorHAnsi"/>
          <w:bCs/>
        </w:rPr>
      </w:pPr>
      <w:r w:rsidRPr="00B310B8">
        <w:rPr>
          <w:rFonts w:asciiTheme="majorHAnsi" w:hAnsiTheme="majorHAnsi" w:cstheme="majorHAnsi"/>
          <w:b/>
          <w:bCs/>
        </w:rPr>
        <w:t>Rights of Way &amp; Access</w:t>
      </w:r>
      <w:r w:rsidRPr="00B310B8">
        <w:rPr>
          <w:rFonts w:asciiTheme="majorHAnsi" w:hAnsiTheme="majorHAnsi" w:cstheme="majorHAnsi"/>
          <w:bCs/>
        </w:rPr>
        <w:t xml:space="preserve"> – Cllr </w:t>
      </w:r>
      <w:r>
        <w:rPr>
          <w:rFonts w:asciiTheme="majorHAnsi" w:hAnsiTheme="majorHAnsi" w:cstheme="majorHAnsi"/>
          <w:bCs/>
        </w:rPr>
        <w:t>Simmonds</w:t>
      </w:r>
    </w:p>
    <w:p w14:paraId="25511DE2" w14:textId="70E2A876" w:rsidR="00B310B8" w:rsidRPr="00B310B8" w:rsidRDefault="00B310B8" w:rsidP="00B310B8">
      <w:pPr>
        <w:ind w:left="360"/>
        <w:rPr>
          <w:rFonts w:asciiTheme="majorHAnsi" w:hAnsiTheme="majorHAnsi" w:cstheme="majorHAnsi"/>
          <w:bCs/>
        </w:rPr>
      </w:pPr>
      <w:r w:rsidRPr="00B310B8">
        <w:rPr>
          <w:rFonts w:asciiTheme="majorHAnsi" w:hAnsiTheme="majorHAnsi" w:cstheme="majorHAnsi"/>
          <w:b/>
          <w:bCs/>
        </w:rPr>
        <w:t>Towns &amp; Villages</w:t>
      </w:r>
      <w:r w:rsidRPr="00B310B8">
        <w:rPr>
          <w:rFonts w:asciiTheme="majorHAnsi" w:hAnsiTheme="majorHAnsi" w:cstheme="majorHAnsi"/>
          <w:bCs/>
        </w:rPr>
        <w:t xml:space="preserve"> – Cllrs: Galley</w:t>
      </w:r>
      <w:r>
        <w:rPr>
          <w:rFonts w:asciiTheme="majorHAnsi" w:hAnsiTheme="majorHAnsi" w:cstheme="majorHAnsi"/>
          <w:bCs/>
        </w:rPr>
        <w:t xml:space="preserve">, Graham </w:t>
      </w:r>
      <w:r w:rsidRPr="00B310B8">
        <w:rPr>
          <w:rFonts w:asciiTheme="majorHAnsi" w:hAnsiTheme="majorHAnsi" w:cstheme="majorHAnsi"/>
          <w:bCs/>
        </w:rPr>
        <w:t>&amp; Henderson</w:t>
      </w:r>
    </w:p>
    <w:p w14:paraId="33F42717" w14:textId="77777777" w:rsidR="00B310B8" w:rsidRPr="00B310B8" w:rsidRDefault="00B310B8" w:rsidP="00B310B8">
      <w:pPr>
        <w:ind w:left="360"/>
        <w:rPr>
          <w:rFonts w:asciiTheme="majorHAnsi" w:hAnsiTheme="majorHAnsi" w:cstheme="majorHAnsi"/>
          <w:bCs/>
        </w:rPr>
      </w:pPr>
      <w:r w:rsidRPr="00B310B8">
        <w:rPr>
          <w:rFonts w:asciiTheme="majorHAnsi" w:hAnsiTheme="majorHAnsi" w:cstheme="majorHAnsi"/>
          <w:b/>
          <w:bCs/>
        </w:rPr>
        <w:t>High Forest Committee</w:t>
      </w:r>
      <w:r w:rsidRPr="00B310B8">
        <w:rPr>
          <w:rFonts w:asciiTheme="majorHAnsi" w:hAnsiTheme="majorHAnsi" w:cstheme="majorHAnsi"/>
          <w:bCs/>
        </w:rPr>
        <w:t xml:space="preserve"> – Cllr Howard</w:t>
      </w:r>
    </w:p>
    <w:p w14:paraId="388C7BD7" w14:textId="77777777" w:rsidR="00B310B8" w:rsidRPr="00B310B8" w:rsidRDefault="00B310B8" w:rsidP="00B310B8">
      <w:pPr>
        <w:ind w:left="360"/>
        <w:rPr>
          <w:rFonts w:asciiTheme="majorHAnsi" w:hAnsiTheme="majorHAnsi" w:cstheme="majorHAnsi"/>
          <w:bCs/>
        </w:rPr>
      </w:pPr>
      <w:r w:rsidRPr="00B310B8">
        <w:rPr>
          <w:rFonts w:asciiTheme="majorHAnsi" w:hAnsiTheme="majorHAnsi" w:cstheme="majorHAnsi"/>
          <w:b/>
          <w:bCs/>
        </w:rPr>
        <w:t>Haydon Bridge &amp; Allendale Medical Practice, Patient Participation Group</w:t>
      </w:r>
      <w:r w:rsidRPr="00B310B8">
        <w:rPr>
          <w:rFonts w:asciiTheme="majorHAnsi" w:hAnsiTheme="majorHAnsi" w:cstheme="majorHAnsi"/>
          <w:bCs/>
        </w:rPr>
        <w:t xml:space="preserve"> – Cllr Henderson </w:t>
      </w:r>
    </w:p>
    <w:p w14:paraId="0077C2D2" w14:textId="6A195BBC" w:rsidR="00B310B8" w:rsidRPr="00B310B8" w:rsidRDefault="00B310B8" w:rsidP="00B310B8">
      <w:pPr>
        <w:ind w:left="360"/>
        <w:rPr>
          <w:rFonts w:asciiTheme="majorHAnsi" w:hAnsiTheme="majorHAnsi" w:cstheme="majorHAnsi"/>
          <w:bCs/>
        </w:rPr>
      </w:pPr>
      <w:r w:rsidRPr="00B310B8">
        <w:rPr>
          <w:rFonts w:asciiTheme="majorHAnsi" w:hAnsiTheme="majorHAnsi" w:cstheme="majorHAnsi"/>
          <w:b/>
          <w:bCs/>
        </w:rPr>
        <w:t>Allendale Village Hall &amp; Recreation Ground</w:t>
      </w:r>
      <w:r w:rsidRPr="00B310B8">
        <w:rPr>
          <w:rFonts w:asciiTheme="majorHAnsi" w:hAnsiTheme="majorHAnsi" w:cstheme="majorHAnsi"/>
          <w:bCs/>
        </w:rPr>
        <w:t xml:space="preserve"> – </w:t>
      </w:r>
      <w:r>
        <w:rPr>
          <w:rFonts w:asciiTheme="majorHAnsi" w:hAnsiTheme="majorHAnsi" w:cstheme="majorHAnsi"/>
        </w:rPr>
        <w:t>Cllr Galley</w:t>
      </w:r>
    </w:p>
    <w:p w14:paraId="0D79B25B" w14:textId="77777777" w:rsidR="00B310B8" w:rsidRPr="00B310B8" w:rsidRDefault="00B310B8" w:rsidP="00B310B8">
      <w:pPr>
        <w:ind w:left="360"/>
        <w:rPr>
          <w:rFonts w:asciiTheme="majorHAnsi" w:hAnsiTheme="majorHAnsi" w:cstheme="majorHAnsi"/>
          <w:bCs/>
        </w:rPr>
      </w:pPr>
      <w:r w:rsidRPr="00B310B8">
        <w:rPr>
          <w:rFonts w:asciiTheme="majorHAnsi" w:hAnsiTheme="majorHAnsi" w:cstheme="majorHAnsi"/>
          <w:b/>
          <w:bCs/>
        </w:rPr>
        <w:t>Allenheads Trust</w:t>
      </w:r>
      <w:r w:rsidRPr="00B310B8">
        <w:rPr>
          <w:rFonts w:asciiTheme="majorHAnsi" w:hAnsiTheme="majorHAnsi" w:cstheme="majorHAnsi"/>
          <w:bCs/>
        </w:rPr>
        <w:t xml:space="preserve"> – Cllr White</w:t>
      </w:r>
    </w:p>
    <w:p w14:paraId="10BC0C27" w14:textId="77777777" w:rsidR="00B310B8" w:rsidRPr="00B310B8" w:rsidRDefault="00B310B8" w:rsidP="00B310B8">
      <w:pPr>
        <w:ind w:left="360"/>
        <w:rPr>
          <w:rFonts w:asciiTheme="majorHAnsi" w:hAnsiTheme="majorHAnsi" w:cstheme="majorHAnsi"/>
          <w:bCs/>
        </w:rPr>
      </w:pPr>
      <w:r w:rsidRPr="00B310B8">
        <w:rPr>
          <w:rFonts w:asciiTheme="majorHAnsi" w:hAnsiTheme="majorHAnsi" w:cstheme="majorHAnsi"/>
          <w:b/>
          <w:bCs/>
        </w:rPr>
        <w:t>Allendale Education Endowment Trust</w:t>
      </w:r>
      <w:r w:rsidRPr="00B310B8">
        <w:rPr>
          <w:rFonts w:asciiTheme="majorHAnsi" w:hAnsiTheme="majorHAnsi" w:cstheme="majorHAnsi"/>
          <w:bCs/>
        </w:rPr>
        <w:t xml:space="preserve"> – Cllr Howard</w:t>
      </w:r>
    </w:p>
    <w:p w14:paraId="192AF0E6" w14:textId="39F65EB4" w:rsidR="00B310B8" w:rsidRPr="00B310B8" w:rsidRDefault="00B310B8" w:rsidP="00B310B8">
      <w:pPr>
        <w:ind w:left="360"/>
        <w:rPr>
          <w:rFonts w:asciiTheme="majorHAnsi" w:hAnsiTheme="majorHAnsi" w:cstheme="majorHAnsi"/>
        </w:rPr>
      </w:pPr>
      <w:r w:rsidRPr="00B310B8">
        <w:rPr>
          <w:rFonts w:asciiTheme="majorHAnsi" w:hAnsiTheme="majorHAnsi" w:cstheme="majorHAnsi"/>
          <w:b/>
          <w:bCs/>
        </w:rPr>
        <w:t>Arnison Jubilee Almshouses</w:t>
      </w:r>
      <w:r w:rsidRPr="00B310B8">
        <w:rPr>
          <w:rFonts w:asciiTheme="majorHAnsi" w:hAnsiTheme="majorHAnsi" w:cstheme="majorHAnsi"/>
          <w:bCs/>
        </w:rPr>
        <w:t xml:space="preserve"> – </w:t>
      </w:r>
      <w:r>
        <w:rPr>
          <w:rFonts w:asciiTheme="majorHAnsi" w:hAnsiTheme="majorHAnsi" w:cstheme="majorHAnsi"/>
        </w:rPr>
        <w:t>Cllr Henderson</w:t>
      </w:r>
    </w:p>
    <w:p w14:paraId="6228854B" w14:textId="77777777" w:rsidR="00B310B8" w:rsidRPr="00E556EF" w:rsidRDefault="00B310B8" w:rsidP="00E556EF">
      <w:pPr>
        <w:ind w:left="360"/>
        <w:rPr>
          <w:rFonts w:asciiTheme="majorHAnsi" w:hAnsiTheme="majorHAnsi" w:cstheme="majorHAnsi"/>
          <w:bCs/>
        </w:rPr>
      </w:pPr>
    </w:p>
    <w:p w14:paraId="2E65091B" w14:textId="77777777" w:rsidR="00B24000" w:rsidRDefault="00B24000" w:rsidP="00694414">
      <w:pPr>
        <w:jc w:val="center"/>
        <w:rPr>
          <w:rFonts w:asciiTheme="majorHAnsi" w:hAnsiTheme="majorHAnsi" w:cstheme="majorHAnsi"/>
          <w:b/>
          <w:color w:val="002060"/>
          <w:sz w:val="28"/>
          <w:szCs w:val="28"/>
        </w:rPr>
      </w:pPr>
    </w:p>
    <w:p w14:paraId="2A8E5588" w14:textId="77777777" w:rsidR="00B24000" w:rsidRDefault="00B24000" w:rsidP="00694414">
      <w:pPr>
        <w:jc w:val="center"/>
        <w:rPr>
          <w:rFonts w:asciiTheme="majorHAnsi" w:hAnsiTheme="majorHAnsi" w:cstheme="majorHAnsi"/>
          <w:b/>
          <w:color w:val="002060"/>
          <w:sz w:val="28"/>
          <w:szCs w:val="28"/>
        </w:rPr>
      </w:pPr>
    </w:p>
    <w:p w14:paraId="4936AA91" w14:textId="77777777" w:rsidR="00B24000" w:rsidRDefault="00B24000" w:rsidP="00694414">
      <w:pPr>
        <w:jc w:val="center"/>
        <w:rPr>
          <w:rFonts w:asciiTheme="majorHAnsi" w:hAnsiTheme="majorHAnsi" w:cstheme="majorHAnsi"/>
          <w:b/>
          <w:color w:val="002060"/>
          <w:sz w:val="28"/>
          <w:szCs w:val="28"/>
        </w:rPr>
      </w:pPr>
    </w:p>
    <w:p w14:paraId="556A9910" w14:textId="513A5012" w:rsidR="004D1B85" w:rsidRDefault="004D1B85" w:rsidP="00911261">
      <w:pPr>
        <w:jc w:val="center"/>
        <w:rPr>
          <w:rFonts w:asciiTheme="majorHAnsi" w:hAnsiTheme="majorHAnsi" w:cstheme="majorHAnsi"/>
          <w:b/>
          <w:color w:val="002060"/>
          <w:sz w:val="28"/>
          <w:szCs w:val="28"/>
        </w:rPr>
      </w:pPr>
      <w:r w:rsidRPr="00694414">
        <w:rPr>
          <w:rFonts w:asciiTheme="majorHAnsi" w:hAnsiTheme="majorHAnsi" w:cstheme="majorHAnsi"/>
          <w:b/>
          <w:color w:val="002060"/>
          <w:sz w:val="28"/>
          <w:szCs w:val="28"/>
        </w:rPr>
        <w:lastRenderedPageBreak/>
        <w:t>Meeting of the New Allendale Parish Council</w:t>
      </w:r>
    </w:p>
    <w:p w14:paraId="498E282C" w14:textId="77777777" w:rsidR="00694414" w:rsidRPr="00694414" w:rsidRDefault="00694414" w:rsidP="00694414">
      <w:pPr>
        <w:jc w:val="center"/>
        <w:rPr>
          <w:rFonts w:asciiTheme="majorHAnsi" w:hAnsiTheme="majorHAnsi" w:cstheme="majorHAnsi"/>
          <w:b/>
          <w:color w:val="002060"/>
          <w:sz w:val="28"/>
          <w:szCs w:val="28"/>
        </w:rPr>
      </w:pPr>
    </w:p>
    <w:p w14:paraId="093BCC4C" w14:textId="293A155C" w:rsidR="008E48A8" w:rsidRPr="00083D2F" w:rsidRDefault="00CA4F9D" w:rsidP="001D2482">
      <w:pPr>
        <w:pStyle w:val="ListParagraph"/>
        <w:numPr>
          <w:ilvl w:val="0"/>
          <w:numId w:val="1"/>
        </w:numPr>
        <w:rPr>
          <w:rFonts w:asciiTheme="majorHAnsi" w:hAnsiTheme="majorHAnsi" w:cstheme="majorHAnsi"/>
          <w:b/>
          <w:bCs/>
        </w:rPr>
      </w:pPr>
      <w:r w:rsidRPr="00083D2F">
        <w:rPr>
          <w:rFonts w:asciiTheme="majorHAnsi" w:hAnsiTheme="majorHAnsi" w:cstheme="majorHAnsi"/>
          <w:b/>
          <w:bCs/>
        </w:rPr>
        <w:t>Planning Sub-Committee</w:t>
      </w:r>
      <w:r w:rsidR="004D1B85">
        <w:rPr>
          <w:rFonts w:asciiTheme="majorHAnsi" w:hAnsiTheme="majorHAnsi" w:cstheme="majorHAnsi"/>
          <w:b/>
          <w:bCs/>
        </w:rPr>
        <w:t xml:space="preserve"> – planning applications</w:t>
      </w:r>
    </w:p>
    <w:p w14:paraId="3B559CAF" w14:textId="6ABED83F" w:rsidR="004D1B85" w:rsidRDefault="004D1B85" w:rsidP="004D1B85">
      <w:pPr>
        <w:rPr>
          <w:rFonts w:asciiTheme="majorHAnsi" w:hAnsiTheme="majorHAnsi" w:cstheme="majorHAnsi"/>
          <w:b/>
        </w:rPr>
      </w:pPr>
      <w:r w:rsidRPr="004D1B85">
        <w:rPr>
          <w:rFonts w:asciiTheme="majorHAnsi" w:hAnsiTheme="majorHAnsi" w:cstheme="majorHAnsi"/>
          <w:b/>
        </w:rPr>
        <w:t xml:space="preserve">21/01223/FUL - The Hawthorns, Shilburn Road, </w:t>
      </w:r>
      <w:r>
        <w:rPr>
          <w:rFonts w:asciiTheme="majorHAnsi" w:hAnsiTheme="majorHAnsi" w:cstheme="majorHAnsi"/>
          <w:b/>
        </w:rPr>
        <w:t>Allendale</w:t>
      </w:r>
    </w:p>
    <w:p w14:paraId="367AEA37" w14:textId="33132B07" w:rsidR="004D1B85" w:rsidRPr="008E256F" w:rsidRDefault="008E256F" w:rsidP="004D1B85">
      <w:pPr>
        <w:rPr>
          <w:rFonts w:asciiTheme="majorHAnsi" w:hAnsiTheme="majorHAnsi" w:cstheme="majorHAnsi"/>
          <w:bCs/>
        </w:rPr>
      </w:pPr>
      <w:r>
        <w:rPr>
          <w:rFonts w:asciiTheme="majorHAnsi" w:hAnsiTheme="majorHAnsi" w:cstheme="majorHAnsi"/>
          <w:bCs/>
        </w:rPr>
        <w:t xml:space="preserve">Cllr Philipson proposed </w:t>
      </w:r>
      <w:r>
        <w:rPr>
          <w:rFonts w:asciiTheme="majorHAnsi" w:hAnsiTheme="majorHAnsi" w:cstheme="majorHAnsi"/>
          <w:b/>
        </w:rPr>
        <w:t xml:space="preserve">no objections </w:t>
      </w:r>
      <w:r>
        <w:rPr>
          <w:rFonts w:asciiTheme="majorHAnsi" w:hAnsiTheme="majorHAnsi" w:cstheme="majorHAnsi"/>
          <w:bCs/>
        </w:rPr>
        <w:t xml:space="preserve">to the application with Cllr White seconding this as it was in keeping with </w:t>
      </w:r>
      <w:r w:rsidRPr="00B24000">
        <w:rPr>
          <w:rFonts w:asciiTheme="majorHAnsi" w:hAnsiTheme="majorHAnsi" w:cstheme="majorHAnsi"/>
          <w:bCs/>
        </w:rPr>
        <w:t>Allendale Neighbourhood Development Plan (ANDP) Polic</w:t>
      </w:r>
      <w:r>
        <w:rPr>
          <w:rFonts w:asciiTheme="majorHAnsi" w:hAnsiTheme="majorHAnsi" w:cstheme="majorHAnsi"/>
          <w:bCs/>
        </w:rPr>
        <w:t xml:space="preserve">ies 1 &amp; 2: General Development Principles and Scale of Housing Development, and </w:t>
      </w:r>
      <w:r w:rsidR="00E0433E" w:rsidRPr="00C62F31">
        <w:rPr>
          <w:rFonts w:asciiTheme="majorHAnsi" w:hAnsiTheme="majorHAnsi" w:cstheme="majorHAnsi"/>
          <w:bCs/>
        </w:rPr>
        <w:t xml:space="preserve">the motion </w:t>
      </w:r>
      <w:r w:rsidR="00E0433E" w:rsidRPr="00694414">
        <w:rPr>
          <w:rFonts w:asciiTheme="majorHAnsi" w:hAnsiTheme="majorHAnsi" w:cstheme="majorHAnsi"/>
          <w:bCs/>
        </w:rPr>
        <w:t>was unanimously carried by the Council.</w:t>
      </w:r>
    </w:p>
    <w:p w14:paraId="5E68C21C" w14:textId="24780717" w:rsidR="004D1B85" w:rsidRDefault="004D1B85" w:rsidP="004D1B85">
      <w:pPr>
        <w:rPr>
          <w:rFonts w:asciiTheme="majorHAnsi" w:hAnsiTheme="majorHAnsi" w:cstheme="majorHAnsi"/>
          <w:b/>
        </w:rPr>
      </w:pPr>
      <w:r w:rsidRPr="004D1B85">
        <w:rPr>
          <w:rFonts w:asciiTheme="majorHAnsi" w:hAnsiTheme="majorHAnsi" w:cstheme="majorHAnsi"/>
          <w:b/>
        </w:rPr>
        <w:t>21/01301/FUL - Land West Of  Broadway Halls Junction To Allendale Junction – Erection of general purpose (metal framed) agricultural building for machinery and produce</w:t>
      </w:r>
    </w:p>
    <w:p w14:paraId="48417A03" w14:textId="6C975CDE" w:rsidR="004D1B85" w:rsidRPr="00694414" w:rsidRDefault="00B24000" w:rsidP="004D1B85">
      <w:pPr>
        <w:rPr>
          <w:rFonts w:asciiTheme="majorHAnsi" w:hAnsiTheme="majorHAnsi" w:cstheme="majorHAnsi"/>
          <w:bCs/>
        </w:rPr>
      </w:pPr>
      <w:r>
        <w:rPr>
          <w:rFonts w:asciiTheme="majorHAnsi" w:hAnsiTheme="majorHAnsi" w:cstheme="majorHAnsi"/>
          <w:bCs/>
        </w:rPr>
        <w:t xml:space="preserve">The Council understood that a request to build an agriculture building would normally be permissive development, but because of the proximity to the highway it required planning permission. </w:t>
      </w:r>
      <w:r w:rsidR="00694414" w:rsidRPr="00C62F31">
        <w:rPr>
          <w:rFonts w:asciiTheme="majorHAnsi" w:hAnsiTheme="majorHAnsi" w:cstheme="majorHAnsi"/>
          <w:bCs/>
        </w:rPr>
        <w:t xml:space="preserve">Cllr Crellin proposed </w:t>
      </w:r>
      <w:r w:rsidR="00694414">
        <w:rPr>
          <w:rFonts w:asciiTheme="majorHAnsi" w:hAnsiTheme="majorHAnsi" w:cstheme="majorHAnsi"/>
          <w:b/>
          <w:bCs/>
        </w:rPr>
        <w:t>to support</w:t>
      </w:r>
      <w:r w:rsidR="00694414" w:rsidRPr="00C62F31">
        <w:rPr>
          <w:rFonts w:asciiTheme="majorHAnsi" w:hAnsiTheme="majorHAnsi" w:cstheme="majorHAnsi"/>
          <w:bCs/>
        </w:rPr>
        <w:t xml:space="preserve"> the application </w:t>
      </w:r>
      <w:r w:rsidRPr="00B24000">
        <w:rPr>
          <w:rFonts w:asciiTheme="majorHAnsi" w:hAnsiTheme="majorHAnsi" w:cstheme="majorHAnsi"/>
          <w:bCs/>
        </w:rPr>
        <w:t xml:space="preserve">with Cllr Howard seconding this </w:t>
      </w:r>
      <w:r>
        <w:rPr>
          <w:rFonts w:asciiTheme="majorHAnsi" w:hAnsiTheme="majorHAnsi" w:cstheme="majorHAnsi"/>
          <w:bCs/>
        </w:rPr>
        <w:t xml:space="preserve">as </w:t>
      </w:r>
      <w:r w:rsidRPr="00B24000">
        <w:rPr>
          <w:rFonts w:asciiTheme="majorHAnsi" w:hAnsiTheme="majorHAnsi" w:cstheme="majorHAnsi"/>
          <w:bCs/>
        </w:rPr>
        <w:t xml:space="preserve">it was in keeping with </w:t>
      </w:r>
      <w:bookmarkStart w:id="5" w:name="_Hlk72160334"/>
      <w:r w:rsidRPr="00B24000">
        <w:rPr>
          <w:rFonts w:asciiTheme="majorHAnsi" w:hAnsiTheme="majorHAnsi" w:cstheme="majorHAnsi"/>
          <w:bCs/>
        </w:rPr>
        <w:t xml:space="preserve">Allendale Neighbourhood Development Plan (ANDP) Policy </w:t>
      </w:r>
      <w:r>
        <w:rPr>
          <w:rFonts w:asciiTheme="majorHAnsi" w:hAnsiTheme="majorHAnsi" w:cstheme="majorHAnsi"/>
          <w:bCs/>
        </w:rPr>
        <w:t>4</w:t>
      </w:r>
      <w:r w:rsidRPr="00B24000">
        <w:rPr>
          <w:rFonts w:asciiTheme="majorHAnsi" w:hAnsiTheme="majorHAnsi" w:cstheme="majorHAnsi"/>
          <w:bCs/>
        </w:rPr>
        <w:t>:</w:t>
      </w:r>
      <w:r>
        <w:rPr>
          <w:rFonts w:asciiTheme="majorHAnsi" w:hAnsiTheme="majorHAnsi" w:cstheme="majorHAnsi"/>
          <w:bCs/>
        </w:rPr>
        <w:t xml:space="preserve"> </w:t>
      </w:r>
      <w:bookmarkEnd w:id="5"/>
      <w:r>
        <w:rPr>
          <w:rFonts w:asciiTheme="majorHAnsi" w:hAnsiTheme="majorHAnsi" w:cstheme="majorHAnsi"/>
          <w:bCs/>
        </w:rPr>
        <w:t>New business accommodation and tourism facilities,</w:t>
      </w:r>
      <w:r w:rsidRPr="00B24000">
        <w:rPr>
          <w:rFonts w:asciiTheme="majorHAnsi" w:hAnsiTheme="majorHAnsi" w:cstheme="majorHAnsi"/>
          <w:bCs/>
        </w:rPr>
        <w:t xml:space="preserve"> </w:t>
      </w:r>
      <w:r w:rsidR="00694414" w:rsidRPr="00C62F31">
        <w:rPr>
          <w:rFonts w:asciiTheme="majorHAnsi" w:hAnsiTheme="majorHAnsi" w:cstheme="majorHAnsi"/>
          <w:bCs/>
        </w:rPr>
        <w:t xml:space="preserve">and the motion </w:t>
      </w:r>
      <w:r w:rsidR="00694414" w:rsidRPr="00694414">
        <w:rPr>
          <w:rFonts w:asciiTheme="majorHAnsi" w:hAnsiTheme="majorHAnsi" w:cstheme="majorHAnsi"/>
          <w:bCs/>
        </w:rPr>
        <w:t>was unanimously carried by the Council.</w:t>
      </w:r>
    </w:p>
    <w:p w14:paraId="0B4DC1A1" w14:textId="12F28EE6" w:rsidR="00AB1B85" w:rsidRDefault="004D1B85" w:rsidP="004D1B85">
      <w:pPr>
        <w:rPr>
          <w:rFonts w:asciiTheme="majorHAnsi" w:hAnsiTheme="majorHAnsi" w:cstheme="majorHAnsi"/>
          <w:b/>
        </w:rPr>
      </w:pPr>
      <w:r w:rsidRPr="004D1B85">
        <w:rPr>
          <w:rFonts w:asciiTheme="majorHAnsi" w:hAnsiTheme="majorHAnsi" w:cstheme="majorHAnsi"/>
          <w:b/>
        </w:rPr>
        <w:t>21/01468/FUL - Studdon Dene Farm  U8013 Haggburn Gate Junction To Green Hill Allendale - Refurbishment and alterations to the existing barn and construction of a new garage. Change of use from agricultural to C3 dwelling (1no residential unit and 2no holiday accommodations)</w:t>
      </w:r>
    </w:p>
    <w:p w14:paraId="63111ABD" w14:textId="3A69E798" w:rsidR="00B24000" w:rsidRDefault="00694414" w:rsidP="00052713">
      <w:pPr>
        <w:rPr>
          <w:rStyle w:val="Hyperlink"/>
          <w:rFonts w:asciiTheme="majorHAnsi" w:hAnsiTheme="majorHAnsi" w:cstheme="majorHAnsi"/>
          <w:color w:val="auto"/>
          <w:u w:val="none"/>
        </w:rPr>
      </w:pPr>
      <w:r w:rsidRPr="00694414">
        <w:rPr>
          <w:rFonts w:asciiTheme="majorHAnsi" w:hAnsiTheme="majorHAnsi" w:cstheme="majorHAnsi"/>
        </w:rPr>
        <w:t xml:space="preserve">Cllr </w:t>
      </w:r>
      <w:r>
        <w:rPr>
          <w:rFonts w:asciiTheme="majorHAnsi" w:hAnsiTheme="majorHAnsi" w:cstheme="majorHAnsi"/>
        </w:rPr>
        <w:t>Howard</w:t>
      </w:r>
      <w:r w:rsidRPr="00694414">
        <w:rPr>
          <w:rFonts w:asciiTheme="majorHAnsi" w:hAnsiTheme="majorHAnsi" w:cstheme="majorHAnsi"/>
        </w:rPr>
        <w:t xml:space="preserve"> proposed </w:t>
      </w:r>
      <w:r w:rsidRPr="00694414">
        <w:rPr>
          <w:rFonts w:asciiTheme="majorHAnsi" w:hAnsiTheme="majorHAnsi" w:cstheme="majorHAnsi"/>
          <w:b/>
          <w:bCs/>
        </w:rPr>
        <w:t>to support</w:t>
      </w:r>
      <w:r w:rsidRPr="00694414">
        <w:rPr>
          <w:rFonts w:asciiTheme="majorHAnsi" w:hAnsiTheme="majorHAnsi" w:cstheme="majorHAnsi"/>
        </w:rPr>
        <w:t xml:space="preserve"> the application with Cllr </w:t>
      </w:r>
      <w:r>
        <w:rPr>
          <w:rFonts w:asciiTheme="majorHAnsi" w:hAnsiTheme="majorHAnsi" w:cstheme="majorHAnsi"/>
        </w:rPr>
        <w:t>Philipson</w:t>
      </w:r>
      <w:r w:rsidRPr="00694414">
        <w:rPr>
          <w:rFonts w:asciiTheme="majorHAnsi" w:hAnsiTheme="majorHAnsi" w:cstheme="majorHAnsi"/>
        </w:rPr>
        <w:t xml:space="preserve"> seconding this </w:t>
      </w:r>
      <w:r w:rsidRPr="000F69BD">
        <w:rPr>
          <w:rFonts w:asciiTheme="majorHAnsi" w:hAnsiTheme="majorHAnsi" w:cstheme="majorHAnsi"/>
        </w:rPr>
        <w:t xml:space="preserve">as </w:t>
      </w:r>
      <w:bookmarkStart w:id="6" w:name="_Hlk71980262"/>
      <w:r w:rsidRPr="000F69BD">
        <w:rPr>
          <w:rFonts w:asciiTheme="majorHAnsi" w:hAnsiTheme="majorHAnsi" w:cstheme="majorHAnsi"/>
        </w:rPr>
        <w:t xml:space="preserve">it was in keeping with Allendale Neighbourhood Development Plan (ANDP) Policy </w:t>
      </w:r>
      <w:r>
        <w:rPr>
          <w:rFonts w:asciiTheme="majorHAnsi" w:hAnsiTheme="majorHAnsi" w:cstheme="majorHAnsi"/>
        </w:rPr>
        <w:t>7</w:t>
      </w:r>
      <w:r w:rsidRPr="000F69BD">
        <w:rPr>
          <w:rFonts w:asciiTheme="majorHAnsi" w:hAnsiTheme="majorHAnsi" w:cstheme="majorHAnsi"/>
        </w:rPr>
        <w:t xml:space="preserve">: </w:t>
      </w:r>
      <w:r>
        <w:rPr>
          <w:rFonts w:asciiTheme="majorHAnsi" w:hAnsiTheme="majorHAnsi" w:cstheme="majorHAnsi"/>
        </w:rPr>
        <w:t>Conversion of Building</w:t>
      </w:r>
      <w:bookmarkEnd w:id="6"/>
      <w:r>
        <w:rPr>
          <w:rFonts w:asciiTheme="majorHAnsi" w:hAnsiTheme="majorHAnsi" w:cstheme="majorHAnsi"/>
        </w:rPr>
        <w:t>s in the Open Countryside,</w:t>
      </w:r>
      <w:r w:rsidRPr="00694414">
        <w:rPr>
          <w:rFonts w:asciiTheme="majorHAnsi" w:hAnsiTheme="majorHAnsi" w:cstheme="majorHAnsi"/>
        </w:rPr>
        <w:t xml:space="preserve"> and the motion was unanimously carried by the Council.</w:t>
      </w:r>
      <w:r>
        <w:rPr>
          <w:rFonts w:asciiTheme="majorHAnsi" w:hAnsiTheme="majorHAnsi" w:cstheme="majorHAnsi"/>
        </w:rPr>
        <w:t xml:space="preserve"> The Council </w:t>
      </w:r>
      <w:r w:rsidR="00AE74B6">
        <w:rPr>
          <w:rFonts w:asciiTheme="majorHAnsi" w:hAnsiTheme="majorHAnsi" w:cstheme="majorHAnsi"/>
        </w:rPr>
        <w:t>saw</w:t>
      </w:r>
      <w:r>
        <w:rPr>
          <w:rFonts w:asciiTheme="majorHAnsi" w:hAnsiTheme="majorHAnsi" w:cstheme="majorHAnsi"/>
        </w:rPr>
        <w:t xml:space="preserve"> that notification of planning application </w:t>
      </w:r>
      <w:r w:rsidRPr="00AE74B6">
        <w:rPr>
          <w:rFonts w:asciiTheme="majorHAnsi" w:hAnsiTheme="majorHAnsi" w:cstheme="majorHAnsi"/>
          <w:b/>
          <w:bCs/>
        </w:rPr>
        <w:t>21/01467/FUL - Studdon Dene Farm</w:t>
      </w:r>
      <w:r w:rsidR="00AE74B6">
        <w:rPr>
          <w:rFonts w:asciiTheme="majorHAnsi" w:hAnsiTheme="majorHAnsi" w:cstheme="majorHAnsi"/>
          <w:b/>
          <w:bCs/>
        </w:rPr>
        <w:t>,</w:t>
      </w:r>
      <w:r w:rsidRPr="00AE74B6">
        <w:rPr>
          <w:rFonts w:asciiTheme="majorHAnsi" w:hAnsiTheme="majorHAnsi" w:cstheme="majorHAnsi"/>
          <w:b/>
          <w:bCs/>
        </w:rPr>
        <w:t xml:space="preserve"> Allendale</w:t>
      </w:r>
      <w:r w:rsidRPr="00694414">
        <w:rPr>
          <w:rFonts w:asciiTheme="majorHAnsi" w:hAnsiTheme="majorHAnsi" w:cstheme="majorHAnsi"/>
        </w:rPr>
        <w:t xml:space="preserve"> </w:t>
      </w:r>
      <w:r>
        <w:rPr>
          <w:rFonts w:asciiTheme="majorHAnsi" w:hAnsiTheme="majorHAnsi" w:cstheme="majorHAnsi"/>
        </w:rPr>
        <w:t>(</w:t>
      </w:r>
      <w:r w:rsidR="00AE74B6">
        <w:rPr>
          <w:rFonts w:asciiTheme="majorHAnsi" w:hAnsiTheme="majorHAnsi" w:cstheme="majorHAnsi"/>
        </w:rPr>
        <w:t>r</w:t>
      </w:r>
      <w:r w:rsidRPr="00694414">
        <w:rPr>
          <w:rFonts w:asciiTheme="majorHAnsi" w:hAnsiTheme="majorHAnsi" w:cstheme="majorHAnsi"/>
        </w:rPr>
        <w:t>efurbishment of the existing farmhouse</w:t>
      </w:r>
      <w:r>
        <w:rPr>
          <w:rFonts w:asciiTheme="majorHAnsi" w:hAnsiTheme="majorHAnsi" w:cstheme="majorHAnsi"/>
        </w:rPr>
        <w:t xml:space="preserve">) had arrived too late for </w:t>
      </w:r>
      <w:r w:rsidR="00AE74B6">
        <w:rPr>
          <w:rFonts w:asciiTheme="majorHAnsi" w:hAnsiTheme="majorHAnsi" w:cstheme="majorHAnsi"/>
        </w:rPr>
        <w:t xml:space="preserve">it </w:t>
      </w:r>
      <w:r>
        <w:rPr>
          <w:rFonts w:asciiTheme="majorHAnsi" w:hAnsiTheme="majorHAnsi" w:cstheme="majorHAnsi"/>
        </w:rPr>
        <w:t>to be discussed at the 13</w:t>
      </w:r>
      <w:r w:rsidRPr="00694414">
        <w:rPr>
          <w:rFonts w:asciiTheme="majorHAnsi" w:hAnsiTheme="majorHAnsi" w:cstheme="majorHAnsi"/>
          <w:vertAlign w:val="superscript"/>
        </w:rPr>
        <w:t>th</w:t>
      </w:r>
      <w:r>
        <w:rPr>
          <w:rFonts w:asciiTheme="majorHAnsi" w:hAnsiTheme="majorHAnsi" w:cstheme="majorHAnsi"/>
        </w:rPr>
        <w:t xml:space="preserve"> May meeting </w:t>
      </w:r>
      <w:r w:rsidR="00AE74B6">
        <w:rPr>
          <w:rFonts w:asciiTheme="majorHAnsi" w:hAnsiTheme="majorHAnsi" w:cstheme="majorHAnsi"/>
        </w:rPr>
        <w:t xml:space="preserve">(less than three days’ notice) </w:t>
      </w:r>
      <w:r>
        <w:rPr>
          <w:rFonts w:asciiTheme="majorHAnsi" w:hAnsiTheme="majorHAnsi" w:cstheme="majorHAnsi"/>
        </w:rPr>
        <w:t>and that it would be discussed at its 3</w:t>
      </w:r>
      <w:r w:rsidRPr="00694414">
        <w:rPr>
          <w:rFonts w:asciiTheme="majorHAnsi" w:hAnsiTheme="majorHAnsi" w:cstheme="majorHAnsi"/>
          <w:vertAlign w:val="superscript"/>
        </w:rPr>
        <w:t>rd</w:t>
      </w:r>
      <w:r>
        <w:rPr>
          <w:rFonts w:asciiTheme="majorHAnsi" w:hAnsiTheme="majorHAnsi" w:cstheme="majorHAnsi"/>
        </w:rPr>
        <w:t xml:space="preserve"> June meeting.</w:t>
      </w:r>
    </w:p>
    <w:p w14:paraId="67448340" w14:textId="77777777" w:rsidR="00B24000" w:rsidRPr="00083D2F" w:rsidRDefault="00B24000" w:rsidP="001D2482">
      <w:pPr>
        <w:pStyle w:val="NoSpacing"/>
        <w:rPr>
          <w:rStyle w:val="Hyperlink"/>
          <w:rFonts w:asciiTheme="majorHAnsi" w:hAnsiTheme="majorHAnsi" w:cstheme="majorHAnsi"/>
          <w:color w:val="auto"/>
          <w:sz w:val="24"/>
          <w:szCs w:val="24"/>
          <w:u w:val="none"/>
        </w:rPr>
      </w:pPr>
    </w:p>
    <w:p w14:paraId="66046EFD" w14:textId="7AEB1431" w:rsidR="00191F01" w:rsidRPr="00083D2F" w:rsidRDefault="00191F01" w:rsidP="00191F01">
      <w:pPr>
        <w:pStyle w:val="NoSpacing"/>
        <w:numPr>
          <w:ilvl w:val="0"/>
          <w:numId w:val="1"/>
        </w:numPr>
        <w:rPr>
          <w:rStyle w:val="Hyperlink"/>
          <w:rFonts w:asciiTheme="majorHAnsi" w:hAnsiTheme="majorHAnsi" w:cstheme="majorHAnsi"/>
          <w:b/>
          <w:bCs/>
          <w:color w:val="auto"/>
          <w:sz w:val="24"/>
          <w:szCs w:val="24"/>
          <w:u w:val="none"/>
        </w:rPr>
      </w:pPr>
      <w:r w:rsidRPr="00083D2F">
        <w:rPr>
          <w:rStyle w:val="Hyperlink"/>
          <w:rFonts w:asciiTheme="majorHAnsi" w:hAnsiTheme="majorHAnsi" w:cstheme="majorHAnsi"/>
          <w:b/>
          <w:bCs/>
          <w:color w:val="auto"/>
          <w:sz w:val="24"/>
          <w:szCs w:val="24"/>
          <w:u w:val="none"/>
        </w:rPr>
        <w:t>Public participation</w:t>
      </w:r>
    </w:p>
    <w:p w14:paraId="279E93DE" w14:textId="68BF7625" w:rsidR="00C772AC" w:rsidRPr="00EE7A93" w:rsidRDefault="0043595D" w:rsidP="00191F01">
      <w:pPr>
        <w:pStyle w:val="NoSpacing"/>
        <w:rPr>
          <w:rStyle w:val="Hyperlink"/>
          <w:rFonts w:asciiTheme="majorHAnsi" w:hAnsiTheme="majorHAnsi" w:cstheme="majorHAnsi"/>
          <w:color w:val="auto"/>
          <w:sz w:val="24"/>
          <w:szCs w:val="24"/>
          <w:u w:val="none"/>
        </w:rPr>
      </w:pPr>
      <w:r w:rsidRPr="00EE7A93">
        <w:rPr>
          <w:rStyle w:val="Hyperlink"/>
          <w:rFonts w:asciiTheme="majorHAnsi" w:hAnsiTheme="majorHAnsi" w:cstheme="majorHAnsi"/>
          <w:color w:val="auto"/>
          <w:sz w:val="24"/>
          <w:szCs w:val="24"/>
          <w:u w:val="none"/>
        </w:rPr>
        <w:t xml:space="preserve">There were </w:t>
      </w:r>
      <w:r w:rsidR="005A2F12" w:rsidRPr="00EE7A93">
        <w:rPr>
          <w:rStyle w:val="Hyperlink"/>
          <w:rFonts w:asciiTheme="majorHAnsi" w:hAnsiTheme="majorHAnsi" w:cstheme="majorHAnsi"/>
          <w:color w:val="auto"/>
          <w:sz w:val="24"/>
          <w:szCs w:val="24"/>
          <w:u w:val="none"/>
        </w:rPr>
        <w:t>t</w:t>
      </w:r>
      <w:r w:rsidR="009D51FB" w:rsidRPr="00EE7A93">
        <w:rPr>
          <w:rStyle w:val="Hyperlink"/>
          <w:rFonts w:asciiTheme="majorHAnsi" w:hAnsiTheme="majorHAnsi" w:cstheme="majorHAnsi"/>
          <w:color w:val="auto"/>
          <w:sz w:val="24"/>
          <w:szCs w:val="24"/>
          <w:u w:val="none"/>
        </w:rPr>
        <w:t>hree</w:t>
      </w:r>
      <w:r w:rsidRPr="00EE7A93">
        <w:rPr>
          <w:rStyle w:val="Hyperlink"/>
          <w:rFonts w:asciiTheme="majorHAnsi" w:hAnsiTheme="majorHAnsi" w:cstheme="majorHAnsi"/>
          <w:color w:val="auto"/>
          <w:sz w:val="24"/>
          <w:szCs w:val="24"/>
          <w:u w:val="none"/>
        </w:rPr>
        <w:t xml:space="preserve"> members of the public in attendance</w:t>
      </w:r>
      <w:r w:rsidR="00DD5C15" w:rsidRPr="00EE7A93">
        <w:rPr>
          <w:rStyle w:val="Hyperlink"/>
          <w:rFonts w:asciiTheme="majorHAnsi" w:hAnsiTheme="majorHAnsi" w:cstheme="majorHAnsi"/>
          <w:color w:val="auto"/>
          <w:sz w:val="24"/>
          <w:szCs w:val="24"/>
          <w:u w:val="none"/>
        </w:rPr>
        <w:t>.</w:t>
      </w:r>
      <w:r w:rsidR="00C772AC" w:rsidRPr="00EE7A93">
        <w:rPr>
          <w:rStyle w:val="Hyperlink"/>
          <w:rFonts w:asciiTheme="majorHAnsi" w:hAnsiTheme="majorHAnsi" w:cstheme="majorHAnsi"/>
          <w:color w:val="auto"/>
          <w:sz w:val="24"/>
          <w:szCs w:val="24"/>
          <w:u w:val="none"/>
        </w:rPr>
        <w:t xml:space="preserve"> </w:t>
      </w:r>
    </w:p>
    <w:p w14:paraId="52A4CAF1" w14:textId="407F23A9" w:rsidR="00C4401B" w:rsidRPr="00EE7A93" w:rsidRDefault="00C4401B" w:rsidP="001D2482">
      <w:pPr>
        <w:pStyle w:val="NoSpacing"/>
        <w:rPr>
          <w:rStyle w:val="Hyperlink"/>
          <w:rFonts w:asciiTheme="majorHAnsi" w:hAnsiTheme="majorHAnsi" w:cstheme="majorHAnsi"/>
          <w:color w:val="auto"/>
          <w:sz w:val="24"/>
          <w:szCs w:val="24"/>
          <w:u w:val="none"/>
        </w:rPr>
      </w:pPr>
      <w:r w:rsidRPr="00EE7A93">
        <w:rPr>
          <w:rStyle w:val="Hyperlink"/>
          <w:rFonts w:asciiTheme="majorHAnsi" w:hAnsiTheme="majorHAnsi" w:cstheme="majorHAnsi"/>
          <w:color w:val="auto"/>
          <w:sz w:val="24"/>
          <w:szCs w:val="24"/>
          <w:u w:val="none"/>
        </w:rPr>
        <w:t xml:space="preserve">Linda Beck </w:t>
      </w:r>
      <w:r w:rsidRPr="00EE7A93">
        <w:rPr>
          <w:rFonts w:asciiTheme="majorHAnsi" w:hAnsiTheme="majorHAnsi" w:cstheme="majorHAnsi"/>
          <w:sz w:val="24"/>
          <w:szCs w:val="24"/>
          <w:bdr w:val="none" w:sz="0" w:space="0" w:color="auto" w:frame="1"/>
        </w:rPr>
        <w:t xml:space="preserve">said that preparations were being made for a one-day </w:t>
      </w:r>
      <w:r w:rsidR="005D49D4" w:rsidRPr="00EE7A93">
        <w:rPr>
          <w:rFonts w:asciiTheme="majorHAnsi" w:hAnsiTheme="majorHAnsi" w:cstheme="majorHAnsi"/>
          <w:sz w:val="24"/>
          <w:szCs w:val="24"/>
          <w:bdr w:val="none" w:sz="0" w:space="0" w:color="auto" w:frame="1"/>
        </w:rPr>
        <w:t>‘</w:t>
      </w:r>
      <w:r w:rsidRPr="00EE7A93">
        <w:rPr>
          <w:rFonts w:asciiTheme="majorHAnsi" w:hAnsiTheme="majorHAnsi" w:cstheme="majorHAnsi"/>
          <w:sz w:val="24"/>
          <w:szCs w:val="24"/>
          <w:bdr w:val="none" w:sz="0" w:space="0" w:color="auto" w:frame="1"/>
        </w:rPr>
        <w:t>May</w:t>
      </w:r>
      <w:r w:rsidR="005D49D4" w:rsidRPr="00EE7A93">
        <w:rPr>
          <w:rFonts w:asciiTheme="majorHAnsi" w:hAnsiTheme="majorHAnsi" w:cstheme="majorHAnsi"/>
          <w:sz w:val="24"/>
          <w:szCs w:val="24"/>
          <w:bdr w:val="none" w:sz="0" w:space="0" w:color="auto" w:frame="1"/>
        </w:rPr>
        <w:t>’</w:t>
      </w:r>
      <w:r w:rsidRPr="00EE7A93">
        <w:rPr>
          <w:rFonts w:asciiTheme="majorHAnsi" w:hAnsiTheme="majorHAnsi" w:cstheme="majorHAnsi"/>
          <w:sz w:val="24"/>
          <w:szCs w:val="24"/>
          <w:bdr w:val="none" w:sz="0" w:space="0" w:color="auto" w:frame="1"/>
        </w:rPr>
        <w:t xml:space="preserve"> Fair event on Saturday 10</w:t>
      </w:r>
      <w:r w:rsidRPr="00EE7A93">
        <w:rPr>
          <w:rFonts w:asciiTheme="majorHAnsi" w:hAnsiTheme="majorHAnsi" w:cstheme="majorHAnsi"/>
          <w:sz w:val="24"/>
          <w:szCs w:val="24"/>
          <w:bdr w:val="none" w:sz="0" w:space="0" w:color="auto" w:frame="1"/>
          <w:vertAlign w:val="superscript"/>
        </w:rPr>
        <w:t>th</w:t>
      </w:r>
      <w:r w:rsidRPr="00EE7A93">
        <w:rPr>
          <w:rFonts w:asciiTheme="majorHAnsi" w:hAnsiTheme="majorHAnsi" w:cstheme="majorHAnsi"/>
          <w:sz w:val="24"/>
          <w:szCs w:val="24"/>
          <w:bdr w:val="none" w:sz="0" w:space="0" w:color="auto" w:frame="1"/>
        </w:rPr>
        <w:t xml:space="preserve"> July subject to government guidelines. She said that the May Fair Committee would like to restore the </w:t>
      </w:r>
      <w:r w:rsidR="005D49D4" w:rsidRPr="00EE7A93">
        <w:rPr>
          <w:rFonts w:asciiTheme="majorHAnsi" w:hAnsiTheme="majorHAnsi" w:cstheme="majorHAnsi"/>
          <w:sz w:val="24"/>
          <w:szCs w:val="24"/>
          <w:bdr w:val="none" w:sz="0" w:space="0" w:color="auto" w:frame="1"/>
        </w:rPr>
        <w:t xml:space="preserve">existing </w:t>
      </w:r>
      <w:r w:rsidRPr="00EE7A93">
        <w:rPr>
          <w:rFonts w:asciiTheme="majorHAnsi" w:hAnsiTheme="majorHAnsi" w:cstheme="majorHAnsi"/>
          <w:sz w:val="24"/>
          <w:szCs w:val="24"/>
          <w:bdr w:val="none" w:sz="0" w:space="0" w:color="auto" w:frame="1"/>
        </w:rPr>
        <w:t>sculpture trail alo</w:t>
      </w:r>
      <w:r w:rsidR="005D49D4" w:rsidRPr="00EE7A93">
        <w:rPr>
          <w:rFonts w:asciiTheme="majorHAnsi" w:hAnsiTheme="majorHAnsi" w:cstheme="majorHAnsi"/>
          <w:sz w:val="24"/>
          <w:szCs w:val="24"/>
          <w:bdr w:val="none" w:sz="0" w:space="0" w:color="auto" w:frame="1"/>
        </w:rPr>
        <w:t xml:space="preserve">ng the riverside path from Allendale to Mill Cottages and commission further art works and that it had been awarded a Big Lottery grant of £1,000 for this purpose.  </w:t>
      </w:r>
      <w:r w:rsidRPr="00EE7A93">
        <w:rPr>
          <w:rFonts w:asciiTheme="majorHAnsi" w:hAnsiTheme="majorHAnsi" w:cstheme="majorHAnsi"/>
          <w:sz w:val="24"/>
          <w:szCs w:val="24"/>
          <w:bdr w:val="none" w:sz="0" w:space="0" w:color="auto" w:frame="1"/>
        </w:rPr>
        <w:t>Linda</w:t>
      </w:r>
      <w:r w:rsidR="005D49D4" w:rsidRPr="00EE7A93">
        <w:rPr>
          <w:rFonts w:asciiTheme="majorHAnsi" w:hAnsiTheme="majorHAnsi" w:cstheme="majorHAnsi"/>
          <w:sz w:val="24"/>
          <w:szCs w:val="24"/>
          <w:bdr w:val="none" w:sz="0" w:space="0" w:color="auto" w:frame="1"/>
        </w:rPr>
        <w:t xml:space="preserve"> said that the May Fair Committee hoped that the restoration work and new artwork could be completed so that it could be</w:t>
      </w:r>
      <w:r w:rsidR="00D06D64" w:rsidRPr="00EE7A93">
        <w:rPr>
          <w:rFonts w:asciiTheme="majorHAnsi" w:hAnsiTheme="majorHAnsi" w:cstheme="majorHAnsi"/>
          <w:sz w:val="24"/>
          <w:szCs w:val="24"/>
          <w:bdr w:val="none" w:sz="0" w:space="0" w:color="auto" w:frame="1"/>
        </w:rPr>
        <w:t xml:space="preserve"> </w:t>
      </w:r>
      <w:r w:rsidR="001614CC" w:rsidRPr="00EE7A93">
        <w:rPr>
          <w:rFonts w:asciiTheme="majorHAnsi" w:hAnsiTheme="majorHAnsi" w:cstheme="majorHAnsi"/>
          <w:sz w:val="24"/>
          <w:szCs w:val="24"/>
          <w:bdr w:val="none" w:sz="0" w:space="0" w:color="auto" w:frame="1"/>
        </w:rPr>
        <w:t>promoted,</w:t>
      </w:r>
      <w:r w:rsidR="00D06D64" w:rsidRPr="00EE7A93">
        <w:rPr>
          <w:rFonts w:asciiTheme="majorHAnsi" w:hAnsiTheme="majorHAnsi" w:cstheme="majorHAnsi"/>
          <w:sz w:val="24"/>
          <w:szCs w:val="24"/>
          <w:bdr w:val="none" w:sz="0" w:space="0" w:color="auto" w:frame="1"/>
        </w:rPr>
        <w:t xml:space="preserve"> and</w:t>
      </w:r>
      <w:r w:rsidR="005D49D4" w:rsidRPr="00EE7A93">
        <w:rPr>
          <w:rFonts w:asciiTheme="majorHAnsi" w:hAnsiTheme="majorHAnsi" w:cstheme="majorHAnsi"/>
          <w:sz w:val="24"/>
          <w:szCs w:val="24"/>
          <w:bdr w:val="none" w:sz="0" w:space="0" w:color="auto" w:frame="1"/>
        </w:rPr>
        <w:t xml:space="preserve"> sign posted as a local art trail in time for the event on 10</w:t>
      </w:r>
      <w:r w:rsidR="005D49D4" w:rsidRPr="00EE7A93">
        <w:rPr>
          <w:rFonts w:asciiTheme="majorHAnsi" w:hAnsiTheme="majorHAnsi" w:cstheme="majorHAnsi"/>
          <w:sz w:val="24"/>
          <w:szCs w:val="24"/>
          <w:bdr w:val="none" w:sz="0" w:space="0" w:color="auto" w:frame="1"/>
          <w:vertAlign w:val="superscript"/>
        </w:rPr>
        <w:t>th</w:t>
      </w:r>
      <w:r w:rsidR="005D49D4" w:rsidRPr="00EE7A93">
        <w:rPr>
          <w:rFonts w:asciiTheme="majorHAnsi" w:hAnsiTheme="majorHAnsi" w:cstheme="majorHAnsi"/>
          <w:sz w:val="24"/>
          <w:szCs w:val="24"/>
          <w:bdr w:val="none" w:sz="0" w:space="0" w:color="auto" w:frame="1"/>
        </w:rPr>
        <w:t xml:space="preserve"> July.  Linda asked </w:t>
      </w:r>
      <w:r w:rsidR="007C0475" w:rsidRPr="00EE7A93">
        <w:rPr>
          <w:rFonts w:asciiTheme="majorHAnsi" w:hAnsiTheme="majorHAnsi" w:cstheme="majorHAnsi"/>
          <w:sz w:val="24"/>
          <w:szCs w:val="24"/>
          <w:bdr w:val="none" w:sz="0" w:space="0" w:color="auto" w:frame="1"/>
        </w:rPr>
        <w:t xml:space="preserve">for the Parish Council’s support: a) to endorse the restoration of the existing trail and add further works to it; and b) to help, both practically and financially, </w:t>
      </w:r>
      <w:r w:rsidR="00D06D64" w:rsidRPr="00EE7A93">
        <w:rPr>
          <w:rFonts w:asciiTheme="majorHAnsi" w:hAnsiTheme="majorHAnsi" w:cstheme="majorHAnsi"/>
          <w:sz w:val="24"/>
          <w:szCs w:val="24"/>
          <w:bdr w:val="none" w:sz="0" w:space="0" w:color="auto" w:frame="1"/>
        </w:rPr>
        <w:t xml:space="preserve">to </w:t>
      </w:r>
      <w:r w:rsidR="007C0475" w:rsidRPr="00EE7A93">
        <w:rPr>
          <w:rFonts w:asciiTheme="majorHAnsi" w:hAnsiTheme="majorHAnsi" w:cstheme="majorHAnsi"/>
          <w:sz w:val="24"/>
          <w:szCs w:val="24"/>
          <w:bdr w:val="none" w:sz="0" w:space="0" w:color="auto" w:frame="1"/>
        </w:rPr>
        <w:t>make improvements to the footpath that was</w:t>
      </w:r>
      <w:r w:rsidR="00D06D64" w:rsidRPr="00EE7A93">
        <w:rPr>
          <w:rFonts w:asciiTheme="majorHAnsi" w:hAnsiTheme="majorHAnsi" w:cstheme="majorHAnsi"/>
          <w:sz w:val="24"/>
          <w:szCs w:val="24"/>
          <w:bdr w:val="none" w:sz="0" w:space="0" w:color="auto" w:frame="1"/>
        </w:rPr>
        <w:t xml:space="preserve"> currently</w:t>
      </w:r>
      <w:r w:rsidR="007C0475" w:rsidRPr="00EE7A93">
        <w:rPr>
          <w:rFonts w:asciiTheme="majorHAnsi" w:hAnsiTheme="majorHAnsi" w:cstheme="majorHAnsi"/>
          <w:sz w:val="24"/>
          <w:szCs w:val="24"/>
          <w:bdr w:val="none" w:sz="0" w:space="0" w:color="auto" w:frame="1"/>
        </w:rPr>
        <w:t xml:space="preserve"> in </w:t>
      </w:r>
      <w:r w:rsidR="00B82166" w:rsidRPr="00EE7A93">
        <w:rPr>
          <w:rFonts w:asciiTheme="majorHAnsi" w:hAnsiTheme="majorHAnsi" w:cstheme="majorHAnsi"/>
          <w:sz w:val="24"/>
          <w:szCs w:val="24"/>
          <w:bdr w:val="none" w:sz="0" w:space="0" w:color="auto" w:frame="1"/>
        </w:rPr>
        <w:t>extremely poor</w:t>
      </w:r>
      <w:r w:rsidR="007C0475" w:rsidRPr="00EE7A93">
        <w:rPr>
          <w:rFonts w:asciiTheme="majorHAnsi" w:hAnsiTheme="majorHAnsi" w:cstheme="majorHAnsi"/>
          <w:sz w:val="24"/>
          <w:szCs w:val="24"/>
          <w:bdr w:val="none" w:sz="0" w:space="0" w:color="auto" w:frame="1"/>
        </w:rPr>
        <w:t xml:space="preserve"> condition</w:t>
      </w:r>
      <w:r w:rsidR="00D06D64" w:rsidRPr="00EE7A93">
        <w:rPr>
          <w:rFonts w:asciiTheme="majorHAnsi" w:hAnsiTheme="majorHAnsi" w:cstheme="majorHAnsi"/>
          <w:sz w:val="24"/>
          <w:szCs w:val="24"/>
          <w:bdr w:val="none" w:sz="0" w:space="0" w:color="auto" w:frame="1"/>
        </w:rPr>
        <w:t xml:space="preserve"> in places</w:t>
      </w:r>
      <w:r w:rsidR="007C0475" w:rsidRPr="00EE7A93">
        <w:rPr>
          <w:rFonts w:asciiTheme="majorHAnsi" w:hAnsiTheme="majorHAnsi" w:cstheme="majorHAnsi"/>
          <w:sz w:val="24"/>
          <w:szCs w:val="24"/>
          <w:bdr w:val="none" w:sz="0" w:space="0" w:color="auto" w:frame="1"/>
        </w:rPr>
        <w:t>. After discussion, the Council agreed to</w:t>
      </w:r>
      <w:r w:rsidR="00B82166" w:rsidRPr="00EE7A93">
        <w:rPr>
          <w:rFonts w:asciiTheme="majorHAnsi" w:hAnsiTheme="majorHAnsi" w:cstheme="majorHAnsi"/>
          <w:sz w:val="24"/>
          <w:szCs w:val="24"/>
          <w:bdr w:val="none" w:sz="0" w:space="0" w:color="auto" w:frame="1"/>
        </w:rPr>
        <w:t xml:space="preserve"> support the May Fair Committee’s proposals and </w:t>
      </w:r>
      <w:r w:rsidR="007C0475" w:rsidRPr="00EE7A93">
        <w:rPr>
          <w:rFonts w:asciiTheme="majorHAnsi" w:hAnsiTheme="majorHAnsi" w:cstheme="majorHAnsi"/>
          <w:sz w:val="24"/>
          <w:szCs w:val="24"/>
          <w:bdr w:val="none" w:sz="0" w:space="0" w:color="auto" w:frame="1"/>
        </w:rPr>
        <w:t xml:space="preserve">include </w:t>
      </w:r>
      <w:r w:rsidR="00B82166" w:rsidRPr="00EE7A93">
        <w:rPr>
          <w:rFonts w:asciiTheme="majorHAnsi" w:hAnsiTheme="majorHAnsi" w:cstheme="majorHAnsi"/>
          <w:sz w:val="24"/>
          <w:szCs w:val="24"/>
          <w:bdr w:val="none" w:sz="0" w:space="0" w:color="auto" w:frame="1"/>
        </w:rPr>
        <w:t>it as an agenda item at</w:t>
      </w:r>
      <w:r w:rsidR="007C0475" w:rsidRPr="00EE7A93">
        <w:rPr>
          <w:rFonts w:asciiTheme="majorHAnsi" w:hAnsiTheme="majorHAnsi" w:cstheme="majorHAnsi"/>
          <w:sz w:val="24"/>
          <w:szCs w:val="24"/>
          <w:bdr w:val="none" w:sz="0" w:space="0" w:color="auto" w:frame="1"/>
        </w:rPr>
        <w:t xml:space="preserve"> its June meeting</w:t>
      </w:r>
      <w:r w:rsidR="00D06D64" w:rsidRPr="00EE7A93">
        <w:rPr>
          <w:rFonts w:asciiTheme="majorHAnsi" w:hAnsiTheme="majorHAnsi" w:cstheme="majorHAnsi"/>
          <w:sz w:val="24"/>
          <w:szCs w:val="24"/>
          <w:bdr w:val="none" w:sz="0" w:space="0" w:color="auto" w:frame="1"/>
        </w:rPr>
        <w:t>. In</w:t>
      </w:r>
      <w:r w:rsidR="007C0475" w:rsidRPr="00EE7A93">
        <w:rPr>
          <w:rFonts w:asciiTheme="majorHAnsi" w:hAnsiTheme="majorHAnsi" w:cstheme="majorHAnsi"/>
          <w:sz w:val="24"/>
          <w:szCs w:val="24"/>
          <w:bdr w:val="none" w:sz="0" w:space="0" w:color="auto" w:frame="1"/>
        </w:rPr>
        <w:t xml:space="preserve"> the </w:t>
      </w:r>
      <w:r w:rsidR="00624390" w:rsidRPr="00EE7A93">
        <w:rPr>
          <w:rFonts w:asciiTheme="majorHAnsi" w:hAnsiTheme="majorHAnsi" w:cstheme="majorHAnsi"/>
          <w:sz w:val="24"/>
          <w:szCs w:val="24"/>
          <w:bdr w:val="none" w:sz="0" w:space="0" w:color="auto" w:frame="1"/>
        </w:rPr>
        <w:t>meantime,</w:t>
      </w:r>
      <w:r w:rsidR="007C0475" w:rsidRPr="00EE7A93">
        <w:rPr>
          <w:rFonts w:asciiTheme="majorHAnsi" w:hAnsiTheme="majorHAnsi" w:cstheme="majorHAnsi"/>
          <w:sz w:val="24"/>
          <w:szCs w:val="24"/>
          <w:bdr w:val="none" w:sz="0" w:space="0" w:color="auto" w:frame="1"/>
        </w:rPr>
        <w:t xml:space="preserve"> </w:t>
      </w:r>
      <w:r w:rsidR="00D06D64" w:rsidRPr="00EE7A93">
        <w:rPr>
          <w:rFonts w:asciiTheme="majorHAnsi" w:hAnsiTheme="majorHAnsi" w:cstheme="majorHAnsi"/>
          <w:sz w:val="24"/>
          <w:szCs w:val="24"/>
          <w:bdr w:val="none" w:sz="0" w:space="0" w:color="auto" w:frame="1"/>
        </w:rPr>
        <w:t xml:space="preserve">Cllr Crellin said that the Council would </w:t>
      </w:r>
      <w:r w:rsidR="007C0475" w:rsidRPr="00EE7A93">
        <w:rPr>
          <w:rFonts w:asciiTheme="majorHAnsi" w:hAnsiTheme="majorHAnsi" w:cstheme="majorHAnsi"/>
          <w:sz w:val="24"/>
          <w:szCs w:val="24"/>
          <w:bdr w:val="none" w:sz="0" w:space="0" w:color="auto" w:frame="1"/>
        </w:rPr>
        <w:t xml:space="preserve">consult all stakeholders including the landowners, Allendale Estates, Northumberland County Council’s  Footpaths Officer, Duncan </w:t>
      </w:r>
      <w:r w:rsidR="00B82166" w:rsidRPr="00EE7A93">
        <w:rPr>
          <w:rFonts w:asciiTheme="majorHAnsi" w:hAnsiTheme="majorHAnsi" w:cstheme="majorHAnsi"/>
          <w:sz w:val="24"/>
          <w:szCs w:val="24"/>
          <w:bdr w:val="none" w:sz="0" w:space="0" w:color="auto" w:frame="1"/>
        </w:rPr>
        <w:t>Lovett,</w:t>
      </w:r>
      <w:r w:rsidR="007C0475" w:rsidRPr="00EE7A93">
        <w:rPr>
          <w:rFonts w:asciiTheme="majorHAnsi" w:hAnsiTheme="majorHAnsi" w:cstheme="majorHAnsi"/>
          <w:sz w:val="24"/>
          <w:szCs w:val="24"/>
          <w:bdr w:val="none" w:sz="0" w:space="0" w:color="auto" w:frame="1"/>
        </w:rPr>
        <w:t xml:space="preserve"> and Co Cllr Horncastle in an effort to make repairs to the footpath, including reviewing its accessibility for all users</w:t>
      </w:r>
      <w:r w:rsidR="00D06D64" w:rsidRPr="00EE7A93">
        <w:rPr>
          <w:rFonts w:asciiTheme="majorHAnsi" w:hAnsiTheme="majorHAnsi" w:cstheme="majorHAnsi"/>
          <w:sz w:val="24"/>
          <w:szCs w:val="24"/>
          <w:bdr w:val="none" w:sz="0" w:space="0" w:color="auto" w:frame="1"/>
        </w:rPr>
        <w:t>,</w:t>
      </w:r>
      <w:r w:rsidR="00B82166" w:rsidRPr="00EE7A93">
        <w:rPr>
          <w:rFonts w:asciiTheme="majorHAnsi" w:hAnsiTheme="majorHAnsi" w:cstheme="majorHAnsi"/>
          <w:sz w:val="24"/>
          <w:szCs w:val="24"/>
          <w:bdr w:val="none" w:sz="0" w:space="0" w:color="auto" w:frame="1"/>
        </w:rPr>
        <w:t xml:space="preserve"> for this popular walk that forms part of Isaac’s Tea Trail.</w:t>
      </w:r>
    </w:p>
    <w:p w14:paraId="062D7F4F" w14:textId="77777777" w:rsidR="00C4401B" w:rsidRPr="00083D2F" w:rsidRDefault="00C4401B" w:rsidP="001D2482">
      <w:pPr>
        <w:pStyle w:val="NoSpacing"/>
        <w:rPr>
          <w:rStyle w:val="Hyperlink"/>
          <w:rFonts w:asciiTheme="majorHAnsi" w:hAnsiTheme="majorHAnsi" w:cstheme="majorHAnsi"/>
          <w:sz w:val="24"/>
          <w:szCs w:val="24"/>
        </w:rPr>
      </w:pPr>
    </w:p>
    <w:p w14:paraId="521A7AA7" w14:textId="17696201" w:rsidR="00C9119D" w:rsidRPr="00083D2F" w:rsidRDefault="00155680" w:rsidP="003C6FEA">
      <w:pPr>
        <w:pStyle w:val="ListParagraph"/>
        <w:numPr>
          <w:ilvl w:val="0"/>
          <w:numId w:val="1"/>
        </w:numPr>
        <w:ind w:right="-382"/>
        <w:rPr>
          <w:rFonts w:asciiTheme="majorHAnsi" w:hAnsiTheme="majorHAnsi" w:cstheme="majorHAnsi"/>
          <w:b/>
        </w:rPr>
      </w:pPr>
      <w:r w:rsidRPr="00083D2F">
        <w:rPr>
          <w:rFonts w:asciiTheme="majorHAnsi" w:hAnsiTheme="majorHAnsi" w:cstheme="majorHAnsi"/>
          <w:b/>
        </w:rPr>
        <w:t>Minutes of the previous meeting</w:t>
      </w:r>
      <w:r w:rsidR="00323A6B" w:rsidRPr="00083D2F">
        <w:rPr>
          <w:rFonts w:asciiTheme="majorHAnsi" w:hAnsiTheme="majorHAnsi" w:cstheme="majorHAnsi"/>
          <w:b/>
        </w:rPr>
        <w:t>s</w:t>
      </w:r>
      <w:r w:rsidRPr="00083D2F">
        <w:rPr>
          <w:rFonts w:asciiTheme="majorHAnsi" w:hAnsiTheme="majorHAnsi" w:cstheme="majorHAnsi"/>
          <w:b/>
        </w:rPr>
        <w:t xml:space="preserve"> held on </w:t>
      </w:r>
      <w:r w:rsidR="009D51FB">
        <w:rPr>
          <w:rFonts w:asciiTheme="majorHAnsi" w:hAnsiTheme="majorHAnsi" w:cstheme="majorHAnsi"/>
          <w:b/>
        </w:rPr>
        <w:t>1</w:t>
      </w:r>
      <w:r w:rsidR="009D51FB" w:rsidRPr="009D51FB">
        <w:rPr>
          <w:rFonts w:asciiTheme="majorHAnsi" w:hAnsiTheme="majorHAnsi" w:cstheme="majorHAnsi"/>
          <w:b/>
          <w:vertAlign w:val="superscript"/>
        </w:rPr>
        <w:t>st</w:t>
      </w:r>
      <w:r w:rsidR="009D51FB">
        <w:rPr>
          <w:rFonts w:asciiTheme="majorHAnsi" w:hAnsiTheme="majorHAnsi" w:cstheme="majorHAnsi"/>
          <w:b/>
        </w:rPr>
        <w:t xml:space="preserve"> April</w:t>
      </w:r>
      <w:r w:rsidR="009708EA" w:rsidRPr="00083D2F">
        <w:rPr>
          <w:rFonts w:asciiTheme="majorHAnsi" w:hAnsiTheme="majorHAnsi" w:cstheme="majorHAnsi"/>
          <w:b/>
        </w:rPr>
        <w:t xml:space="preserve"> </w:t>
      </w:r>
      <w:r w:rsidR="00323A6B" w:rsidRPr="00083D2F">
        <w:rPr>
          <w:rFonts w:asciiTheme="majorHAnsi" w:hAnsiTheme="majorHAnsi" w:cstheme="majorHAnsi"/>
          <w:b/>
        </w:rPr>
        <w:t>20</w:t>
      </w:r>
      <w:r w:rsidR="00E10CE4" w:rsidRPr="00083D2F">
        <w:rPr>
          <w:rFonts w:asciiTheme="majorHAnsi" w:hAnsiTheme="majorHAnsi" w:cstheme="majorHAnsi"/>
          <w:b/>
        </w:rPr>
        <w:t>2</w:t>
      </w:r>
      <w:r w:rsidR="005A2F12">
        <w:rPr>
          <w:rFonts w:asciiTheme="majorHAnsi" w:hAnsiTheme="majorHAnsi" w:cstheme="majorHAnsi"/>
          <w:b/>
        </w:rPr>
        <w:t>1</w:t>
      </w:r>
    </w:p>
    <w:p w14:paraId="3371839A" w14:textId="21660A95" w:rsidR="008E7376" w:rsidRDefault="00496112" w:rsidP="00496112">
      <w:pPr>
        <w:rPr>
          <w:rFonts w:asciiTheme="majorHAnsi" w:hAnsiTheme="majorHAnsi" w:cstheme="majorHAnsi"/>
        </w:rPr>
      </w:pPr>
      <w:r w:rsidRPr="00083D2F">
        <w:rPr>
          <w:rFonts w:asciiTheme="majorHAnsi" w:hAnsiTheme="majorHAnsi" w:cstheme="majorHAnsi"/>
        </w:rPr>
        <w:t xml:space="preserve">Cllr </w:t>
      </w:r>
      <w:r w:rsidR="00384BB1">
        <w:rPr>
          <w:rFonts w:asciiTheme="majorHAnsi" w:hAnsiTheme="majorHAnsi" w:cstheme="majorHAnsi"/>
        </w:rPr>
        <w:t>Howard</w:t>
      </w:r>
      <w:r w:rsidR="004F1D0A" w:rsidRPr="00083D2F">
        <w:rPr>
          <w:rFonts w:asciiTheme="majorHAnsi" w:hAnsiTheme="majorHAnsi" w:cstheme="majorHAnsi"/>
        </w:rPr>
        <w:t xml:space="preserve"> </w:t>
      </w:r>
      <w:r w:rsidRPr="00083D2F">
        <w:rPr>
          <w:rFonts w:asciiTheme="majorHAnsi" w:hAnsiTheme="majorHAnsi" w:cstheme="majorHAnsi"/>
        </w:rPr>
        <w:t xml:space="preserve">proposed, and Cllr </w:t>
      </w:r>
      <w:r w:rsidR="00384BB1">
        <w:rPr>
          <w:rFonts w:asciiTheme="majorHAnsi" w:hAnsiTheme="majorHAnsi" w:cstheme="majorHAnsi"/>
        </w:rPr>
        <w:t>Simmonds</w:t>
      </w:r>
      <w:r w:rsidRPr="00083D2F">
        <w:rPr>
          <w:rFonts w:asciiTheme="majorHAnsi" w:hAnsiTheme="majorHAnsi" w:cstheme="majorHAnsi"/>
        </w:rPr>
        <w:t xml:space="preserve"> seconded that the minutes of the meeting held on </w:t>
      </w:r>
      <w:r w:rsidR="009D51FB">
        <w:rPr>
          <w:rFonts w:asciiTheme="majorHAnsi" w:hAnsiTheme="majorHAnsi" w:cstheme="majorHAnsi"/>
        </w:rPr>
        <w:t>1</w:t>
      </w:r>
      <w:r w:rsidR="009D51FB" w:rsidRPr="009D51FB">
        <w:rPr>
          <w:rFonts w:asciiTheme="majorHAnsi" w:hAnsiTheme="majorHAnsi" w:cstheme="majorHAnsi"/>
          <w:vertAlign w:val="superscript"/>
        </w:rPr>
        <w:t>st</w:t>
      </w:r>
      <w:r w:rsidR="009D51FB">
        <w:rPr>
          <w:rFonts w:asciiTheme="majorHAnsi" w:hAnsiTheme="majorHAnsi" w:cstheme="majorHAnsi"/>
        </w:rPr>
        <w:t xml:space="preserve"> April</w:t>
      </w:r>
      <w:r w:rsidR="00E10CE4" w:rsidRPr="00083D2F">
        <w:rPr>
          <w:rFonts w:asciiTheme="majorHAnsi" w:hAnsiTheme="majorHAnsi" w:cstheme="majorHAnsi"/>
        </w:rPr>
        <w:t xml:space="preserve"> 202</w:t>
      </w:r>
      <w:r w:rsidR="005A2F12">
        <w:rPr>
          <w:rFonts w:asciiTheme="majorHAnsi" w:hAnsiTheme="majorHAnsi" w:cstheme="majorHAnsi"/>
        </w:rPr>
        <w:t>1</w:t>
      </w:r>
      <w:r w:rsidRPr="00083D2F">
        <w:rPr>
          <w:rFonts w:asciiTheme="majorHAnsi" w:hAnsiTheme="majorHAnsi" w:cstheme="majorHAnsi"/>
        </w:rPr>
        <w:t xml:space="preserve"> be agreed and signed as a correct record.</w:t>
      </w:r>
      <w:r w:rsidR="004D12F2" w:rsidRPr="00083D2F">
        <w:rPr>
          <w:rFonts w:asciiTheme="majorHAnsi" w:hAnsiTheme="majorHAnsi" w:cstheme="majorHAnsi"/>
        </w:rPr>
        <w:t xml:space="preserve"> </w:t>
      </w:r>
    </w:p>
    <w:p w14:paraId="5CD8BA5C" w14:textId="77777777" w:rsidR="00DA5AB7" w:rsidRPr="00083D2F" w:rsidRDefault="00DA5AB7" w:rsidP="00496112">
      <w:pPr>
        <w:rPr>
          <w:rFonts w:asciiTheme="majorHAnsi" w:hAnsiTheme="majorHAnsi" w:cstheme="majorHAnsi"/>
        </w:rPr>
      </w:pPr>
    </w:p>
    <w:p w14:paraId="597F18CB" w14:textId="449CA5C3" w:rsidR="006E39E8" w:rsidRPr="00083D2F" w:rsidRDefault="00155680" w:rsidP="008E7376">
      <w:pPr>
        <w:pStyle w:val="ListParagraph"/>
        <w:numPr>
          <w:ilvl w:val="0"/>
          <w:numId w:val="1"/>
        </w:numPr>
        <w:rPr>
          <w:rFonts w:asciiTheme="majorHAnsi" w:hAnsiTheme="majorHAnsi" w:cstheme="majorHAnsi"/>
          <w:bCs/>
        </w:rPr>
      </w:pPr>
      <w:r w:rsidRPr="00083D2F">
        <w:rPr>
          <w:rFonts w:asciiTheme="majorHAnsi" w:hAnsiTheme="majorHAnsi" w:cstheme="majorHAnsi"/>
          <w:b/>
        </w:rPr>
        <w:t>Matters Arising</w:t>
      </w:r>
    </w:p>
    <w:p w14:paraId="62222EDA" w14:textId="77777777" w:rsidR="00A43634" w:rsidRPr="00294114" w:rsidRDefault="00A43634" w:rsidP="00A43634">
      <w:pPr>
        <w:rPr>
          <w:rFonts w:asciiTheme="majorHAnsi" w:hAnsiTheme="majorHAnsi" w:cstheme="majorHAnsi"/>
          <w:b/>
          <w:bCs/>
        </w:rPr>
      </w:pPr>
      <w:r w:rsidRPr="00294114">
        <w:rPr>
          <w:rFonts w:asciiTheme="majorHAnsi" w:hAnsiTheme="majorHAnsi" w:cstheme="majorHAnsi"/>
          <w:b/>
          <w:bCs/>
        </w:rPr>
        <w:t>Allen Smelt Mill Chimneys</w:t>
      </w:r>
    </w:p>
    <w:p w14:paraId="6314BB61" w14:textId="59CECF65" w:rsidR="00EE7A93" w:rsidRPr="00A43634" w:rsidRDefault="00A43634" w:rsidP="00BF6087">
      <w:pPr>
        <w:rPr>
          <w:rFonts w:asciiTheme="majorHAnsi" w:hAnsiTheme="majorHAnsi" w:cstheme="majorHAnsi"/>
        </w:rPr>
      </w:pPr>
      <w:r>
        <w:rPr>
          <w:rFonts w:asciiTheme="majorHAnsi" w:hAnsiTheme="majorHAnsi" w:cstheme="majorHAnsi"/>
        </w:rPr>
        <w:t xml:space="preserve">Cllr Simmonds said that </w:t>
      </w:r>
      <w:r w:rsidRPr="00D22AEB">
        <w:rPr>
          <w:rFonts w:asciiTheme="majorHAnsi" w:hAnsiTheme="majorHAnsi" w:cstheme="majorHAnsi"/>
        </w:rPr>
        <w:t xml:space="preserve">Thomas Gledhill </w:t>
      </w:r>
      <w:r>
        <w:rPr>
          <w:rFonts w:asciiTheme="majorHAnsi" w:hAnsiTheme="majorHAnsi" w:cstheme="majorHAnsi"/>
        </w:rPr>
        <w:t>of</w:t>
      </w:r>
      <w:r w:rsidRPr="00D22AEB">
        <w:rPr>
          <w:rFonts w:asciiTheme="majorHAnsi" w:hAnsiTheme="majorHAnsi" w:cstheme="majorHAnsi"/>
        </w:rPr>
        <w:t xml:space="preserve"> Historic England </w:t>
      </w:r>
      <w:r>
        <w:rPr>
          <w:rFonts w:asciiTheme="majorHAnsi" w:hAnsiTheme="majorHAnsi" w:cstheme="majorHAnsi"/>
        </w:rPr>
        <w:t xml:space="preserve">had confirmed that Allendale Estates would </w:t>
      </w:r>
      <w:r w:rsidR="00812DFE">
        <w:rPr>
          <w:rFonts w:asciiTheme="majorHAnsi" w:hAnsiTheme="majorHAnsi" w:cstheme="majorHAnsi"/>
        </w:rPr>
        <w:t xml:space="preserve">soon </w:t>
      </w:r>
      <w:r>
        <w:rPr>
          <w:rFonts w:asciiTheme="majorHAnsi" w:hAnsiTheme="majorHAnsi" w:cstheme="majorHAnsi"/>
        </w:rPr>
        <w:t>be starting work to carry out repairs to the stonework inside the shorter of the two smelt mill chimneys</w:t>
      </w:r>
      <w:r w:rsidR="00A609FC">
        <w:rPr>
          <w:rFonts w:asciiTheme="majorHAnsi" w:hAnsiTheme="majorHAnsi" w:cstheme="majorHAnsi"/>
        </w:rPr>
        <w:t xml:space="preserve">. </w:t>
      </w:r>
      <w:r>
        <w:rPr>
          <w:rFonts w:asciiTheme="majorHAnsi" w:hAnsiTheme="majorHAnsi" w:cstheme="majorHAnsi"/>
        </w:rPr>
        <w:t xml:space="preserve"> </w:t>
      </w:r>
    </w:p>
    <w:p w14:paraId="3785DB52" w14:textId="77777777" w:rsidR="00324F95" w:rsidRDefault="00324F95" w:rsidP="00BF6087">
      <w:pPr>
        <w:rPr>
          <w:rFonts w:asciiTheme="majorHAnsi" w:hAnsiTheme="majorHAnsi" w:cstheme="majorHAnsi"/>
          <w:b/>
          <w:bCs/>
        </w:rPr>
      </w:pPr>
    </w:p>
    <w:p w14:paraId="3956DC4E" w14:textId="5D238A84" w:rsidR="00BF6087" w:rsidRDefault="00BF6087" w:rsidP="00BF6087">
      <w:pPr>
        <w:rPr>
          <w:rFonts w:asciiTheme="majorHAnsi" w:hAnsiTheme="majorHAnsi" w:cstheme="majorHAnsi"/>
          <w:b/>
          <w:bCs/>
        </w:rPr>
      </w:pPr>
      <w:r>
        <w:rPr>
          <w:rFonts w:asciiTheme="majorHAnsi" w:hAnsiTheme="majorHAnsi" w:cstheme="majorHAnsi"/>
          <w:b/>
          <w:bCs/>
        </w:rPr>
        <w:t>Bus shelter for Catton</w:t>
      </w:r>
    </w:p>
    <w:p w14:paraId="55B8C87C" w14:textId="780B5AF1" w:rsidR="008F3A58" w:rsidRDefault="008F3A58" w:rsidP="00BF6087">
      <w:pPr>
        <w:rPr>
          <w:rFonts w:asciiTheme="majorHAnsi" w:hAnsiTheme="majorHAnsi" w:cstheme="majorHAnsi"/>
        </w:rPr>
      </w:pPr>
      <w:r>
        <w:rPr>
          <w:rFonts w:asciiTheme="majorHAnsi" w:hAnsiTheme="majorHAnsi" w:cstheme="majorHAnsi"/>
        </w:rPr>
        <w:t xml:space="preserve">The Council agreed to include a full discussion about the proposed installation of a new bus shelter in Catton </w:t>
      </w:r>
      <w:r w:rsidR="008D5154">
        <w:rPr>
          <w:rFonts w:asciiTheme="majorHAnsi" w:hAnsiTheme="majorHAnsi" w:cstheme="majorHAnsi"/>
        </w:rPr>
        <w:t>at</w:t>
      </w:r>
      <w:r>
        <w:rPr>
          <w:rFonts w:asciiTheme="majorHAnsi" w:hAnsiTheme="majorHAnsi" w:cstheme="majorHAnsi"/>
        </w:rPr>
        <w:t xml:space="preserve"> </w:t>
      </w:r>
      <w:r w:rsidR="00796C5C">
        <w:rPr>
          <w:rFonts w:asciiTheme="majorHAnsi" w:hAnsiTheme="majorHAnsi" w:cstheme="majorHAnsi"/>
        </w:rPr>
        <w:t>its</w:t>
      </w:r>
      <w:r>
        <w:rPr>
          <w:rFonts w:asciiTheme="majorHAnsi" w:hAnsiTheme="majorHAnsi" w:cstheme="majorHAnsi"/>
        </w:rPr>
        <w:t xml:space="preserve"> 3</w:t>
      </w:r>
      <w:r w:rsidRPr="008F3A58">
        <w:rPr>
          <w:rFonts w:asciiTheme="majorHAnsi" w:hAnsiTheme="majorHAnsi" w:cstheme="majorHAnsi"/>
          <w:vertAlign w:val="superscript"/>
        </w:rPr>
        <w:t>rd</w:t>
      </w:r>
      <w:r>
        <w:rPr>
          <w:rFonts w:asciiTheme="majorHAnsi" w:hAnsiTheme="majorHAnsi" w:cstheme="majorHAnsi"/>
        </w:rPr>
        <w:t xml:space="preserve"> June </w:t>
      </w:r>
      <w:r w:rsidR="008D5154">
        <w:rPr>
          <w:rFonts w:asciiTheme="majorHAnsi" w:hAnsiTheme="majorHAnsi" w:cstheme="majorHAnsi"/>
        </w:rPr>
        <w:t>meeting</w:t>
      </w:r>
      <w:r>
        <w:rPr>
          <w:rFonts w:asciiTheme="majorHAnsi" w:hAnsiTheme="majorHAnsi" w:cstheme="majorHAnsi"/>
        </w:rPr>
        <w:t xml:space="preserve"> and would encourage Catton residents to join in the discussion of the design of any new shelter. The Clerk would check correspondence with Northumberland County Council as to whether planning permission </w:t>
      </w:r>
      <w:r w:rsidR="008D5154">
        <w:rPr>
          <w:rFonts w:asciiTheme="majorHAnsi" w:hAnsiTheme="majorHAnsi" w:cstheme="majorHAnsi"/>
        </w:rPr>
        <w:t>wa</w:t>
      </w:r>
      <w:r>
        <w:rPr>
          <w:rFonts w:asciiTheme="majorHAnsi" w:hAnsiTheme="majorHAnsi" w:cstheme="majorHAnsi"/>
        </w:rPr>
        <w:t>s needed.</w:t>
      </w:r>
    </w:p>
    <w:p w14:paraId="5790DF10" w14:textId="3923E27E" w:rsidR="00423C26" w:rsidRDefault="00423C26" w:rsidP="00BF6087">
      <w:pPr>
        <w:rPr>
          <w:rFonts w:asciiTheme="majorHAnsi" w:hAnsiTheme="majorHAnsi" w:cstheme="majorHAnsi"/>
          <w:b/>
          <w:bCs/>
        </w:rPr>
      </w:pPr>
      <w:r>
        <w:rPr>
          <w:rFonts w:asciiTheme="majorHAnsi" w:hAnsiTheme="majorHAnsi" w:cstheme="majorHAnsi"/>
          <w:b/>
          <w:bCs/>
        </w:rPr>
        <w:t>Isaac’s Well</w:t>
      </w:r>
    </w:p>
    <w:p w14:paraId="30B4CA99" w14:textId="547EFBED" w:rsidR="00423C26" w:rsidRDefault="00423C26" w:rsidP="00BF6087">
      <w:pPr>
        <w:rPr>
          <w:rFonts w:asciiTheme="majorHAnsi" w:hAnsiTheme="majorHAnsi" w:cstheme="majorHAnsi"/>
        </w:rPr>
      </w:pPr>
      <w:r>
        <w:rPr>
          <w:rFonts w:asciiTheme="majorHAnsi" w:hAnsiTheme="majorHAnsi" w:cstheme="majorHAnsi"/>
        </w:rPr>
        <w:t xml:space="preserve">Cllr Henderson said that she had met with former Cllr Dunn </w:t>
      </w:r>
      <w:r w:rsidR="00851A75">
        <w:rPr>
          <w:rFonts w:asciiTheme="majorHAnsi" w:hAnsiTheme="majorHAnsi" w:cstheme="majorHAnsi"/>
        </w:rPr>
        <w:t xml:space="preserve">for a handover and </w:t>
      </w:r>
      <w:r>
        <w:rPr>
          <w:rFonts w:asciiTheme="majorHAnsi" w:hAnsiTheme="majorHAnsi" w:cstheme="majorHAnsi"/>
        </w:rPr>
        <w:t xml:space="preserve">so that she could pick up on </w:t>
      </w:r>
      <w:r w:rsidR="00851A75">
        <w:rPr>
          <w:rFonts w:asciiTheme="majorHAnsi" w:hAnsiTheme="majorHAnsi" w:cstheme="majorHAnsi"/>
        </w:rPr>
        <w:t xml:space="preserve">some of the </w:t>
      </w:r>
      <w:r>
        <w:rPr>
          <w:rFonts w:asciiTheme="majorHAnsi" w:hAnsiTheme="majorHAnsi" w:cstheme="majorHAnsi"/>
        </w:rPr>
        <w:t>work that Cllr Dunn had started</w:t>
      </w:r>
      <w:r w:rsidR="00851A75">
        <w:rPr>
          <w:rFonts w:asciiTheme="majorHAnsi" w:hAnsiTheme="majorHAnsi" w:cstheme="majorHAnsi"/>
        </w:rPr>
        <w:t>,</w:t>
      </w:r>
      <w:r>
        <w:rPr>
          <w:rFonts w:asciiTheme="majorHAnsi" w:hAnsiTheme="majorHAnsi" w:cstheme="majorHAnsi"/>
        </w:rPr>
        <w:t xml:space="preserve"> including investment in Isaac’s Well</w:t>
      </w:r>
      <w:r w:rsidR="00AF7160">
        <w:rPr>
          <w:rFonts w:asciiTheme="majorHAnsi" w:hAnsiTheme="majorHAnsi" w:cstheme="majorHAnsi"/>
        </w:rPr>
        <w:t xml:space="preserve">. </w:t>
      </w:r>
      <w:r w:rsidR="00DC6679">
        <w:rPr>
          <w:rFonts w:asciiTheme="majorHAnsi" w:hAnsiTheme="majorHAnsi" w:cstheme="majorHAnsi"/>
        </w:rPr>
        <w:t xml:space="preserve">It was agreed </w:t>
      </w:r>
      <w:r w:rsidR="00AF7160">
        <w:rPr>
          <w:rFonts w:asciiTheme="majorHAnsi" w:hAnsiTheme="majorHAnsi" w:cstheme="majorHAnsi"/>
        </w:rPr>
        <w:t>that</w:t>
      </w:r>
      <w:r w:rsidR="00DC6679">
        <w:rPr>
          <w:rFonts w:asciiTheme="majorHAnsi" w:hAnsiTheme="majorHAnsi" w:cstheme="majorHAnsi"/>
        </w:rPr>
        <w:t xml:space="preserve"> Cllr Henderson </w:t>
      </w:r>
      <w:r w:rsidR="00AF7160">
        <w:rPr>
          <w:rFonts w:asciiTheme="majorHAnsi" w:hAnsiTheme="majorHAnsi" w:cstheme="majorHAnsi"/>
        </w:rPr>
        <w:t>should</w:t>
      </w:r>
      <w:r w:rsidR="00DC6679">
        <w:rPr>
          <w:rFonts w:asciiTheme="majorHAnsi" w:hAnsiTheme="majorHAnsi" w:cstheme="majorHAnsi"/>
        </w:rPr>
        <w:t xml:space="preserve"> set up a working group</w:t>
      </w:r>
      <w:r w:rsidR="00AF7160">
        <w:rPr>
          <w:rFonts w:asciiTheme="majorHAnsi" w:hAnsiTheme="majorHAnsi" w:cstheme="majorHAnsi"/>
        </w:rPr>
        <w:t>/</w:t>
      </w:r>
      <w:r w:rsidR="00DC6679">
        <w:rPr>
          <w:rFonts w:asciiTheme="majorHAnsi" w:hAnsiTheme="majorHAnsi" w:cstheme="majorHAnsi"/>
        </w:rPr>
        <w:t xml:space="preserve">task and finish group with stakeholders including Roger Morris </w:t>
      </w:r>
      <w:r w:rsidR="00AF7160" w:rsidRPr="00AF7160">
        <w:rPr>
          <w:rFonts w:asciiTheme="majorHAnsi" w:hAnsiTheme="majorHAnsi" w:cstheme="majorHAnsi"/>
        </w:rPr>
        <w:t>(the driving force behind Isaac’s Tea Trail</w:t>
      </w:r>
      <w:r w:rsidR="00AF7160">
        <w:rPr>
          <w:rFonts w:asciiTheme="majorHAnsi" w:hAnsiTheme="majorHAnsi" w:cstheme="majorHAnsi"/>
        </w:rPr>
        <w:t xml:space="preserve">) </w:t>
      </w:r>
      <w:r w:rsidR="00851A75">
        <w:rPr>
          <w:rFonts w:asciiTheme="majorHAnsi" w:hAnsiTheme="majorHAnsi" w:cstheme="majorHAnsi"/>
        </w:rPr>
        <w:t xml:space="preserve">with a view to securing successful grant funding </w:t>
      </w:r>
      <w:r w:rsidR="00AF7160">
        <w:rPr>
          <w:rFonts w:asciiTheme="majorHAnsi" w:hAnsiTheme="majorHAnsi" w:cstheme="majorHAnsi"/>
        </w:rPr>
        <w:t>to progress the work of this historical site.</w:t>
      </w:r>
    </w:p>
    <w:p w14:paraId="5966A1BC" w14:textId="0B0F6438" w:rsidR="005F47A8" w:rsidRDefault="005F47A8" w:rsidP="00BF6087">
      <w:pPr>
        <w:rPr>
          <w:rFonts w:asciiTheme="majorHAnsi" w:hAnsiTheme="majorHAnsi" w:cstheme="majorHAnsi"/>
          <w:b/>
          <w:bCs/>
        </w:rPr>
      </w:pPr>
      <w:r>
        <w:rPr>
          <w:rFonts w:asciiTheme="majorHAnsi" w:hAnsiTheme="majorHAnsi" w:cstheme="majorHAnsi"/>
          <w:b/>
          <w:bCs/>
        </w:rPr>
        <w:t>Repairs to paved area outside the Post Office</w:t>
      </w:r>
    </w:p>
    <w:p w14:paraId="688467C5" w14:textId="366C0BBD" w:rsidR="005F47A8" w:rsidRPr="005F47A8" w:rsidRDefault="005F47A8" w:rsidP="00BF6087">
      <w:pPr>
        <w:rPr>
          <w:rFonts w:asciiTheme="majorHAnsi" w:hAnsiTheme="majorHAnsi" w:cstheme="majorHAnsi"/>
        </w:rPr>
      </w:pPr>
      <w:r w:rsidRPr="005F47A8">
        <w:rPr>
          <w:rFonts w:asciiTheme="majorHAnsi" w:hAnsiTheme="majorHAnsi" w:cstheme="majorHAnsi"/>
        </w:rPr>
        <w:t xml:space="preserve">The Clerk </w:t>
      </w:r>
      <w:r>
        <w:rPr>
          <w:rFonts w:asciiTheme="majorHAnsi" w:hAnsiTheme="majorHAnsi" w:cstheme="majorHAnsi"/>
        </w:rPr>
        <w:t>to check when work to reinstate the pavement outside the Post Office</w:t>
      </w:r>
      <w:r w:rsidR="00246E90">
        <w:rPr>
          <w:rFonts w:asciiTheme="majorHAnsi" w:hAnsiTheme="majorHAnsi" w:cstheme="majorHAnsi"/>
        </w:rPr>
        <w:t>,</w:t>
      </w:r>
      <w:r>
        <w:rPr>
          <w:rFonts w:asciiTheme="majorHAnsi" w:hAnsiTheme="majorHAnsi" w:cstheme="majorHAnsi"/>
        </w:rPr>
        <w:t xml:space="preserve"> including the </w:t>
      </w:r>
      <w:r w:rsidR="00246E90">
        <w:rPr>
          <w:rFonts w:asciiTheme="majorHAnsi" w:hAnsiTheme="majorHAnsi" w:cstheme="majorHAnsi"/>
        </w:rPr>
        <w:t xml:space="preserve">area in front of the </w:t>
      </w:r>
      <w:r>
        <w:rPr>
          <w:rFonts w:asciiTheme="majorHAnsi" w:hAnsiTheme="majorHAnsi" w:cstheme="majorHAnsi"/>
        </w:rPr>
        <w:t>Cashpoint</w:t>
      </w:r>
      <w:r w:rsidR="00246E90">
        <w:rPr>
          <w:rFonts w:asciiTheme="majorHAnsi" w:hAnsiTheme="majorHAnsi" w:cstheme="majorHAnsi"/>
        </w:rPr>
        <w:t xml:space="preserve"> machine,</w:t>
      </w:r>
      <w:r>
        <w:rPr>
          <w:rFonts w:asciiTheme="majorHAnsi" w:hAnsiTheme="majorHAnsi" w:cstheme="majorHAnsi"/>
        </w:rPr>
        <w:t xml:space="preserve"> would be carried out by Johnny Weatherson.</w:t>
      </w:r>
    </w:p>
    <w:p w14:paraId="528CA842" w14:textId="6EE675DB" w:rsidR="00026426" w:rsidRPr="00C42AE7" w:rsidRDefault="00026426" w:rsidP="00026426">
      <w:pPr>
        <w:rPr>
          <w:rFonts w:asciiTheme="majorHAnsi" w:hAnsiTheme="majorHAnsi" w:cstheme="majorHAnsi"/>
          <w:b/>
          <w:bCs/>
        </w:rPr>
      </w:pPr>
      <w:r w:rsidRPr="00C42AE7">
        <w:rPr>
          <w:rFonts w:asciiTheme="majorHAnsi" w:hAnsiTheme="majorHAnsi" w:cstheme="majorHAnsi"/>
          <w:b/>
          <w:bCs/>
        </w:rPr>
        <w:t>Resurfacing of parking area adjacent to The Forge</w:t>
      </w:r>
    </w:p>
    <w:p w14:paraId="2CB94643" w14:textId="0BF90FE7" w:rsidR="00026426" w:rsidRDefault="00026426" w:rsidP="00C42AE7">
      <w:pPr>
        <w:rPr>
          <w:rFonts w:asciiTheme="majorHAnsi" w:hAnsiTheme="majorHAnsi" w:cstheme="majorHAnsi"/>
          <w:b/>
          <w:bCs/>
        </w:rPr>
      </w:pPr>
      <w:r w:rsidRPr="00C42AE7">
        <w:rPr>
          <w:rFonts w:asciiTheme="majorHAnsi" w:hAnsiTheme="majorHAnsi" w:cstheme="majorHAnsi"/>
        </w:rPr>
        <w:t xml:space="preserve">The </w:t>
      </w:r>
      <w:r>
        <w:rPr>
          <w:rFonts w:asciiTheme="majorHAnsi" w:hAnsiTheme="majorHAnsi" w:cstheme="majorHAnsi"/>
        </w:rPr>
        <w:t xml:space="preserve">Council </w:t>
      </w:r>
      <w:r w:rsidR="00F744E8">
        <w:rPr>
          <w:rFonts w:asciiTheme="majorHAnsi" w:hAnsiTheme="majorHAnsi" w:cstheme="majorHAnsi"/>
        </w:rPr>
        <w:t>acknowledged the excellent work o</w:t>
      </w:r>
      <w:r w:rsidR="00796C5C">
        <w:rPr>
          <w:rFonts w:asciiTheme="majorHAnsi" w:hAnsiTheme="majorHAnsi" w:cstheme="majorHAnsi"/>
        </w:rPr>
        <w:t>f</w:t>
      </w:r>
      <w:r w:rsidR="00F744E8">
        <w:rPr>
          <w:rFonts w:asciiTheme="majorHAnsi" w:hAnsiTheme="majorHAnsi" w:cstheme="majorHAnsi"/>
        </w:rPr>
        <w:t xml:space="preserve"> Coulson Construction, and </w:t>
      </w:r>
      <w:r>
        <w:rPr>
          <w:rFonts w:asciiTheme="majorHAnsi" w:hAnsiTheme="majorHAnsi" w:cstheme="majorHAnsi"/>
        </w:rPr>
        <w:t>agreed to seek the support of Co Cllr Horncastle to get the white lines reinstated on the newly surfaced parking area adjacent to the Forge</w:t>
      </w:r>
      <w:r w:rsidR="00F744E8">
        <w:rPr>
          <w:rFonts w:asciiTheme="majorHAnsi" w:hAnsiTheme="majorHAnsi" w:cstheme="majorHAnsi"/>
        </w:rPr>
        <w:t xml:space="preserve">, as there was concern about random parking that was blocking residents’ access to their own properties. </w:t>
      </w:r>
    </w:p>
    <w:p w14:paraId="2518DCCF" w14:textId="7AEA02F2" w:rsidR="008605B9" w:rsidRDefault="00B57AD2" w:rsidP="00C42AE7">
      <w:pPr>
        <w:rPr>
          <w:rFonts w:asciiTheme="majorHAnsi" w:hAnsiTheme="majorHAnsi" w:cstheme="majorHAnsi"/>
          <w:b/>
          <w:bCs/>
        </w:rPr>
      </w:pPr>
      <w:r>
        <w:rPr>
          <w:rFonts w:asciiTheme="majorHAnsi" w:hAnsiTheme="majorHAnsi" w:cstheme="majorHAnsi"/>
          <w:b/>
          <w:bCs/>
        </w:rPr>
        <w:t>Village maintenance</w:t>
      </w:r>
    </w:p>
    <w:p w14:paraId="2F715F5C" w14:textId="1B9DF3F8" w:rsidR="00B57AD2" w:rsidRDefault="00B57AD2" w:rsidP="00C42AE7">
      <w:pPr>
        <w:rPr>
          <w:rFonts w:asciiTheme="majorHAnsi" w:hAnsiTheme="majorHAnsi" w:cstheme="majorHAnsi"/>
        </w:rPr>
      </w:pPr>
      <w:r>
        <w:rPr>
          <w:rFonts w:asciiTheme="majorHAnsi" w:hAnsiTheme="majorHAnsi" w:cstheme="majorHAnsi"/>
        </w:rPr>
        <w:t>Malcolm Aitchison ha</w:t>
      </w:r>
      <w:r w:rsidR="00796C5C">
        <w:rPr>
          <w:rFonts w:asciiTheme="majorHAnsi" w:hAnsiTheme="majorHAnsi" w:cstheme="majorHAnsi"/>
        </w:rPr>
        <w:t>d</w:t>
      </w:r>
      <w:r>
        <w:rPr>
          <w:rFonts w:asciiTheme="majorHAnsi" w:hAnsiTheme="majorHAnsi" w:cstheme="majorHAnsi"/>
        </w:rPr>
        <w:t xml:space="preserve"> agreed to carry out village tidying works as he ha</w:t>
      </w:r>
      <w:r w:rsidR="00FB08FB">
        <w:rPr>
          <w:rFonts w:asciiTheme="majorHAnsi" w:hAnsiTheme="majorHAnsi" w:cstheme="majorHAnsi"/>
        </w:rPr>
        <w:t>d</w:t>
      </w:r>
      <w:r>
        <w:rPr>
          <w:rFonts w:asciiTheme="majorHAnsi" w:hAnsiTheme="majorHAnsi" w:cstheme="majorHAnsi"/>
        </w:rPr>
        <w:t xml:space="preserve"> done in previous years.</w:t>
      </w:r>
    </w:p>
    <w:p w14:paraId="655C9CD7" w14:textId="77777777" w:rsidR="0090422B" w:rsidRPr="00083D2F" w:rsidRDefault="0090422B" w:rsidP="00CB5AB4">
      <w:pPr>
        <w:rPr>
          <w:rFonts w:asciiTheme="majorHAnsi" w:hAnsiTheme="majorHAnsi" w:cstheme="majorHAnsi"/>
        </w:rPr>
      </w:pPr>
    </w:p>
    <w:p w14:paraId="00E2D141" w14:textId="245A1CE9" w:rsidR="00771406" w:rsidRDefault="00155680" w:rsidP="00771406">
      <w:pPr>
        <w:pStyle w:val="ListParagraph"/>
        <w:numPr>
          <w:ilvl w:val="0"/>
          <w:numId w:val="1"/>
        </w:numPr>
        <w:rPr>
          <w:rFonts w:asciiTheme="majorHAnsi" w:hAnsiTheme="majorHAnsi" w:cstheme="majorHAnsi"/>
          <w:b/>
        </w:rPr>
      </w:pPr>
      <w:r w:rsidRPr="00083D2F">
        <w:rPr>
          <w:rFonts w:asciiTheme="majorHAnsi" w:hAnsiTheme="majorHAnsi" w:cstheme="majorHAnsi"/>
          <w:b/>
        </w:rPr>
        <w:t>County Councillor update</w:t>
      </w:r>
      <w:r w:rsidR="00026316" w:rsidRPr="00083D2F">
        <w:rPr>
          <w:rFonts w:asciiTheme="majorHAnsi" w:hAnsiTheme="majorHAnsi" w:cstheme="majorHAnsi"/>
          <w:b/>
        </w:rPr>
        <w:t xml:space="preserve"> </w:t>
      </w:r>
    </w:p>
    <w:p w14:paraId="3013CCAB" w14:textId="13D09161" w:rsidR="00373335" w:rsidRDefault="00373335" w:rsidP="00373335">
      <w:pPr>
        <w:rPr>
          <w:rFonts w:asciiTheme="majorHAnsi" w:hAnsiTheme="majorHAnsi" w:cstheme="majorHAnsi"/>
          <w:bCs/>
        </w:rPr>
      </w:pPr>
      <w:r>
        <w:rPr>
          <w:rFonts w:asciiTheme="majorHAnsi" w:hAnsiTheme="majorHAnsi" w:cstheme="majorHAnsi"/>
          <w:bCs/>
        </w:rPr>
        <w:t>Co Cllr Horncastle was not present to give his usual update.</w:t>
      </w:r>
    </w:p>
    <w:p w14:paraId="4365EE36" w14:textId="77777777" w:rsidR="00DF79D8" w:rsidRPr="00373335" w:rsidRDefault="00DF79D8" w:rsidP="00373335">
      <w:pPr>
        <w:rPr>
          <w:rFonts w:asciiTheme="majorHAnsi" w:hAnsiTheme="majorHAnsi" w:cstheme="majorHAnsi"/>
          <w:bCs/>
        </w:rPr>
      </w:pPr>
    </w:p>
    <w:p w14:paraId="01162B8B" w14:textId="70E25E5D" w:rsidR="009D51FB" w:rsidRPr="00771406" w:rsidRDefault="009D51FB" w:rsidP="00771406">
      <w:pPr>
        <w:pStyle w:val="ListParagraph"/>
        <w:numPr>
          <w:ilvl w:val="0"/>
          <w:numId w:val="1"/>
        </w:numPr>
        <w:rPr>
          <w:rFonts w:asciiTheme="majorHAnsi" w:hAnsiTheme="majorHAnsi" w:cstheme="majorHAnsi"/>
          <w:b/>
        </w:rPr>
      </w:pPr>
      <w:r>
        <w:rPr>
          <w:rFonts w:asciiTheme="majorHAnsi" w:hAnsiTheme="majorHAnsi" w:cstheme="majorHAnsi"/>
          <w:b/>
        </w:rPr>
        <w:t>Recruitment of new Councillors</w:t>
      </w:r>
    </w:p>
    <w:p w14:paraId="1DC2FD3B" w14:textId="7B89D1CC" w:rsidR="00630C2F" w:rsidRDefault="00C865CD" w:rsidP="00444009">
      <w:pPr>
        <w:rPr>
          <w:rFonts w:asciiTheme="majorHAnsi" w:hAnsiTheme="majorHAnsi" w:cstheme="majorHAnsi"/>
          <w:bCs/>
        </w:rPr>
      </w:pPr>
      <w:r>
        <w:rPr>
          <w:rFonts w:asciiTheme="majorHAnsi" w:hAnsiTheme="majorHAnsi" w:cstheme="majorHAnsi"/>
          <w:bCs/>
        </w:rPr>
        <w:t xml:space="preserve">The Council briefly discussed adopting a co-option policy for the recruitment of new councillors and the Council agreed to Cllr Crellin’s suggestion to postpone </w:t>
      </w:r>
      <w:r w:rsidR="00796C5C">
        <w:rPr>
          <w:rFonts w:asciiTheme="majorHAnsi" w:hAnsiTheme="majorHAnsi" w:cstheme="majorHAnsi"/>
          <w:bCs/>
        </w:rPr>
        <w:t xml:space="preserve">a full </w:t>
      </w:r>
      <w:r>
        <w:rPr>
          <w:rFonts w:asciiTheme="majorHAnsi" w:hAnsiTheme="majorHAnsi" w:cstheme="majorHAnsi"/>
          <w:bCs/>
        </w:rPr>
        <w:t>discussion until the 3</w:t>
      </w:r>
      <w:r w:rsidRPr="00C865CD">
        <w:rPr>
          <w:rFonts w:asciiTheme="majorHAnsi" w:hAnsiTheme="majorHAnsi" w:cstheme="majorHAnsi"/>
          <w:bCs/>
          <w:vertAlign w:val="superscript"/>
        </w:rPr>
        <w:t>rd</w:t>
      </w:r>
      <w:r>
        <w:rPr>
          <w:rFonts w:asciiTheme="majorHAnsi" w:hAnsiTheme="majorHAnsi" w:cstheme="majorHAnsi"/>
          <w:bCs/>
        </w:rPr>
        <w:t xml:space="preserve"> June meeting.</w:t>
      </w:r>
    </w:p>
    <w:p w14:paraId="71675723" w14:textId="77777777" w:rsidR="00C865CD" w:rsidRPr="005A2F12" w:rsidRDefault="00C865CD" w:rsidP="00444009">
      <w:pPr>
        <w:rPr>
          <w:rFonts w:asciiTheme="majorHAnsi" w:hAnsiTheme="majorHAnsi" w:cstheme="majorHAnsi"/>
          <w:bCs/>
        </w:rPr>
      </w:pPr>
    </w:p>
    <w:p w14:paraId="1BB9A052" w14:textId="044C0548" w:rsidR="0083650F" w:rsidRDefault="0083650F" w:rsidP="0083650F">
      <w:pPr>
        <w:pStyle w:val="ListParagraph"/>
        <w:numPr>
          <w:ilvl w:val="0"/>
          <w:numId w:val="1"/>
        </w:numPr>
        <w:rPr>
          <w:rFonts w:asciiTheme="majorHAnsi" w:hAnsiTheme="majorHAnsi" w:cstheme="majorHAnsi"/>
          <w:b/>
        </w:rPr>
      </w:pPr>
      <w:r w:rsidRPr="00083D2F">
        <w:rPr>
          <w:rFonts w:asciiTheme="majorHAnsi" w:hAnsiTheme="majorHAnsi" w:cstheme="majorHAnsi"/>
          <w:b/>
        </w:rPr>
        <w:t>Coronavirus matters</w:t>
      </w:r>
    </w:p>
    <w:p w14:paraId="53D17434" w14:textId="56F9B5AB" w:rsidR="00BD0DF5" w:rsidRDefault="00E01F35" w:rsidP="00771406">
      <w:pPr>
        <w:rPr>
          <w:rFonts w:asciiTheme="majorHAnsi" w:hAnsiTheme="majorHAnsi" w:cstheme="majorHAnsi"/>
          <w:bCs/>
        </w:rPr>
      </w:pPr>
      <w:r w:rsidRPr="00E01F35">
        <w:rPr>
          <w:rFonts w:asciiTheme="majorHAnsi" w:hAnsiTheme="majorHAnsi" w:cstheme="majorHAnsi"/>
          <w:bCs/>
        </w:rPr>
        <w:t>There was no new information to report this month.</w:t>
      </w:r>
    </w:p>
    <w:p w14:paraId="3BF934D3" w14:textId="6746AE12" w:rsidR="00EC67F8" w:rsidRPr="00083D2F" w:rsidRDefault="00EC67F8" w:rsidP="006079D2">
      <w:pPr>
        <w:rPr>
          <w:rFonts w:asciiTheme="majorHAnsi" w:hAnsiTheme="majorHAnsi" w:cstheme="majorHAnsi"/>
          <w:bdr w:val="none" w:sz="0" w:space="0" w:color="auto" w:frame="1"/>
        </w:rPr>
      </w:pPr>
    </w:p>
    <w:p w14:paraId="738D173A" w14:textId="1C23A9F8" w:rsidR="004B691F" w:rsidRPr="00140826" w:rsidRDefault="0083650F" w:rsidP="00BB6525">
      <w:pPr>
        <w:pStyle w:val="ListParagraph"/>
        <w:numPr>
          <w:ilvl w:val="0"/>
          <w:numId w:val="1"/>
        </w:numPr>
        <w:rPr>
          <w:rFonts w:asciiTheme="majorHAnsi" w:hAnsiTheme="majorHAnsi" w:cstheme="majorHAnsi"/>
        </w:rPr>
      </w:pPr>
      <w:r w:rsidRPr="00083D2F">
        <w:rPr>
          <w:rFonts w:asciiTheme="majorHAnsi" w:hAnsiTheme="majorHAnsi" w:cstheme="majorHAnsi"/>
          <w:b/>
        </w:rPr>
        <w:t>Towns &amp; Villages Sub-Committee</w:t>
      </w:r>
    </w:p>
    <w:p w14:paraId="36D078A0" w14:textId="77777777" w:rsidR="002855A2" w:rsidRPr="00083D2F" w:rsidRDefault="002855A2" w:rsidP="002855A2">
      <w:pPr>
        <w:rPr>
          <w:rFonts w:asciiTheme="majorHAnsi" w:hAnsiTheme="majorHAnsi" w:cstheme="majorHAnsi"/>
          <w:b/>
          <w:bCs/>
        </w:rPr>
      </w:pPr>
      <w:r w:rsidRPr="00083D2F">
        <w:rPr>
          <w:rFonts w:asciiTheme="majorHAnsi" w:hAnsiTheme="majorHAnsi" w:cstheme="majorHAnsi"/>
          <w:b/>
          <w:bCs/>
        </w:rPr>
        <w:t>Allenfields Play Area</w:t>
      </w:r>
    </w:p>
    <w:p w14:paraId="76B06930" w14:textId="18EB8716" w:rsidR="002855A2" w:rsidRPr="00083D2F" w:rsidRDefault="002855A2" w:rsidP="002855A2">
      <w:pPr>
        <w:rPr>
          <w:rFonts w:asciiTheme="majorHAnsi" w:hAnsiTheme="majorHAnsi" w:cstheme="majorHAnsi"/>
        </w:rPr>
      </w:pPr>
      <w:r w:rsidRPr="00083D2F">
        <w:rPr>
          <w:rFonts w:asciiTheme="majorHAnsi" w:hAnsiTheme="majorHAnsi" w:cstheme="majorHAnsi"/>
        </w:rPr>
        <w:t xml:space="preserve">Cllr Howard </w:t>
      </w:r>
      <w:r>
        <w:rPr>
          <w:rFonts w:asciiTheme="majorHAnsi" w:hAnsiTheme="majorHAnsi" w:cstheme="majorHAnsi"/>
        </w:rPr>
        <w:t xml:space="preserve">confirmed that he had assembled the two picnic benches and that he and Cllr Philipson had now </w:t>
      </w:r>
      <w:r w:rsidRPr="00083D2F">
        <w:rPr>
          <w:rFonts w:asciiTheme="majorHAnsi" w:hAnsiTheme="majorHAnsi" w:cstheme="majorHAnsi"/>
        </w:rPr>
        <w:t xml:space="preserve">installed </w:t>
      </w:r>
      <w:r>
        <w:rPr>
          <w:rFonts w:asciiTheme="majorHAnsi" w:hAnsiTheme="majorHAnsi" w:cstheme="majorHAnsi"/>
        </w:rPr>
        <w:t xml:space="preserve">them </w:t>
      </w:r>
      <w:r w:rsidRPr="00083D2F">
        <w:rPr>
          <w:rFonts w:asciiTheme="majorHAnsi" w:hAnsiTheme="majorHAnsi" w:cstheme="majorHAnsi"/>
        </w:rPr>
        <w:t>in the play area</w:t>
      </w:r>
      <w:r>
        <w:rPr>
          <w:rFonts w:asciiTheme="majorHAnsi" w:hAnsiTheme="majorHAnsi" w:cstheme="majorHAnsi"/>
        </w:rPr>
        <w:t xml:space="preserve"> at Allenfields.</w:t>
      </w:r>
    </w:p>
    <w:p w14:paraId="77794422" w14:textId="40C1249E" w:rsidR="00A92FCA" w:rsidRPr="00A92FCA" w:rsidRDefault="00A92FCA" w:rsidP="00A92FCA">
      <w:pPr>
        <w:rPr>
          <w:rFonts w:asciiTheme="majorHAnsi" w:hAnsiTheme="majorHAnsi" w:cstheme="majorHAnsi"/>
          <w:b/>
        </w:rPr>
      </w:pPr>
      <w:r w:rsidRPr="00A92FCA">
        <w:rPr>
          <w:rFonts w:asciiTheme="majorHAnsi" w:hAnsiTheme="majorHAnsi" w:cstheme="majorHAnsi"/>
          <w:b/>
        </w:rPr>
        <w:t>Planters</w:t>
      </w:r>
    </w:p>
    <w:p w14:paraId="4021DF9C" w14:textId="0DC1F00C" w:rsidR="00A92FCA" w:rsidRPr="00B4400A" w:rsidRDefault="00C30F8E" w:rsidP="00645BCD">
      <w:pPr>
        <w:rPr>
          <w:rFonts w:asciiTheme="majorHAnsi" w:hAnsiTheme="majorHAnsi" w:cstheme="majorHAnsi"/>
        </w:rPr>
      </w:pPr>
      <w:r w:rsidRPr="00C30F8E">
        <w:rPr>
          <w:rFonts w:asciiTheme="majorHAnsi" w:hAnsiTheme="majorHAnsi" w:cstheme="majorHAnsi"/>
        </w:rPr>
        <w:t xml:space="preserve">The Council agreed </w:t>
      </w:r>
      <w:r>
        <w:rPr>
          <w:rFonts w:asciiTheme="majorHAnsi" w:hAnsiTheme="majorHAnsi" w:cstheme="majorHAnsi"/>
        </w:rPr>
        <w:t>for local</w:t>
      </w:r>
      <w:r w:rsidR="00A92FCA" w:rsidRPr="00A92FCA">
        <w:rPr>
          <w:rFonts w:asciiTheme="majorHAnsi" w:hAnsiTheme="majorHAnsi" w:cstheme="majorHAnsi"/>
        </w:rPr>
        <w:t xml:space="preserve"> guardians </w:t>
      </w:r>
      <w:r>
        <w:rPr>
          <w:rFonts w:asciiTheme="majorHAnsi" w:hAnsiTheme="majorHAnsi" w:cstheme="majorHAnsi"/>
        </w:rPr>
        <w:t xml:space="preserve">to plant, </w:t>
      </w:r>
      <w:r w:rsidR="00A83C0B">
        <w:rPr>
          <w:rFonts w:asciiTheme="majorHAnsi" w:hAnsiTheme="majorHAnsi" w:cstheme="majorHAnsi"/>
        </w:rPr>
        <w:t>water,</w:t>
      </w:r>
      <w:r>
        <w:rPr>
          <w:rFonts w:asciiTheme="majorHAnsi" w:hAnsiTheme="majorHAnsi" w:cstheme="majorHAnsi"/>
        </w:rPr>
        <w:t xml:space="preserve"> and maintain the planters in Allendale each year, a</w:t>
      </w:r>
      <w:r w:rsidR="00431836">
        <w:rPr>
          <w:rFonts w:asciiTheme="majorHAnsi" w:hAnsiTheme="majorHAnsi" w:cstheme="majorHAnsi"/>
        </w:rPr>
        <w:t>s well as</w:t>
      </w:r>
      <w:r>
        <w:rPr>
          <w:rFonts w:asciiTheme="majorHAnsi" w:hAnsiTheme="majorHAnsi" w:cstheme="majorHAnsi"/>
        </w:rPr>
        <w:t xml:space="preserve"> make use of a large stone trough close to the entrance of Wentworth Park for planting flowers. </w:t>
      </w:r>
    </w:p>
    <w:p w14:paraId="53E515F5" w14:textId="24272A8E" w:rsidR="002A03A6" w:rsidRDefault="002A03A6" w:rsidP="00936F9D">
      <w:pPr>
        <w:rPr>
          <w:rFonts w:asciiTheme="majorHAnsi" w:hAnsiTheme="majorHAnsi" w:cstheme="majorHAnsi"/>
          <w:b/>
          <w:bCs/>
        </w:rPr>
      </w:pPr>
      <w:r w:rsidRPr="002A03A6">
        <w:rPr>
          <w:rFonts w:asciiTheme="majorHAnsi" w:hAnsiTheme="majorHAnsi" w:cstheme="majorHAnsi"/>
          <w:b/>
          <w:bCs/>
        </w:rPr>
        <w:t>Weed</w:t>
      </w:r>
      <w:r w:rsidR="00497C10">
        <w:rPr>
          <w:rFonts w:asciiTheme="majorHAnsi" w:hAnsiTheme="majorHAnsi" w:cstheme="majorHAnsi"/>
          <w:b/>
          <w:bCs/>
        </w:rPr>
        <w:t xml:space="preserve"> spraying</w:t>
      </w:r>
    </w:p>
    <w:p w14:paraId="1DB25005" w14:textId="7AB31DAB" w:rsidR="002A03A6" w:rsidRDefault="00497C10" w:rsidP="00936F9D">
      <w:pPr>
        <w:rPr>
          <w:rFonts w:asciiTheme="majorHAnsi" w:hAnsiTheme="majorHAnsi" w:cstheme="majorHAnsi"/>
        </w:rPr>
      </w:pPr>
      <w:r>
        <w:rPr>
          <w:rFonts w:asciiTheme="majorHAnsi" w:hAnsiTheme="majorHAnsi" w:cstheme="majorHAnsi"/>
        </w:rPr>
        <w:t xml:space="preserve">The Clerk to check with Neighbourhood Services what arrangements </w:t>
      </w:r>
      <w:r w:rsidR="00431836">
        <w:rPr>
          <w:rFonts w:asciiTheme="majorHAnsi" w:hAnsiTheme="majorHAnsi" w:cstheme="majorHAnsi"/>
        </w:rPr>
        <w:t xml:space="preserve">were in place </w:t>
      </w:r>
      <w:r>
        <w:rPr>
          <w:rFonts w:asciiTheme="majorHAnsi" w:hAnsiTheme="majorHAnsi" w:cstheme="majorHAnsi"/>
        </w:rPr>
        <w:t>for weed spraying this year.</w:t>
      </w:r>
    </w:p>
    <w:p w14:paraId="51E2F2C5" w14:textId="0A884956" w:rsidR="009D51FB" w:rsidRDefault="009D51FB" w:rsidP="00936F9D">
      <w:pPr>
        <w:rPr>
          <w:rFonts w:asciiTheme="majorHAnsi" w:hAnsiTheme="majorHAnsi" w:cstheme="majorHAnsi"/>
        </w:rPr>
      </w:pPr>
    </w:p>
    <w:p w14:paraId="29720C96" w14:textId="66785F66" w:rsidR="009D51FB" w:rsidRPr="009D51FB" w:rsidRDefault="009D51FB" w:rsidP="009D51FB">
      <w:pPr>
        <w:pStyle w:val="ListParagraph"/>
        <w:numPr>
          <w:ilvl w:val="0"/>
          <w:numId w:val="1"/>
        </w:numPr>
        <w:rPr>
          <w:rFonts w:asciiTheme="majorHAnsi" w:hAnsiTheme="majorHAnsi" w:cstheme="majorHAnsi"/>
          <w:b/>
          <w:bCs/>
        </w:rPr>
      </w:pPr>
      <w:r>
        <w:rPr>
          <w:rFonts w:asciiTheme="majorHAnsi" w:hAnsiTheme="majorHAnsi" w:cstheme="majorHAnsi"/>
          <w:b/>
          <w:bCs/>
        </w:rPr>
        <w:t>Restoration of Chapel of Rest</w:t>
      </w:r>
    </w:p>
    <w:p w14:paraId="59BEEBF9" w14:textId="0529207F" w:rsidR="00936F9D" w:rsidRDefault="00305A71" w:rsidP="00936F9D">
      <w:pPr>
        <w:rPr>
          <w:rFonts w:asciiTheme="majorHAnsi" w:hAnsiTheme="majorHAnsi" w:cstheme="majorHAnsi"/>
        </w:rPr>
      </w:pPr>
      <w:r>
        <w:rPr>
          <w:rFonts w:asciiTheme="majorHAnsi" w:hAnsiTheme="majorHAnsi" w:cstheme="majorHAnsi"/>
        </w:rPr>
        <w:t>Cllr Howard gave an update of ongoing work at the Cemetery’s Chapel of Rest. He and Cllr</w:t>
      </w:r>
      <w:r w:rsidR="00DF665B">
        <w:rPr>
          <w:rFonts w:asciiTheme="majorHAnsi" w:hAnsiTheme="majorHAnsi" w:cstheme="majorHAnsi"/>
        </w:rPr>
        <w:t>s</w:t>
      </w:r>
      <w:r>
        <w:rPr>
          <w:rFonts w:asciiTheme="majorHAnsi" w:hAnsiTheme="majorHAnsi" w:cstheme="majorHAnsi"/>
        </w:rPr>
        <w:t xml:space="preserve"> Philipson and Graham have had an initial clear out and all that remained was an old mower that would </w:t>
      </w:r>
      <w:r w:rsidR="00DF665B">
        <w:rPr>
          <w:rFonts w:asciiTheme="majorHAnsi" w:hAnsiTheme="majorHAnsi" w:cstheme="majorHAnsi"/>
        </w:rPr>
        <w:t>shortly</w:t>
      </w:r>
      <w:r>
        <w:rPr>
          <w:rFonts w:asciiTheme="majorHAnsi" w:hAnsiTheme="majorHAnsi" w:cstheme="majorHAnsi"/>
        </w:rPr>
        <w:t xml:space="preserve"> be removed. Cllr Howard said that members of the Allen Valleys Local History Group (AVLHG) were keen to </w:t>
      </w:r>
      <w:r w:rsidR="00DF665B">
        <w:rPr>
          <w:rFonts w:asciiTheme="majorHAnsi" w:hAnsiTheme="majorHAnsi" w:cstheme="majorHAnsi"/>
        </w:rPr>
        <w:t>help</w:t>
      </w:r>
      <w:r>
        <w:rPr>
          <w:rFonts w:asciiTheme="majorHAnsi" w:hAnsiTheme="majorHAnsi" w:cstheme="majorHAnsi"/>
        </w:rPr>
        <w:t xml:space="preserve"> </w:t>
      </w:r>
      <w:r w:rsidR="00DF665B">
        <w:rPr>
          <w:rFonts w:asciiTheme="majorHAnsi" w:hAnsiTheme="majorHAnsi" w:cstheme="majorHAnsi"/>
        </w:rPr>
        <w:t xml:space="preserve">with the restoration </w:t>
      </w:r>
      <w:r>
        <w:rPr>
          <w:rFonts w:asciiTheme="majorHAnsi" w:hAnsiTheme="majorHAnsi" w:cstheme="majorHAnsi"/>
        </w:rPr>
        <w:t xml:space="preserve">and </w:t>
      </w:r>
      <w:r w:rsidR="00DF665B">
        <w:rPr>
          <w:rFonts w:asciiTheme="majorHAnsi" w:hAnsiTheme="majorHAnsi" w:cstheme="majorHAnsi"/>
        </w:rPr>
        <w:t xml:space="preserve">that they </w:t>
      </w:r>
      <w:r>
        <w:rPr>
          <w:rFonts w:asciiTheme="majorHAnsi" w:hAnsiTheme="majorHAnsi" w:cstheme="majorHAnsi"/>
        </w:rPr>
        <w:t xml:space="preserve">had </w:t>
      </w:r>
      <w:r w:rsidR="00DF665B">
        <w:rPr>
          <w:rFonts w:asciiTheme="majorHAnsi" w:hAnsiTheme="majorHAnsi" w:cstheme="majorHAnsi"/>
        </w:rPr>
        <w:t xml:space="preserve">written to him </w:t>
      </w:r>
      <w:r>
        <w:rPr>
          <w:rFonts w:asciiTheme="majorHAnsi" w:hAnsiTheme="majorHAnsi" w:cstheme="majorHAnsi"/>
        </w:rPr>
        <w:t xml:space="preserve">with a list of items </w:t>
      </w:r>
      <w:r w:rsidR="00DF665B">
        <w:rPr>
          <w:rFonts w:asciiTheme="majorHAnsi" w:hAnsiTheme="majorHAnsi" w:cstheme="majorHAnsi"/>
        </w:rPr>
        <w:t xml:space="preserve">they would need </w:t>
      </w:r>
      <w:r>
        <w:rPr>
          <w:rFonts w:asciiTheme="majorHAnsi" w:hAnsiTheme="majorHAnsi" w:cstheme="majorHAnsi"/>
        </w:rPr>
        <w:t>for cleaning and painting</w:t>
      </w:r>
      <w:r w:rsidR="00DF665B">
        <w:rPr>
          <w:rFonts w:asciiTheme="majorHAnsi" w:hAnsiTheme="majorHAnsi" w:cstheme="majorHAnsi"/>
        </w:rPr>
        <w:t xml:space="preserve"> the building, and </w:t>
      </w:r>
      <w:r>
        <w:rPr>
          <w:rFonts w:asciiTheme="majorHAnsi" w:hAnsiTheme="majorHAnsi" w:cstheme="majorHAnsi"/>
        </w:rPr>
        <w:t xml:space="preserve">storage units to contain items that would continue to be housed in the </w:t>
      </w:r>
      <w:r>
        <w:rPr>
          <w:rFonts w:asciiTheme="majorHAnsi" w:hAnsiTheme="majorHAnsi" w:cstheme="majorHAnsi"/>
        </w:rPr>
        <w:lastRenderedPageBreak/>
        <w:t xml:space="preserve">Chapel of Rest. The AVLHG were hoping that items of furniture and </w:t>
      </w:r>
      <w:r w:rsidR="00A83B41">
        <w:rPr>
          <w:rFonts w:asciiTheme="majorHAnsi" w:hAnsiTheme="majorHAnsi" w:cstheme="majorHAnsi"/>
        </w:rPr>
        <w:t xml:space="preserve">rugs for the floor might be gifted by local people. </w:t>
      </w:r>
      <w:r>
        <w:rPr>
          <w:rFonts w:asciiTheme="majorHAnsi" w:hAnsiTheme="majorHAnsi" w:cstheme="majorHAnsi"/>
        </w:rPr>
        <w:t xml:space="preserve">After </w:t>
      </w:r>
      <w:r w:rsidR="00A83B41">
        <w:rPr>
          <w:rFonts w:asciiTheme="majorHAnsi" w:hAnsiTheme="majorHAnsi" w:cstheme="majorHAnsi"/>
        </w:rPr>
        <w:t>discussion,</w:t>
      </w:r>
      <w:r>
        <w:rPr>
          <w:rFonts w:asciiTheme="majorHAnsi" w:hAnsiTheme="majorHAnsi" w:cstheme="majorHAnsi"/>
        </w:rPr>
        <w:t xml:space="preserve"> the Council agreed to</w:t>
      </w:r>
      <w:r w:rsidR="003B3153">
        <w:rPr>
          <w:rFonts w:asciiTheme="majorHAnsi" w:hAnsiTheme="majorHAnsi" w:cstheme="majorHAnsi"/>
        </w:rPr>
        <w:t xml:space="preserve">: a) </w:t>
      </w:r>
      <w:r>
        <w:rPr>
          <w:rFonts w:asciiTheme="majorHAnsi" w:hAnsiTheme="majorHAnsi" w:cstheme="majorHAnsi"/>
        </w:rPr>
        <w:t xml:space="preserve">meet the costs of the restoration work on receipt of a list with </w:t>
      </w:r>
      <w:r w:rsidR="00A83B41">
        <w:rPr>
          <w:rFonts w:asciiTheme="majorHAnsi" w:hAnsiTheme="majorHAnsi" w:cstheme="majorHAnsi"/>
        </w:rPr>
        <w:t xml:space="preserve">the </w:t>
      </w:r>
      <w:r>
        <w:rPr>
          <w:rFonts w:asciiTheme="majorHAnsi" w:hAnsiTheme="majorHAnsi" w:cstheme="majorHAnsi"/>
        </w:rPr>
        <w:t>estimated costs</w:t>
      </w:r>
      <w:r w:rsidR="003B3153">
        <w:rPr>
          <w:rFonts w:asciiTheme="majorHAnsi" w:hAnsiTheme="majorHAnsi" w:cstheme="majorHAnsi"/>
        </w:rPr>
        <w:t>; and b) ask AVLHG what other resources they might need from the Council; c)</w:t>
      </w:r>
      <w:r w:rsidR="002A0D8A">
        <w:rPr>
          <w:rFonts w:asciiTheme="majorHAnsi" w:hAnsiTheme="majorHAnsi" w:cstheme="majorHAnsi"/>
        </w:rPr>
        <w:t xml:space="preserve"> support a small working party to tidy up the area behind the Chapel of Rest</w:t>
      </w:r>
      <w:r w:rsidR="003B3153">
        <w:rPr>
          <w:rFonts w:asciiTheme="majorHAnsi" w:hAnsiTheme="majorHAnsi" w:cstheme="majorHAnsi"/>
        </w:rPr>
        <w:t xml:space="preserve"> </w:t>
      </w:r>
      <w:r w:rsidR="002A0D8A">
        <w:rPr>
          <w:rFonts w:asciiTheme="majorHAnsi" w:hAnsiTheme="majorHAnsi" w:cstheme="majorHAnsi"/>
        </w:rPr>
        <w:t xml:space="preserve">and tidy up the path edges; and, d) </w:t>
      </w:r>
      <w:r w:rsidR="003B3153">
        <w:rPr>
          <w:rFonts w:asciiTheme="majorHAnsi" w:hAnsiTheme="majorHAnsi" w:cstheme="majorHAnsi"/>
        </w:rPr>
        <w:t>provide more suitable arrangements, other than the Chapel of Rest, for storing the grave digger’s and grass cutter’s machinery and equipment.</w:t>
      </w:r>
    </w:p>
    <w:p w14:paraId="54816B74" w14:textId="77777777" w:rsidR="00A83B41" w:rsidRDefault="00A83B41" w:rsidP="00936F9D">
      <w:pPr>
        <w:rPr>
          <w:rFonts w:asciiTheme="majorHAnsi" w:hAnsiTheme="majorHAnsi" w:cstheme="majorHAnsi"/>
        </w:rPr>
      </w:pPr>
    </w:p>
    <w:p w14:paraId="4267C499" w14:textId="4D9F1AEC" w:rsidR="004006F1" w:rsidRPr="00936F9D" w:rsidRDefault="00051C5F" w:rsidP="00936F9D">
      <w:pPr>
        <w:pStyle w:val="ListParagraph"/>
        <w:numPr>
          <w:ilvl w:val="0"/>
          <w:numId w:val="1"/>
        </w:numPr>
        <w:rPr>
          <w:rFonts w:asciiTheme="majorHAnsi" w:hAnsiTheme="majorHAnsi" w:cstheme="majorHAnsi"/>
        </w:rPr>
      </w:pPr>
      <w:r w:rsidRPr="00936F9D">
        <w:rPr>
          <w:rFonts w:asciiTheme="majorHAnsi" w:hAnsiTheme="majorHAnsi" w:cstheme="majorHAnsi"/>
          <w:b/>
        </w:rPr>
        <w:t>Climate Action Allendale</w:t>
      </w:r>
      <w:r w:rsidR="00A73320" w:rsidRPr="00936F9D">
        <w:rPr>
          <w:rFonts w:asciiTheme="majorHAnsi" w:hAnsiTheme="majorHAnsi" w:cstheme="majorHAnsi"/>
          <w:b/>
        </w:rPr>
        <w:t xml:space="preserve"> </w:t>
      </w:r>
    </w:p>
    <w:p w14:paraId="1DCAA8FA" w14:textId="1D181D48" w:rsidR="0082701F" w:rsidRPr="0082701F" w:rsidRDefault="002A7F18" w:rsidP="0082701F">
      <w:pPr>
        <w:rPr>
          <w:rFonts w:ascii="Calibri" w:eastAsia="Calibri" w:hAnsi="Calibri"/>
        </w:rPr>
      </w:pPr>
      <w:r>
        <w:rPr>
          <w:rFonts w:ascii="Calibri" w:eastAsia="Calibri" w:hAnsi="Calibri"/>
        </w:rPr>
        <w:t xml:space="preserve">There </w:t>
      </w:r>
      <w:r w:rsidR="00D8502F">
        <w:rPr>
          <w:rFonts w:ascii="Calibri" w:eastAsia="Calibri" w:hAnsi="Calibri"/>
        </w:rPr>
        <w:t>was no new information to report this month.</w:t>
      </w:r>
    </w:p>
    <w:p w14:paraId="47A5ADE9" w14:textId="77777777" w:rsidR="005937FB" w:rsidRPr="00083D2F" w:rsidRDefault="005937FB" w:rsidP="005937FB">
      <w:pPr>
        <w:rPr>
          <w:rFonts w:asciiTheme="majorHAnsi" w:hAnsiTheme="majorHAnsi" w:cstheme="majorHAnsi"/>
          <w:bCs/>
        </w:rPr>
      </w:pPr>
    </w:p>
    <w:p w14:paraId="13D47C02" w14:textId="334ACEC0" w:rsidR="00D22AEB" w:rsidRPr="000D2539" w:rsidRDefault="009F47BB" w:rsidP="008831B4">
      <w:pPr>
        <w:pStyle w:val="ListParagraph"/>
        <w:numPr>
          <w:ilvl w:val="0"/>
          <w:numId w:val="1"/>
        </w:numPr>
        <w:rPr>
          <w:rFonts w:asciiTheme="majorHAnsi" w:hAnsiTheme="majorHAnsi" w:cstheme="majorHAnsi"/>
          <w:b/>
        </w:rPr>
      </w:pPr>
      <w:r w:rsidRPr="00083D2F">
        <w:rPr>
          <w:rFonts w:asciiTheme="majorHAnsi" w:hAnsiTheme="majorHAnsi" w:cstheme="majorHAnsi"/>
          <w:b/>
        </w:rPr>
        <w:t>Correspondence</w:t>
      </w:r>
    </w:p>
    <w:p w14:paraId="351698E2" w14:textId="7209F818" w:rsidR="00AE0F90" w:rsidRPr="00AE0F90" w:rsidRDefault="00AE0F90" w:rsidP="008831B4">
      <w:pPr>
        <w:rPr>
          <w:rFonts w:asciiTheme="majorHAnsi" w:hAnsiTheme="majorHAnsi" w:cstheme="majorHAnsi"/>
          <w:b/>
          <w:bCs/>
        </w:rPr>
      </w:pPr>
      <w:r w:rsidRPr="00AE0F90">
        <w:rPr>
          <w:rFonts w:asciiTheme="majorHAnsi" w:hAnsiTheme="majorHAnsi" w:cstheme="majorHAnsi"/>
          <w:b/>
          <w:bCs/>
        </w:rPr>
        <w:t>Communication problems between surgeries and Allendale Pharmacy</w:t>
      </w:r>
    </w:p>
    <w:p w14:paraId="7B690A4C" w14:textId="7F897538" w:rsidR="00276872" w:rsidRDefault="006346D6" w:rsidP="008831B4">
      <w:pPr>
        <w:rPr>
          <w:rFonts w:asciiTheme="majorHAnsi" w:hAnsiTheme="majorHAnsi" w:cstheme="majorHAnsi"/>
        </w:rPr>
      </w:pPr>
      <w:r>
        <w:rPr>
          <w:rFonts w:asciiTheme="majorHAnsi" w:hAnsiTheme="majorHAnsi" w:cstheme="majorHAnsi"/>
        </w:rPr>
        <w:t>Cllr Henderson said that she had taken up the concerns of several people, who were experiencing problems getting their prescriptions promptly since the Haydon Bridge dispensary had closed, with the general practice, and that the Administrative Lead for the two surgeries had identified a training need for its frontline staff. Cllr Crellin agreed to get in touch directly with the Lead Practitioner for more information.</w:t>
      </w:r>
    </w:p>
    <w:p w14:paraId="6DE1D7C8" w14:textId="77777777" w:rsidR="004B714E" w:rsidRDefault="004B714E" w:rsidP="008831B4">
      <w:pPr>
        <w:rPr>
          <w:rFonts w:asciiTheme="majorHAnsi" w:hAnsiTheme="majorHAnsi" w:cstheme="majorHAnsi"/>
          <w:b/>
          <w:bCs/>
        </w:rPr>
      </w:pPr>
      <w:r>
        <w:rPr>
          <w:rFonts w:asciiTheme="majorHAnsi" w:hAnsiTheme="majorHAnsi" w:cstheme="majorHAnsi"/>
          <w:b/>
          <w:bCs/>
        </w:rPr>
        <w:t>Northumberland Association of Local Councils</w:t>
      </w:r>
    </w:p>
    <w:p w14:paraId="5762D7E8" w14:textId="2C8AC164" w:rsidR="008E256F" w:rsidRPr="008E256F" w:rsidRDefault="004B714E" w:rsidP="008831B4">
      <w:pPr>
        <w:rPr>
          <w:rFonts w:asciiTheme="majorHAnsi" w:hAnsiTheme="majorHAnsi" w:cstheme="majorHAnsi"/>
          <w:b/>
          <w:bCs/>
        </w:rPr>
      </w:pPr>
      <w:r>
        <w:rPr>
          <w:rFonts w:asciiTheme="majorHAnsi" w:hAnsiTheme="majorHAnsi" w:cstheme="majorHAnsi"/>
        </w:rPr>
        <w:t>Cllr Henderson agreed to put herself forward for the vacant Allendale constituency seat on the NALC County Committee</w:t>
      </w:r>
      <w:r w:rsidR="00E873C6" w:rsidRPr="00E873C6">
        <w:rPr>
          <w:rFonts w:eastAsia="Cambria"/>
        </w:rPr>
        <w:t xml:space="preserve"> </w:t>
      </w:r>
      <w:r w:rsidR="00E873C6" w:rsidRPr="00E873C6">
        <w:rPr>
          <w:rFonts w:asciiTheme="majorHAnsi" w:hAnsiTheme="majorHAnsi" w:cstheme="majorHAnsi"/>
        </w:rPr>
        <w:t>and this was supported by the Council.</w:t>
      </w:r>
      <w:r w:rsidR="00E873C6">
        <w:rPr>
          <w:rFonts w:asciiTheme="majorHAnsi" w:hAnsiTheme="majorHAnsi" w:cstheme="majorHAnsi"/>
        </w:rPr>
        <w:t xml:space="preserve"> </w:t>
      </w:r>
      <w:r w:rsidRPr="004B714E">
        <w:rPr>
          <w:rFonts w:asciiTheme="majorHAnsi" w:hAnsiTheme="majorHAnsi" w:cstheme="majorHAnsi"/>
        </w:rPr>
        <w:t>The Clerk to let Stephen Rickitt know.</w:t>
      </w:r>
    </w:p>
    <w:p w14:paraId="7CC5ABBD" w14:textId="77777777" w:rsidR="00494805" w:rsidRPr="00C2462D" w:rsidRDefault="00494805" w:rsidP="008831B4">
      <w:pPr>
        <w:rPr>
          <w:rFonts w:asciiTheme="majorHAnsi" w:hAnsiTheme="majorHAnsi" w:cstheme="majorHAnsi"/>
        </w:rPr>
      </w:pPr>
    </w:p>
    <w:p w14:paraId="383423E8" w14:textId="0DFD52C1" w:rsidR="009112F2" w:rsidRPr="00083D2F" w:rsidRDefault="00051C5F" w:rsidP="00373B8E">
      <w:pPr>
        <w:pStyle w:val="ListParagraph"/>
        <w:numPr>
          <w:ilvl w:val="0"/>
          <w:numId w:val="1"/>
        </w:numPr>
        <w:rPr>
          <w:rFonts w:asciiTheme="majorHAnsi" w:hAnsiTheme="majorHAnsi" w:cstheme="majorHAnsi"/>
          <w:b/>
        </w:rPr>
      </w:pPr>
      <w:r w:rsidRPr="00083D2F">
        <w:rPr>
          <w:rFonts w:asciiTheme="majorHAnsi" w:hAnsiTheme="majorHAnsi" w:cstheme="majorHAnsi"/>
          <w:b/>
        </w:rPr>
        <w:t>Accounts for payment</w:t>
      </w:r>
    </w:p>
    <w:p w14:paraId="5C4FBFE3" w14:textId="574B7449" w:rsidR="00051C5F" w:rsidRPr="00083D2F" w:rsidRDefault="00051C5F" w:rsidP="00051C5F">
      <w:pPr>
        <w:rPr>
          <w:rFonts w:asciiTheme="majorHAnsi" w:hAnsiTheme="majorHAnsi" w:cstheme="majorHAnsi"/>
        </w:rPr>
      </w:pPr>
      <w:r w:rsidRPr="00083D2F">
        <w:rPr>
          <w:rFonts w:asciiTheme="majorHAnsi" w:hAnsiTheme="majorHAnsi" w:cstheme="majorHAnsi"/>
        </w:rPr>
        <w:t xml:space="preserve">Cllr </w:t>
      </w:r>
      <w:r w:rsidR="004E3A79">
        <w:rPr>
          <w:rFonts w:asciiTheme="majorHAnsi" w:hAnsiTheme="majorHAnsi" w:cstheme="majorHAnsi"/>
        </w:rPr>
        <w:t>Howard</w:t>
      </w:r>
      <w:r w:rsidR="009B5623" w:rsidRPr="00083D2F">
        <w:rPr>
          <w:rFonts w:asciiTheme="majorHAnsi" w:hAnsiTheme="majorHAnsi" w:cstheme="majorHAnsi"/>
        </w:rPr>
        <w:t xml:space="preserve"> </w:t>
      </w:r>
      <w:r w:rsidRPr="00083D2F">
        <w:rPr>
          <w:rFonts w:asciiTheme="majorHAnsi" w:hAnsiTheme="majorHAnsi" w:cstheme="majorHAnsi"/>
        </w:rPr>
        <w:t>proposed the accounts for payment, seconded by Cllr</w:t>
      </w:r>
      <w:r w:rsidR="00990E9A" w:rsidRPr="00083D2F">
        <w:rPr>
          <w:rFonts w:asciiTheme="majorHAnsi" w:hAnsiTheme="majorHAnsi" w:cstheme="majorHAnsi"/>
        </w:rPr>
        <w:t xml:space="preserve"> </w:t>
      </w:r>
      <w:r w:rsidR="004E3A79">
        <w:rPr>
          <w:rFonts w:asciiTheme="majorHAnsi" w:hAnsiTheme="majorHAnsi" w:cstheme="majorHAnsi"/>
        </w:rPr>
        <w:t>Galley</w:t>
      </w:r>
      <w:r w:rsidRPr="00083D2F">
        <w:rPr>
          <w:rFonts w:asciiTheme="majorHAnsi" w:hAnsiTheme="majorHAnsi" w:cstheme="majorHAnsi"/>
        </w:rPr>
        <w:t>.</w:t>
      </w:r>
    </w:p>
    <w:p w14:paraId="7A8160FF" w14:textId="612CE906" w:rsidR="00051C5F" w:rsidRPr="00083D2F" w:rsidRDefault="00051C5F" w:rsidP="00051C5F">
      <w:pPr>
        <w:rPr>
          <w:rFonts w:asciiTheme="majorHAnsi" w:hAnsiTheme="majorHAnsi" w:cstheme="majorHAnsi"/>
        </w:rPr>
      </w:pPr>
      <w:r w:rsidRPr="00083D2F">
        <w:rPr>
          <w:rFonts w:asciiTheme="majorHAnsi" w:hAnsiTheme="majorHAnsi" w:cstheme="majorHAnsi"/>
        </w:rPr>
        <w:t xml:space="preserve">Treasurer’s Account: bank balance as </w:t>
      </w:r>
      <w:r w:rsidR="00616910" w:rsidRPr="00083D2F">
        <w:rPr>
          <w:rFonts w:asciiTheme="majorHAnsi" w:hAnsiTheme="majorHAnsi" w:cstheme="majorHAnsi"/>
        </w:rPr>
        <w:t>of</w:t>
      </w:r>
      <w:r w:rsidRPr="00083D2F">
        <w:rPr>
          <w:rFonts w:asciiTheme="majorHAnsi" w:hAnsiTheme="majorHAnsi" w:cstheme="majorHAnsi"/>
          <w:b/>
        </w:rPr>
        <w:t xml:space="preserve"> </w:t>
      </w:r>
      <w:r w:rsidR="00616910">
        <w:rPr>
          <w:rFonts w:asciiTheme="majorHAnsi" w:hAnsiTheme="majorHAnsi" w:cstheme="majorHAnsi"/>
          <w:b/>
        </w:rPr>
        <w:t>27</w:t>
      </w:r>
      <w:r w:rsidR="00616910" w:rsidRPr="00616910">
        <w:rPr>
          <w:rFonts w:asciiTheme="majorHAnsi" w:hAnsiTheme="majorHAnsi" w:cstheme="majorHAnsi"/>
          <w:b/>
          <w:vertAlign w:val="superscript"/>
        </w:rPr>
        <w:t>th</w:t>
      </w:r>
      <w:r w:rsidR="00616910">
        <w:rPr>
          <w:rFonts w:asciiTheme="majorHAnsi" w:hAnsiTheme="majorHAnsi" w:cstheme="majorHAnsi"/>
          <w:b/>
        </w:rPr>
        <w:t xml:space="preserve"> April</w:t>
      </w:r>
      <w:r w:rsidRPr="00083D2F">
        <w:rPr>
          <w:rFonts w:asciiTheme="majorHAnsi" w:hAnsiTheme="majorHAnsi" w:cstheme="majorHAnsi"/>
          <w:b/>
        </w:rPr>
        <w:t xml:space="preserve"> 20</w:t>
      </w:r>
      <w:r w:rsidR="0030111A" w:rsidRPr="00083D2F">
        <w:rPr>
          <w:rFonts w:asciiTheme="majorHAnsi" w:hAnsiTheme="majorHAnsi" w:cstheme="majorHAnsi"/>
          <w:b/>
        </w:rPr>
        <w:t>2</w:t>
      </w:r>
      <w:r w:rsidR="005A2F12">
        <w:rPr>
          <w:rFonts w:asciiTheme="majorHAnsi" w:hAnsiTheme="majorHAnsi" w:cstheme="majorHAnsi"/>
          <w:b/>
        </w:rPr>
        <w:t>1</w:t>
      </w:r>
      <w:r w:rsidRPr="00083D2F">
        <w:rPr>
          <w:rFonts w:asciiTheme="majorHAnsi" w:hAnsiTheme="majorHAnsi" w:cstheme="majorHAnsi"/>
        </w:rPr>
        <w:t xml:space="preserve"> - </w:t>
      </w:r>
      <w:r w:rsidRPr="00083D2F">
        <w:rPr>
          <w:rFonts w:asciiTheme="majorHAnsi" w:hAnsiTheme="majorHAnsi" w:cstheme="majorHAnsi"/>
          <w:b/>
        </w:rPr>
        <w:t>£</w:t>
      </w:r>
      <w:r w:rsidR="00C07F0C" w:rsidRPr="00083D2F">
        <w:rPr>
          <w:rFonts w:asciiTheme="majorHAnsi" w:hAnsiTheme="majorHAnsi" w:cstheme="majorHAnsi"/>
          <w:b/>
        </w:rPr>
        <w:t xml:space="preserve"> </w:t>
      </w:r>
      <w:r w:rsidR="00616910">
        <w:rPr>
          <w:rFonts w:asciiTheme="majorHAnsi" w:hAnsiTheme="majorHAnsi" w:cstheme="majorHAnsi"/>
          <w:b/>
        </w:rPr>
        <w:t>6</w:t>
      </w:r>
      <w:r w:rsidR="00D45A90">
        <w:rPr>
          <w:rFonts w:asciiTheme="majorHAnsi" w:hAnsiTheme="majorHAnsi" w:cstheme="majorHAnsi"/>
          <w:b/>
        </w:rPr>
        <w:t>1,</w:t>
      </w:r>
      <w:r w:rsidR="00616910">
        <w:rPr>
          <w:rFonts w:asciiTheme="majorHAnsi" w:hAnsiTheme="majorHAnsi" w:cstheme="majorHAnsi"/>
          <w:b/>
        </w:rPr>
        <w:t>329.46</w:t>
      </w:r>
    </w:p>
    <w:p w14:paraId="45399B2A" w14:textId="46FC29A8" w:rsidR="00FE65C1" w:rsidRDefault="00051C5F" w:rsidP="002761A9">
      <w:pPr>
        <w:rPr>
          <w:rFonts w:asciiTheme="majorHAnsi" w:hAnsiTheme="majorHAnsi" w:cstheme="majorHAnsi"/>
          <w:b/>
        </w:rPr>
      </w:pPr>
      <w:r w:rsidRPr="00083D2F">
        <w:rPr>
          <w:rFonts w:asciiTheme="majorHAnsi" w:hAnsiTheme="majorHAnsi" w:cstheme="majorHAnsi"/>
        </w:rPr>
        <w:t xml:space="preserve">Business 30-Day Notice Account: bank balance as </w:t>
      </w:r>
      <w:r w:rsidR="00616910" w:rsidRPr="00083D2F">
        <w:rPr>
          <w:rFonts w:asciiTheme="majorHAnsi" w:hAnsiTheme="majorHAnsi" w:cstheme="majorHAnsi"/>
        </w:rPr>
        <w:t>of</w:t>
      </w:r>
      <w:r w:rsidR="00624703" w:rsidRPr="00083D2F">
        <w:rPr>
          <w:rFonts w:asciiTheme="majorHAnsi" w:hAnsiTheme="majorHAnsi" w:cstheme="majorHAnsi"/>
        </w:rPr>
        <w:t xml:space="preserve"> </w:t>
      </w:r>
      <w:r w:rsidR="00616910">
        <w:rPr>
          <w:rFonts w:asciiTheme="majorHAnsi" w:hAnsiTheme="majorHAnsi" w:cstheme="majorHAnsi"/>
          <w:b/>
          <w:bCs/>
        </w:rPr>
        <w:t>9</w:t>
      </w:r>
      <w:r w:rsidR="00616910" w:rsidRPr="00616910">
        <w:rPr>
          <w:rFonts w:asciiTheme="majorHAnsi" w:hAnsiTheme="majorHAnsi" w:cstheme="majorHAnsi"/>
          <w:b/>
          <w:bCs/>
          <w:vertAlign w:val="superscript"/>
        </w:rPr>
        <w:t>th</w:t>
      </w:r>
      <w:r w:rsidR="00616910">
        <w:rPr>
          <w:rFonts w:asciiTheme="majorHAnsi" w:hAnsiTheme="majorHAnsi" w:cstheme="majorHAnsi"/>
          <w:b/>
          <w:bCs/>
        </w:rPr>
        <w:t xml:space="preserve"> April</w:t>
      </w:r>
      <w:r w:rsidRPr="00083D2F">
        <w:rPr>
          <w:rFonts w:asciiTheme="majorHAnsi" w:hAnsiTheme="majorHAnsi" w:cstheme="majorHAnsi"/>
          <w:b/>
        </w:rPr>
        <w:t xml:space="preserve"> 20</w:t>
      </w:r>
      <w:r w:rsidR="0030111A" w:rsidRPr="00083D2F">
        <w:rPr>
          <w:rFonts w:asciiTheme="majorHAnsi" w:hAnsiTheme="majorHAnsi" w:cstheme="majorHAnsi"/>
          <w:b/>
        </w:rPr>
        <w:t>2</w:t>
      </w:r>
      <w:r w:rsidR="005A2F12">
        <w:rPr>
          <w:rFonts w:asciiTheme="majorHAnsi" w:hAnsiTheme="majorHAnsi" w:cstheme="majorHAnsi"/>
          <w:b/>
        </w:rPr>
        <w:t>1</w:t>
      </w:r>
      <w:r w:rsidRPr="00083D2F">
        <w:rPr>
          <w:rFonts w:asciiTheme="majorHAnsi" w:hAnsiTheme="majorHAnsi" w:cstheme="majorHAnsi"/>
        </w:rPr>
        <w:t xml:space="preserve"> - </w:t>
      </w:r>
      <w:r w:rsidRPr="00083D2F">
        <w:rPr>
          <w:rFonts w:asciiTheme="majorHAnsi" w:hAnsiTheme="majorHAnsi" w:cstheme="majorHAnsi"/>
          <w:b/>
        </w:rPr>
        <w:t xml:space="preserve">£ </w:t>
      </w:r>
      <w:r w:rsidR="00D45A90">
        <w:rPr>
          <w:rFonts w:asciiTheme="majorHAnsi" w:hAnsiTheme="majorHAnsi" w:cstheme="majorHAnsi"/>
          <w:b/>
        </w:rPr>
        <w:t>23,400</w:t>
      </w:r>
      <w:r w:rsidR="00616910">
        <w:rPr>
          <w:rFonts w:asciiTheme="majorHAnsi" w:hAnsiTheme="majorHAnsi" w:cstheme="majorHAnsi"/>
          <w:b/>
        </w:rPr>
        <w:t>.10</w:t>
      </w:r>
    </w:p>
    <w:p w14:paraId="209F012D" w14:textId="0EFCD93E" w:rsidR="009C62F2" w:rsidRDefault="009C62F2" w:rsidP="002761A9">
      <w:pPr>
        <w:rPr>
          <w:rFonts w:asciiTheme="majorHAnsi" w:hAnsiTheme="majorHAnsi" w:cstheme="majorHAnsi"/>
          <w:b/>
        </w:rPr>
      </w:pPr>
    </w:p>
    <w:p w14:paraId="1526D45A" w14:textId="14AF3278" w:rsidR="009C62F2" w:rsidRPr="009C62F2" w:rsidRDefault="009C62F2" w:rsidP="009C62F2">
      <w:pPr>
        <w:pStyle w:val="ListParagraph"/>
        <w:numPr>
          <w:ilvl w:val="0"/>
          <w:numId w:val="1"/>
        </w:numPr>
        <w:rPr>
          <w:rFonts w:asciiTheme="majorHAnsi" w:hAnsiTheme="majorHAnsi" w:cstheme="majorHAnsi"/>
          <w:b/>
        </w:rPr>
      </w:pPr>
      <w:r>
        <w:rPr>
          <w:rFonts w:asciiTheme="majorHAnsi" w:hAnsiTheme="majorHAnsi" w:cstheme="majorHAnsi"/>
          <w:b/>
        </w:rPr>
        <w:t>Estimate for Catton turning bay</w:t>
      </w:r>
    </w:p>
    <w:p w14:paraId="086AFC54" w14:textId="46582059" w:rsidR="00636088" w:rsidRDefault="00BE1107" w:rsidP="002761A9">
      <w:pPr>
        <w:rPr>
          <w:rFonts w:asciiTheme="majorHAnsi" w:hAnsiTheme="majorHAnsi" w:cstheme="majorHAnsi"/>
          <w:bCs/>
        </w:rPr>
      </w:pPr>
      <w:r w:rsidRPr="00BE1107">
        <w:rPr>
          <w:rFonts w:asciiTheme="majorHAnsi" w:hAnsiTheme="majorHAnsi" w:cstheme="majorHAnsi"/>
          <w:bCs/>
        </w:rPr>
        <w:t xml:space="preserve">The Council discussed </w:t>
      </w:r>
      <w:r>
        <w:rPr>
          <w:rFonts w:asciiTheme="majorHAnsi" w:hAnsiTheme="majorHAnsi" w:cstheme="majorHAnsi"/>
          <w:bCs/>
        </w:rPr>
        <w:t>the estimate that Coulson Construction Ltd had provided to carry out resurfacing to the Catton turning bay and agreed that the Clerk should approach Northumberland County Council (through Co Cllr Horncastle) for a contribution towards the costs</w:t>
      </w:r>
      <w:r w:rsidR="00D161D7">
        <w:rPr>
          <w:rFonts w:asciiTheme="majorHAnsi" w:hAnsiTheme="majorHAnsi" w:cstheme="majorHAnsi"/>
          <w:bCs/>
        </w:rPr>
        <w:t>,</w:t>
      </w:r>
      <w:r>
        <w:rPr>
          <w:rFonts w:asciiTheme="majorHAnsi" w:hAnsiTheme="majorHAnsi" w:cstheme="majorHAnsi"/>
          <w:bCs/>
        </w:rPr>
        <w:t xml:space="preserve"> so that the work could include a larger section of the road.</w:t>
      </w:r>
    </w:p>
    <w:p w14:paraId="7F9FF717" w14:textId="77777777" w:rsidR="00BE1107" w:rsidRPr="00BE1107" w:rsidRDefault="00BE1107" w:rsidP="002761A9">
      <w:pPr>
        <w:rPr>
          <w:rFonts w:asciiTheme="majorHAnsi" w:hAnsiTheme="majorHAnsi" w:cstheme="majorHAnsi"/>
          <w:bCs/>
        </w:rPr>
      </w:pPr>
    </w:p>
    <w:p w14:paraId="05995BF8" w14:textId="57A87BEB" w:rsidR="009418AD" w:rsidRPr="00E01F35" w:rsidRDefault="00051C5F" w:rsidP="00593296">
      <w:pPr>
        <w:pStyle w:val="ListParagraph"/>
        <w:numPr>
          <w:ilvl w:val="0"/>
          <w:numId w:val="1"/>
        </w:numPr>
        <w:rPr>
          <w:rFonts w:asciiTheme="majorHAnsi" w:hAnsiTheme="majorHAnsi" w:cstheme="majorHAnsi"/>
          <w:b/>
        </w:rPr>
      </w:pPr>
      <w:r w:rsidRPr="00083D2F">
        <w:rPr>
          <w:rFonts w:asciiTheme="majorHAnsi" w:hAnsiTheme="majorHAnsi" w:cstheme="majorHAnsi"/>
          <w:b/>
        </w:rPr>
        <w:t xml:space="preserve">Matters for </w:t>
      </w:r>
      <w:r w:rsidR="009D51FB">
        <w:rPr>
          <w:rFonts w:asciiTheme="majorHAnsi" w:hAnsiTheme="majorHAnsi" w:cstheme="majorHAnsi"/>
          <w:b/>
        </w:rPr>
        <w:t>3</w:t>
      </w:r>
      <w:r w:rsidR="009D51FB" w:rsidRPr="009D51FB">
        <w:rPr>
          <w:rFonts w:asciiTheme="majorHAnsi" w:hAnsiTheme="majorHAnsi" w:cstheme="majorHAnsi"/>
          <w:b/>
          <w:vertAlign w:val="superscript"/>
        </w:rPr>
        <w:t>rd</w:t>
      </w:r>
      <w:r w:rsidR="009D51FB">
        <w:rPr>
          <w:rFonts w:asciiTheme="majorHAnsi" w:hAnsiTheme="majorHAnsi" w:cstheme="majorHAnsi"/>
          <w:b/>
        </w:rPr>
        <w:t xml:space="preserve"> June</w:t>
      </w:r>
      <w:r w:rsidR="006C238C" w:rsidRPr="00083D2F">
        <w:rPr>
          <w:rFonts w:asciiTheme="majorHAnsi" w:hAnsiTheme="majorHAnsi" w:cstheme="majorHAnsi"/>
          <w:b/>
        </w:rPr>
        <w:t xml:space="preserve"> </w:t>
      </w:r>
      <w:r w:rsidR="008E7376" w:rsidRPr="00083D2F">
        <w:rPr>
          <w:rFonts w:asciiTheme="majorHAnsi" w:hAnsiTheme="majorHAnsi" w:cstheme="majorHAnsi"/>
          <w:b/>
        </w:rPr>
        <w:t>202</w:t>
      </w:r>
      <w:r w:rsidR="00493FA7">
        <w:rPr>
          <w:rFonts w:asciiTheme="majorHAnsi" w:hAnsiTheme="majorHAnsi" w:cstheme="majorHAnsi"/>
          <w:b/>
        </w:rPr>
        <w:t>1</w:t>
      </w:r>
      <w:r w:rsidRPr="00083D2F">
        <w:rPr>
          <w:rFonts w:asciiTheme="majorHAnsi" w:hAnsiTheme="majorHAnsi" w:cstheme="majorHAnsi"/>
          <w:b/>
        </w:rPr>
        <w:t xml:space="preserve"> agenda</w:t>
      </w:r>
    </w:p>
    <w:p w14:paraId="6F022659" w14:textId="28C800A4" w:rsidR="00636088" w:rsidRDefault="00531F92" w:rsidP="00593296">
      <w:pPr>
        <w:rPr>
          <w:rFonts w:asciiTheme="majorHAnsi" w:hAnsiTheme="majorHAnsi" w:cstheme="majorHAnsi"/>
          <w:bCs/>
        </w:rPr>
      </w:pPr>
      <w:r>
        <w:rPr>
          <w:rFonts w:asciiTheme="majorHAnsi" w:hAnsiTheme="majorHAnsi" w:cstheme="majorHAnsi"/>
          <w:bCs/>
        </w:rPr>
        <w:t xml:space="preserve">Annual </w:t>
      </w:r>
      <w:r w:rsidR="009D51FB">
        <w:rPr>
          <w:rFonts w:asciiTheme="majorHAnsi" w:hAnsiTheme="majorHAnsi" w:cstheme="majorHAnsi"/>
          <w:bCs/>
        </w:rPr>
        <w:t>Reports</w:t>
      </w:r>
    </w:p>
    <w:p w14:paraId="1BCD6DF2" w14:textId="0AF79BA7" w:rsidR="00B134C8" w:rsidRDefault="00B134C8" w:rsidP="00593296">
      <w:pPr>
        <w:rPr>
          <w:rFonts w:asciiTheme="majorHAnsi" w:hAnsiTheme="majorHAnsi" w:cstheme="majorHAnsi"/>
          <w:bCs/>
        </w:rPr>
      </w:pPr>
      <w:r>
        <w:rPr>
          <w:rFonts w:asciiTheme="majorHAnsi" w:hAnsiTheme="majorHAnsi" w:cstheme="majorHAnsi"/>
          <w:bCs/>
        </w:rPr>
        <w:t>Bus Shelter for Catton</w:t>
      </w:r>
    </w:p>
    <w:p w14:paraId="581B0CE4" w14:textId="3473B3EA" w:rsidR="00040FF6" w:rsidRDefault="00040FF6" w:rsidP="00593296">
      <w:pPr>
        <w:rPr>
          <w:rFonts w:asciiTheme="majorHAnsi" w:hAnsiTheme="majorHAnsi" w:cstheme="majorHAnsi"/>
          <w:bCs/>
        </w:rPr>
      </w:pPr>
      <w:r>
        <w:rPr>
          <w:rFonts w:asciiTheme="majorHAnsi" w:hAnsiTheme="majorHAnsi" w:cstheme="majorHAnsi"/>
          <w:bCs/>
        </w:rPr>
        <w:t>Co-option policy for the recruitment of new councillors</w:t>
      </w:r>
    </w:p>
    <w:p w14:paraId="0F9D11F4" w14:textId="5384B434" w:rsidR="00132240" w:rsidRDefault="00132240" w:rsidP="00593296">
      <w:pPr>
        <w:rPr>
          <w:rFonts w:asciiTheme="majorHAnsi" w:hAnsiTheme="majorHAnsi" w:cstheme="majorHAnsi"/>
          <w:bCs/>
        </w:rPr>
      </w:pPr>
      <w:r w:rsidRPr="00132240">
        <w:rPr>
          <w:rFonts w:asciiTheme="majorHAnsi" w:hAnsiTheme="majorHAnsi" w:cstheme="majorHAnsi"/>
          <w:bCs/>
        </w:rPr>
        <w:t xml:space="preserve">Footpath </w:t>
      </w:r>
      <w:r>
        <w:rPr>
          <w:rFonts w:asciiTheme="majorHAnsi" w:hAnsiTheme="majorHAnsi" w:cstheme="majorHAnsi"/>
          <w:bCs/>
        </w:rPr>
        <w:t>from Allendale to Mill Cottages</w:t>
      </w:r>
      <w:r w:rsidRPr="00132240">
        <w:rPr>
          <w:rFonts w:asciiTheme="majorHAnsi" w:hAnsiTheme="majorHAnsi" w:cstheme="majorHAnsi"/>
          <w:bCs/>
        </w:rPr>
        <w:t xml:space="preserve"> (502/141)</w:t>
      </w:r>
    </w:p>
    <w:p w14:paraId="0B0E5FC8" w14:textId="4FEF838A" w:rsidR="009D51FB" w:rsidRDefault="009D51FB" w:rsidP="00593296">
      <w:pPr>
        <w:rPr>
          <w:rFonts w:asciiTheme="majorHAnsi" w:hAnsiTheme="majorHAnsi" w:cstheme="majorHAnsi"/>
          <w:bCs/>
        </w:rPr>
      </w:pPr>
      <w:r>
        <w:rPr>
          <w:rFonts w:asciiTheme="majorHAnsi" w:hAnsiTheme="majorHAnsi" w:cstheme="majorHAnsi"/>
          <w:bCs/>
        </w:rPr>
        <w:t>Internal Audit</w:t>
      </w:r>
    </w:p>
    <w:p w14:paraId="7DDB3DB7" w14:textId="77777777" w:rsidR="0034253C" w:rsidRPr="00636088" w:rsidRDefault="0034253C" w:rsidP="00593296">
      <w:pPr>
        <w:rPr>
          <w:rFonts w:asciiTheme="majorHAnsi" w:hAnsiTheme="majorHAnsi" w:cstheme="majorHAnsi"/>
          <w:bCs/>
        </w:rPr>
      </w:pPr>
    </w:p>
    <w:p w14:paraId="7D9E7E76" w14:textId="2B8F741B" w:rsidR="009112F2" w:rsidRPr="00083D2F" w:rsidRDefault="00051C5F" w:rsidP="00677FDB">
      <w:pPr>
        <w:pStyle w:val="ListParagraph"/>
        <w:numPr>
          <w:ilvl w:val="0"/>
          <w:numId w:val="1"/>
        </w:numPr>
        <w:rPr>
          <w:rFonts w:asciiTheme="majorHAnsi" w:hAnsiTheme="majorHAnsi" w:cstheme="majorHAnsi"/>
          <w:b/>
        </w:rPr>
      </w:pPr>
      <w:r w:rsidRPr="00083D2F">
        <w:rPr>
          <w:rFonts w:asciiTheme="majorHAnsi" w:hAnsiTheme="majorHAnsi" w:cstheme="majorHAnsi"/>
          <w:b/>
        </w:rPr>
        <w:t xml:space="preserve">Confidential agenda item </w:t>
      </w:r>
      <w:r w:rsidRPr="00083D2F">
        <w:rPr>
          <w:rFonts w:asciiTheme="majorHAnsi" w:hAnsiTheme="majorHAnsi" w:cstheme="majorHAnsi"/>
          <w:bCs/>
          <w:i/>
          <w:iCs/>
        </w:rPr>
        <w:t>(for Council only)</w:t>
      </w:r>
    </w:p>
    <w:p w14:paraId="479A8154" w14:textId="1AEDEAB9" w:rsidR="00593296" w:rsidRPr="00083D2F" w:rsidRDefault="00B01F42" w:rsidP="002E5915">
      <w:pPr>
        <w:rPr>
          <w:rFonts w:asciiTheme="majorHAnsi" w:hAnsiTheme="majorHAnsi" w:cstheme="majorHAnsi"/>
          <w:bCs/>
        </w:rPr>
      </w:pPr>
      <w:r w:rsidRPr="00083D2F">
        <w:rPr>
          <w:rFonts w:asciiTheme="majorHAnsi" w:hAnsiTheme="majorHAnsi" w:cstheme="majorHAnsi"/>
          <w:bCs/>
        </w:rPr>
        <w:t>The</w:t>
      </w:r>
      <w:r w:rsidR="00A86FE7" w:rsidRPr="00083D2F">
        <w:rPr>
          <w:rFonts w:asciiTheme="majorHAnsi" w:hAnsiTheme="majorHAnsi" w:cstheme="majorHAnsi"/>
          <w:bCs/>
        </w:rPr>
        <w:t xml:space="preserve">re </w:t>
      </w:r>
      <w:r w:rsidR="00E6254E">
        <w:rPr>
          <w:rFonts w:asciiTheme="majorHAnsi" w:hAnsiTheme="majorHAnsi" w:cstheme="majorHAnsi"/>
          <w:bCs/>
        </w:rPr>
        <w:t>w</w:t>
      </w:r>
      <w:r w:rsidR="005846D0">
        <w:rPr>
          <w:rFonts w:asciiTheme="majorHAnsi" w:hAnsiTheme="majorHAnsi" w:cstheme="majorHAnsi"/>
          <w:bCs/>
        </w:rPr>
        <w:t>ere</w:t>
      </w:r>
      <w:r w:rsidR="00A121F4">
        <w:rPr>
          <w:rFonts w:asciiTheme="majorHAnsi" w:hAnsiTheme="majorHAnsi" w:cstheme="majorHAnsi"/>
          <w:bCs/>
        </w:rPr>
        <w:t xml:space="preserve"> </w:t>
      </w:r>
      <w:r w:rsidR="00BA5971">
        <w:rPr>
          <w:rFonts w:asciiTheme="majorHAnsi" w:hAnsiTheme="majorHAnsi" w:cstheme="majorHAnsi"/>
          <w:bCs/>
        </w:rPr>
        <w:t>n</w:t>
      </w:r>
      <w:r w:rsidR="00A121F4">
        <w:rPr>
          <w:rFonts w:asciiTheme="majorHAnsi" w:hAnsiTheme="majorHAnsi" w:cstheme="majorHAnsi"/>
          <w:bCs/>
        </w:rPr>
        <w:t>one</w:t>
      </w:r>
      <w:r w:rsidR="00E6254E">
        <w:rPr>
          <w:rFonts w:asciiTheme="majorHAnsi" w:hAnsiTheme="majorHAnsi" w:cstheme="majorHAnsi"/>
          <w:bCs/>
        </w:rPr>
        <w:t>.</w:t>
      </w:r>
    </w:p>
    <w:p w14:paraId="152EFD98" w14:textId="77777777" w:rsidR="00991F20" w:rsidRPr="00083D2F" w:rsidRDefault="00991F20" w:rsidP="002E5915">
      <w:pPr>
        <w:rPr>
          <w:rFonts w:asciiTheme="majorHAnsi" w:hAnsiTheme="majorHAnsi" w:cstheme="majorHAnsi"/>
          <w:bCs/>
        </w:rPr>
      </w:pPr>
    </w:p>
    <w:p w14:paraId="2DCFA163" w14:textId="32962544" w:rsidR="00362E13" w:rsidRPr="00083D2F" w:rsidRDefault="00362E13" w:rsidP="002E5915">
      <w:pPr>
        <w:pStyle w:val="ListParagraph"/>
        <w:numPr>
          <w:ilvl w:val="0"/>
          <w:numId w:val="1"/>
        </w:numPr>
        <w:rPr>
          <w:rFonts w:asciiTheme="majorHAnsi" w:hAnsiTheme="majorHAnsi" w:cstheme="majorHAnsi"/>
          <w:b/>
          <w:color w:val="FF0000"/>
        </w:rPr>
      </w:pPr>
      <w:r w:rsidRPr="00083D2F">
        <w:rPr>
          <w:rFonts w:asciiTheme="majorHAnsi" w:hAnsiTheme="majorHAnsi" w:cstheme="majorHAnsi"/>
          <w:b/>
        </w:rPr>
        <w:t xml:space="preserve">Date of next Parish Council </w:t>
      </w:r>
    </w:p>
    <w:p w14:paraId="6902B14E" w14:textId="36AAADF4" w:rsidR="00C8284F" w:rsidRDefault="00362E13" w:rsidP="00087E64">
      <w:pPr>
        <w:rPr>
          <w:rFonts w:asciiTheme="majorHAnsi" w:hAnsiTheme="majorHAnsi" w:cstheme="majorHAnsi"/>
        </w:rPr>
      </w:pPr>
      <w:r w:rsidRPr="00083D2F">
        <w:rPr>
          <w:rFonts w:asciiTheme="majorHAnsi" w:hAnsiTheme="majorHAnsi" w:cstheme="majorHAnsi"/>
        </w:rPr>
        <w:t>The next Parish Council meeting w</w:t>
      </w:r>
      <w:r w:rsidR="00505ECE" w:rsidRPr="00083D2F">
        <w:rPr>
          <w:rFonts w:asciiTheme="majorHAnsi" w:hAnsiTheme="majorHAnsi" w:cstheme="majorHAnsi"/>
        </w:rPr>
        <w:t>ou</w:t>
      </w:r>
      <w:r w:rsidRPr="00083D2F">
        <w:rPr>
          <w:rFonts w:asciiTheme="majorHAnsi" w:hAnsiTheme="majorHAnsi" w:cstheme="majorHAnsi"/>
        </w:rPr>
        <w:t>l</w:t>
      </w:r>
      <w:r w:rsidR="00505ECE" w:rsidRPr="00083D2F">
        <w:rPr>
          <w:rFonts w:asciiTheme="majorHAnsi" w:hAnsiTheme="majorHAnsi" w:cstheme="majorHAnsi"/>
        </w:rPr>
        <w:t>d</w:t>
      </w:r>
      <w:r w:rsidRPr="00083D2F">
        <w:rPr>
          <w:rFonts w:asciiTheme="majorHAnsi" w:hAnsiTheme="majorHAnsi" w:cstheme="majorHAnsi"/>
        </w:rPr>
        <w:t xml:space="preserve"> take place </w:t>
      </w:r>
      <w:r w:rsidR="009959E2" w:rsidRPr="00083D2F">
        <w:rPr>
          <w:rFonts w:asciiTheme="majorHAnsi" w:hAnsiTheme="majorHAnsi" w:cstheme="majorHAnsi"/>
        </w:rPr>
        <w:t>on</w:t>
      </w:r>
      <w:r w:rsidR="00972916">
        <w:rPr>
          <w:rFonts w:asciiTheme="majorHAnsi" w:hAnsiTheme="majorHAnsi" w:cstheme="majorHAnsi"/>
        </w:rPr>
        <w:t xml:space="preserve"> </w:t>
      </w:r>
      <w:r w:rsidR="009D51FB">
        <w:rPr>
          <w:rFonts w:asciiTheme="majorHAnsi" w:hAnsiTheme="majorHAnsi" w:cstheme="majorHAnsi"/>
          <w:b/>
          <w:bCs/>
        </w:rPr>
        <w:t>3</w:t>
      </w:r>
      <w:r w:rsidR="009D51FB" w:rsidRPr="009D51FB">
        <w:rPr>
          <w:rFonts w:asciiTheme="majorHAnsi" w:hAnsiTheme="majorHAnsi" w:cstheme="majorHAnsi"/>
          <w:b/>
          <w:bCs/>
          <w:vertAlign w:val="superscript"/>
        </w:rPr>
        <w:t>rd</w:t>
      </w:r>
      <w:r w:rsidR="009D51FB">
        <w:rPr>
          <w:rFonts w:asciiTheme="majorHAnsi" w:hAnsiTheme="majorHAnsi" w:cstheme="majorHAnsi"/>
          <w:b/>
          <w:bCs/>
        </w:rPr>
        <w:t xml:space="preserve"> June</w:t>
      </w:r>
      <w:r w:rsidR="009959E2" w:rsidRPr="00972916">
        <w:rPr>
          <w:rFonts w:asciiTheme="majorHAnsi" w:hAnsiTheme="majorHAnsi" w:cstheme="majorHAnsi"/>
          <w:b/>
          <w:bCs/>
        </w:rPr>
        <w:t xml:space="preserve"> 20</w:t>
      </w:r>
      <w:r w:rsidR="000F69E9" w:rsidRPr="00972916">
        <w:rPr>
          <w:rFonts w:asciiTheme="majorHAnsi" w:hAnsiTheme="majorHAnsi" w:cstheme="majorHAnsi"/>
          <w:b/>
          <w:bCs/>
        </w:rPr>
        <w:t>2</w:t>
      </w:r>
      <w:r w:rsidR="00C8284F" w:rsidRPr="00972916">
        <w:rPr>
          <w:rFonts w:asciiTheme="majorHAnsi" w:hAnsiTheme="majorHAnsi" w:cstheme="majorHAnsi"/>
          <w:b/>
          <w:bCs/>
        </w:rPr>
        <w:t>1</w:t>
      </w:r>
      <w:r w:rsidR="009959E2" w:rsidRPr="00083D2F">
        <w:rPr>
          <w:rFonts w:asciiTheme="majorHAnsi" w:hAnsiTheme="majorHAnsi" w:cstheme="majorHAnsi"/>
        </w:rPr>
        <w:t xml:space="preserve"> </w:t>
      </w:r>
      <w:r w:rsidR="004006F1" w:rsidRPr="00083D2F">
        <w:rPr>
          <w:rFonts w:asciiTheme="majorHAnsi" w:hAnsiTheme="majorHAnsi" w:cstheme="majorHAnsi"/>
        </w:rPr>
        <w:t>at</w:t>
      </w:r>
      <w:r w:rsidRPr="00083D2F">
        <w:rPr>
          <w:rFonts w:asciiTheme="majorHAnsi" w:hAnsiTheme="majorHAnsi" w:cstheme="majorHAnsi"/>
        </w:rPr>
        <w:t xml:space="preserve"> 7pm</w:t>
      </w:r>
      <w:r w:rsidR="00B00D60" w:rsidRPr="00083D2F">
        <w:rPr>
          <w:rFonts w:asciiTheme="majorHAnsi" w:hAnsiTheme="majorHAnsi" w:cstheme="majorHAnsi"/>
        </w:rPr>
        <w:t xml:space="preserve">. </w:t>
      </w:r>
    </w:p>
    <w:p w14:paraId="1B2BD282" w14:textId="77777777" w:rsidR="00C8284F" w:rsidRDefault="00C8284F" w:rsidP="00087E64">
      <w:pPr>
        <w:rPr>
          <w:rFonts w:asciiTheme="majorHAnsi" w:hAnsiTheme="majorHAnsi" w:cstheme="majorHAnsi"/>
        </w:rPr>
      </w:pPr>
    </w:p>
    <w:p w14:paraId="1A608017" w14:textId="77777777" w:rsidR="00C8284F" w:rsidRDefault="00C8284F" w:rsidP="00087E64">
      <w:pPr>
        <w:rPr>
          <w:rFonts w:asciiTheme="majorHAnsi" w:hAnsiTheme="majorHAnsi" w:cstheme="majorHAnsi"/>
        </w:rPr>
      </w:pPr>
    </w:p>
    <w:p w14:paraId="5B98FC68" w14:textId="4DECF2CA" w:rsidR="009C0DC5" w:rsidRDefault="00D627CD" w:rsidP="00087E64">
      <w:pPr>
        <w:rPr>
          <w:rFonts w:asciiTheme="majorHAnsi" w:hAnsiTheme="majorHAnsi" w:cstheme="majorHAnsi"/>
          <w:color w:val="002060"/>
          <w:sz w:val="20"/>
          <w:szCs w:val="20"/>
        </w:rPr>
      </w:pPr>
      <w:r w:rsidRPr="00083D2F">
        <w:rPr>
          <w:rFonts w:asciiTheme="majorHAnsi" w:hAnsiTheme="majorHAnsi" w:cstheme="majorHAnsi"/>
          <w:color w:val="002060"/>
          <w:sz w:val="20"/>
          <w:szCs w:val="20"/>
        </w:rPr>
        <w:t>The meeting ended at 2</w:t>
      </w:r>
      <w:r w:rsidR="00E01F35">
        <w:rPr>
          <w:rFonts w:asciiTheme="majorHAnsi" w:hAnsiTheme="majorHAnsi" w:cstheme="majorHAnsi"/>
          <w:color w:val="002060"/>
          <w:sz w:val="20"/>
          <w:szCs w:val="20"/>
        </w:rPr>
        <w:t>1:</w:t>
      </w:r>
      <w:r w:rsidR="009D51FB">
        <w:rPr>
          <w:rFonts w:asciiTheme="majorHAnsi" w:hAnsiTheme="majorHAnsi" w:cstheme="majorHAnsi"/>
          <w:color w:val="002060"/>
          <w:sz w:val="20"/>
          <w:szCs w:val="20"/>
        </w:rPr>
        <w:t>00</w:t>
      </w:r>
    </w:p>
    <w:p w14:paraId="6B314DAF" w14:textId="5D7E2A9C" w:rsidR="001B5632" w:rsidRDefault="001B5632" w:rsidP="00087E64">
      <w:pPr>
        <w:rPr>
          <w:rFonts w:asciiTheme="majorHAnsi" w:hAnsiTheme="majorHAnsi" w:cstheme="majorHAnsi"/>
          <w:color w:val="002060"/>
          <w:sz w:val="20"/>
          <w:szCs w:val="20"/>
        </w:rPr>
      </w:pPr>
    </w:p>
    <w:p w14:paraId="4C357C36" w14:textId="77777777" w:rsidR="001B5632" w:rsidRPr="00083D2F" w:rsidRDefault="001B5632" w:rsidP="00087E64">
      <w:pPr>
        <w:rPr>
          <w:rFonts w:asciiTheme="majorHAnsi" w:hAnsiTheme="majorHAnsi" w:cstheme="majorHAnsi"/>
        </w:rPr>
      </w:pPr>
    </w:p>
    <w:sectPr w:rsidR="001B5632" w:rsidRPr="00083D2F" w:rsidSect="00BC4C0F">
      <w:headerReference w:type="even" r:id="rId8"/>
      <w:headerReference w:type="default" r:id="rId9"/>
      <w:footerReference w:type="even" r:id="rId10"/>
      <w:footerReference w:type="default" r:id="rId11"/>
      <w:headerReference w:type="first" r:id="rId12"/>
      <w:footerReference w:type="first" r:id="rId13"/>
      <w:pgSz w:w="11900" w:h="16820"/>
      <w:pgMar w:top="720" w:right="720" w:bottom="720" w:left="720" w:header="709"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1FD6C0" w14:textId="77777777" w:rsidR="00375D1A" w:rsidRDefault="00375D1A" w:rsidP="00334973">
      <w:r>
        <w:separator/>
      </w:r>
    </w:p>
  </w:endnote>
  <w:endnote w:type="continuationSeparator" w:id="0">
    <w:p w14:paraId="0054AA89" w14:textId="77777777" w:rsidR="00375D1A" w:rsidRDefault="00375D1A" w:rsidP="003349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A00002BF" w:usb1="68C7FCFB" w:usb2="00000010"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29C0F1" w14:textId="77777777" w:rsidR="00097132" w:rsidRDefault="00097132" w:rsidP="00122270">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8898E6D" w14:textId="77777777" w:rsidR="00097132" w:rsidRDefault="0009713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AACAA0" w14:textId="34B54155" w:rsidR="00097132" w:rsidRPr="009C3336" w:rsidRDefault="00097132" w:rsidP="00122270">
    <w:pPr>
      <w:pStyle w:val="Footer"/>
      <w:framePr w:wrap="none" w:vAnchor="text" w:hAnchor="margin" w:xAlign="center" w:y="1"/>
      <w:rPr>
        <w:rStyle w:val="PageNumber"/>
        <w:rFonts w:asciiTheme="majorHAnsi" w:hAnsiTheme="majorHAnsi" w:cstheme="majorHAnsi"/>
        <w:sz w:val="22"/>
        <w:szCs w:val="22"/>
      </w:rPr>
    </w:pPr>
    <w:r w:rsidRPr="009C3336">
      <w:rPr>
        <w:rStyle w:val="PageNumber"/>
        <w:rFonts w:asciiTheme="majorHAnsi" w:hAnsiTheme="majorHAnsi" w:cstheme="majorHAnsi"/>
        <w:sz w:val="22"/>
        <w:szCs w:val="22"/>
      </w:rPr>
      <w:fldChar w:fldCharType="begin"/>
    </w:r>
    <w:r w:rsidRPr="009C3336">
      <w:rPr>
        <w:rStyle w:val="PageNumber"/>
        <w:rFonts w:asciiTheme="majorHAnsi" w:hAnsiTheme="majorHAnsi" w:cstheme="majorHAnsi"/>
        <w:sz w:val="22"/>
        <w:szCs w:val="22"/>
      </w:rPr>
      <w:instrText xml:space="preserve">PAGE  </w:instrText>
    </w:r>
    <w:r w:rsidRPr="009C3336">
      <w:rPr>
        <w:rStyle w:val="PageNumber"/>
        <w:rFonts w:asciiTheme="majorHAnsi" w:hAnsiTheme="majorHAnsi" w:cstheme="majorHAnsi"/>
        <w:sz w:val="22"/>
        <w:szCs w:val="22"/>
      </w:rPr>
      <w:fldChar w:fldCharType="separate"/>
    </w:r>
    <w:r w:rsidR="00C62CD9">
      <w:rPr>
        <w:rStyle w:val="PageNumber"/>
        <w:rFonts w:asciiTheme="majorHAnsi" w:hAnsiTheme="majorHAnsi" w:cstheme="majorHAnsi"/>
        <w:noProof/>
        <w:sz w:val="22"/>
        <w:szCs w:val="22"/>
      </w:rPr>
      <w:t>4</w:t>
    </w:r>
    <w:r w:rsidRPr="009C3336">
      <w:rPr>
        <w:rStyle w:val="PageNumber"/>
        <w:rFonts w:asciiTheme="majorHAnsi" w:hAnsiTheme="majorHAnsi" w:cstheme="majorHAnsi"/>
        <w:sz w:val="22"/>
        <w:szCs w:val="22"/>
      </w:rPr>
      <w:fldChar w:fldCharType="end"/>
    </w:r>
  </w:p>
  <w:p w14:paraId="23737060" w14:textId="77777777" w:rsidR="00097132" w:rsidRDefault="0009713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9F7148" w14:textId="77777777" w:rsidR="00FB7E56" w:rsidRDefault="00FB7E5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DA12B8" w14:textId="77777777" w:rsidR="00375D1A" w:rsidRDefault="00375D1A" w:rsidP="00334973">
      <w:r>
        <w:separator/>
      </w:r>
    </w:p>
  </w:footnote>
  <w:footnote w:type="continuationSeparator" w:id="0">
    <w:p w14:paraId="767E8408" w14:textId="77777777" w:rsidR="00375D1A" w:rsidRDefault="00375D1A" w:rsidP="003349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29E63C" w14:textId="4944ABD4" w:rsidR="00097132" w:rsidRDefault="0009713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29D10F" w14:textId="6A80D0BC" w:rsidR="00097132" w:rsidRDefault="0009713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E2F650" w14:textId="750B3031" w:rsidR="00097132" w:rsidRDefault="0009713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7055A"/>
    <w:multiLevelType w:val="hybridMultilevel"/>
    <w:tmpl w:val="8CB80A46"/>
    <w:lvl w:ilvl="0" w:tplc="8C5E72AA">
      <w:start w:val="1"/>
      <w:numFmt w:val="decimal"/>
      <w:lvlText w:val="%1)"/>
      <w:lvlJc w:val="left"/>
      <w:pPr>
        <w:ind w:left="720" w:hanging="360"/>
      </w:pPr>
      <w:rPr>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6A35B8"/>
    <w:multiLevelType w:val="hybridMultilevel"/>
    <w:tmpl w:val="DBCA94B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74F14A6"/>
    <w:multiLevelType w:val="hybridMultilevel"/>
    <w:tmpl w:val="0DE6AD6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B2961F9"/>
    <w:multiLevelType w:val="hybridMultilevel"/>
    <w:tmpl w:val="C55AC370"/>
    <w:lvl w:ilvl="0" w:tplc="AAFAEB4E">
      <w:numFmt w:val="bullet"/>
      <w:lvlText w:val="-"/>
      <w:lvlJc w:val="left"/>
      <w:pPr>
        <w:ind w:left="720" w:hanging="360"/>
      </w:pPr>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0C8C0259"/>
    <w:multiLevelType w:val="hybridMultilevel"/>
    <w:tmpl w:val="25E402E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3E61C1A"/>
    <w:multiLevelType w:val="multilevel"/>
    <w:tmpl w:val="837460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5A63211"/>
    <w:multiLevelType w:val="hybridMultilevel"/>
    <w:tmpl w:val="225EBD10"/>
    <w:lvl w:ilvl="0" w:tplc="756E5778">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A98012A"/>
    <w:multiLevelType w:val="hybridMultilevel"/>
    <w:tmpl w:val="8CB80A46"/>
    <w:lvl w:ilvl="0" w:tplc="8C5E72AA">
      <w:start w:val="1"/>
      <w:numFmt w:val="decimal"/>
      <w:lvlText w:val="%1)"/>
      <w:lvlJc w:val="left"/>
      <w:pPr>
        <w:ind w:left="720" w:hanging="360"/>
      </w:pPr>
      <w:rPr>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0CC738A"/>
    <w:multiLevelType w:val="hybridMultilevel"/>
    <w:tmpl w:val="30EEA328"/>
    <w:lvl w:ilvl="0" w:tplc="D824698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5AA2F50"/>
    <w:multiLevelType w:val="hybridMultilevel"/>
    <w:tmpl w:val="99D648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6775291"/>
    <w:multiLevelType w:val="hybridMultilevel"/>
    <w:tmpl w:val="5C8270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9F00E19"/>
    <w:multiLevelType w:val="multilevel"/>
    <w:tmpl w:val="0428D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F9658C5"/>
    <w:multiLevelType w:val="hybridMultilevel"/>
    <w:tmpl w:val="6CFA52D8"/>
    <w:lvl w:ilvl="0" w:tplc="08090019">
      <w:start w:val="1"/>
      <w:numFmt w:val="lowerLetter"/>
      <w:lvlText w:val="%1."/>
      <w:lvlJc w:val="left"/>
      <w:pPr>
        <w:ind w:left="720" w:hanging="360"/>
      </w:p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3" w15:restartNumberingAfterBreak="0">
    <w:nsid w:val="364D6182"/>
    <w:multiLevelType w:val="hybridMultilevel"/>
    <w:tmpl w:val="F908666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8472D27"/>
    <w:multiLevelType w:val="hybridMultilevel"/>
    <w:tmpl w:val="A32A2822"/>
    <w:lvl w:ilvl="0" w:tplc="CCD20EEA">
      <w:start w:val="1"/>
      <w:numFmt w:val="bullet"/>
      <w:lvlText w:val="-"/>
      <w:lvlJc w:val="left"/>
      <w:pPr>
        <w:ind w:left="1080" w:hanging="360"/>
      </w:pPr>
      <w:rPr>
        <w:rFonts w:ascii="Calibri" w:eastAsia="Calibri" w:hAnsi="Calibri"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3CDB4DE3"/>
    <w:multiLevelType w:val="hybridMultilevel"/>
    <w:tmpl w:val="70A86474"/>
    <w:lvl w:ilvl="0" w:tplc="FFFFFFFF">
      <w:numFmt w:val="bullet"/>
      <w:lvlText w:val="-"/>
      <w:lvlJc w:val="left"/>
      <w:pPr>
        <w:ind w:left="720" w:hanging="360"/>
      </w:pPr>
      <w:rPr>
        <w:rFonts w:ascii="Calibri" w:eastAsia="Times New Roman"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6" w15:restartNumberingAfterBreak="0">
    <w:nsid w:val="3DCA336B"/>
    <w:multiLevelType w:val="hybridMultilevel"/>
    <w:tmpl w:val="7D28F7A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15:restartNumberingAfterBreak="0">
    <w:nsid w:val="53885F4E"/>
    <w:multiLevelType w:val="hybridMultilevel"/>
    <w:tmpl w:val="E22C4DEA"/>
    <w:lvl w:ilvl="0" w:tplc="FFFFFFFF">
      <w:numFmt w:val="bullet"/>
      <w:lvlText w:val="-"/>
      <w:lvlJc w:val="left"/>
      <w:pPr>
        <w:ind w:left="720" w:hanging="360"/>
      </w:pPr>
      <w:rPr>
        <w:rFonts w:ascii="Calibri" w:eastAsia="Times New Roman"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8" w15:restartNumberingAfterBreak="0">
    <w:nsid w:val="5C5A4530"/>
    <w:multiLevelType w:val="multilevel"/>
    <w:tmpl w:val="04A215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5A538E6"/>
    <w:multiLevelType w:val="hybridMultilevel"/>
    <w:tmpl w:val="8C24B1A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7F56784"/>
    <w:multiLevelType w:val="multilevel"/>
    <w:tmpl w:val="17DA47A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D174A4F"/>
    <w:multiLevelType w:val="hybridMultilevel"/>
    <w:tmpl w:val="15A0DBD2"/>
    <w:lvl w:ilvl="0" w:tplc="1B0C0D60">
      <w:start w:val="1"/>
      <w:numFmt w:val="decimal"/>
      <w:lvlText w:val="%1."/>
      <w:lvlJc w:val="left"/>
      <w:pPr>
        <w:ind w:left="720" w:hanging="720"/>
      </w:pPr>
      <w:rPr>
        <w:rFonts w:hint="default"/>
        <w:i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731A6E95"/>
    <w:multiLevelType w:val="multilevel"/>
    <w:tmpl w:val="15A0D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778045F"/>
    <w:multiLevelType w:val="hybridMultilevel"/>
    <w:tmpl w:val="6D5285D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8AF2425"/>
    <w:multiLevelType w:val="hybridMultilevel"/>
    <w:tmpl w:val="C7F48E10"/>
    <w:lvl w:ilvl="0" w:tplc="08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4"/>
  </w:num>
  <w:num w:numId="3">
    <w:abstractNumId w:val="24"/>
  </w:num>
  <w:num w:numId="4">
    <w:abstractNumId w:val="8"/>
  </w:num>
  <w:num w:numId="5">
    <w:abstractNumId w:val="11"/>
  </w:num>
  <w:num w:numId="6">
    <w:abstractNumId w:val="22"/>
  </w:num>
  <w:num w:numId="7">
    <w:abstractNumId w:val="15"/>
  </w:num>
  <w:num w:numId="8">
    <w:abstractNumId w:val="17"/>
  </w:num>
  <w:num w:numId="9">
    <w:abstractNumId w:val="9"/>
  </w:num>
  <w:num w:numId="10">
    <w:abstractNumId w:val="23"/>
  </w:num>
  <w:num w:numId="11">
    <w:abstractNumId w:val="0"/>
  </w:num>
  <w:num w:numId="12">
    <w:abstractNumId w:val="12"/>
    <w:lvlOverride w:ilvl="0">
      <w:startOverride w:val="1"/>
    </w:lvlOverride>
    <w:lvlOverride w:ilvl="1"/>
    <w:lvlOverride w:ilvl="2"/>
    <w:lvlOverride w:ilvl="3"/>
    <w:lvlOverride w:ilvl="4"/>
    <w:lvlOverride w:ilvl="5"/>
    <w:lvlOverride w:ilvl="6"/>
    <w:lvlOverride w:ilvl="7"/>
    <w:lvlOverride w:ilvl="8"/>
  </w:num>
  <w:num w:numId="13">
    <w:abstractNumId w:val="1"/>
  </w:num>
  <w:num w:numId="14">
    <w:abstractNumId w:val="19"/>
  </w:num>
  <w:num w:numId="15">
    <w:abstractNumId w:val="3"/>
  </w:num>
  <w:num w:numId="16">
    <w:abstractNumId w:val="6"/>
  </w:num>
  <w:num w:numId="17">
    <w:abstractNumId w:val="13"/>
  </w:num>
  <w:num w:numId="18">
    <w:abstractNumId w:val="21"/>
  </w:num>
  <w:num w:numId="1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0"/>
  </w:num>
  <w:num w:numId="21">
    <w:abstractNumId w:val="18"/>
  </w:num>
  <w:num w:numId="22">
    <w:abstractNumId w:val="20"/>
  </w:num>
  <w:num w:numId="23">
    <w:abstractNumId w:val="5"/>
  </w:num>
  <w:num w:numId="24">
    <w:abstractNumId w:val="2"/>
  </w:num>
  <w:num w:numId="25">
    <w:abstractNumId w:val="1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drawingGridHorizontalSpacing w:val="120"/>
  <w:drawingGridVerticalSpacing w:val="163"/>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6B98"/>
    <w:rsid w:val="000004E3"/>
    <w:rsid w:val="000008E6"/>
    <w:rsid w:val="00000945"/>
    <w:rsid w:val="0000136E"/>
    <w:rsid w:val="0000173C"/>
    <w:rsid w:val="000023F8"/>
    <w:rsid w:val="00002DE3"/>
    <w:rsid w:val="0000461F"/>
    <w:rsid w:val="00004716"/>
    <w:rsid w:val="00004C4B"/>
    <w:rsid w:val="00004F0D"/>
    <w:rsid w:val="00005356"/>
    <w:rsid w:val="00005DA9"/>
    <w:rsid w:val="00006634"/>
    <w:rsid w:val="0000676F"/>
    <w:rsid w:val="00006EE9"/>
    <w:rsid w:val="0000715F"/>
    <w:rsid w:val="000077D2"/>
    <w:rsid w:val="00010447"/>
    <w:rsid w:val="00011C94"/>
    <w:rsid w:val="00012004"/>
    <w:rsid w:val="00012346"/>
    <w:rsid w:val="00012B41"/>
    <w:rsid w:val="0001332E"/>
    <w:rsid w:val="0001380F"/>
    <w:rsid w:val="0001503F"/>
    <w:rsid w:val="00020416"/>
    <w:rsid w:val="000205A5"/>
    <w:rsid w:val="000205C5"/>
    <w:rsid w:val="000208AC"/>
    <w:rsid w:val="00020ED0"/>
    <w:rsid w:val="000211C2"/>
    <w:rsid w:val="00021CDD"/>
    <w:rsid w:val="000222E8"/>
    <w:rsid w:val="000245C5"/>
    <w:rsid w:val="000253D4"/>
    <w:rsid w:val="00025A3D"/>
    <w:rsid w:val="000261EE"/>
    <w:rsid w:val="00026316"/>
    <w:rsid w:val="00026426"/>
    <w:rsid w:val="00026B2F"/>
    <w:rsid w:val="00027BC8"/>
    <w:rsid w:val="00027D0A"/>
    <w:rsid w:val="00027EE1"/>
    <w:rsid w:val="000302F2"/>
    <w:rsid w:val="000315C2"/>
    <w:rsid w:val="000315E7"/>
    <w:rsid w:val="00031AC9"/>
    <w:rsid w:val="00032236"/>
    <w:rsid w:val="00032F52"/>
    <w:rsid w:val="000342A7"/>
    <w:rsid w:val="00034FF6"/>
    <w:rsid w:val="00037631"/>
    <w:rsid w:val="00037669"/>
    <w:rsid w:val="00037BAE"/>
    <w:rsid w:val="00037EBE"/>
    <w:rsid w:val="000402F8"/>
    <w:rsid w:val="00040FF6"/>
    <w:rsid w:val="000419B8"/>
    <w:rsid w:val="00041A06"/>
    <w:rsid w:val="00041D4A"/>
    <w:rsid w:val="00042358"/>
    <w:rsid w:val="000430E8"/>
    <w:rsid w:val="00044C6A"/>
    <w:rsid w:val="00045E44"/>
    <w:rsid w:val="00045F1E"/>
    <w:rsid w:val="00046C57"/>
    <w:rsid w:val="00046C78"/>
    <w:rsid w:val="00047488"/>
    <w:rsid w:val="00047920"/>
    <w:rsid w:val="00050174"/>
    <w:rsid w:val="00050DF4"/>
    <w:rsid w:val="00051166"/>
    <w:rsid w:val="0005148A"/>
    <w:rsid w:val="00051C5F"/>
    <w:rsid w:val="0005250A"/>
    <w:rsid w:val="00052713"/>
    <w:rsid w:val="00053B2B"/>
    <w:rsid w:val="00054D1E"/>
    <w:rsid w:val="00056E20"/>
    <w:rsid w:val="00057290"/>
    <w:rsid w:val="000573D0"/>
    <w:rsid w:val="00057417"/>
    <w:rsid w:val="00060084"/>
    <w:rsid w:val="00060905"/>
    <w:rsid w:val="00060A37"/>
    <w:rsid w:val="00061095"/>
    <w:rsid w:val="00061258"/>
    <w:rsid w:val="0006127A"/>
    <w:rsid w:val="00061350"/>
    <w:rsid w:val="00062413"/>
    <w:rsid w:val="000626FD"/>
    <w:rsid w:val="00062BC0"/>
    <w:rsid w:val="0006353A"/>
    <w:rsid w:val="000642B8"/>
    <w:rsid w:val="000648ED"/>
    <w:rsid w:val="00064DB3"/>
    <w:rsid w:val="0006533C"/>
    <w:rsid w:val="0006573C"/>
    <w:rsid w:val="00065CBE"/>
    <w:rsid w:val="00066CE5"/>
    <w:rsid w:val="000677A9"/>
    <w:rsid w:val="0007104F"/>
    <w:rsid w:val="0007154E"/>
    <w:rsid w:val="00072571"/>
    <w:rsid w:val="00072C34"/>
    <w:rsid w:val="00073C70"/>
    <w:rsid w:val="00074C76"/>
    <w:rsid w:val="00074F1A"/>
    <w:rsid w:val="00075090"/>
    <w:rsid w:val="000752BD"/>
    <w:rsid w:val="000770E1"/>
    <w:rsid w:val="0007732C"/>
    <w:rsid w:val="0007739D"/>
    <w:rsid w:val="0007750C"/>
    <w:rsid w:val="00080EA5"/>
    <w:rsid w:val="00081950"/>
    <w:rsid w:val="00082B26"/>
    <w:rsid w:val="00083D2F"/>
    <w:rsid w:val="000851CE"/>
    <w:rsid w:val="00085755"/>
    <w:rsid w:val="00085788"/>
    <w:rsid w:val="000864EB"/>
    <w:rsid w:val="00086C2C"/>
    <w:rsid w:val="00086E24"/>
    <w:rsid w:val="000873D1"/>
    <w:rsid w:val="000873D9"/>
    <w:rsid w:val="00087E31"/>
    <w:rsid w:val="00087E64"/>
    <w:rsid w:val="000913DA"/>
    <w:rsid w:val="00092CD6"/>
    <w:rsid w:val="00093150"/>
    <w:rsid w:val="00093F71"/>
    <w:rsid w:val="000942AA"/>
    <w:rsid w:val="00095770"/>
    <w:rsid w:val="00095D09"/>
    <w:rsid w:val="00096638"/>
    <w:rsid w:val="00097132"/>
    <w:rsid w:val="000A043D"/>
    <w:rsid w:val="000A0DC2"/>
    <w:rsid w:val="000A1296"/>
    <w:rsid w:val="000A14A6"/>
    <w:rsid w:val="000A14F0"/>
    <w:rsid w:val="000A239D"/>
    <w:rsid w:val="000A24E2"/>
    <w:rsid w:val="000A33A4"/>
    <w:rsid w:val="000A3C7B"/>
    <w:rsid w:val="000A4E3E"/>
    <w:rsid w:val="000A4FC0"/>
    <w:rsid w:val="000A564C"/>
    <w:rsid w:val="000A5A61"/>
    <w:rsid w:val="000A5BC7"/>
    <w:rsid w:val="000A6314"/>
    <w:rsid w:val="000A6374"/>
    <w:rsid w:val="000A6C86"/>
    <w:rsid w:val="000B07E3"/>
    <w:rsid w:val="000B14BE"/>
    <w:rsid w:val="000B1917"/>
    <w:rsid w:val="000B1FF3"/>
    <w:rsid w:val="000B2155"/>
    <w:rsid w:val="000B227A"/>
    <w:rsid w:val="000B26F9"/>
    <w:rsid w:val="000B2D75"/>
    <w:rsid w:val="000B3ABC"/>
    <w:rsid w:val="000B484A"/>
    <w:rsid w:val="000B505D"/>
    <w:rsid w:val="000B526F"/>
    <w:rsid w:val="000B5EBC"/>
    <w:rsid w:val="000B7FB0"/>
    <w:rsid w:val="000C1143"/>
    <w:rsid w:val="000C1534"/>
    <w:rsid w:val="000C2C05"/>
    <w:rsid w:val="000C2C20"/>
    <w:rsid w:val="000C3129"/>
    <w:rsid w:val="000C3205"/>
    <w:rsid w:val="000C3247"/>
    <w:rsid w:val="000C3307"/>
    <w:rsid w:val="000C4528"/>
    <w:rsid w:val="000C5AE7"/>
    <w:rsid w:val="000C5F8A"/>
    <w:rsid w:val="000C701A"/>
    <w:rsid w:val="000C7790"/>
    <w:rsid w:val="000C7FB1"/>
    <w:rsid w:val="000D0585"/>
    <w:rsid w:val="000D0AF0"/>
    <w:rsid w:val="000D0CC3"/>
    <w:rsid w:val="000D1726"/>
    <w:rsid w:val="000D1976"/>
    <w:rsid w:val="000D2051"/>
    <w:rsid w:val="000D2539"/>
    <w:rsid w:val="000D2C76"/>
    <w:rsid w:val="000D314C"/>
    <w:rsid w:val="000D364E"/>
    <w:rsid w:val="000D3E72"/>
    <w:rsid w:val="000D42E0"/>
    <w:rsid w:val="000D62DA"/>
    <w:rsid w:val="000D6D91"/>
    <w:rsid w:val="000D6E25"/>
    <w:rsid w:val="000D7657"/>
    <w:rsid w:val="000D78CE"/>
    <w:rsid w:val="000D7A73"/>
    <w:rsid w:val="000E12C8"/>
    <w:rsid w:val="000E1344"/>
    <w:rsid w:val="000E1FCA"/>
    <w:rsid w:val="000E386C"/>
    <w:rsid w:val="000E42C9"/>
    <w:rsid w:val="000E4F59"/>
    <w:rsid w:val="000E51C6"/>
    <w:rsid w:val="000E54CB"/>
    <w:rsid w:val="000E794F"/>
    <w:rsid w:val="000F062C"/>
    <w:rsid w:val="000F1263"/>
    <w:rsid w:val="000F180A"/>
    <w:rsid w:val="000F1E39"/>
    <w:rsid w:val="000F23FF"/>
    <w:rsid w:val="000F3070"/>
    <w:rsid w:val="000F476F"/>
    <w:rsid w:val="000F55E3"/>
    <w:rsid w:val="000F6110"/>
    <w:rsid w:val="000F6976"/>
    <w:rsid w:val="000F69BD"/>
    <w:rsid w:val="000F69E9"/>
    <w:rsid w:val="000F6A3C"/>
    <w:rsid w:val="000F7F08"/>
    <w:rsid w:val="001014ED"/>
    <w:rsid w:val="00101870"/>
    <w:rsid w:val="00101D39"/>
    <w:rsid w:val="001034E9"/>
    <w:rsid w:val="00104481"/>
    <w:rsid w:val="00106BD0"/>
    <w:rsid w:val="00106EC5"/>
    <w:rsid w:val="00107614"/>
    <w:rsid w:val="001101A5"/>
    <w:rsid w:val="001108BE"/>
    <w:rsid w:val="001108DD"/>
    <w:rsid w:val="00110DC9"/>
    <w:rsid w:val="00111355"/>
    <w:rsid w:val="00111A38"/>
    <w:rsid w:val="00111C74"/>
    <w:rsid w:val="00111F5A"/>
    <w:rsid w:val="001129CA"/>
    <w:rsid w:val="00112EE7"/>
    <w:rsid w:val="00113AEA"/>
    <w:rsid w:val="00114B11"/>
    <w:rsid w:val="0011671F"/>
    <w:rsid w:val="00116E5E"/>
    <w:rsid w:val="00122270"/>
    <w:rsid w:val="00122567"/>
    <w:rsid w:val="00122F5A"/>
    <w:rsid w:val="0012408F"/>
    <w:rsid w:val="0012524F"/>
    <w:rsid w:val="001255CD"/>
    <w:rsid w:val="001256E1"/>
    <w:rsid w:val="001264B2"/>
    <w:rsid w:val="00126644"/>
    <w:rsid w:val="001268FF"/>
    <w:rsid w:val="00126A31"/>
    <w:rsid w:val="00127394"/>
    <w:rsid w:val="00127558"/>
    <w:rsid w:val="00127609"/>
    <w:rsid w:val="00130268"/>
    <w:rsid w:val="001311D8"/>
    <w:rsid w:val="00132240"/>
    <w:rsid w:val="001324DA"/>
    <w:rsid w:val="0013250E"/>
    <w:rsid w:val="00132D2F"/>
    <w:rsid w:val="001331BA"/>
    <w:rsid w:val="00134443"/>
    <w:rsid w:val="00134A12"/>
    <w:rsid w:val="00134AFF"/>
    <w:rsid w:val="00135CC5"/>
    <w:rsid w:val="00135DBC"/>
    <w:rsid w:val="0013657F"/>
    <w:rsid w:val="001400B9"/>
    <w:rsid w:val="00140826"/>
    <w:rsid w:val="00140EEC"/>
    <w:rsid w:val="0014160E"/>
    <w:rsid w:val="0014195D"/>
    <w:rsid w:val="00143605"/>
    <w:rsid w:val="0014365E"/>
    <w:rsid w:val="00144760"/>
    <w:rsid w:val="00144934"/>
    <w:rsid w:val="00144B01"/>
    <w:rsid w:val="00145D75"/>
    <w:rsid w:val="00146E00"/>
    <w:rsid w:val="00147117"/>
    <w:rsid w:val="00147C88"/>
    <w:rsid w:val="0015017D"/>
    <w:rsid w:val="00151092"/>
    <w:rsid w:val="00151235"/>
    <w:rsid w:val="00151411"/>
    <w:rsid w:val="00151CFD"/>
    <w:rsid w:val="00152A81"/>
    <w:rsid w:val="00152FA6"/>
    <w:rsid w:val="00153BA7"/>
    <w:rsid w:val="00153C04"/>
    <w:rsid w:val="00155680"/>
    <w:rsid w:val="00156426"/>
    <w:rsid w:val="0015649A"/>
    <w:rsid w:val="0015662B"/>
    <w:rsid w:val="00156D0E"/>
    <w:rsid w:val="00156F1B"/>
    <w:rsid w:val="001574FF"/>
    <w:rsid w:val="00157A41"/>
    <w:rsid w:val="00157D07"/>
    <w:rsid w:val="00160370"/>
    <w:rsid w:val="001604B2"/>
    <w:rsid w:val="00160F2C"/>
    <w:rsid w:val="001614CC"/>
    <w:rsid w:val="00161F51"/>
    <w:rsid w:val="001625FD"/>
    <w:rsid w:val="00162E11"/>
    <w:rsid w:val="0016375F"/>
    <w:rsid w:val="00163BA1"/>
    <w:rsid w:val="0016447E"/>
    <w:rsid w:val="00164596"/>
    <w:rsid w:val="001645DD"/>
    <w:rsid w:val="001648DB"/>
    <w:rsid w:val="00165161"/>
    <w:rsid w:val="001656A4"/>
    <w:rsid w:val="00165748"/>
    <w:rsid w:val="00165B09"/>
    <w:rsid w:val="00166FBA"/>
    <w:rsid w:val="001673DD"/>
    <w:rsid w:val="0017035C"/>
    <w:rsid w:val="001703D0"/>
    <w:rsid w:val="00170CE8"/>
    <w:rsid w:val="00171A1A"/>
    <w:rsid w:val="00172115"/>
    <w:rsid w:val="001723EB"/>
    <w:rsid w:val="001734A5"/>
    <w:rsid w:val="00173537"/>
    <w:rsid w:val="0017370D"/>
    <w:rsid w:val="00174474"/>
    <w:rsid w:val="001762A3"/>
    <w:rsid w:val="00176497"/>
    <w:rsid w:val="001764C3"/>
    <w:rsid w:val="00177265"/>
    <w:rsid w:val="00180406"/>
    <w:rsid w:val="0018086F"/>
    <w:rsid w:val="001809CD"/>
    <w:rsid w:val="00181A04"/>
    <w:rsid w:val="00181F49"/>
    <w:rsid w:val="0018223D"/>
    <w:rsid w:val="0018225C"/>
    <w:rsid w:val="00182ACC"/>
    <w:rsid w:val="00182EC4"/>
    <w:rsid w:val="00183667"/>
    <w:rsid w:val="001838B2"/>
    <w:rsid w:val="00183E13"/>
    <w:rsid w:val="001849CC"/>
    <w:rsid w:val="00184AD4"/>
    <w:rsid w:val="00184B24"/>
    <w:rsid w:val="00184DA2"/>
    <w:rsid w:val="00184E36"/>
    <w:rsid w:val="00184E6A"/>
    <w:rsid w:val="001852AD"/>
    <w:rsid w:val="00185DC0"/>
    <w:rsid w:val="00187479"/>
    <w:rsid w:val="0019006B"/>
    <w:rsid w:val="00190B9A"/>
    <w:rsid w:val="00191650"/>
    <w:rsid w:val="00191F01"/>
    <w:rsid w:val="001927A7"/>
    <w:rsid w:val="00193AF6"/>
    <w:rsid w:val="00193FE0"/>
    <w:rsid w:val="001971FF"/>
    <w:rsid w:val="00197D7A"/>
    <w:rsid w:val="001A0A3A"/>
    <w:rsid w:val="001A1383"/>
    <w:rsid w:val="001A3430"/>
    <w:rsid w:val="001A3A03"/>
    <w:rsid w:val="001A4662"/>
    <w:rsid w:val="001A47E9"/>
    <w:rsid w:val="001A4B15"/>
    <w:rsid w:val="001A72B3"/>
    <w:rsid w:val="001A7D80"/>
    <w:rsid w:val="001B0E2B"/>
    <w:rsid w:val="001B141B"/>
    <w:rsid w:val="001B15B8"/>
    <w:rsid w:val="001B1656"/>
    <w:rsid w:val="001B2724"/>
    <w:rsid w:val="001B2B75"/>
    <w:rsid w:val="001B2E8E"/>
    <w:rsid w:val="001B38C1"/>
    <w:rsid w:val="001B465C"/>
    <w:rsid w:val="001B5632"/>
    <w:rsid w:val="001B580B"/>
    <w:rsid w:val="001B59F1"/>
    <w:rsid w:val="001B60A4"/>
    <w:rsid w:val="001C0418"/>
    <w:rsid w:val="001C0D2F"/>
    <w:rsid w:val="001C1B8C"/>
    <w:rsid w:val="001C23E3"/>
    <w:rsid w:val="001C3A5E"/>
    <w:rsid w:val="001C3C03"/>
    <w:rsid w:val="001C60F1"/>
    <w:rsid w:val="001C66EA"/>
    <w:rsid w:val="001C7A44"/>
    <w:rsid w:val="001D024D"/>
    <w:rsid w:val="001D038D"/>
    <w:rsid w:val="001D0590"/>
    <w:rsid w:val="001D178C"/>
    <w:rsid w:val="001D228B"/>
    <w:rsid w:val="001D2482"/>
    <w:rsid w:val="001D3F33"/>
    <w:rsid w:val="001D430B"/>
    <w:rsid w:val="001D4575"/>
    <w:rsid w:val="001D45E4"/>
    <w:rsid w:val="001D4727"/>
    <w:rsid w:val="001D51A3"/>
    <w:rsid w:val="001D52BB"/>
    <w:rsid w:val="001D54C5"/>
    <w:rsid w:val="001D5965"/>
    <w:rsid w:val="001D6FD9"/>
    <w:rsid w:val="001D7C01"/>
    <w:rsid w:val="001E0987"/>
    <w:rsid w:val="001E1CE9"/>
    <w:rsid w:val="001E1F0A"/>
    <w:rsid w:val="001E2CC4"/>
    <w:rsid w:val="001E3C57"/>
    <w:rsid w:val="001E4049"/>
    <w:rsid w:val="001E4E3F"/>
    <w:rsid w:val="001E563D"/>
    <w:rsid w:val="001E58EC"/>
    <w:rsid w:val="001E5A20"/>
    <w:rsid w:val="001E5BFF"/>
    <w:rsid w:val="001E6DD0"/>
    <w:rsid w:val="001E6F9F"/>
    <w:rsid w:val="001E7792"/>
    <w:rsid w:val="001F0BB0"/>
    <w:rsid w:val="001F0C5E"/>
    <w:rsid w:val="001F0F44"/>
    <w:rsid w:val="001F17B0"/>
    <w:rsid w:val="001F209A"/>
    <w:rsid w:val="001F259F"/>
    <w:rsid w:val="001F2603"/>
    <w:rsid w:val="001F2756"/>
    <w:rsid w:val="001F30DA"/>
    <w:rsid w:val="001F31CA"/>
    <w:rsid w:val="001F3527"/>
    <w:rsid w:val="001F3654"/>
    <w:rsid w:val="001F3B18"/>
    <w:rsid w:val="001F4E3E"/>
    <w:rsid w:val="001F4F38"/>
    <w:rsid w:val="001F54BB"/>
    <w:rsid w:val="001F5CF9"/>
    <w:rsid w:val="001F6857"/>
    <w:rsid w:val="001F68BE"/>
    <w:rsid w:val="001F72DB"/>
    <w:rsid w:val="001F7435"/>
    <w:rsid w:val="001F762A"/>
    <w:rsid w:val="001F7AC1"/>
    <w:rsid w:val="001F7AFA"/>
    <w:rsid w:val="001F7E78"/>
    <w:rsid w:val="00200036"/>
    <w:rsid w:val="002007B0"/>
    <w:rsid w:val="002008F5"/>
    <w:rsid w:val="00200BF8"/>
    <w:rsid w:val="00201E9B"/>
    <w:rsid w:val="002035E0"/>
    <w:rsid w:val="0020430B"/>
    <w:rsid w:val="00204557"/>
    <w:rsid w:val="0020459E"/>
    <w:rsid w:val="0020521A"/>
    <w:rsid w:val="002052C8"/>
    <w:rsid w:val="0020588C"/>
    <w:rsid w:val="00205AB3"/>
    <w:rsid w:val="00205C10"/>
    <w:rsid w:val="00205F93"/>
    <w:rsid w:val="00205FD7"/>
    <w:rsid w:val="00206D78"/>
    <w:rsid w:val="00207317"/>
    <w:rsid w:val="002079FB"/>
    <w:rsid w:val="00210774"/>
    <w:rsid w:val="0021080D"/>
    <w:rsid w:val="002112A8"/>
    <w:rsid w:val="0021147F"/>
    <w:rsid w:val="002119B3"/>
    <w:rsid w:val="00211CAD"/>
    <w:rsid w:val="00212E79"/>
    <w:rsid w:val="002132B5"/>
    <w:rsid w:val="00213AFC"/>
    <w:rsid w:val="00214C17"/>
    <w:rsid w:val="00214E6E"/>
    <w:rsid w:val="002150FE"/>
    <w:rsid w:val="002154E5"/>
    <w:rsid w:val="00215ACB"/>
    <w:rsid w:val="00215DF9"/>
    <w:rsid w:val="00215E0D"/>
    <w:rsid w:val="00216086"/>
    <w:rsid w:val="0021683E"/>
    <w:rsid w:val="00216EFF"/>
    <w:rsid w:val="00217D1B"/>
    <w:rsid w:val="00217FFB"/>
    <w:rsid w:val="0022047D"/>
    <w:rsid w:val="00220D17"/>
    <w:rsid w:val="0022138A"/>
    <w:rsid w:val="002216A1"/>
    <w:rsid w:val="00221704"/>
    <w:rsid w:val="00221EF1"/>
    <w:rsid w:val="00223968"/>
    <w:rsid w:val="00223D8E"/>
    <w:rsid w:val="00224ECA"/>
    <w:rsid w:val="002253B0"/>
    <w:rsid w:val="00225D47"/>
    <w:rsid w:val="00225E3A"/>
    <w:rsid w:val="002265F8"/>
    <w:rsid w:val="00226D1E"/>
    <w:rsid w:val="00227AB3"/>
    <w:rsid w:val="0023051F"/>
    <w:rsid w:val="00230DE1"/>
    <w:rsid w:val="00231046"/>
    <w:rsid w:val="00231F70"/>
    <w:rsid w:val="0023292D"/>
    <w:rsid w:val="00232C53"/>
    <w:rsid w:val="00234B40"/>
    <w:rsid w:val="002362F7"/>
    <w:rsid w:val="00236C8A"/>
    <w:rsid w:val="00237624"/>
    <w:rsid w:val="002379AC"/>
    <w:rsid w:val="00240A1D"/>
    <w:rsid w:val="00241F41"/>
    <w:rsid w:val="00242734"/>
    <w:rsid w:val="0024322F"/>
    <w:rsid w:val="002432C4"/>
    <w:rsid w:val="00243D1F"/>
    <w:rsid w:val="002443FE"/>
    <w:rsid w:val="0024510F"/>
    <w:rsid w:val="002457BE"/>
    <w:rsid w:val="0024683F"/>
    <w:rsid w:val="00246E90"/>
    <w:rsid w:val="00246FCF"/>
    <w:rsid w:val="0025047C"/>
    <w:rsid w:val="0025070B"/>
    <w:rsid w:val="00250939"/>
    <w:rsid w:val="00250BAF"/>
    <w:rsid w:val="00250DFE"/>
    <w:rsid w:val="00251714"/>
    <w:rsid w:val="00251F59"/>
    <w:rsid w:val="002533DC"/>
    <w:rsid w:val="00253CD2"/>
    <w:rsid w:val="00254D03"/>
    <w:rsid w:val="00255335"/>
    <w:rsid w:val="00255F59"/>
    <w:rsid w:val="00256109"/>
    <w:rsid w:val="002573C0"/>
    <w:rsid w:val="00257DAB"/>
    <w:rsid w:val="00257FC1"/>
    <w:rsid w:val="002607A8"/>
    <w:rsid w:val="00260913"/>
    <w:rsid w:val="00262751"/>
    <w:rsid w:val="002638FA"/>
    <w:rsid w:val="00263D2E"/>
    <w:rsid w:val="0026554E"/>
    <w:rsid w:val="002657B3"/>
    <w:rsid w:val="0026614E"/>
    <w:rsid w:val="00266565"/>
    <w:rsid w:val="00266B66"/>
    <w:rsid w:val="00266FFE"/>
    <w:rsid w:val="00267102"/>
    <w:rsid w:val="00267107"/>
    <w:rsid w:val="0026777A"/>
    <w:rsid w:val="00267BB9"/>
    <w:rsid w:val="00270277"/>
    <w:rsid w:val="00270907"/>
    <w:rsid w:val="0027122D"/>
    <w:rsid w:val="00271AD0"/>
    <w:rsid w:val="002726B6"/>
    <w:rsid w:val="00272A4B"/>
    <w:rsid w:val="00272E98"/>
    <w:rsid w:val="00273199"/>
    <w:rsid w:val="002733E9"/>
    <w:rsid w:val="00273BD3"/>
    <w:rsid w:val="00273F03"/>
    <w:rsid w:val="00274EAE"/>
    <w:rsid w:val="002761A9"/>
    <w:rsid w:val="0027657C"/>
    <w:rsid w:val="00276872"/>
    <w:rsid w:val="00277336"/>
    <w:rsid w:val="00280163"/>
    <w:rsid w:val="00280259"/>
    <w:rsid w:val="0028072B"/>
    <w:rsid w:val="0028093D"/>
    <w:rsid w:val="002829C2"/>
    <w:rsid w:val="00283B7A"/>
    <w:rsid w:val="002840AD"/>
    <w:rsid w:val="00284331"/>
    <w:rsid w:val="0028439D"/>
    <w:rsid w:val="002843E7"/>
    <w:rsid w:val="002844D1"/>
    <w:rsid w:val="0028453C"/>
    <w:rsid w:val="00284BF8"/>
    <w:rsid w:val="00285405"/>
    <w:rsid w:val="002855A2"/>
    <w:rsid w:val="0028575E"/>
    <w:rsid w:val="00286C6F"/>
    <w:rsid w:val="00290256"/>
    <w:rsid w:val="00290AF8"/>
    <w:rsid w:val="00290E2C"/>
    <w:rsid w:val="0029358A"/>
    <w:rsid w:val="00293C88"/>
    <w:rsid w:val="00293D35"/>
    <w:rsid w:val="00294114"/>
    <w:rsid w:val="00294296"/>
    <w:rsid w:val="002955C3"/>
    <w:rsid w:val="00295798"/>
    <w:rsid w:val="00295CA6"/>
    <w:rsid w:val="00295E9A"/>
    <w:rsid w:val="0029600B"/>
    <w:rsid w:val="0029779B"/>
    <w:rsid w:val="002A02D9"/>
    <w:rsid w:val="002A03A6"/>
    <w:rsid w:val="002A0D8A"/>
    <w:rsid w:val="002A1077"/>
    <w:rsid w:val="002A173A"/>
    <w:rsid w:val="002A17B0"/>
    <w:rsid w:val="002A1E93"/>
    <w:rsid w:val="002A231E"/>
    <w:rsid w:val="002A2452"/>
    <w:rsid w:val="002A2F7D"/>
    <w:rsid w:val="002A33FF"/>
    <w:rsid w:val="002A401F"/>
    <w:rsid w:val="002A4F4B"/>
    <w:rsid w:val="002A6950"/>
    <w:rsid w:val="002A760F"/>
    <w:rsid w:val="002A7F18"/>
    <w:rsid w:val="002B0491"/>
    <w:rsid w:val="002B066A"/>
    <w:rsid w:val="002B0C58"/>
    <w:rsid w:val="002B1A4F"/>
    <w:rsid w:val="002B33C3"/>
    <w:rsid w:val="002B387D"/>
    <w:rsid w:val="002B3F61"/>
    <w:rsid w:val="002B46F0"/>
    <w:rsid w:val="002B4737"/>
    <w:rsid w:val="002B5AEF"/>
    <w:rsid w:val="002B61C8"/>
    <w:rsid w:val="002B6646"/>
    <w:rsid w:val="002B6CEA"/>
    <w:rsid w:val="002B6DFF"/>
    <w:rsid w:val="002B7810"/>
    <w:rsid w:val="002C0D21"/>
    <w:rsid w:val="002C0D6C"/>
    <w:rsid w:val="002C104C"/>
    <w:rsid w:val="002C11BE"/>
    <w:rsid w:val="002C2615"/>
    <w:rsid w:val="002C2717"/>
    <w:rsid w:val="002C2E60"/>
    <w:rsid w:val="002C4075"/>
    <w:rsid w:val="002C4C3D"/>
    <w:rsid w:val="002C4E5F"/>
    <w:rsid w:val="002C4F7D"/>
    <w:rsid w:val="002C545F"/>
    <w:rsid w:val="002C5B0D"/>
    <w:rsid w:val="002C5CDF"/>
    <w:rsid w:val="002C5D5C"/>
    <w:rsid w:val="002C64BF"/>
    <w:rsid w:val="002C670D"/>
    <w:rsid w:val="002D06F8"/>
    <w:rsid w:val="002D08A7"/>
    <w:rsid w:val="002D1C49"/>
    <w:rsid w:val="002D1DB4"/>
    <w:rsid w:val="002D28DA"/>
    <w:rsid w:val="002D2FCD"/>
    <w:rsid w:val="002D3A30"/>
    <w:rsid w:val="002D47F4"/>
    <w:rsid w:val="002D4A61"/>
    <w:rsid w:val="002D4AA2"/>
    <w:rsid w:val="002D503D"/>
    <w:rsid w:val="002D5081"/>
    <w:rsid w:val="002D5182"/>
    <w:rsid w:val="002D5FE5"/>
    <w:rsid w:val="002D66D1"/>
    <w:rsid w:val="002D70F7"/>
    <w:rsid w:val="002D7DE6"/>
    <w:rsid w:val="002D7ED8"/>
    <w:rsid w:val="002E0062"/>
    <w:rsid w:val="002E0772"/>
    <w:rsid w:val="002E0C38"/>
    <w:rsid w:val="002E148F"/>
    <w:rsid w:val="002E2B4B"/>
    <w:rsid w:val="002E4133"/>
    <w:rsid w:val="002E486F"/>
    <w:rsid w:val="002E4B74"/>
    <w:rsid w:val="002E5915"/>
    <w:rsid w:val="002E66D0"/>
    <w:rsid w:val="002F1611"/>
    <w:rsid w:val="002F1C79"/>
    <w:rsid w:val="002F2CF4"/>
    <w:rsid w:val="002F3A18"/>
    <w:rsid w:val="002F4168"/>
    <w:rsid w:val="002F4798"/>
    <w:rsid w:val="002F539F"/>
    <w:rsid w:val="002F5D4F"/>
    <w:rsid w:val="002F6B75"/>
    <w:rsid w:val="003001F1"/>
    <w:rsid w:val="003003E6"/>
    <w:rsid w:val="00300988"/>
    <w:rsid w:val="00300FFB"/>
    <w:rsid w:val="0030111A"/>
    <w:rsid w:val="00301739"/>
    <w:rsid w:val="003047B1"/>
    <w:rsid w:val="00305A71"/>
    <w:rsid w:val="00305F4E"/>
    <w:rsid w:val="003062B6"/>
    <w:rsid w:val="003065A6"/>
    <w:rsid w:val="00306D73"/>
    <w:rsid w:val="0030741A"/>
    <w:rsid w:val="003076C7"/>
    <w:rsid w:val="003079FF"/>
    <w:rsid w:val="00310934"/>
    <w:rsid w:val="00310EE0"/>
    <w:rsid w:val="0031102B"/>
    <w:rsid w:val="0031134E"/>
    <w:rsid w:val="00311862"/>
    <w:rsid w:val="0031192E"/>
    <w:rsid w:val="003122A9"/>
    <w:rsid w:val="0031290F"/>
    <w:rsid w:val="00312FBB"/>
    <w:rsid w:val="00313769"/>
    <w:rsid w:val="003140A4"/>
    <w:rsid w:val="003145C1"/>
    <w:rsid w:val="00314877"/>
    <w:rsid w:val="0031503F"/>
    <w:rsid w:val="0031526A"/>
    <w:rsid w:val="00315684"/>
    <w:rsid w:val="00315B6A"/>
    <w:rsid w:val="0031612F"/>
    <w:rsid w:val="00316409"/>
    <w:rsid w:val="003165A0"/>
    <w:rsid w:val="00316956"/>
    <w:rsid w:val="00316B9D"/>
    <w:rsid w:val="003177F7"/>
    <w:rsid w:val="0031782C"/>
    <w:rsid w:val="00320391"/>
    <w:rsid w:val="00320B08"/>
    <w:rsid w:val="003226BB"/>
    <w:rsid w:val="00323A6B"/>
    <w:rsid w:val="00323F96"/>
    <w:rsid w:val="00324F95"/>
    <w:rsid w:val="00325054"/>
    <w:rsid w:val="00326131"/>
    <w:rsid w:val="00326A4B"/>
    <w:rsid w:val="00330763"/>
    <w:rsid w:val="003312C7"/>
    <w:rsid w:val="003313F0"/>
    <w:rsid w:val="00331915"/>
    <w:rsid w:val="00331955"/>
    <w:rsid w:val="003319EA"/>
    <w:rsid w:val="00331D3C"/>
    <w:rsid w:val="00331E58"/>
    <w:rsid w:val="00332310"/>
    <w:rsid w:val="0033368F"/>
    <w:rsid w:val="00333DEE"/>
    <w:rsid w:val="00334973"/>
    <w:rsid w:val="00337CE8"/>
    <w:rsid w:val="003406E8"/>
    <w:rsid w:val="00340C9A"/>
    <w:rsid w:val="00341F9C"/>
    <w:rsid w:val="0034222E"/>
    <w:rsid w:val="00342349"/>
    <w:rsid w:val="0034253C"/>
    <w:rsid w:val="00342F46"/>
    <w:rsid w:val="0034374C"/>
    <w:rsid w:val="00344893"/>
    <w:rsid w:val="00344B1F"/>
    <w:rsid w:val="00344D4B"/>
    <w:rsid w:val="00344E1D"/>
    <w:rsid w:val="00345A0C"/>
    <w:rsid w:val="00346097"/>
    <w:rsid w:val="00346805"/>
    <w:rsid w:val="00346EDB"/>
    <w:rsid w:val="0034712F"/>
    <w:rsid w:val="003471A7"/>
    <w:rsid w:val="00350C55"/>
    <w:rsid w:val="00351395"/>
    <w:rsid w:val="00351C6D"/>
    <w:rsid w:val="00352A4D"/>
    <w:rsid w:val="00352B32"/>
    <w:rsid w:val="00354450"/>
    <w:rsid w:val="00354DFF"/>
    <w:rsid w:val="00355A3C"/>
    <w:rsid w:val="00355CBF"/>
    <w:rsid w:val="0035697D"/>
    <w:rsid w:val="003600BC"/>
    <w:rsid w:val="003606D3"/>
    <w:rsid w:val="00361AC3"/>
    <w:rsid w:val="003629CC"/>
    <w:rsid w:val="00362A83"/>
    <w:rsid w:val="00362AD2"/>
    <w:rsid w:val="00362E13"/>
    <w:rsid w:val="00362EEE"/>
    <w:rsid w:val="003634AE"/>
    <w:rsid w:val="00364016"/>
    <w:rsid w:val="00364130"/>
    <w:rsid w:val="00364A2E"/>
    <w:rsid w:val="00364DBE"/>
    <w:rsid w:val="003665AF"/>
    <w:rsid w:val="0036748F"/>
    <w:rsid w:val="0036749B"/>
    <w:rsid w:val="00367957"/>
    <w:rsid w:val="00367B06"/>
    <w:rsid w:val="0037112C"/>
    <w:rsid w:val="00371898"/>
    <w:rsid w:val="00372383"/>
    <w:rsid w:val="00373335"/>
    <w:rsid w:val="00373402"/>
    <w:rsid w:val="00373B8E"/>
    <w:rsid w:val="003743E0"/>
    <w:rsid w:val="00374759"/>
    <w:rsid w:val="00374861"/>
    <w:rsid w:val="003757FF"/>
    <w:rsid w:val="00375D1A"/>
    <w:rsid w:val="00376181"/>
    <w:rsid w:val="0037627F"/>
    <w:rsid w:val="003762B4"/>
    <w:rsid w:val="00376BBC"/>
    <w:rsid w:val="00377EFC"/>
    <w:rsid w:val="003806C9"/>
    <w:rsid w:val="003806D9"/>
    <w:rsid w:val="003806EA"/>
    <w:rsid w:val="00380842"/>
    <w:rsid w:val="00380A48"/>
    <w:rsid w:val="00381A91"/>
    <w:rsid w:val="00382681"/>
    <w:rsid w:val="00382A66"/>
    <w:rsid w:val="0038304E"/>
    <w:rsid w:val="003834CC"/>
    <w:rsid w:val="0038364B"/>
    <w:rsid w:val="00383BE7"/>
    <w:rsid w:val="00384214"/>
    <w:rsid w:val="0038457E"/>
    <w:rsid w:val="00384AD8"/>
    <w:rsid w:val="00384BB1"/>
    <w:rsid w:val="00386C5A"/>
    <w:rsid w:val="003874C7"/>
    <w:rsid w:val="00387721"/>
    <w:rsid w:val="00387771"/>
    <w:rsid w:val="00387A0F"/>
    <w:rsid w:val="00387CF9"/>
    <w:rsid w:val="00390721"/>
    <w:rsid w:val="00390BFB"/>
    <w:rsid w:val="003937AC"/>
    <w:rsid w:val="00393AD5"/>
    <w:rsid w:val="00394A58"/>
    <w:rsid w:val="00395A97"/>
    <w:rsid w:val="00395CB6"/>
    <w:rsid w:val="00395F08"/>
    <w:rsid w:val="00396620"/>
    <w:rsid w:val="0039717F"/>
    <w:rsid w:val="003A154C"/>
    <w:rsid w:val="003A24E4"/>
    <w:rsid w:val="003A2CA0"/>
    <w:rsid w:val="003A371D"/>
    <w:rsid w:val="003A39B8"/>
    <w:rsid w:val="003A3FCE"/>
    <w:rsid w:val="003A4C0B"/>
    <w:rsid w:val="003A5090"/>
    <w:rsid w:val="003A5434"/>
    <w:rsid w:val="003A55A8"/>
    <w:rsid w:val="003A5C71"/>
    <w:rsid w:val="003A6810"/>
    <w:rsid w:val="003A7A9D"/>
    <w:rsid w:val="003B09B1"/>
    <w:rsid w:val="003B15DB"/>
    <w:rsid w:val="003B1F98"/>
    <w:rsid w:val="003B2F11"/>
    <w:rsid w:val="003B3153"/>
    <w:rsid w:val="003B3DD0"/>
    <w:rsid w:val="003B4B2B"/>
    <w:rsid w:val="003B5767"/>
    <w:rsid w:val="003B626E"/>
    <w:rsid w:val="003B695F"/>
    <w:rsid w:val="003B6FC0"/>
    <w:rsid w:val="003B70C2"/>
    <w:rsid w:val="003B7718"/>
    <w:rsid w:val="003B799D"/>
    <w:rsid w:val="003B7C72"/>
    <w:rsid w:val="003B7E32"/>
    <w:rsid w:val="003C006F"/>
    <w:rsid w:val="003C166C"/>
    <w:rsid w:val="003C1EC8"/>
    <w:rsid w:val="003C1EFB"/>
    <w:rsid w:val="003C2291"/>
    <w:rsid w:val="003C2794"/>
    <w:rsid w:val="003C29B0"/>
    <w:rsid w:val="003C2A10"/>
    <w:rsid w:val="003C3F6D"/>
    <w:rsid w:val="003C4F5F"/>
    <w:rsid w:val="003C59B1"/>
    <w:rsid w:val="003C6463"/>
    <w:rsid w:val="003C68B5"/>
    <w:rsid w:val="003C6B74"/>
    <w:rsid w:val="003C6FB4"/>
    <w:rsid w:val="003C6FEA"/>
    <w:rsid w:val="003C71E2"/>
    <w:rsid w:val="003C7255"/>
    <w:rsid w:val="003C7495"/>
    <w:rsid w:val="003C7914"/>
    <w:rsid w:val="003C7E41"/>
    <w:rsid w:val="003D1C45"/>
    <w:rsid w:val="003D2840"/>
    <w:rsid w:val="003D2E19"/>
    <w:rsid w:val="003D323D"/>
    <w:rsid w:val="003D38F8"/>
    <w:rsid w:val="003D3E7B"/>
    <w:rsid w:val="003D49AB"/>
    <w:rsid w:val="003D49E4"/>
    <w:rsid w:val="003D526E"/>
    <w:rsid w:val="003D5BBB"/>
    <w:rsid w:val="003D5ED6"/>
    <w:rsid w:val="003D5EEB"/>
    <w:rsid w:val="003D693F"/>
    <w:rsid w:val="003D6AAC"/>
    <w:rsid w:val="003D7555"/>
    <w:rsid w:val="003E03C9"/>
    <w:rsid w:val="003E0533"/>
    <w:rsid w:val="003E0CAB"/>
    <w:rsid w:val="003E0D18"/>
    <w:rsid w:val="003E0F03"/>
    <w:rsid w:val="003E125B"/>
    <w:rsid w:val="003E21B2"/>
    <w:rsid w:val="003E2201"/>
    <w:rsid w:val="003E24B5"/>
    <w:rsid w:val="003E3880"/>
    <w:rsid w:val="003E3DF8"/>
    <w:rsid w:val="003E44BD"/>
    <w:rsid w:val="003E452C"/>
    <w:rsid w:val="003E4F36"/>
    <w:rsid w:val="003E5C9B"/>
    <w:rsid w:val="003E62CC"/>
    <w:rsid w:val="003E63F2"/>
    <w:rsid w:val="003E7094"/>
    <w:rsid w:val="003E74DC"/>
    <w:rsid w:val="003F02B0"/>
    <w:rsid w:val="003F0808"/>
    <w:rsid w:val="003F0919"/>
    <w:rsid w:val="003F1890"/>
    <w:rsid w:val="003F1BFE"/>
    <w:rsid w:val="003F22A6"/>
    <w:rsid w:val="003F3A0E"/>
    <w:rsid w:val="003F3BB2"/>
    <w:rsid w:val="003F4D25"/>
    <w:rsid w:val="003F55DE"/>
    <w:rsid w:val="003F6623"/>
    <w:rsid w:val="003F6CE6"/>
    <w:rsid w:val="003F6E3F"/>
    <w:rsid w:val="003F6F13"/>
    <w:rsid w:val="003F726E"/>
    <w:rsid w:val="003F7B78"/>
    <w:rsid w:val="00400485"/>
    <w:rsid w:val="00400613"/>
    <w:rsid w:val="004006F1"/>
    <w:rsid w:val="00401024"/>
    <w:rsid w:val="0040127B"/>
    <w:rsid w:val="00401BBF"/>
    <w:rsid w:val="004027CF"/>
    <w:rsid w:val="0040289E"/>
    <w:rsid w:val="00402B00"/>
    <w:rsid w:val="00402BEA"/>
    <w:rsid w:val="004037BF"/>
    <w:rsid w:val="00404546"/>
    <w:rsid w:val="004057D3"/>
    <w:rsid w:val="00406F24"/>
    <w:rsid w:val="00407024"/>
    <w:rsid w:val="004074F1"/>
    <w:rsid w:val="004076BC"/>
    <w:rsid w:val="00407CFD"/>
    <w:rsid w:val="00410063"/>
    <w:rsid w:val="004109A6"/>
    <w:rsid w:val="00411128"/>
    <w:rsid w:val="00412630"/>
    <w:rsid w:val="0041269F"/>
    <w:rsid w:val="00412767"/>
    <w:rsid w:val="00413714"/>
    <w:rsid w:val="00414750"/>
    <w:rsid w:val="004152AE"/>
    <w:rsid w:val="004159EC"/>
    <w:rsid w:val="00415E93"/>
    <w:rsid w:val="00416146"/>
    <w:rsid w:val="00416B83"/>
    <w:rsid w:val="00416FB2"/>
    <w:rsid w:val="00421329"/>
    <w:rsid w:val="00421375"/>
    <w:rsid w:val="0042246F"/>
    <w:rsid w:val="00422701"/>
    <w:rsid w:val="004227C3"/>
    <w:rsid w:val="00423C26"/>
    <w:rsid w:val="00423ED5"/>
    <w:rsid w:val="004242D6"/>
    <w:rsid w:val="00424538"/>
    <w:rsid w:val="00425161"/>
    <w:rsid w:val="004256F9"/>
    <w:rsid w:val="00427492"/>
    <w:rsid w:val="00427643"/>
    <w:rsid w:val="00431836"/>
    <w:rsid w:val="00432037"/>
    <w:rsid w:val="00432529"/>
    <w:rsid w:val="0043266F"/>
    <w:rsid w:val="00432F0C"/>
    <w:rsid w:val="00433B70"/>
    <w:rsid w:val="00433F3F"/>
    <w:rsid w:val="0043470C"/>
    <w:rsid w:val="00434BB7"/>
    <w:rsid w:val="00434BEF"/>
    <w:rsid w:val="004354A5"/>
    <w:rsid w:val="0043595D"/>
    <w:rsid w:val="00435AA7"/>
    <w:rsid w:val="00435C22"/>
    <w:rsid w:val="004368E6"/>
    <w:rsid w:val="00442D1D"/>
    <w:rsid w:val="00444009"/>
    <w:rsid w:val="00445166"/>
    <w:rsid w:val="004452E8"/>
    <w:rsid w:val="0044590D"/>
    <w:rsid w:val="00446A97"/>
    <w:rsid w:val="00446DA7"/>
    <w:rsid w:val="00446FE8"/>
    <w:rsid w:val="00447472"/>
    <w:rsid w:val="00450B6F"/>
    <w:rsid w:val="00450E0C"/>
    <w:rsid w:val="004513F4"/>
    <w:rsid w:val="00452971"/>
    <w:rsid w:val="00452EBA"/>
    <w:rsid w:val="004534B3"/>
    <w:rsid w:val="00453538"/>
    <w:rsid w:val="00453DFE"/>
    <w:rsid w:val="00454337"/>
    <w:rsid w:val="004549AF"/>
    <w:rsid w:val="00454C47"/>
    <w:rsid w:val="004558BC"/>
    <w:rsid w:val="00455D7B"/>
    <w:rsid w:val="00455E67"/>
    <w:rsid w:val="00456241"/>
    <w:rsid w:val="00456536"/>
    <w:rsid w:val="00456A69"/>
    <w:rsid w:val="004574B6"/>
    <w:rsid w:val="00460090"/>
    <w:rsid w:val="00460363"/>
    <w:rsid w:val="0046070E"/>
    <w:rsid w:val="00460A86"/>
    <w:rsid w:val="004610EA"/>
    <w:rsid w:val="0046239E"/>
    <w:rsid w:val="00462C36"/>
    <w:rsid w:val="0046302A"/>
    <w:rsid w:val="00463A90"/>
    <w:rsid w:val="00463B13"/>
    <w:rsid w:val="0046414C"/>
    <w:rsid w:val="00464DB7"/>
    <w:rsid w:val="00465499"/>
    <w:rsid w:val="00466056"/>
    <w:rsid w:val="004668DE"/>
    <w:rsid w:val="00467655"/>
    <w:rsid w:val="004704F4"/>
    <w:rsid w:val="00470A7B"/>
    <w:rsid w:val="00470B62"/>
    <w:rsid w:val="00471403"/>
    <w:rsid w:val="00471599"/>
    <w:rsid w:val="00471D97"/>
    <w:rsid w:val="004720CB"/>
    <w:rsid w:val="00472A5F"/>
    <w:rsid w:val="00472C0D"/>
    <w:rsid w:val="00473BFE"/>
    <w:rsid w:val="004740ED"/>
    <w:rsid w:val="00474334"/>
    <w:rsid w:val="004744AE"/>
    <w:rsid w:val="00475A03"/>
    <w:rsid w:val="00476400"/>
    <w:rsid w:val="0047725C"/>
    <w:rsid w:val="004776EB"/>
    <w:rsid w:val="004778B2"/>
    <w:rsid w:val="00477CE9"/>
    <w:rsid w:val="004803F6"/>
    <w:rsid w:val="00481839"/>
    <w:rsid w:val="00481867"/>
    <w:rsid w:val="004824A0"/>
    <w:rsid w:val="0048255B"/>
    <w:rsid w:val="00482ECE"/>
    <w:rsid w:val="004830E4"/>
    <w:rsid w:val="004836B2"/>
    <w:rsid w:val="0048485E"/>
    <w:rsid w:val="004853B6"/>
    <w:rsid w:val="00486438"/>
    <w:rsid w:val="0048660F"/>
    <w:rsid w:val="00486D19"/>
    <w:rsid w:val="004873AE"/>
    <w:rsid w:val="00487F45"/>
    <w:rsid w:val="00490263"/>
    <w:rsid w:val="00490BD8"/>
    <w:rsid w:val="0049216F"/>
    <w:rsid w:val="00493A7B"/>
    <w:rsid w:val="00493FA7"/>
    <w:rsid w:val="00493FFE"/>
    <w:rsid w:val="00494805"/>
    <w:rsid w:val="00496112"/>
    <w:rsid w:val="0049691E"/>
    <w:rsid w:val="00496A56"/>
    <w:rsid w:val="00496EB3"/>
    <w:rsid w:val="004978DD"/>
    <w:rsid w:val="00497C10"/>
    <w:rsid w:val="004A028E"/>
    <w:rsid w:val="004A05CE"/>
    <w:rsid w:val="004A0847"/>
    <w:rsid w:val="004A1EE2"/>
    <w:rsid w:val="004A2DEC"/>
    <w:rsid w:val="004A336D"/>
    <w:rsid w:val="004A37B7"/>
    <w:rsid w:val="004A391C"/>
    <w:rsid w:val="004A3AB5"/>
    <w:rsid w:val="004A3E1A"/>
    <w:rsid w:val="004A4466"/>
    <w:rsid w:val="004A4E60"/>
    <w:rsid w:val="004A5405"/>
    <w:rsid w:val="004A5878"/>
    <w:rsid w:val="004A5D2C"/>
    <w:rsid w:val="004A5DCE"/>
    <w:rsid w:val="004A5DEB"/>
    <w:rsid w:val="004A6040"/>
    <w:rsid w:val="004A73F0"/>
    <w:rsid w:val="004A75BB"/>
    <w:rsid w:val="004B0827"/>
    <w:rsid w:val="004B13DF"/>
    <w:rsid w:val="004B1432"/>
    <w:rsid w:val="004B23B2"/>
    <w:rsid w:val="004B318F"/>
    <w:rsid w:val="004B3542"/>
    <w:rsid w:val="004B3C5F"/>
    <w:rsid w:val="004B3EDE"/>
    <w:rsid w:val="004B474A"/>
    <w:rsid w:val="004B4A90"/>
    <w:rsid w:val="004B5D36"/>
    <w:rsid w:val="004B5FD3"/>
    <w:rsid w:val="004B691F"/>
    <w:rsid w:val="004B6989"/>
    <w:rsid w:val="004B714E"/>
    <w:rsid w:val="004B7595"/>
    <w:rsid w:val="004B7760"/>
    <w:rsid w:val="004B7776"/>
    <w:rsid w:val="004B7DD7"/>
    <w:rsid w:val="004C1432"/>
    <w:rsid w:val="004C1B0B"/>
    <w:rsid w:val="004C2599"/>
    <w:rsid w:val="004C352E"/>
    <w:rsid w:val="004C3A06"/>
    <w:rsid w:val="004C3EF4"/>
    <w:rsid w:val="004C4445"/>
    <w:rsid w:val="004C44FC"/>
    <w:rsid w:val="004C51D8"/>
    <w:rsid w:val="004C52CC"/>
    <w:rsid w:val="004C53EF"/>
    <w:rsid w:val="004C5D21"/>
    <w:rsid w:val="004C5F9E"/>
    <w:rsid w:val="004C6D1F"/>
    <w:rsid w:val="004C708D"/>
    <w:rsid w:val="004C7B0A"/>
    <w:rsid w:val="004D0BA5"/>
    <w:rsid w:val="004D0CDE"/>
    <w:rsid w:val="004D12F2"/>
    <w:rsid w:val="004D17B3"/>
    <w:rsid w:val="004D1B85"/>
    <w:rsid w:val="004D1D94"/>
    <w:rsid w:val="004D20A3"/>
    <w:rsid w:val="004D2C27"/>
    <w:rsid w:val="004D2F41"/>
    <w:rsid w:val="004D3B67"/>
    <w:rsid w:val="004D43AF"/>
    <w:rsid w:val="004D43C1"/>
    <w:rsid w:val="004D4505"/>
    <w:rsid w:val="004D55F4"/>
    <w:rsid w:val="004D5822"/>
    <w:rsid w:val="004D5EDD"/>
    <w:rsid w:val="004D748E"/>
    <w:rsid w:val="004D7D7C"/>
    <w:rsid w:val="004D7ECA"/>
    <w:rsid w:val="004D7EED"/>
    <w:rsid w:val="004E07A3"/>
    <w:rsid w:val="004E0843"/>
    <w:rsid w:val="004E0FDE"/>
    <w:rsid w:val="004E1083"/>
    <w:rsid w:val="004E11BA"/>
    <w:rsid w:val="004E26AA"/>
    <w:rsid w:val="004E338B"/>
    <w:rsid w:val="004E3A79"/>
    <w:rsid w:val="004E4309"/>
    <w:rsid w:val="004E4E7F"/>
    <w:rsid w:val="004E5A26"/>
    <w:rsid w:val="004E5F27"/>
    <w:rsid w:val="004F04BC"/>
    <w:rsid w:val="004F0EE2"/>
    <w:rsid w:val="004F157F"/>
    <w:rsid w:val="004F1921"/>
    <w:rsid w:val="004F1BE0"/>
    <w:rsid w:val="004F1CBB"/>
    <w:rsid w:val="004F1D0A"/>
    <w:rsid w:val="004F234B"/>
    <w:rsid w:val="004F37DC"/>
    <w:rsid w:val="004F39AD"/>
    <w:rsid w:val="004F5FF6"/>
    <w:rsid w:val="004F64FA"/>
    <w:rsid w:val="004F6D06"/>
    <w:rsid w:val="004F7202"/>
    <w:rsid w:val="004F7718"/>
    <w:rsid w:val="00500097"/>
    <w:rsid w:val="005004BE"/>
    <w:rsid w:val="005013B7"/>
    <w:rsid w:val="0050185A"/>
    <w:rsid w:val="00503522"/>
    <w:rsid w:val="00503D16"/>
    <w:rsid w:val="005046F7"/>
    <w:rsid w:val="00505282"/>
    <w:rsid w:val="0050585A"/>
    <w:rsid w:val="00505B71"/>
    <w:rsid w:val="00505ECE"/>
    <w:rsid w:val="0050658D"/>
    <w:rsid w:val="00506D9F"/>
    <w:rsid w:val="00507204"/>
    <w:rsid w:val="0050735A"/>
    <w:rsid w:val="00507429"/>
    <w:rsid w:val="00507EE0"/>
    <w:rsid w:val="005104A5"/>
    <w:rsid w:val="005109FB"/>
    <w:rsid w:val="00510CBA"/>
    <w:rsid w:val="00510E19"/>
    <w:rsid w:val="005112BD"/>
    <w:rsid w:val="00511361"/>
    <w:rsid w:val="00511CA3"/>
    <w:rsid w:val="00511FE6"/>
    <w:rsid w:val="00512745"/>
    <w:rsid w:val="00512DDC"/>
    <w:rsid w:val="0051319F"/>
    <w:rsid w:val="005134CB"/>
    <w:rsid w:val="005139DA"/>
    <w:rsid w:val="00514E36"/>
    <w:rsid w:val="00515316"/>
    <w:rsid w:val="00515443"/>
    <w:rsid w:val="00515556"/>
    <w:rsid w:val="005158CD"/>
    <w:rsid w:val="00516092"/>
    <w:rsid w:val="005175B3"/>
    <w:rsid w:val="00517B4C"/>
    <w:rsid w:val="00517B6C"/>
    <w:rsid w:val="00520340"/>
    <w:rsid w:val="00520780"/>
    <w:rsid w:val="00520E1A"/>
    <w:rsid w:val="005218F6"/>
    <w:rsid w:val="005244F5"/>
    <w:rsid w:val="00524A7B"/>
    <w:rsid w:val="00526265"/>
    <w:rsid w:val="0052672C"/>
    <w:rsid w:val="00526F7D"/>
    <w:rsid w:val="0052766C"/>
    <w:rsid w:val="005300D2"/>
    <w:rsid w:val="0053037A"/>
    <w:rsid w:val="00530EDD"/>
    <w:rsid w:val="005312E8"/>
    <w:rsid w:val="0053182B"/>
    <w:rsid w:val="00531B37"/>
    <w:rsid w:val="00531B3B"/>
    <w:rsid w:val="00531F92"/>
    <w:rsid w:val="0053347B"/>
    <w:rsid w:val="00533543"/>
    <w:rsid w:val="005337A3"/>
    <w:rsid w:val="00533A8F"/>
    <w:rsid w:val="00533E0F"/>
    <w:rsid w:val="00534C79"/>
    <w:rsid w:val="0053585F"/>
    <w:rsid w:val="00536042"/>
    <w:rsid w:val="0053676E"/>
    <w:rsid w:val="00536C4D"/>
    <w:rsid w:val="0053763C"/>
    <w:rsid w:val="0053784B"/>
    <w:rsid w:val="005408DA"/>
    <w:rsid w:val="00540BFA"/>
    <w:rsid w:val="00541246"/>
    <w:rsid w:val="00541CCE"/>
    <w:rsid w:val="00541FC7"/>
    <w:rsid w:val="00542ED4"/>
    <w:rsid w:val="00544C68"/>
    <w:rsid w:val="005452CE"/>
    <w:rsid w:val="005453A5"/>
    <w:rsid w:val="00545B37"/>
    <w:rsid w:val="00545E34"/>
    <w:rsid w:val="00546769"/>
    <w:rsid w:val="00546CC2"/>
    <w:rsid w:val="0054745C"/>
    <w:rsid w:val="00551426"/>
    <w:rsid w:val="0055148F"/>
    <w:rsid w:val="00552AE6"/>
    <w:rsid w:val="00552C53"/>
    <w:rsid w:val="00554C16"/>
    <w:rsid w:val="00555921"/>
    <w:rsid w:val="00555E65"/>
    <w:rsid w:val="00556737"/>
    <w:rsid w:val="00557278"/>
    <w:rsid w:val="00557528"/>
    <w:rsid w:val="00557A5C"/>
    <w:rsid w:val="005601E7"/>
    <w:rsid w:val="005604AC"/>
    <w:rsid w:val="005606C8"/>
    <w:rsid w:val="00560ED5"/>
    <w:rsid w:val="00562F65"/>
    <w:rsid w:val="005631CA"/>
    <w:rsid w:val="0056432D"/>
    <w:rsid w:val="00564CDE"/>
    <w:rsid w:val="00565146"/>
    <w:rsid w:val="0056522E"/>
    <w:rsid w:val="005658D6"/>
    <w:rsid w:val="00565A01"/>
    <w:rsid w:val="00566317"/>
    <w:rsid w:val="00566E88"/>
    <w:rsid w:val="0057030A"/>
    <w:rsid w:val="005703C5"/>
    <w:rsid w:val="0057063C"/>
    <w:rsid w:val="005706AB"/>
    <w:rsid w:val="00571118"/>
    <w:rsid w:val="005714FC"/>
    <w:rsid w:val="005729D0"/>
    <w:rsid w:val="00572A1A"/>
    <w:rsid w:val="00572D3C"/>
    <w:rsid w:val="00573EC6"/>
    <w:rsid w:val="005750B1"/>
    <w:rsid w:val="0057639A"/>
    <w:rsid w:val="00576700"/>
    <w:rsid w:val="00576C56"/>
    <w:rsid w:val="00580180"/>
    <w:rsid w:val="0058023C"/>
    <w:rsid w:val="0058089B"/>
    <w:rsid w:val="00581863"/>
    <w:rsid w:val="00581A28"/>
    <w:rsid w:val="005824D4"/>
    <w:rsid w:val="00583BE6"/>
    <w:rsid w:val="00584664"/>
    <w:rsid w:val="005846D0"/>
    <w:rsid w:val="00585834"/>
    <w:rsid w:val="00585C38"/>
    <w:rsid w:val="005861FC"/>
    <w:rsid w:val="00586233"/>
    <w:rsid w:val="005868D0"/>
    <w:rsid w:val="0058764F"/>
    <w:rsid w:val="00587BE0"/>
    <w:rsid w:val="00587F72"/>
    <w:rsid w:val="00590513"/>
    <w:rsid w:val="0059086A"/>
    <w:rsid w:val="00590B41"/>
    <w:rsid w:val="00590C80"/>
    <w:rsid w:val="00590E21"/>
    <w:rsid w:val="005911F1"/>
    <w:rsid w:val="0059168E"/>
    <w:rsid w:val="00591842"/>
    <w:rsid w:val="00591DAE"/>
    <w:rsid w:val="00591E94"/>
    <w:rsid w:val="00591E9C"/>
    <w:rsid w:val="00592C7A"/>
    <w:rsid w:val="00592D7C"/>
    <w:rsid w:val="00593296"/>
    <w:rsid w:val="0059343A"/>
    <w:rsid w:val="005937FB"/>
    <w:rsid w:val="00593C70"/>
    <w:rsid w:val="00594EC8"/>
    <w:rsid w:val="00594F79"/>
    <w:rsid w:val="005957F8"/>
    <w:rsid w:val="00595E5F"/>
    <w:rsid w:val="00596B4C"/>
    <w:rsid w:val="005973B5"/>
    <w:rsid w:val="005A04A7"/>
    <w:rsid w:val="005A098E"/>
    <w:rsid w:val="005A0B38"/>
    <w:rsid w:val="005A0FF9"/>
    <w:rsid w:val="005A1D45"/>
    <w:rsid w:val="005A26AD"/>
    <w:rsid w:val="005A2F12"/>
    <w:rsid w:val="005A3644"/>
    <w:rsid w:val="005A4530"/>
    <w:rsid w:val="005A5213"/>
    <w:rsid w:val="005A6056"/>
    <w:rsid w:val="005A629D"/>
    <w:rsid w:val="005A6703"/>
    <w:rsid w:val="005A673E"/>
    <w:rsid w:val="005A688D"/>
    <w:rsid w:val="005B0368"/>
    <w:rsid w:val="005B05B2"/>
    <w:rsid w:val="005B0B07"/>
    <w:rsid w:val="005B0B7E"/>
    <w:rsid w:val="005B0DE7"/>
    <w:rsid w:val="005B1034"/>
    <w:rsid w:val="005B1128"/>
    <w:rsid w:val="005B1BA2"/>
    <w:rsid w:val="005B23EE"/>
    <w:rsid w:val="005B26FA"/>
    <w:rsid w:val="005B2F74"/>
    <w:rsid w:val="005B4B59"/>
    <w:rsid w:val="005B61C4"/>
    <w:rsid w:val="005B7D13"/>
    <w:rsid w:val="005B7E8E"/>
    <w:rsid w:val="005C0325"/>
    <w:rsid w:val="005C04DE"/>
    <w:rsid w:val="005C0607"/>
    <w:rsid w:val="005C088F"/>
    <w:rsid w:val="005C0EFC"/>
    <w:rsid w:val="005C156D"/>
    <w:rsid w:val="005C17B2"/>
    <w:rsid w:val="005C1B28"/>
    <w:rsid w:val="005C380D"/>
    <w:rsid w:val="005C5596"/>
    <w:rsid w:val="005C5F90"/>
    <w:rsid w:val="005C6A53"/>
    <w:rsid w:val="005C6AF1"/>
    <w:rsid w:val="005C6FE9"/>
    <w:rsid w:val="005C7D35"/>
    <w:rsid w:val="005D2625"/>
    <w:rsid w:val="005D2AC6"/>
    <w:rsid w:val="005D3043"/>
    <w:rsid w:val="005D3E41"/>
    <w:rsid w:val="005D4982"/>
    <w:rsid w:val="005D49D4"/>
    <w:rsid w:val="005D5720"/>
    <w:rsid w:val="005D5D4D"/>
    <w:rsid w:val="005D6D11"/>
    <w:rsid w:val="005D76DC"/>
    <w:rsid w:val="005D7725"/>
    <w:rsid w:val="005E230F"/>
    <w:rsid w:val="005E27A9"/>
    <w:rsid w:val="005E2CE9"/>
    <w:rsid w:val="005E2D32"/>
    <w:rsid w:val="005E30A8"/>
    <w:rsid w:val="005E3D9C"/>
    <w:rsid w:val="005E3E78"/>
    <w:rsid w:val="005E591A"/>
    <w:rsid w:val="005E6BFA"/>
    <w:rsid w:val="005F0CDA"/>
    <w:rsid w:val="005F1300"/>
    <w:rsid w:val="005F18D6"/>
    <w:rsid w:val="005F2161"/>
    <w:rsid w:val="005F2919"/>
    <w:rsid w:val="005F2FD2"/>
    <w:rsid w:val="005F3081"/>
    <w:rsid w:val="005F315F"/>
    <w:rsid w:val="005F3679"/>
    <w:rsid w:val="005F3E2C"/>
    <w:rsid w:val="005F4177"/>
    <w:rsid w:val="005F47A8"/>
    <w:rsid w:val="005F5BD2"/>
    <w:rsid w:val="005F5D55"/>
    <w:rsid w:val="005F73AB"/>
    <w:rsid w:val="005F7989"/>
    <w:rsid w:val="00601037"/>
    <w:rsid w:val="00602CE3"/>
    <w:rsid w:val="00603E51"/>
    <w:rsid w:val="00604076"/>
    <w:rsid w:val="00604564"/>
    <w:rsid w:val="00604739"/>
    <w:rsid w:val="006049CC"/>
    <w:rsid w:val="00605BBB"/>
    <w:rsid w:val="00605C34"/>
    <w:rsid w:val="006060B1"/>
    <w:rsid w:val="006066A9"/>
    <w:rsid w:val="00607296"/>
    <w:rsid w:val="00607595"/>
    <w:rsid w:val="006079D2"/>
    <w:rsid w:val="00607B33"/>
    <w:rsid w:val="006100B5"/>
    <w:rsid w:val="0061048C"/>
    <w:rsid w:val="00611190"/>
    <w:rsid w:val="0061179E"/>
    <w:rsid w:val="00611C2F"/>
    <w:rsid w:val="00612335"/>
    <w:rsid w:val="00612B0D"/>
    <w:rsid w:val="00613326"/>
    <w:rsid w:val="0061355C"/>
    <w:rsid w:val="00613691"/>
    <w:rsid w:val="00613712"/>
    <w:rsid w:val="006138AF"/>
    <w:rsid w:val="00614234"/>
    <w:rsid w:val="00614675"/>
    <w:rsid w:val="00615474"/>
    <w:rsid w:val="00615638"/>
    <w:rsid w:val="00615E11"/>
    <w:rsid w:val="00616910"/>
    <w:rsid w:val="00617BC4"/>
    <w:rsid w:val="00617C64"/>
    <w:rsid w:val="00621571"/>
    <w:rsid w:val="006225AE"/>
    <w:rsid w:val="00622757"/>
    <w:rsid w:val="00622941"/>
    <w:rsid w:val="00623615"/>
    <w:rsid w:val="006239B1"/>
    <w:rsid w:val="00623A28"/>
    <w:rsid w:val="0062403B"/>
    <w:rsid w:val="00624390"/>
    <w:rsid w:val="00624703"/>
    <w:rsid w:val="006257E1"/>
    <w:rsid w:val="00626433"/>
    <w:rsid w:val="00626769"/>
    <w:rsid w:val="00627CF6"/>
    <w:rsid w:val="00630C2F"/>
    <w:rsid w:val="0063257B"/>
    <w:rsid w:val="006327CC"/>
    <w:rsid w:val="00633974"/>
    <w:rsid w:val="00633D4F"/>
    <w:rsid w:val="00634579"/>
    <w:rsid w:val="006346D6"/>
    <w:rsid w:val="0063472E"/>
    <w:rsid w:val="00635327"/>
    <w:rsid w:val="00635737"/>
    <w:rsid w:val="00636088"/>
    <w:rsid w:val="006360F8"/>
    <w:rsid w:val="006362A3"/>
    <w:rsid w:val="00636A30"/>
    <w:rsid w:val="00636FFD"/>
    <w:rsid w:val="006376F2"/>
    <w:rsid w:val="0063798C"/>
    <w:rsid w:val="00640376"/>
    <w:rsid w:val="00640543"/>
    <w:rsid w:val="006409B5"/>
    <w:rsid w:val="00640CA4"/>
    <w:rsid w:val="00641E81"/>
    <w:rsid w:val="00644187"/>
    <w:rsid w:val="0064429F"/>
    <w:rsid w:val="00645B04"/>
    <w:rsid w:val="00645BCD"/>
    <w:rsid w:val="00645DFB"/>
    <w:rsid w:val="006467B4"/>
    <w:rsid w:val="00646F17"/>
    <w:rsid w:val="006506A9"/>
    <w:rsid w:val="00650952"/>
    <w:rsid w:val="00650B72"/>
    <w:rsid w:val="00651B40"/>
    <w:rsid w:val="00651FB3"/>
    <w:rsid w:val="006521E7"/>
    <w:rsid w:val="00652575"/>
    <w:rsid w:val="00653772"/>
    <w:rsid w:val="00654016"/>
    <w:rsid w:val="00654A1F"/>
    <w:rsid w:val="00654A2B"/>
    <w:rsid w:val="00655140"/>
    <w:rsid w:val="00655360"/>
    <w:rsid w:val="00655618"/>
    <w:rsid w:val="006557B9"/>
    <w:rsid w:val="006559CD"/>
    <w:rsid w:val="00655F15"/>
    <w:rsid w:val="0066016E"/>
    <w:rsid w:val="00660637"/>
    <w:rsid w:val="00660F30"/>
    <w:rsid w:val="0066106F"/>
    <w:rsid w:val="0066194D"/>
    <w:rsid w:val="00662130"/>
    <w:rsid w:val="00662E8D"/>
    <w:rsid w:val="0066310A"/>
    <w:rsid w:val="0066394E"/>
    <w:rsid w:val="00663E5B"/>
    <w:rsid w:val="00664C1B"/>
    <w:rsid w:val="0066595C"/>
    <w:rsid w:val="00665D92"/>
    <w:rsid w:val="00666224"/>
    <w:rsid w:val="0066635C"/>
    <w:rsid w:val="00666DA9"/>
    <w:rsid w:val="00667C8C"/>
    <w:rsid w:val="00670D9A"/>
    <w:rsid w:val="0067135F"/>
    <w:rsid w:val="00671479"/>
    <w:rsid w:val="00671C5B"/>
    <w:rsid w:val="00672E13"/>
    <w:rsid w:val="00673652"/>
    <w:rsid w:val="00674C51"/>
    <w:rsid w:val="00676DD3"/>
    <w:rsid w:val="00677FDB"/>
    <w:rsid w:val="00680595"/>
    <w:rsid w:val="0068068E"/>
    <w:rsid w:val="00681606"/>
    <w:rsid w:val="0068176F"/>
    <w:rsid w:val="00681D66"/>
    <w:rsid w:val="00681DF6"/>
    <w:rsid w:val="00682BDC"/>
    <w:rsid w:val="00682F8F"/>
    <w:rsid w:val="00683E02"/>
    <w:rsid w:val="00683F4C"/>
    <w:rsid w:val="00685107"/>
    <w:rsid w:val="00685FD1"/>
    <w:rsid w:val="00686502"/>
    <w:rsid w:val="00687C44"/>
    <w:rsid w:val="00687D36"/>
    <w:rsid w:val="0069102A"/>
    <w:rsid w:val="00691058"/>
    <w:rsid w:val="006918CC"/>
    <w:rsid w:val="00691B9D"/>
    <w:rsid w:val="00691E1D"/>
    <w:rsid w:val="00693535"/>
    <w:rsid w:val="00694414"/>
    <w:rsid w:val="00695186"/>
    <w:rsid w:val="00695358"/>
    <w:rsid w:val="00695D56"/>
    <w:rsid w:val="00695DE8"/>
    <w:rsid w:val="00696C9B"/>
    <w:rsid w:val="00696D86"/>
    <w:rsid w:val="00697140"/>
    <w:rsid w:val="006A02E9"/>
    <w:rsid w:val="006A13C6"/>
    <w:rsid w:val="006A1F1D"/>
    <w:rsid w:val="006A3970"/>
    <w:rsid w:val="006A3AF3"/>
    <w:rsid w:val="006A3F9B"/>
    <w:rsid w:val="006A49CD"/>
    <w:rsid w:val="006A547F"/>
    <w:rsid w:val="006A616B"/>
    <w:rsid w:val="006A7095"/>
    <w:rsid w:val="006A70D2"/>
    <w:rsid w:val="006A7ACF"/>
    <w:rsid w:val="006B014C"/>
    <w:rsid w:val="006B1D18"/>
    <w:rsid w:val="006B22EF"/>
    <w:rsid w:val="006B267E"/>
    <w:rsid w:val="006B2F8A"/>
    <w:rsid w:val="006B32C3"/>
    <w:rsid w:val="006B3300"/>
    <w:rsid w:val="006B3AFF"/>
    <w:rsid w:val="006B4100"/>
    <w:rsid w:val="006B4179"/>
    <w:rsid w:val="006B4BDC"/>
    <w:rsid w:val="006B636B"/>
    <w:rsid w:val="006B6F09"/>
    <w:rsid w:val="006C0454"/>
    <w:rsid w:val="006C1258"/>
    <w:rsid w:val="006C129D"/>
    <w:rsid w:val="006C238C"/>
    <w:rsid w:val="006C3902"/>
    <w:rsid w:val="006C4E77"/>
    <w:rsid w:val="006C7412"/>
    <w:rsid w:val="006C74A8"/>
    <w:rsid w:val="006C7E6D"/>
    <w:rsid w:val="006D0655"/>
    <w:rsid w:val="006D0EFF"/>
    <w:rsid w:val="006D2378"/>
    <w:rsid w:val="006D2689"/>
    <w:rsid w:val="006D3C15"/>
    <w:rsid w:val="006D3D7F"/>
    <w:rsid w:val="006D4352"/>
    <w:rsid w:val="006D45F3"/>
    <w:rsid w:val="006D54FC"/>
    <w:rsid w:val="006D5C9C"/>
    <w:rsid w:val="006D6232"/>
    <w:rsid w:val="006D64E0"/>
    <w:rsid w:val="006D7E02"/>
    <w:rsid w:val="006E0DBA"/>
    <w:rsid w:val="006E1479"/>
    <w:rsid w:val="006E15CA"/>
    <w:rsid w:val="006E1763"/>
    <w:rsid w:val="006E21A9"/>
    <w:rsid w:val="006E2ACA"/>
    <w:rsid w:val="006E39E8"/>
    <w:rsid w:val="006E47FE"/>
    <w:rsid w:val="006E57FD"/>
    <w:rsid w:val="006E5902"/>
    <w:rsid w:val="006E5B80"/>
    <w:rsid w:val="006E5FC2"/>
    <w:rsid w:val="006E63FD"/>
    <w:rsid w:val="006E79DB"/>
    <w:rsid w:val="006F24B7"/>
    <w:rsid w:val="006F258D"/>
    <w:rsid w:val="006F2C8F"/>
    <w:rsid w:val="006F3062"/>
    <w:rsid w:val="006F3452"/>
    <w:rsid w:val="006F353C"/>
    <w:rsid w:val="006F4B5B"/>
    <w:rsid w:val="006F5094"/>
    <w:rsid w:val="006F54F3"/>
    <w:rsid w:val="0070003D"/>
    <w:rsid w:val="007001D0"/>
    <w:rsid w:val="00702812"/>
    <w:rsid w:val="00702AFC"/>
    <w:rsid w:val="00703C2D"/>
    <w:rsid w:val="00705635"/>
    <w:rsid w:val="00710358"/>
    <w:rsid w:val="00710474"/>
    <w:rsid w:val="007119F9"/>
    <w:rsid w:val="007122B5"/>
    <w:rsid w:val="007135F1"/>
    <w:rsid w:val="00714665"/>
    <w:rsid w:val="007146C2"/>
    <w:rsid w:val="00715A04"/>
    <w:rsid w:val="0071761D"/>
    <w:rsid w:val="007176C7"/>
    <w:rsid w:val="00717DBD"/>
    <w:rsid w:val="00720380"/>
    <w:rsid w:val="00720FF4"/>
    <w:rsid w:val="00721065"/>
    <w:rsid w:val="00721338"/>
    <w:rsid w:val="007224F6"/>
    <w:rsid w:val="00722869"/>
    <w:rsid w:val="00723687"/>
    <w:rsid w:val="007247D7"/>
    <w:rsid w:val="007247E1"/>
    <w:rsid w:val="00724B23"/>
    <w:rsid w:val="00724D75"/>
    <w:rsid w:val="00726C8A"/>
    <w:rsid w:val="00730059"/>
    <w:rsid w:val="007313A4"/>
    <w:rsid w:val="007313B6"/>
    <w:rsid w:val="007313D7"/>
    <w:rsid w:val="00732A69"/>
    <w:rsid w:val="007334F0"/>
    <w:rsid w:val="00733BCB"/>
    <w:rsid w:val="00733E65"/>
    <w:rsid w:val="007348D8"/>
    <w:rsid w:val="00736564"/>
    <w:rsid w:val="00736A60"/>
    <w:rsid w:val="007371CF"/>
    <w:rsid w:val="00737E49"/>
    <w:rsid w:val="00737FDF"/>
    <w:rsid w:val="007413B6"/>
    <w:rsid w:val="00741F63"/>
    <w:rsid w:val="0074207A"/>
    <w:rsid w:val="0074226D"/>
    <w:rsid w:val="00742BF6"/>
    <w:rsid w:val="007432E8"/>
    <w:rsid w:val="00743D8B"/>
    <w:rsid w:val="0074439E"/>
    <w:rsid w:val="00744C51"/>
    <w:rsid w:val="00745258"/>
    <w:rsid w:val="00745A04"/>
    <w:rsid w:val="00745E79"/>
    <w:rsid w:val="00745FA5"/>
    <w:rsid w:val="0074715A"/>
    <w:rsid w:val="0074737A"/>
    <w:rsid w:val="007475EE"/>
    <w:rsid w:val="00751DF0"/>
    <w:rsid w:val="0075328C"/>
    <w:rsid w:val="0075382C"/>
    <w:rsid w:val="007549DE"/>
    <w:rsid w:val="00756A7D"/>
    <w:rsid w:val="00757A13"/>
    <w:rsid w:val="0076087E"/>
    <w:rsid w:val="007617A8"/>
    <w:rsid w:val="00761B3B"/>
    <w:rsid w:val="00761F45"/>
    <w:rsid w:val="00762280"/>
    <w:rsid w:val="00763437"/>
    <w:rsid w:val="00763679"/>
    <w:rsid w:val="00763F0C"/>
    <w:rsid w:val="00764258"/>
    <w:rsid w:val="00764988"/>
    <w:rsid w:val="007649C8"/>
    <w:rsid w:val="00766670"/>
    <w:rsid w:val="00766A3F"/>
    <w:rsid w:val="00766F5B"/>
    <w:rsid w:val="00770333"/>
    <w:rsid w:val="00770EE3"/>
    <w:rsid w:val="00770F71"/>
    <w:rsid w:val="00771406"/>
    <w:rsid w:val="00771926"/>
    <w:rsid w:val="0077263E"/>
    <w:rsid w:val="0077288F"/>
    <w:rsid w:val="00773FD2"/>
    <w:rsid w:val="00774026"/>
    <w:rsid w:val="00775430"/>
    <w:rsid w:val="007758BC"/>
    <w:rsid w:val="00775D22"/>
    <w:rsid w:val="00775D4D"/>
    <w:rsid w:val="00775FD2"/>
    <w:rsid w:val="0077693E"/>
    <w:rsid w:val="00776A3D"/>
    <w:rsid w:val="007777EA"/>
    <w:rsid w:val="00777D6D"/>
    <w:rsid w:val="00781A11"/>
    <w:rsid w:val="007828DA"/>
    <w:rsid w:val="00784221"/>
    <w:rsid w:val="00784A1C"/>
    <w:rsid w:val="0078617A"/>
    <w:rsid w:val="00786631"/>
    <w:rsid w:val="00786CF7"/>
    <w:rsid w:val="0078705D"/>
    <w:rsid w:val="007879EC"/>
    <w:rsid w:val="0079086F"/>
    <w:rsid w:val="00790A0C"/>
    <w:rsid w:val="00791622"/>
    <w:rsid w:val="00791802"/>
    <w:rsid w:val="00792256"/>
    <w:rsid w:val="00792A76"/>
    <w:rsid w:val="00793C9B"/>
    <w:rsid w:val="00793CA2"/>
    <w:rsid w:val="00794DE1"/>
    <w:rsid w:val="00796B98"/>
    <w:rsid w:val="00796C5C"/>
    <w:rsid w:val="00797E65"/>
    <w:rsid w:val="007A01B2"/>
    <w:rsid w:val="007A0760"/>
    <w:rsid w:val="007A0824"/>
    <w:rsid w:val="007A192B"/>
    <w:rsid w:val="007A1F70"/>
    <w:rsid w:val="007A2357"/>
    <w:rsid w:val="007A260E"/>
    <w:rsid w:val="007A263F"/>
    <w:rsid w:val="007A4CC8"/>
    <w:rsid w:val="007A5626"/>
    <w:rsid w:val="007A6178"/>
    <w:rsid w:val="007A6529"/>
    <w:rsid w:val="007A6961"/>
    <w:rsid w:val="007A6E97"/>
    <w:rsid w:val="007A7616"/>
    <w:rsid w:val="007A7752"/>
    <w:rsid w:val="007B011A"/>
    <w:rsid w:val="007B0B16"/>
    <w:rsid w:val="007B0B34"/>
    <w:rsid w:val="007B13F7"/>
    <w:rsid w:val="007B1B79"/>
    <w:rsid w:val="007B1BA9"/>
    <w:rsid w:val="007B4786"/>
    <w:rsid w:val="007B485A"/>
    <w:rsid w:val="007B6572"/>
    <w:rsid w:val="007B6A2C"/>
    <w:rsid w:val="007B6D34"/>
    <w:rsid w:val="007B79A2"/>
    <w:rsid w:val="007C0475"/>
    <w:rsid w:val="007C0FE7"/>
    <w:rsid w:val="007C1BB0"/>
    <w:rsid w:val="007C1C0A"/>
    <w:rsid w:val="007C25F9"/>
    <w:rsid w:val="007C2A16"/>
    <w:rsid w:val="007C50BF"/>
    <w:rsid w:val="007C528E"/>
    <w:rsid w:val="007D09C2"/>
    <w:rsid w:val="007D10C4"/>
    <w:rsid w:val="007D12E0"/>
    <w:rsid w:val="007D13C2"/>
    <w:rsid w:val="007D1453"/>
    <w:rsid w:val="007D16DE"/>
    <w:rsid w:val="007D1BA7"/>
    <w:rsid w:val="007D20F7"/>
    <w:rsid w:val="007D5797"/>
    <w:rsid w:val="007D5DC8"/>
    <w:rsid w:val="007D69DF"/>
    <w:rsid w:val="007D6EDF"/>
    <w:rsid w:val="007D7BAA"/>
    <w:rsid w:val="007E037F"/>
    <w:rsid w:val="007E0393"/>
    <w:rsid w:val="007E119E"/>
    <w:rsid w:val="007E14B3"/>
    <w:rsid w:val="007E2336"/>
    <w:rsid w:val="007E2629"/>
    <w:rsid w:val="007E4ADD"/>
    <w:rsid w:val="007E504C"/>
    <w:rsid w:val="007E57C5"/>
    <w:rsid w:val="007E6283"/>
    <w:rsid w:val="007E6B12"/>
    <w:rsid w:val="007E79CC"/>
    <w:rsid w:val="007E7D7D"/>
    <w:rsid w:val="007F006F"/>
    <w:rsid w:val="007F0087"/>
    <w:rsid w:val="007F034E"/>
    <w:rsid w:val="007F03E7"/>
    <w:rsid w:val="007F0601"/>
    <w:rsid w:val="007F0E8C"/>
    <w:rsid w:val="007F1B6F"/>
    <w:rsid w:val="007F2DA9"/>
    <w:rsid w:val="007F3FF9"/>
    <w:rsid w:val="007F4273"/>
    <w:rsid w:val="007F4297"/>
    <w:rsid w:val="007F46DB"/>
    <w:rsid w:val="007F65E3"/>
    <w:rsid w:val="007F6AC1"/>
    <w:rsid w:val="007F7425"/>
    <w:rsid w:val="007F74A0"/>
    <w:rsid w:val="008005AA"/>
    <w:rsid w:val="00800DB5"/>
    <w:rsid w:val="00801857"/>
    <w:rsid w:val="0080200B"/>
    <w:rsid w:val="008022C6"/>
    <w:rsid w:val="00803E69"/>
    <w:rsid w:val="00804993"/>
    <w:rsid w:val="00805635"/>
    <w:rsid w:val="00805C9D"/>
    <w:rsid w:val="00805CC7"/>
    <w:rsid w:val="00805EF2"/>
    <w:rsid w:val="00805FF5"/>
    <w:rsid w:val="008068DA"/>
    <w:rsid w:val="00806CB5"/>
    <w:rsid w:val="00807729"/>
    <w:rsid w:val="0081015B"/>
    <w:rsid w:val="008102A8"/>
    <w:rsid w:val="00810884"/>
    <w:rsid w:val="008111FB"/>
    <w:rsid w:val="00812319"/>
    <w:rsid w:val="00812BFD"/>
    <w:rsid w:val="00812DFE"/>
    <w:rsid w:val="0081324B"/>
    <w:rsid w:val="008135F7"/>
    <w:rsid w:val="00813BA9"/>
    <w:rsid w:val="00814385"/>
    <w:rsid w:val="00815265"/>
    <w:rsid w:val="00815E7C"/>
    <w:rsid w:val="00817493"/>
    <w:rsid w:val="00817B76"/>
    <w:rsid w:val="00817DA6"/>
    <w:rsid w:val="00817E23"/>
    <w:rsid w:val="00820769"/>
    <w:rsid w:val="0082194E"/>
    <w:rsid w:val="00821ABC"/>
    <w:rsid w:val="00821B93"/>
    <w:rsid w:val="0082243F"/>
    <w:rsid w:val="008227EC"/>
    <w:rsid w:val="00822981"/>
    <w:rsid w:val="008233F6"/>
    <w:rsid w:val="008243BD"/>
    <w:rsid w:val="00824C3D"/>
    <w:rsid w:val="00825139"/>
    <w:rsid w:val="00825B9C"/>
    <w:rsid w:val="00826BBD"/>
    <w:rsid w:val="0082701F"/>
    <w:rsid w:val="00831CF2"/>
    <w:rsid w:val="008325C8"/>
    <w:rsid w:val="008333BB"/>
    <w:rsid w:val="00834279"/>
    <w:rsid w:val="0083534D"/>
    <w:rsid w:val="00836057"/>
    <w:rsid w:val="0083639B"/>
    <w:rsid w:val="0083650F"/>
    <w:rsid w:val="00836781"/>
    <w:rsid w:val="0083764D"/>
    <w:rsid w:val="008377C3"/>
    <w:rsid w:val="00840176"/>
    <w:rsid w:val="00840790"/>
    <w:rsid w:val="00840D45"/>
    <w:rsid w:val="00840D4B"/>
    <w:rsid w:val="00841043"/>
    <w:rsid w:val="00841339"/>
    <w:rsid w:val="008415AB"/>
    <w:rsid w:val="00841D9F"/>
    <w:rsid w:val="00841DB1"/>
    <w:rsid w:val="008428D1"/>
    <w:rsid w:val="008428F0"/>
    <w:rsid w:val="00842E22"/>
    <w:rsid w:val="0084358E"/>
    <w:rsid w:val="00846EDB"/>
    <w:rsid w:val="00847123"/>
    <w:rsid w:val="008475C6"/>
    <w:rsid w:val="00847644"/>
    <w:rsid w:val="0085023F"/>
    <w:rsid w:val="00850439"/>
    <w:rsid w:val="008506A9"/>
    <w:rsid w:val="00850F16"/>
    <w:rsid w:val="00851A75"/>
    <w:rsid w:val="00851F9B"/>
    <w:rsid w:val="00852114"/>
    <w:rsid w:val="00852414"/>
    <w:rsid w:val="00854CD2"/>
    <w:rsid w:val="00855331"/>
    <w:rsid w:val="0085536C"/>
    <w:rsid w:val="0085594B"/>
    <w:rsid w:val="00856010"/>
    <w:rsid w:val="008564F9"/>
    <w:rsid w:val="00856D60"/>
    <w:rsid w:val="00856E5E"/>
    <w:rsid w:val="00857B00"/>
    <w:rsid w:val="00857DCA"/>
    <w:rsid w:val="008603EC"/>
    <w:rsid w:val="00860578"/>
    <w:rsid w:val="008605B9"/>
    <w:rsid w:val="00861757"/>
    <w:rsid w:val="008628CE"/>
    <w:rsid w:val="00862948"/>
    <w:rsid w:val="008651E7"/>
    <w:rsid w:val="008657F1"/>
    <w:rsid w:val="00866A38"/>
    <w:rsid w:val="00866E8F"/>
    <w:rsid w:val="008672C9"/>
    <w:rsid w:val="0086747C"/>
    <w:rsid w:val="00867735"/>
    <w:rsid w:val="00867ABB"/>
    <w:rsid w:val="00867DF6"/>
    <w:rsid w:val="0087023B"/>
    <w:rsid w:val="008706AD"/>
    <w:rsid w:val="00870911"/>
    <w:rsid w:val="00870928"/>
    <w:rsid w:val="00872349"/>
    <w:rsid w:val="00872CA8"/>
    <w:rsid w:val="0087489D"/>
    <w:rsid w:val="00874DF5"/>
    <w:rsid w:val="00877451"/>
    <w:rsid w:val="00877CF0"/>
    <w:rsid w:val="00882031"/>
    <w:rsid w:val="008822D0"/>
    <w:rsid w:val="008831B4"/>
    <w:rsid w:val="008831E8"/>
    <w:rsid w:val="00883F08"/>
    <w:rsid w:val="00884EA7"/>
    <w:rsid w:val="008854BD"/>
    <w:rsid w:val="008854FF"/>
    <w:rsid w:val="008856DA"/>
    <w:rsid w:val="008858D3"/>
    <w:rsid w:val="00886280"/>
    <w:rsid w:val="0088750C"/>
    <w:rsid w:val="008877BD"/>
    <w:rsid w:val="008900FB"/>
    <w:rsid w:val="00890215"/>
    <w:rsid w:val="00890E67"/>
    <w:rsid w:val="008911D4"/>
    <w:rsid w:val="00892355"/>
    <w:rsid w:val="00892A9A"/>
    <w:rsid w:val="0089361E"/>
    <w:rsid w:val="00893CB7"/>
    <w:rsid w:val="00894066"/>
    <w:rsid w:val="008948C6"/>
    <w:rsid w:val="00894E9A"/>
    <w:rsid w:val="008951DD"/>
    <w:rsid w:val="0089583F"/>
    <w:rsid w:val="008969D2"/>
    <w:rsid w:val="00897064"/>
    <w:rsid w:val="00897BBB"/>
    <w:rsid w:val="008A024B"/>
    <w:rsid w:val="008A04CD"/>
    <w:rsid w:val="008A0850"/>
    <w:rsid w:val="008A098A"/>
    <w:rsid w:val="008A0EB5"/>
    <w:rsid w:val="008A157E"/>
    <w:rsid w:val="008A2762"/>
    <w:rsid w:val="008A2E31"/>
    <w:rsid w:val="008A36AB"/>
    <w:rsid w:val="008A4709"/>
    <w:rsid w:val="008A47AA"/>
    <w:rsid w:val="008A5565"/>
    <w:rsid w:val="008A66C1"/>
    <w:rsid w:val="008A6E87"/>
    <w:rsid w:val="008A7217"/>
    <w:rsid w:val="008A799D"/>
    <w:rsid w:val="008A7E32"/>
    <w:rsid w:val="008B0221"/>
    <w:rsid w:val="008B0405"/>
    <w:rsid w:val="008B0E4B"/>
    <w:rsid w:val="008B10D3"/>
    <w:rsid w:val="008B11B7"/>
    <w:rsid w:val="008B11FE"/>
    <w:rsid w:val="008B22F9"/>
    <w:rsid w:val="008B2326"/>
    <w:rsid w:val="008B2940"/>
    <w:rsid w:val="008B2DC6"/>
    <w:rsid w:val="008B341D"/>
    <w:rsid w:val="008B3E34"/>
    <w:rsid w:val="008B420C"/>
    <w:rsid w:val="008B4955"/>
    <w:rsid w:val="008B49C3"/>
    <w:rsid w:val="008B54C7"/>
    <w:rsid w:val="008B54FF"/>
    <w:rsid w:val="008B60BB"/>
    <w:rsid w:val="008B6229"/>
    <w:rsid w:val="008B6840"/>
    <w:rsid w:val="008B6D6D"/>
    <w:rsid w:val="008B6F0D"/>
    <w:rsid w:val="008B703A"/>
    <w:rsid w:val="008B7C07"/>
    <w:rsid w:val="008C0170"/>
    <w:rsid w:val="008C0C2E"/>
    <w:rsid w:val="008C13C2"/>
    <w:rsid w:val="008C16E9"/>
    <w:rsid w:val="008C3280"/>
    <w:rsid w:val="008C3EA0"/>
    <w:rsid w:val="008C4D2A"/>
    <w:rsid w:val="008C4E5B"/>
    <w:rsid w:val="008C5EBE"/>
    <w:rsid w:val="008C6F51"/>
    <w:rsid w:val="008C740B"/>
    <w:rsid w:val="008C7F11"/>
    <w:rsid w:val="008D0239"/>
    <w:rsid w:val="008D03A1"/>
    <w:rsid w:val="008D2D79"/>
    <w:rsid w:val="008D2FB9"/>
    <w:rsid w:val="008D5154"/>
    <w:rsid w:val="008D5BD6"/>
    <w:rsid w:val="008D618D"/>
    <w:rsid w:val="008D698C"/>
    <w:rsid w:val="008D69A7"/>
    <w:rsid w:val="008D75FE"/>
    <w:rsid w:val="008D7A85"/>
    <w:rsid w:val="008E01E9"/>
    <w:rsid w:val="008E03FB"/>
    <w:rsid w:val="008E0B32"/>
    <w:rsid w:val="008E0BA7"/>
    <w:rsid w:val="008E0CEC"/>
    <w:rsid w:val="008E256F"/>
    <w:rsid w:val="008E261C"/>
    <w:rsid w:val="008E3587"/>
    <w:rsid w:val="008E43D1"/>
    <w:rsid w:val="008E4592"/>
    <w:rsid w:val="008E48A8"/>
    <w:rsid w:val="008E4BBF"/>
    <w:rsid w:val="008E4C45"/>
    <w:rsid w:val="008E55E9"/>
    <w:rsid w:val="008E569F"/>
    <w:rsid w:val="008E5BBF"/>
    <w:rsid w:val="008E7266"/>
    <w:rsid w:val="008E7376"/>
    <w:rsid w:val="008E7403"/>
    <w:rsid w:val="008F0CAB"/>
    <w:rsid w:val="008F1160"/>
    <w:rsid w:val="008F1FA8"/>
    <w:rsid w:val="008F28BA"/>
    <w:rsid w:val="008F2903"/>
    <w:rsid w:val="008F3A58"/>
    <w:rsid w:val="008F3EC3"/>
    <w:rsid w:val="008F4021"/>
    <w:rsid w:val="008F45A2"/>
    <w:rsid w:val="008F4D7B"/>
    <w:rsid w:val="008F50AC"/>
    <w:rsid w:val="008F5383"/>
    <w:rsid w:val="008F7642"/>
    <w:rsid w:val="00900290"/>
    <w:rsid w:val="009006C1"/>
    <w:rsid w:val="00900B3D"/>
    <w:rsid w:val="00902611"/>
    <w:rsid w:val="009031BB"/>
    <w:rsid w:val="00903C74"/>
    <w:rsid w:val="0090422B"/>
    <w:rsid w:val="009047EB"/>
    <w:rsid w:val="00904CCA"/>
    <w:rsid w:val="0090531A"/>
    <w:rsid w:val="009056E6"/>
    <w:rsid w:val="00905840"/>
    <w:rsid w:val="0091058D"/>
    <w:rsid w:val="00910E32"/>
    <w:rsid w:val="00911261"/>
    <w:rsid w:val="009112F2"/>
    <w:rsid w:val="00911906"/>
    <w:rsid w:val="00911A5E"/>
    <w:rsid w:val="00913C2A"/>
    <w:rsid w:val="0091418C"/>
    <w:rsid w:val="00914B0B"/>
    <w:rsid w:val="00915621"/>
    <w:rsid w:val="0091571C"/>
    <w:rsid w:val="00917A0F"/>
    <w:rsid w:val="00917D7E"/>
    <w:rsid w:val="00920731"/>
    <w:rsid w:val="00920D97"/>
    <w:rsid w:val="0092169E"/>
    <w:rsid w:val="00921FD7"/>
    <w:rsid w:val="0092234C"/>
    <w:rsid w:val="0092320C"/>
    <w:rsid w:val="00923A49"/>
    <w:rsid w:val="00924C78"/>
    <w:rsid w:val="00924D2B"/>
    <w:rsid w:val="00924FF0"/>
    <w:rsid w:val="0092532B"/>
    <w:rsid w:val="009257CC"/>
    <w:rsid w:val="00925DA7"/>
    <w:rsid w:val="00925F0B"/>
    <w:rsid w:val="00926367"/>
    <w:rsid w:val="0092638C"/>
    <w:rsid w:val="009279EB"/>
    <w:rsid w:val="009279F8"/>
    <w:rsid w:val="0093159F"/>
    <w:rsid w:val="009319D0"/>
    <w:rsid w:val="00932024"/>
    <w:rsid w:val="009323E0"/>
    <w:rsid w:val="009348B0"/>
    <w:rsid w:val="00934E8B"/>
    <w:rsid w:val="00934FC8"/>
    <w:rsid w:val="009362A0"/>
    <w:rsid w:val="00936F9D"/>
    <w:rsid w:val="009404FE"/>
    <w:rsid w:val="00941083"/>
    <w:rsid w:val="00941265"/>
    <w:rsid w:val="009416EE"/>
    <w:rsid w:val="009418AD"/>
    <w:rsid w:val="009419E4"/>
    <w:rsid w:val="00942BCE"/>
    <w:rsid w:val="00942D78"/>
    <w:rsid w:val="00942FB0"/>
    <w:rsid w:val="009437DD"/>
    <w:rsid w:val="00943E89"/>
    <w:rsid w:val="0094516C"/>
    <w:rsid w:val="00945BCE"/>
    <w:rsid w:val="009463D3"/>
    <w:rsid w:val="009463DB"/>
    <w:rsid w:val="00946BA4"/>
    <w:rsid w:val="0094732B"/>
    <w:rsid w:val="009508A3"/>
    <w:rsid w:val="00950926"/>
    <w:rsid w:val="0095191E"/>
    <w:rsid w:val="0095354C"/>
    <w:rsid w:val="00953DEE"/>
    <w:rsid w:val="00953F42"/>
    <w:rsid w:val="00955A38"/>
    <w:rsid w:val="009564A9"/>
    <w:rsid w:val="009568B9"/>
    <w:rsid w:val="00956B1D"/>
    <w:rsid w:val="00956B5A"/>
    <w:rsid w:val="00957559"/>
    <w:rsid w:val="00957745"/>
    <w:rsid w:val="009611C1"/>
    <w:rsid w:val="00961938"/>
    <w:rsid w:val="00961D88"/>
    <w:rsid w:val="00961DB1"/>
    <w:rsid w:val="00962E49"/>
    <w:rsid w:val="00963A32"/>
    <w:rsid w:val="00963D4F"/>
    <w:rsid w:val="0096452C"/>
    <w:rsid w:val="009662C6"/>
    <w:rsid w:val="009675BF"/>
    <w:rsid w:val="0096781A"/>
    <w:rsid w:val="009702D0"/>
    <w:rsid w:val="009708EA"/>
    <w:rsid w:val="00970DE7"/>
    <w:rsid w:val="00972916"/>
    <w:rsid w:val="009732B7"/>
    <w:rsid w:val="009741E8"/>
    <w:rsid w:val="009750E3"/>
    <w:rsid w:val="009752FB"/>
    <w:rsid w:val="00976CE6"/>
    <w:rsid w:val="00976DB4"/>
    <w:rsid w:val="00977201"/>
    <w:rsid w:val="009775EA"/>
    <w:rsid w:val="009778E6"/>
    <w:rsid w:val="00980790"/>
    <w:rsid w:val="00981594"/>
    <w:rsid w:val="009819BA"/>
    <w:rsid w:val="009832EB"/>
    <w:rsid w:val="00983E79"/>
    <w:rsid w:val="0098490E"/>
    <w:rsid w:val="009854BD"/>
    <w:rsid w:val="00985AE2"/>
    <w:rsid w:val="00985FD5"/>
    <w:rsid w:val="009867C0"/>
    <w:rsid w:val="00986F5F"/>
    <w:rsid w:val="00987A03"/>
    <w:rsid w:val="00987D72"/>
    <w:rsid w:val="00990E9A"/>
    <w:rsid w:val="00991910"/>
    <w:rsid w:val="00991F20"/>
    <w:rsid w:val="00991F88"/>
    <w:rsid w:val="009920BB"/>
    <w:rsid w:val="00993125"/>
    <w:rsid w:val="00993C41"/>
    <w:rsid w:val="00993E9C"/>
    <w:rsid w:val="0099450D"/>
    <w:rsid w:val="009951C6"/>
    <w:rsid w:val="0099555F"/>
    <w:rsid w:val="009959E2"/>
    <w:rsid w:val="00995F18"/>
    <w:rsid w:val="00996659"/>
    <w:rsid w:val="009977EB"/>
    <w:rsid w:val="0099791E"/>
    <w:rsid w:val="009A0BC4"/>
    <w:rsid w:val="009A16E2"/>
    <w:rsid w:val="009A1CD2"/>
    <w:rsid w:val="009A2D58"/>
    <w:rsid w:val="009A2DD9"/>
    <w:rsid w:val="009A346C"/>
    <w:rsid w:val="009A3ACF"/>
    <w:rsid w:val="009A3BED"/>
    <w:rsid w:val="009A41E3"/>
    <w:rsid w:val="009A536A"/>
    <w:rsid w:val="009A5BDA"/>
    <w:rsid w:val="009A68D9"/>
    <w:rsid w:val="009A6FE0"/>
    <w:rsid w:val="009A7166"/>
    <w:rsid w:val="009B1E68"/>
    <w:rsid w:val="009B200D"/>
    <w:rsid w:val="009B2778"/>
    <w:rsid w:val="009B298E"/>
    <w:rsid w:val="009B388B"/>
    <w:rsid w:val="009B38CB"/>
    <w:rsid w:val="009B4279"/>
    <w:rsid w:val="009B4804"/>
    <w:rsid w:val="009B5476"/>
    <w:rsid w:val="009B5623"/>
    <w:rsid w:val="009B63D8"/>
    <w:rsid w:val="009B713E"/>
    <w:rsid w:val="009B7C81"/>
    <w:rsid w:val="009B7E99"/>
    <w:rsid w:val="009C0DC5"/>
    <w:rsid w:val="009C243D"/>
    <w:rsid w:val="009C267B"/>
    <w:rsid w:val="009C318C"/>
    <w:rsid w:val="009C3336"/>
    <w:rsid w:val="009C4202"/>
    <w:rsid w:val="009C4F69"/>
    <w:rsid w:val="009C62F2"/>
    <w:rsid w:val="009C640B"/>
    <w:rsid w:val="009C76E6"/>
    <w:rsid w:val="009D013B"/>
    <w:rsid w:val="009D0D8C"/>
    <w:rsid w:val="009D10FA"/>
    <w:rsid w:val="009D13C0"/>
    <w:rsid w:val="009D18C0"/>
    <w:rsid w:val="009D2400"/>
    <w:rsid w:val="009D34DC"/>
    <w:rsid w:val="009D4722"/>
    <w:rsid w:val="009D4E51"/>
    <w:rsid w:val="009D51FB"/>
    <w:rsid w:val="009D53A8"/>
    <w:rsid w:val="009D57C6"/>
    <w:rsid w:val="009D5C0F"/>
    <w:rsid w:val="009D6442"/>
    <w:rsid w:val="009D654E"/>
    <w:rsid w:val="009D68A9"/>
    <w:rsid w:val="009D7EA2"/>
    <w:rsid w:val="009E02ED"/>
    <w:rsid w:val="009E085D"/>
    <w:rsid w:val="009E0E1E"/>
    <w:rsid w:val="009E1127"/>
    <w:rsid w:val="009E2011"/>
    <w:rsid w:val="009E2223"/>
    <w:rsid w:val="009E3166"/>
    <w:rsid w:val="009E508D"/>
    <w:rsid w:val="009E5921"/>
    <w:rsid w:val="009E5BB4"/>
    <w:rsid w:val="009E6634"/>
    <w:rsid w:val="009E6671"/>
    <w:rsid w:val="009E709A"/>
    <w:rsid w:val="009E71B1"/>
    <w:rsid w:val="009E76D0"/>
    <w:rsid w:val="009E79F3"/>
    <w:rsid w:val="009E7C0E"/>
    <w:rsid w:val="009F0676"/>
    <w:rsid w:val="009F0730"/>
    <w:rsid w:val="009F0F19"/>
    <w:rsid w:val="009F2DB1"/>
    <w:rsid w:val="009F3426"/>
    <w:rsid w:val="009F3CFA"/>
    <w:rsid w:val="009F46E0"/>
    <w:rsid w:val="009F47BB"/>
    <w:rsid w:val="009F48BB"/>
    <w:rsid w:val="009F4EEB"/>
    <w:rsid w:val="009F4F6E"/>
    <w:rsid w:val="009F5612"/>
    <w:rsid w:val="009F5723"/>
    <w:rsid w:val="009F57A2"/>
    <w:rsid w:val="009F5E44"/>
    <w:rsid w:val="009F6263"/>
    <w:rsid w:val="009F6724"/>
    <w:rsid w:val="00A00EED"/>
    <w:rsid w:val="00A015DC"/>
    <w:rsid w:val="00A01610"/>
    <w:rsid w:val="00A01B9E"/>
    <w:rsid w:val="00A01BC8"/>
    <w:rsid w:val="00A031BA"/>
    <w:rsid w:val="00A04879"/>
    <w:rsid w:val="00A05286"/>
    <w:rsid w:val="00A057A3"/>
    <w:rsid w:val="00A059A0"/>
    <w:rsid w:val="00A06933"/>
    <w:rsid w:val="00A07434"/>
    <w:rsid w:val="00A07962"/>
    <w:rsid w:val="00A1027F"/>
    <w:rsid w:val="00A10366"/>
    <w:rsid w:val="00A1161C"/>
    <w:rsid w:val="00A11F79"/>
    <w:rsid w:val="00A121F4"/>
    <w:rsid w:val="00A12345"/>
    <w:rsid w:val="00A14533"/>
    <w:rsid w:val="00A14A2B"/>
    <w:rsid w:val="00A14FC0"/>
    <w:rsid w:val="00A15415"/>
    <w:rsid w:val="00A15A71"/>
    <w:rsid w:val="00A1635C"/>
    <w:rsid w:val="00A173EC"/>
    <w:rsid w:val="00A17BEE"/>
    <w:rsid w:val="00A2045E"/>
    <w:rsid w:val="00A22B8F"/>
    <w:rsid w:val="00A239CE"/>
    <w:rsid w:val="00A24A2E"/>
    <w:rsid w:val="00A2628D"/>
    <w:rsid w:val="00A26745"/>
    <w:rsid w:val="00A30620"/>
    <w:rsid w:val="00A3087C"/>
    <w:rsid w:val="00A30D60"/>
    <w:rsid w:val="00A31000"/>
    <w:rsid w:val="00A31269"/>
    <w:rsid w:val="00A31734"/>
    <w:rsid w:val="00A33104"/>
    <w:rsid w:val="00A3319C"/>
    <w:rsid w:val="00A33D19"/>
    <w:rsid w:val="00A35691"/>
    <w:rsid w:val="00A35A95"/>
    <w:rsid w:val="00A35CBF"/>
    <w:rsid w:val="00A360E6"/>
    <w:rsid w:val="00A36791"/>
    <w:rsid w:val="00A37F7C"/>
    <w:rsid w:val="00A40342"/>
    <w:rsid w:val="00A40751"/>
    <w:rsid w:val="00A40B46"/>
    <w:rsid w:val="00A40D3D"/>
    <w:rsid w:val="00A4181E"/>
    <w:rsid w:val="00A41C77"/>
    <w:rsid w:val="00A42E0E"/>
    <w:rsid w:val="00A43634"/>
    <w:rsid w:val="00A464C7"/>
    <w:rsid w:val="00A4673B"/>
    <w:rsid w:val="00A4684A"/>
    <w:rsid w:val="00A53CF4"/>
    <w:rsid w:val="00A53DA1"/>
    <w:rsid w:val="00A56FBC"/>
    <w:rsid w:val="00A608BF"/>
    <w:rsid w:val="00A609FC"/>
    <w:rsid w:val="00A610A0"/>
    <w:rsid w:val="00A6149D"/>
    <w:rsid w:val="00A63082"/>
    <w:rsid w:val="00A63CE5"/>
    <w:rsid w:val="00A6463E"/>
    <w:rsid w:val="00A65209"/>
    <w:rsid w:val="00A6613A"/>
    <w:rsid w:val="00A663DB"/>
    <w:rsid w:val="00A66D4A"/>
    <w:rsid w:val="00A67C0F"/>
    <w:rsid w:val="00A67D7E"/>
    <w:rsid w:val="00A709AD"/>
    <w:rsid w:val="00A7179D"/>
    <w:rsid w:val="00A71A27"/>
    <w:rsid w:val="00A71E5B"/>
    <w:rsid w:val="00A72691"/>
    <w:rsid w:val="00A7284E"/>
    <w:rsid w:val="00A73320"/>
    <w:rsid w:val="00A73EC5"/>
    <w:rsid w:val="00A73F96"/>
    <w:rsid w:val="00A759E9"/>
    <w:rsid w:val="00A75C9B"/>
    <w:rsid w:val="00A75E47"/>
    <w:rsid w:val="00A80E17"/>
    <w:rsid w:val="00A8111F"/>
    <w:rsid w:val="00A81949"/>
    <w:rsid w:val="00A81F15"/>
    <w:rsid w:val="00A81F75"/>
    <w:rsid w:val="00A82352"/>
    <w:rsid w:val="00A82814"/>
    <w:rsid w:val="00A82EA9"/>
    <w:rsid w:val="00A83474"/>
    <w:rsid w:val="00A83B41"/>
    <w:rsid w:val="00A83C0B"/>
    <w:rsid w:val="00A84717"/>
    <w:rsid w:val="00A862BC"/>
    <w:rsid w:val="00A86D29"/>
    <w:rsid w:val="00A86FE7"/>
    <w:rsid w:val="00A87650"/>
    <w:rsid w:val="00A8794F"/>
    <w:rsid w:val="00A87A37"/>
    <w:rsid w:val="00A87DA8"/>
    <w:rsid w:val="00A904BE"/>
    <w:rsid w:val="00A906EF"/>
    <w:rsid w:val="00A90E7F"/>
    <w:rsid w:val="00A92556"/>
    <w:rsid w:val="00A92FCA"/>
    <w:rsid w:val="00A93BF0"/>
    <w:rsid w:val="00A95A3A"/>
    <w:rsid w:val="00A96231"/>
    <w:rsid w:val="00A967C6"/>
    <w:rsid w:val="00A974ED"/>
    <w:rsid w:val="00A9780C"/>
    <w:rsid w:val="00A9792A"/>
    <w:rsid w:val="00A97AB7"/>
    <w:rsid w:val="00AA12F5"/>
    <w:rsid w:val="00AA1F0B"/>
    <w:rsid w:val="00AA1FFD"/>
    <w:rsid w:val="00AA2380"/>
    <w:rsid w:val="00AA33B3"/>
    <w:rsid w:val="00AA3710"/>
    <w:rsid w:val="00AA433C"/>
    <w:rsid w:val="00AA521B"/>
    <w:rsid w:val="00AA5545"/>
    <w:rsid w:val="00AA556E"/>
    <w:rsid w:val="00AA70B1"/>
    <w:rsid w:val="00AB00DE"/>
    <w:rsid w:val="00AB0A2A"/>
    <w:rsid w:val="00AB0DA7"/>
    <w:rsid w:val="00AB1457"/>
    <w:rsid w:val="00AB1B85"/>
    <w:rsid w:val="00AB241F"/>
    <w:rsid w:val="00AB2A93"/>
    <w:rsid w:val="00AB3BA5"/>
    <w:rsid w:val="00AB4183"/>
    <w:rsid w:val="00AB4657"/>
    <w:rsid w:val="00AB4B47"/>
    <w:rsid w:val="00AB56D6"/>
    <w:rsid w:val="00AB5B2C"/>
    <w:rsid w:val="00AB5FB7"/>
    <w:rsid w:val="00AB6A92"/>
    <w:rsid w:val="00AB6F3A"/>
    <w:rsid w:val="00AB70B2"/>
    <w:rsid w:val="00AB7985"/>
    <w:rsid w:val="00AB7F24"/>
    <w:rsid w:val="00AC1A29"/>
    <w:rsid w:val="00AC1B0E"/>
    <w:rsid w:val="00AC2022"/>
    <w:rsid w:val="00AC2130"/>
    <w:rsid w:val="00AC34E1"/>
    <w:rsid w:val="00AC5FF8"/>
    <w:rsid w:val="00AC6274"/>
    <w:rsid w:val="00AC6B91"/>
    <w:rsid w:val="00AC6C8E"/>
    <w:rsid w:val="00AC7029"/>
    <w:rsid w:val="00AC7687"/>
    <w:rsid w:val="00AC787F"/>
    <w:rsid w:val="00AD03D5"/>
    <w:rsid w:val="00AD04E0"/>
    <w:rsid w:val="00AD0736"/>
    <w:rsid w:val="00AD56B0"/>
    <w:rsid w:val="00AD5BC8"/>
    <w:rsid w:val="00AD5FCF"/>
    <w:rsid w:val="00AD626C"/>
    <w:rsid w:val="00AD63A8"/>
    <w:rsid w:val="00AD6465"/>
    <w:rsid w:val="00AD6502"/>
    <w:rsid w:val="00AD776E"/>
    <w:rsid w:val="00AD7DAD"/>
    <w:rsid w:val="00AE0488"/>
    <w:rsid w:val="00AE07E8"/>
    <w:rsid w:val="00AE0F90"/>
    <w:rsid w:val="00AE1028"/>
    <w:rsid w:val="00AE148F"/>
    <w:rsid w:val="00AE19BB"/>
    <w:rsid w:val="00AE1C43"/>
    <w:rsid w:val="00AE1F85"/>
    <w:rsid w:val="00AE2854"/>
    <w:rsid w:val="00AE2ADF"/>
    <w:rsid w:val="00AE3E4E"/>
    <w:rsid w:val="00AE3F15"/>
    <w:rsid w:val="00AE47D5"/>
    <w:rsid w:val="00AE670C"/>
    <w:rsid w:val="00AE6D51"/>
    <w:rsid w:val="00AE71F6"/>
    <w:rsid w:val="00AE74B6"/>
    <w:rsid w:val="00AE75F7"/>
    <w:rsid w:val="00AF1490"/>
    <w:rsid w:val="00AF24E5"/>
    <w:rsid w:val="00AF2BF7"/>
    <w:rsid w:val="00AF2E38"/>
    <w:rsid w:val="00AF39BC"/>
    <w:rsid w:val="00AF3CA7"/>
    <w:rsid w:val="00AF3FB4"/>
    <w:rsid w:val="00AF425C"/>
    <w:rsid w:val="00AF7160"/>
    <w:rsid w:val="00AF74EC"/>
    <w:rsid w:val="00AF7BD1"/>
    <w:rsid w:val="00B002DA"/>
    <w:rsid w:val="00B00D60"/>
    <w:rsid w:val="00B012F8"/>
    <w:rsid w:val="00B01683"/>
    <w:rsid w:val="00B01696"/>
    <w:rsid w:val="00B01F42"/>
    <w:rsid w:val="00B0313F"/>
    <w:rsid w:val="00B03D8B"/>
    <w:rsid w:val="00B04609"/>
    <w:rsid w:val="00B07468"/>
    <w:rsid w:val="00B076B9"/>
    <w:rsid w:val="00B07E27"/>
    <w:rsid w:val="00B101E4"/>
    <w:rsid w:val="00B1120C"/>
    <w:rsid w:val="00B11346"/>
    <w:rsid w:val="00B122A5"/>
    <w:rsid w:val="00B12E00"/>
    <w:rsid w:val="00B134C8"/>
    <w:rsid w:val="00B13508"/>
    <w:rsid w:val="00B13C14"/>
    <w:rsid w:val="00B14778"/>
    <w:rsid w:val="00B149C3"/>
    <w:rsid w:val="00B14B73"/>
    <w:rsid w:val="00B14D5C"/>
    <w:rsid w:val="00B16BF4"/>
    <w:rsid w:val="00B172B7"/>
    <w:rsid w:val="00B20639"/>
    <w:rsid w:val="00B21D06"/>
    <w:rsid w:val="00B21DEF"/>
    <w:rsid w:val="00B234CB"/>
    <w:rsid w:val="00B238CC"/>
    <w:rsid w:val="00B24000"/>
    <w:rsid w:val="00B25268"/>
    <w:rsid w:val="00B25742"/>
    <w:rsid w:val="00B26B6E"/>
    <w:rsid w:val="00B27CF8"/>
    <w:rsid w:val="00B30393"/>
    <w:rsid w:val="00B310B8"/>
    <w:rsid w:val="00B312CB"/>
    <w:rsid w:val="00B3176A"/>
    <w:rsid w:val="00B328B9"/>
    <w:rsid w:val="00B329C3"/>
    <w:rsid w:val="00B33EFD"/>
    <w:rsid w:val="00B370B7"/>
    <w:rsid w:val="00B40B1B"/>
    <w:rsid w:val="00B41972"/>
    <w:rsid w:val="00B4265E"/>
    <w:rsid w:val="00B4297D"/>
    <w:rsid w:val="00B42BF1"/>
    <w:rsid w:val="00B42D90"/>
    <w:rsid w:val="00B4334F"/>
    <w:rsid w:val="00B43702"/>
    <w:rsid w:val="00B4385B"/>
    <w:rsid w:val="00B439CD"/>
    <w:rsid w:val="00B4400A"/>
    <w:rsid w:val="00B44923"/>
    <w:rsid w:val="00B44B9E"/>
    <w:rsid w:val="00B44C90"/>
    <w:rsid w:val="00B455CA"/>
    <w:rsid w:val="00B459F8"/>
    <w:rsid w:val="00B4635F"/>
    <w:rsid w:val="00B47D5D"/>
    <w:rsid w:val="00B50346"/>
    <w:rsid w:val="00B50441"/>
    <w:rsid w:val="00B51189"/>
    <w:rsid w:val="00B514ED"/>
    <w:rsid w:val="00B51DBD"/>
    <w:rsid w:val="00B5214B"/>
    <w:rsid w:val="00B538B0"/>
    <w:rsid w:val="00B538F6"/>
    <w:rsid w:val="00B54407"/>
    <w:rsid w:val="00B54429"/>
    <w:rsid w:val="00B56C94"/>
    <w:rsid w:val="00B56CD1"/>
    <w:rsid w:val="00B56EF0"/>
    <w:rsid w:val="00B57268"/>
    <w:rsid w:val="00B57728"/>
    <w:rsid w:val="00B57AD2"/>
    <w:rsid w:val="00B60E5E"/>
    <w:rsid w:val="00B60F93"/>
    <w:rsid w:val="00B61D8D"/>
    <w:rsid w:val="00B6241B"/>
    <w:rsid w:val="00B63E6D"/>
    <w:rsid w:val="00B642B5"/>
    <w:rsid w:val="00B646E8"/>
    <w:rsid w:val="00B667CD"/>
    <w:rsid w:val="00B6688B"/>
    <w:rsid w:val="00B66A81"/>
    <w:rsid w:val="00B66C0A"/>
    <w:rsid w:val="00B66CE1"/>
    <w:rsid w:val="00B70D10"/>
    <w:rsid w:val="00B70E48"/>
    <w:rsid w:val="00B710CC"/>
    <w:rsid w:val="00B7120C"/>
    <w:rsid w:val="00B713C9"/>
    <w:rsid w:val="00B7198F"/>
    <w:rsid w:val="00B71B39"/>
    <w:rsid w:val="00B71B41"/>
    <w:rsid w:val="00B72803"/>
    <w:rsid w:val="00B73267"/>
    <w:rsid w:val="00B73871"/>
    <w:rsid w:val="00B73C06"/>
    <w:rsid w:val="00B73D7F"/>
    <w:rsid w:val="00B74340"/>
    <w:rsid w:val="00B7587E"/>
    <w:rsid w:val="00B7598A"/>
    <w:rsid w:val="00B773F0"/>
    <w:rsid w:val="00B77451"/>
    <w:rsid w:val="00B802EB"/>
    <w:rsid w:val="00B80702"/>
    <w:rsid w:val="00B80E8D"/>
    <w:rsid w:val="00B8129E"/>
    <w:rsid w:val="00B81D30"/>
    <w:rsid w:val="00B81D39"/>
    <w:rsid w:val="00B81FCB"/>
    <w:rsid w:val="00B82166"/>
    <w:rsid w:val="00B825B2"/>
    <w:rsid w:val="00B82E06"/>
    <w:rsid w:val="00B85119"/>
    <w:rsid w:val="00B856E8"/>
    <w:rsid w:val="00B869A5"/>
    <w:rsid w:val="00B86C4A"/>
    <w:rsid w:val="00B86C67"/>
    <w:rsid w:val="00B87DAA"/>
    <w:rsid w:val="00B90868"/>
    <w:rsid w:val="00B9173E"/>
    <w:rsid w:val="00B919F1"/>
    <w:rsid w:val="00B91D14"/>
    <w:rsid w:val="00B92541"/>
    <w:rsid w:val="00B92B7C"/>
    <w:rsid w:val="00B92F63"/>
    <w:rsid w:val="00B93206"/>
    <w:rsid w:val="00B93251"/>
    <w:rsid w:val="00B93DDB"/>
    <w:rsid w:val="00B94009"/>
    <w:rsid w:val="00B944A8"/>
    <w:rsid w:val="00B95CCE"/>
    <w:rsid w:val="00B96628"/>
    <w:rsid w:val="00B96650"/>
    <w:rsid w:val="00B9690E"/>
    <w:rsid w:val="00BA2912"/>
    <w:rsid w:val="00BA2A40"/>
    <w:rsid w:val="00BA3F5D"/>
    <w:rsid w:val="00BA47DD"/>
    <w:rsid w:val="00BA49DA"/>
    <w:rsid w:val="00BA4E4E"/>
    <w:rsid w:val="00BA5971"/>
    <w:rsid w:val="00BA61D2"/>
    <w:rsid w:val="00BA6510"/>
    <w:rsid w:val="00BA6895"/>
    <w:rsid w:val="00BA6A93"/>
    <w:rsid w:val="00BA6AF2"/>
    <w:rsid w:val="00BA6D50"/>
    <w:rsid w:val="00BA6F93"/>
    <w:rsid w:val="00BA73E2"/>
    <w:rsid w:val="00BA7E89"/>
    <w:rsid w:val="00BB073D"/>
    <w:rsid w:val="00BB10CF"/>
    <w:rsid w:val="00BB180A"/>
    <w:rsid w:val="00BB28E8"/>
    <w:rsid w:val="00BB2B93"/>
    <w:rsid w:val="00BB2C49"/>
    <w:rsid w:val="00BB2C6E"/>
    <w:rsid w:val="00BB33EF"/>
    <w:rsid w:val="00BB34CE"/>
    <w:rsid w:val="00BB4297"/>
    <w:rsid w:val="00BB4298"/>
    <w:rsid w:val="00BB45BA"/>
    <w:rsid w:val="00BB5729"/>
    <w:rsid w:val="00BB5A22"/>
    <w:rsid w:val="00BB6525"/>
    <w:rsid w:val="00BB76E1"/>
    <w:rsid w:val="00BB7ADA"/>
    <w:rsid w:val="00BC1D42"/>
    <w:rsid w:val="00BC2C9C"/>
    <w:rsid w:val="00BC3717"/>
    <w:rsid w:val="00BC4C0F"/>
    <w:rsid w:val="00BC4DF4"/>
    <w:rsid w:val="00BC6B44"/>
    <w:rsid w:val="00BC6B61"/>
    <w:rsid w:val="00BC769A"/>
    <w:rsid w:val="00BD06AA"/>
    <w:rsid w:val="00BD0730"/>
    <w:rsid w:val="00BD0DF5"/>
    <w:rsid w:val="00BD1CEC"/>
    <w:rsid w:val="00BD24D5"/>
    <w:rsid w:val="00BD255D"/>
    <w:rsid w:val="00BD2565"/>
    <w:rsid w:val="00BD2862"/>
    <w:rsid w:val="00BD3F15"/>
    <w:rsid w:val="00BD4132"/>
    <w:rsid w:val="00BD4D2F"/>
    <w:rsid w:val="00BD4D31"/>
    <w:rsid w:val="00BD564A"/>
    <w:rsid w:val="00BD59C2"/>
    <w:rsid w:val="00BD5B70"/>
    <w:rsid w:val="00BD6525"/>
    <w:rsid w:val="00BD705E"/>
    <w:rsid w:val="00BD70D8"/>
    <w:rsid w:val="00BD71BF"/>
    <w:rsid w:val="00BD7AC9"/>
    <w:rsid w:val="00BD7BD7"/>
    <w:rsid w:val="00BD7CAE"/>
    <w:rsid w:val="00BE02A4"/>
    <w:rsid w:val="00BE0320"/>
    <w:rsid w:val="00BE0E38"/>
    <w:rsid w:val="00BE1107"/>
    <w:rsid w:val="00BE1773"/>
    <w:rsid w:val="00BE2721"/>
    <w:rsid w:val="00BE2C54"/>
    <w:rsid w:val="00BE41C8"/>
    <w:rsid w:val="00BE4828"/>
    <w:rsid w:val="00BE5431"/>
    <w:rsid w:val="00BE5476"/>
    <w:rsid w:val="00BE67EC"/>
    <w:rsid w:val="00BE6CF1"/>
    <w:rsid w:val="00BE7055"/>
    <w:rsid w:val="00BE75CC"/>
    <w:rsid w:val="00BF0445"/>
    <w:rsid w:val="00BF0CBC"/>
    <w:rsid w:val="00BF1498"/>
    <w:rsid w:val="00BF2887"/>
    <w:rsid w:val="00BF3551"/>
    <w:rsid w:val="00BF4553"/>
    <w:rsid w:val="00BF4DC5"/>
    <w:rsid w:val="00BF4F3E"/>
    <w:rsid w:val="00BF4FDA"/>
    <w:rsid w:val="00BF51D0"/>
    <w:rsid w:val="00BF52CC"/>
    <w:rsid w:val="00BF599C"/>
    <w:rsid w:val="00BF6087"/>
    <w:rsid w:val="00BF7532"/>
    <w:rsid w:val="00C00216"/>
    <w:rsid w:val="00C0043A"/>
    <w:rsid w:val="00C006A2"/>
    <w:rsid w:val="00C00BAE"/>
    <w:rsid w:val="00C00D45"/>
    <w:rsid w:val="00C00F77"/>
    <w:rsid w:val="00C010B8"/>
    <w:rsid w:val="00C02F8E"/>
    <w:rsid w:val="00C03133"/>
    <w:rsid w:val="00C033EE"/>
    <w:rsid w:val="00C04CC9"/>
    <w:rsid w:val="00C05A0B"/>
    <w:rsid w:val="00C067D4"/>
    <w:rsid w:val="00C072FC"/>
    <w:rsid w:val="00C07F0C"/>
    <w:rsid w:val="00C10146"/>
    <w:rsid w:val="00C10CEA"/>
    <w:rsid w:val="00C11177"/>
    <w:rsid w:val="00C1128E"/>
    <w:rsid w:val="00C11854"/>
    <w:rsid w:val="00C130EE"/>
    <w:rsid w:val="00C137F5"/>
    <w:rsid w:val="00C1399D"/>
    <w:rsid w:val="00C13E31"/>
    <w:rsid w:val="00C14DD3"/>
    <w:rsid w:val="00C14EC2"/>
    <w:rsid w:val="00C154D4"/>
    <w:rsid w:val="00C15657"/>
    <w:rsid w:val="00C15A4A"/>
    <w:rsid w:val="00C15C16"/>
    <w:rsid w:val="00C168C5"/>
    <w:rsid w:val="00C17367"/>
    <w:rsid w:val="00C206B9"/>
    <w:rsid w:val="00C20AF1"/>
    <w:rsid w:val="00C21287"/>
    <w:rsid w:val="00C21663"/>
    <w:rsid w:val="00C21AE2"/>
    <w:rsid w:val="00C2254E"/>
    <w:rsid w:val="00C228D5"/>
    <w:rsid w:val="00C2462D"/>
    <w:rsid w:val="00C254E5"/>
    <w:rsid w:val="00C25877"/>
    <w:rsid w:val="00C267E4"/>
    <w:rsid w:val="00C27508"/>
    <w:rsid w:val="00C30E80"/>
    <w:rsid w:val="00C30F8E"/>
    <w:rsid w:val="00C31CA7"/>
    <w:rsid w:val="00C31EDA"/>
    <w:rsid w:val="00C3210B"/>
    <w:rsid w:val="00C322D3"/>
    <w:rsid w:val="00C326BB"/>
    <w:rsid w:val="00C32BF3"/>
    <w:rsid w:val="00C330AE"/>
    <w:rsid w:val="00C335E9"/>
    <w:rsid w:val="00C339D0"/>
    <w:rsid w:val="00C34032"/>
    <w:rsid w:val="00C34E80"/>
    <w:rsid w:val="00C35C8C"/>
    <w:rsid w:val="00C36FE2"/>
    <w:rsid w:val="00C374B0"/>
    <w:rsid w:val="00C378EB"/>
    <w:rsid w:val="00C37A68"/>
    <w:rsid w:val="00C407B5"/>
    <w:rsid w:val="00C408B5"/>
    <w:rsid w:val="00C40D36"/>
    <w:rsid w:val="00C414E9"/>
    <w:rsid w:val="00C41E1A"/>
    <w:rsid w:val="00C42AE7"/>
    <w:rsid w:val="00C42BFD"/>
    <w:rsid w:val="00C430CC"/>
    <w:rsid w:val="00C43652"/>
    <w:rsid w:val="00C43C43"/>
    <w:rsid w:val="00C4401B"/>
    <w:rsid w:val="00C44708"/>
    <w:rsid w:val="00C44C61"/>
    <w:rsid w:val="00C45005"/>
    <w:rsid w:val="00C45549"/>
    <w:rsid w:val="00C45A19"/>
    <w:rsid w:val="00C45C88"/>
    <w:rsid w:val="00C477AB"/>
    <w:rsid w:val="00C50099"/>
    <w:rsid w:val="00C50439"/>
    <w:rsid w:val="00C51006"/>
    <w:rsid w:val="00C52937"/>
    <w:rsid w:val="00C5504C"/>
    <w:rsid w:val="00C5569D"/>
    <w:rsid w:val="00C55D98"/>
    <w:rsid w:val="00C5709F"/>
    <w:rsid w:val="00C572F5"/>
    <w:rsid w:val="00C5764A"/>
    <w:rsid w:val="00C578F2"/>
    <w:rsid w:val="00C57D5F"/>
    <w:rsid w:val="00C61A2A"/>
    <w:rsid w:val="00C61B0C"/>
    <w:rsid w:val="00C6267F"/>
    <w:rsid w:val="00C62CD9"/>
    <w:rsid w:val="00C62F31"/>
    <w:rsid w:val="00C645CF"/>
    <w:rsid w:val="00C648BA"/>
    <w:rsid w:val="00C6490C"/>
    <w:rsid w:val="00C65082"/>
    <w:rsid w:val="00C65B18"/>
    <w:rsid w:val="00C65B87"/>
    <w:rsid w:val="00C660F5"/>
    <w:rsid w:val="00C66842"/>
    <w:rsid w:val="00C66E02"/>
    <w:rsid w:val="00C671B7"/>
    <w:rsid w:val="00C67FA2"/>
    <w:rsid w:val="00C70CAE"/>
    <w:rsid w:val="00C716C2"/>
    <w:rsid w:val="00C7194C"/>
    <w:rsid w:val="00C72F29"/>
    <w:rsid w:val="00C7321D"/>
    <w:rsid w:val="00C737FB"/>
    <w:rsid w:val="00C73E1B"/>
    <w:rsid w:val="00C758C9"/>
    <w:rsid w:val="00C75A63"/>
    <w:rsid w:val="00C75B9E"/>
    <w:rsid w:val="00C772AC"/>
    <w:rsid w:val="00C7791D"/>
    <w:rsid w:val="00C77BB2"/>
    <w:rsid w:val="00C77CC1"/>
    <w:rsid w:val="00C806AE"/>
    <w:rsid w:val="00C81538"/>
    <w:rsid w:val="00C8168C"/>
    <w:rsid w:val="00C8284F"/>
    <w:rsid w:val="00C8291D"/>
    <w:rsid w:val="00C83269"/>
    <w:rsid w:val="00C83E2C"/>
    <w:rsid w:val="00C857AE"/>
    <w:rsid w:val="00C8647A"/>
    <w:rsid w:val="00C865CD"/>
    <w:rsid w:val="00C867DB"/>
    <w:rsid w:val="00C86D41"/>
    <w:rsid w:val="00C87DFD"/>
    <w:rsid w:val="00C90BBE"/>
    <w:rsid w:val="00C90D8A"/>
    <w:rsid w:val="00C9119D"/>
    <w:rsid w:val="00C91DBB"/>
    <w:rsid w:val="00C92F8D"/>
    <w:rsid w:val="00C94A80"/>
    <w:rsid w:val="00C963AF"/>
    <w:rsid w:val="00C97BDB"/>
    <w:rsid w:val="00C97E39"/>
    <w:rsid w:val="00CA0523"/>
    <w:rsid w:val="00CA088D"/>
    <w:rsid w:val="00CA13F1"/>
    <w:rsid w:val="00CA4F2A"/>
    <w:rsid w:val="00CA4F9D"/>
    <w:rsid w:val="00CA53E4"/>
    <w:rsid w:val="00CA5434"/>
    <w:rsid w:val="00CA5641"/>
    <w:rsid w:val="00CA57F5"/>
    <w:rsid w:val="00CA5933"/>
    <w:rsid w:val="00CA5FA9"/>
    <w:rsid w:val="00CA6497"/>
    <w:rsid w:val="00CA6740"/>
    <w:rsid w:val="00CA732C"/>
    <w:rsid w:val="00CA7C6F"/>
    <w:rsid w:val="00CB048A"/>
    <w:rsid w:val="00CB07CB"/>
    <w:rsid w:val="00CB185C"/>
    <w:rsid w:val="00CB25D4"/>
    <w:rsid w:val="00CB2FE0"/>
    <w:rsid w:val="00CB46CB"/>
    <w:rsid w:val="00CB4FFF"/>
    <w:rsid w:val="00CB5155"/>
    <w:rsid w:val="00CB518F"/>
    <w:rsid w:val="00CB5357"/>
    <w:rsid w:val="00CB5AB4"/>
    <w:rsid w:val="00CB72E3"/>
    <w:rsid w:val="00CC056F"/>
    <w:rsid w:val="00CC058B"/>
    <w:rsid w:val="00CC135A"/>
    <w:rsid w:val="00CC15F9"/>
    <w:rsid w:val="00CC1860"/>
    <w:rsid w:val="00CC1AD9"/>
    <w:rsid w:val="00CC24E3"/>
    <w:rsid w:val="00CC35E6"/>
    <w:rsid w:val="00CC35E7"/>
    <w:rsid w:val="00CC3810"/>
    <w:rsid w:val="00CC3959"/>
    <w:rsid w:val="00CC3EB9"/>
    <w:rsid w:val="00CC3F97"/>
    <w:rsid w:val="00CC42FD"/>
    <w:rsid w:val="00CC48CB"/>
    <w:rsid w:val="00CC49FA"/>
    <w:rsid w:val="00CC4BBD"/>
    <w:rsid w:val="00CC4FBE"/>
    <w:rsid w:val="00CC5D04"/>
    <w:rsid w:val="00CC630B"/>
    <w:rsid w:val="00CC70D8"/>
    <w:rsid w:val="00CC7E8B"/>
    <w:rsid w:val="00CD180D"/>
    <w:rsid w:val="00CD1F63"/>
    <w:rsid w:val="00CD224A"/>
    <w:rsid w:val="00CD2366"/>
    <w:rsid w:val="00CD2643"/>
    <w:rsid w:val="00CD37AD"/>
    <w:rsid w:val="00CD50B8"/>
    <w:rsid w:val="00CD5778"/>
    <w:rsid w:val="00CD5C6E"/>
    <w:rsid w:val="00CD6ED4"/>
    <w:rsid w:val="00CD6F40"/>
    <w:rsid w:val="00CE0FF0"/>
    <w:rsid w:val="00CE1097"/>
    <w:rsid w:val="00CE2D36"/>
    <w:rsid w:val="00CE3012"/>
    <w:rsid w:val="00CE35FC"/>
    <w:rsid w:val="00CE366D"/>
    <w:rsid w:val="00CE386C"/>
    <w:rsid w:val="00CE3A57"/>
    <w:rsid w:val="00CE5535"/>
    <w:rsid w:val="00CE57B6"/>
    <w:rsid w:val="00CE5D40"/>
    <w:rsid w:val="00CE76C8"/>
    <w:rsid w:val="00CF0E64"/>
    <w:rsid w:val="00CF1067"/>
    <w:rsid w:val="00CF1155"/>
    <w:rsid w:val="00CF2857"/>
    <w:rsid w:val="00CF334C"/>
    <w:rsid w:val="00CF33F5"/>
    <w:rsid w:val="00CF4123"/>
    <w:rsid w:val="00CF48A5"/>
    <w:rsid w:val="00CF4CC1"/>
    <w:rsid w:val="00CF4CCE"/>
    <w:rsid w:val="00CF4DFA"/>
    <w:rsid w:val="00CF5C90"/>
    <w:rsid w:val="00CF5F18"/>
    <w:rsid w:val="00CF65FF"/>
    <w:rsid w:val="00D001D1"/>
    <w:rsid w:val="00D005DB"/>
    <w:rsid w:val="00D007C0"/>
    <w:rsid w:val="00D0138F"/>
    <w:rsid w:val="00D02325"/>
    <w:rsid w:val="00D03C5F"/>
    <w:rsid w:val="00D040B1"/>
    <w:rsid w:val="00D0437F"/>
    <w:rsid w:val="00D0499B"/>
    <w:rsid w:val="00D04AB8"/>
    <w:rsid w:val="00D04D81"/>
    <w:rsid w:val="00D057F9"/>
    <w:rsid w:val="00D05F8F"/>
    <w:rsid w:val="00D068E6"/>
    <w:rsid w:val="00D06D64"/>
    <w:rsid w:val="00D10616"/>
    <w:rsid w:val="00D1106F"/>
    <w:rsid w:val="00D11940"/>
    <w:rsid w:val="00D11D98"/>
    <w:rsid w:val="00D12682"/>
    <w:rsid w:val="00D12FDA"/>
    <w:rsid w:val="00D13BDE"/>
    <w:rsid w:val="00D161D7"/>
    <w:rsid w:val="00D16711"/>
    <w:rsid w:val="00D16D11"/>
    <w:rsid w:val="00D179E4"/>
    <w:rsid w:val="00D2075D"/>
    <w:rsid w:val="00D20BDD"/>
    <w:rsid w:val="00D21501"/>
    <w:rsid w:val="00D21654"/>
    <w:rsid w:val="00D219EC"/>
    <w:rsid w:val="00D22451"/>
    <w:rsid w:val="00D22AEB"/>
    <w:rsid w:val="00D22CEA"/>
    <w:rsid w:val="00D23473"/>
    <w:rsid w:val="00D23604"/>
    <w:rsid w:val="00D23709"/>
    <w:rsid w:val="00D241BF"/>
    <w:rsid w:val="00D245C6"/>
    <w:rsid w:val="00D24C80"/>
    <w:rsid w:val="00D250AF"/>
    <w:rsid w:val="00D27299"/>
    <w:rsid w:val="00D27D0A"/>
    <w:rsid w:val="00D30747"/>
    <w:rsid w:val="00D30A2C"/>
    <w:rsid w:val="00D30C42"/>
    <w:rsid w:val="00D31132"/>
    <w:rsid w:val="00D316AD"/>
    <w:rsid w:val="00D31DB8"/>
    <w:rsid w:val="00D32534"/>
    <w:rsid w:val="00D32D42"/>
    <w:rsid w:val="00D32DCA"/>
    <w:rsid w:val="00D32E22"/>
    <w:rsid w:val="00D33CC6"/>
    <w:rsid w:val="00D3481E"/>
    <w:rsid w:val="00D34E10"/>
    <w:rsid w:val="00D35193"/>
    <w:rsid w:val="00D3532C"/>
    <w:rsid w:val="00D3553D"/>
    <w:rsid w:val="00D35597"/>
    <w:rsid w:val="00D35708"/>
    <w:rsid w:val="00D35916"/>
    <w:rsid w:val="00D35998"/>
    <w:rsid w:val="00D371E6"/>
    <w:rsid w:val="00D3755F"/>
    <w:rsid w:val="00D378F2"/>
    <w:rsid w:val="00D37CB1"/>
    <w:rsid w:val="00D37CBF"/>
    <w:rsid w:val="00D41E46"/>
    <w:rsid w:val="00D433AB"/>
    <w:rsid w:val="00D4377B"/>
    <w:rsid w:val="00D442C5"/>
    <w:rsid w:val="00D44AE3"/>
    <w:rsid w:val="00D44EA6"/>
    <w:rsid w:val="00D45A90"/>
    <w:rsid w:val="00D46003"/>
    <w:rsid w:val="00D464B4"/>
    <w:rsid w:val="00D46DAC"/>
    <w:rsid w:val="00D46DCB"/>
    <w:rsid w:val="00D46E43"/>
    <w:rsid w:val="00D472EA"/>
    <w:rsid w:val="00D47BB2"/>
    <w:rsid w:val="00D5040E"/>
    <w:rsid w:val="00D50D92"/>
    <w:rsid w:val="00D526AA"/>
    <w:rsid w:val="00D52CFA"/>
    <w:rsid w:val="00D5312C"/>
    <w:rsid w:val="00D54574"/>
    <w:rsid w:val="00D54A11"/>
    <w:rsid w:val="00D56E86"/>
    <w:rsid w:val="00D60416"/>
    <w:rsid w:val="00D60C05"/>
    <w:rsid w:val="00D6100A"/>
    <w:rsid w:val="00D618A2"/>
    <w:rsid w:val="00D627CD"/>
    <w:rsid w:val="00D63523"/>
    <w:rsid w:val="00D63A5B"/>
    <w:rsid w:val="00D65027"/>
    <w:rsid w:val="00D65A20"/>
    <w:rsid w:val="00D65BBA"/>
    <w:rsid w:val="00D65EE3"/>
    <w:rsid w:val="00D66239"/>
    <w:rsid w:val="00D6629B"/>
    <w:rsid w:val="00D67166"/>
    <w:rsid w:val="00D67792"/>
    <w:rsid w:val="00D67E91"/>
    <w:rsid w:val="00D70568"/>
    <w:rsid w:val="00D706B5"/>
    <w:rsid w:val="00D71A6E"/>
    <w:rsid w:val="00D722C9"/>
    <w:rsid w:val="00D728B4"/>
    <w:rsid w:val="00D72A03"/>
    <w:rsid w:val="00D72EED"/>
    <w:rsid w:val="00D74D96"/>
    <w:rsid w:val="00D74E4B"/>
    <w:rsid w:val="00D75E8F"/>
    <w:rsid w:val="00D76B88"/>
    <w:rsid w:val="00D774AC"/>
    <w:rsid w:val="00D77F30"/>
    <w:rsid w:val="00D80628"/>
    <w:rsid w:val="00D823DB"/>
    <w:rsid w:val="00D839C6"/>
    <w:rsid w:val="00D8409C"/>
    <w:rsid w:val="00D84756"/>
    <w:rsid w:val="00D8502F"/>
    <w:rsid w:val="00D8513E"/>
    <w:rsid w:val="00D8518E"/>
    <w:rsid w:val="00D851B5"/>
    <w:rsid w:val="00D855D8"/>
    <w:rsid w:val="00D8563D"/>
    <w:rsid w:val="00D85C41"/>
    <w:rsid w:val="00D86152"/>
    <w:rsid w:val="00D86F46"/>
    <w:rsid w:val="00D8707B"/>
    <w:rsid w:val="00D90FEB"/>
    <w:rsid w:val="00D91B29"/>
    <w:rsid w:val="00D92B7B"/>
    <w:rsid w:val="00D92DBD"/>
    <w:rsid w:val="00D94184"/>
    <w:rsid w:val="00D9421C"/>
    <w:rsid w:val="00D94A37"/>
    <w:rsid w:val="00D952EF"/>
    <w:rsid w:val="00D957FC"/>
    <w:rsid w:val="00D95BF4"/>
    <w:rsid w:val="00D9677A"/>
    <w:rsid w:val="00D967D5"/>
    <w:rsid w:val="00D9740E"/>
    <w:rsid w:val="00D97775"/>
    <w:rsid w:val="00D9790F"/>
    <w:rsid w:val="00DA0002"/>
    <w:rsid w:val="00DA0488"/>
    <w:rsid w:val="00DA0692"/>
    <w:rsid w:val="00DA109B"/>
    <w:rsid w:val="00DA11CB"/>
    <w:rsid w:val="00DA2042"/>
    <w:rsid w:val="00DA3055"/>
    <w:rsid w:val="00DA3F23"/>
    <w:rsid w:val="00DA41C8"/>
    <w:rsid w:val="00DA498C"/>
    <w:rsid w:val="00DA502B"/>
    <w:rsid w:val="00DA5AB7"/>
    <w:rsid w:val="00DA5B51"/>
    <w:rsid w:val="00DA70F3"/>
    <w:rsid w:val="00DA7A6F"/>
    <w:rsid w:val="00DB012C"/>
    <w:rsid w:val="00DB0AE0"/>
    <w:rsid w:val="00DB0CD2"/>
    <w:rsid w:val="00DB1718"/>
    <w:rsid w:val="00DB2301"/>
    <w:rsid w:val="00DB35EB"/>
    <w:rsid w:val="00DB4332"/>
    <w:rsid w:val="00DB46AD"/>
    <w:rsid w:val="00DB5504"/>
    <w:rsid w:val="00DB551B"/>
    <w:rsid w:val="00DB633D"/>
    <w:rsid w:val="00DB6EB7"/>
    <w:rsid w:val="00DB75CE"/>
    <w:rsid w:val="00DC0241"/>
    <w:rsid w:val="00DC075F"/>
    <w:rsid w:val="00DC0F0B"/>
    <w:rsid w:val="00DC3040"/>
    <w:rsid w:val="00DC4579"/>
    <w:rsid w:val="00DC5003"/>
    <w:rsid w:val="00DC509C"/>
    <w:rsid w:val="00DC54F1"/>
    <w:rsid w:val="00DC5E82"/>
    <w:rsid w:val="00DC6304"/>
    <w:rsid w:val="00DC6679"/>
    <w:rsid w:val="00DC73E7"/>
    <w:rsid w:val="00DC7EDA"/>
    <w:rsid w:val="00DC7FEF"/>
    <w:rsid w:val="00DD02A0"/>
    <w:rsid w:val="00DD1169"/>
    <w:rsid w:val="00DD15A6"/>
    <w:rsid w:val="00DD1F39"/>
    <w:rsid w:val="00DD3E55"/>
    <w:rsid w:val="00DD3E9C"/>
    <w:rsid w:val="00DD44C3"/>
    <w:rsid w:val="00DD5A6C"/>
    <w:rsid w:val="00DD5B67"/>
    <w:rsid w:val="00DD5C15"/>
    <w:rsid w:val="00DD6261"/>
    <w:rsid w:val="00DE0F71"/>
    <w:rsid w:val="00DE30BE"/>
    <w:rsid w:val="00DE317B"/>
    <w:rsid w:val="00DE442C"/>
    <w:rsid w:val="00DE53D3"/>
    <w:rsid w:val="00DE77A6"/>
    <w:rsid w:val="00DF013C"/>
    <w:rsid w:val="00DF099B"/>
    <w:rsid w:val="00DF0B9F"/>
    <w:rsid w:val="00DF0BF8"/>
    <w:rsid w:val="00DF0C0F"/>
    <w:rsid w:val="00DF0F84"/>
    <w:rsid w:val="00DF117B"/>
    <w:rsid w:val="00DF13AA"/>
    <w:rsid w:val="00DF149E"/>
    <w:rsid w:val="00DF1AF1"/>
    <w:rsid w:val="00DF20D3"/>
    <w:rsid w:val="00DF2C37"/>
    <w:rsid w:val="00DF337E"/>
    <w:rsid w:val="00DF3D69"/>
    <w:rsid w:val="00DF433E"/>
    <w:rsid w:val="00DF44ED"/>
    <w:rsid w:val="00DF4E42"/>
    <w:rsid w:val="00DF4FE3"/>
    <w:rsid w:val="00DF665B"/>
    <w:rsid w:val="00DF665C"/>
    <w:rsid w:val="00DF6FA2"/>
    <w:rsid w:val="00DF751F"/>
    <w:rsid w:val="00DF7694"/>
    <w:rsid w:val="00DF79D8"/>
    <w:rsid w:val="00DF7C1F"/>
    <w:rsid w:val="00DF7C27"/>
    <w:rsid w:val="00E003D9"/>
    <w:rsid w:val="00E00FD2"/>
    <w:rsid w:val="00E01464"/>
    <w:rsid w:val="00E01D64"/>
    <w:rsid w:val="00E01E78"/>
    <w:rsid w:val="00E01F35"/>
    <w:rsid w:val="00E026DA"/>
    <w:rsid w:val="00E02B7C"/>
    <w:rsid w:val="00E02ECD"/>
    <w:rsid w:val="00E0325F"/>
    <w:rsid w:val="00E03C4F"/>
    <w:rsid w:val="00E0433E"/>
    <w:rsid w:val="00E04E6D"/>
    <w:rsid w:val="00E05EE2"/>
    <w:rsid w:val="00E0610F"/>
    <w:rsid w:val="00E06302"/>
    <w:rsid w:val="00E06D23"/>
    <w:rsid w:val="00E079C5"/>
    <w:rsid w:val="00E07FB0"/>
    <w:rsid w:val="00E10621"/>
    <w:rsid w:val="00E10CE4"/>
    <w:rsid w:val="00E11108"/>
    <w:rsid w:val="00E1111B"/>
    <w:rsid w:val="00E113B9"/>
    <w:rsid w:val="00E123C5"/>
    <w:rsid w:val="00E127D9"/>
    <w:rsid w:val="00E13726"/>
    <w:rsid w:val="00E13CFD"/>
    <w:rsid w:val="00E13D31"/>
    <w:rsid w:val="00E14FDE"/>
    <w:rsid w:val="00E1502E"/>
    <w:rsid w:val="00E15ADF"/>
    <w:rsid w:val="00E15E53"/>
    <w:rsid w:val="00E16BBC"/>
    <w:rsid w:val="00E174BA"/>
    <w:rsid w:val="00E23B8E"/>
    <w:rsid w:val="00E242EA"/>
    <w:rsid w:val="00E24368"/>
    <w:rsid w:val="00E24ACE"/>
    <w:rsid w:val="00E24DD1"/>
    <w:rsid w:val="00E24EC9"/>
    <w:rsid w:val="00E252CD"/>
    <w:rsid w:val="00E2618F"/>
    <w:rsid w:val="00E268A8"/>
    <w:rsid w:val="00E26AD9"/>
    <w:rsid w:val="00E26C6F"/>
    <w:rsid w:val="00E27ED8"/>
    <w:rsid w:val="00E30042"/>
    <w:rsid w:val="00E30108"/>
    <w:rsid w:val="00E30C81"/>
    <w:rsid w:val="00E30D1C"/>
    <w:rsid w:val="00E31199"/>
    <w:rsid w:val="00E31312"/>
    <w:rsid w:val="00E31882"/>
    <w:rsid w:val="00E31A60"/>
    <w:rsid w:val="00E31B47"/>
    <w:rsid w:val="00E32496"/>
    <w:rsid w:val="00E32AD9"/>
    <w:rsid w:val="00E344C5"/>
    <w:rsid w:val="00E350F2"/>
    <w:rsid w:val="00E35437"/>
    <w:rsid w:val="00E35F36"/>
    <w:rsid w:val="00E35FA4"/>
    <w:rsid w:val="00E36282"/>
    <w:rsid w:val="00E364AB"/>
    <w:rsid w:val="00E36917"/>
    <w:rsid w:val="00E36E6E"/>
    <w:rsid w:val="00E36F4C"/>
    <w:rsid w:val="00E4051A"/>
    <w:rsid w:val="00E409F0"/>
    <w:rsid w:val="00E40E76"/>
    <w:rsid w:val="00E41D1F"/>
    <w:rsid w:val="00E424EF"/>
    <w:rsid w:val="00E4576F"/>
    <w:rsid w:val="00E47138"/>
    <w:rsid w:val="00E475FF"/>
    <w:rsid w:val="00E47970"/>
    <w:rsid w:val="00E50400"/>
    <w:rsid w:val="00E508BD"/>
    <w:rsid w:val="00E509B5"/>
    <w:rsid w:val="00E51657"/>
    <w:rsid w:val="00E51701"/>
    <w:rsid w:val="00E52993"/>
    <w:rsid w:val="00E52AF6"/>
    <w:rsid w:val="00E5392C"/>
    <w:rsid w:val="00E53AC7"/>
    <w:rsid w:val="00E53CC3"/>
    <w:rsid w:val="00E53E0A"/>
    <w:rsid w:val="00E53F4B"/>
    <w:rsid w:val="00E54380"/>
    <w:rsid w:val="00E54CC0"/>
    <w:rsid w:val="00E556EF"/>
    <w:rsid w:val="00E56281"/>
    <w:rsid w:val="00E56DDA"/>
    <w:rsid w:val="00E56E46"/>
    <w:rsid w:val="00E572B2"/>
    <w:rsid w:val="00E605EE"/>
    <w:rsid w:val="00E60B88"/>
    <w:rsid w:val="00E613F7"/>
    <w:rsid w:val="00E6188C"/>
    <w:rsid w:val="00E62339"/>
    <w:rsid w:val="00E6254E"/>
    <w:rsid w:val="00E638F4"/>
    <w:rsid w:val="00E64557"/>
    <w:rsid w:val="00E66567"/>
    <w:rsid w:val="00E665EB"/>
    <w:rsid w:val="00E66FB1"/>
    <w:rsid w:val="00E671F3"/>
    <w:rsid w:val="00E67ADD"/>
    <w:rsid w:val="00E70EE1"/>
    <w:rsid w:val="00E710F1"/>
    <w:rsid w:val="00E713C2"/>
    <w:rsid w:val="00E724C4"/>
    <w:rsid w:val="00E73394"/>
    <w:rsid w:val="00E74182"/>
    <w:rsid w:val="00E75176"/>
    <w:rsid w:val="00E76A2E"/>
    <w:rsid w:val="00E77386"/>
    <w:rsid w:val="00E77AA3"/>
    <w:rsid w:val="00E77EFC"/>
    <w:rsid w:val="00E77FBB"/>
    <w:rsid w:val="00E80366"/>
    <w:rsid w:val="00E80601"/>
    <w:rsid w:val="00E81A7D"/>
    <w:rsid w:val="00E81D46"/>
    <w:rsid w:val="00E81EFC"/>
    <w:rsid w:val="00E8257B"/>
    <w:rsid w:val="00E833AE"/>
    <w:rsid w:val="00E84960"/>
    <w:rsid w:val="00E85202"/>
    <w:rsid w:val="00E852EF"/>
    <w:rsid w:val="00E854B5"/>
    <w:rsid w:val="00E855EF"/>
    <w:rsid w:val="00E870D1"/>
    <w:rsid w:val="00E870F1"/>
    <w:rsid w:val="00E873C6"/>
    <w:rsid w:val="00E91594"/>
    <w:rsid w:val="00E92CA4"/>
    <w:rsid w:val="00E93C2A"/>
    <w:rsid w:val="00E93C7F"/>
    <w:rsid w:val="00E94FFB"/>
    <w:rsid w:val="00E9557A"/>
    <w:rsid w:val="00E9575C"/>
    <w:rsid w:val="00E95993"/>
    <w:rsid w:val="00E9632C"/>
    <w:rsid w:val="00E970F3"/>
    <w:rsid w:val="00E97C4A"/>
    <w:rsid w:val="00EA00A1"/>
    <w:rsid w:val="00EA1415"/>
    <w:rsid w:val="00EA1C77"/>
    <w:rsid w:val="00EA2CC5"/>
    <w:rsid w:val="00EA4280"/>
    <w:rsid w:val="00EA5863"/>
    <w:rsid w:val="00EA59C4"/>
    <w:rsid w:val="00EA60BC"/>
    <w:rsid w:val="00EA646A"/>
    <w:rsid w:val="00EA7832"/>
    <w:rsid w:val="00EB032E"/>
    <w:rsid w:val="00EB0D50"/>
    <w:rsid w:val="00EB1CC2"/>
    <w:rsid w:val="00EB2F18"/>
    <w:rsid w:val="00EB3F39"/>
    <w:rsid w:val="00EB5E2A"/>
    <w:rsid w:val="00EB6AA0"/>
    <w:rsid w:val="00EB7356"/>
    <w:rsid w:val="00EB7DF6"/>
    <w:rsid w:val="00EB7F40"/>
    <w:rsid w:val="00EC0982"/>
    <w:rsid w:val="00EC2059"/>
    <w:rsid w:val="00EC43F5"/>
    <w:rsid w:val="00EC458E"/>
    <w:rsid w:val="00EC62FA"/>
    <w:rsid w:val="00EC67F8"/>
    <w:rsid w:val="00EC719D"/>
    <w:rsid w:val="00ED00ED"/>
    <w:rsid w:val="00ED0689"/>
    <w:rsid w:val="00ED1846"/>
    <w:rsid w:val="00ED1FFC"/>
    <w:rsid w:val="00ED2307"/>
    <w:rsid w:val="00ED23E7"/>
    <w:rsid w:val="00ED3122"/>
    <w:rsid w:val="00ED3145"/>
    <w:rsid w:val="00ED34B5"/>
    <w:rsid w:val="00ED3993"/>
    <w:rsid w:val="00ED5005"/>
    <w:rsid w:val="00ED5FC6"/>
    <w:rsid w:val="00ED5FDD"/>
    <w:rsid w:val="00ED734E"/>
    <w:rsid w:val="00ED77FA"/>
    <w:rsid w:val="00EE0E4C"/>
    <w:rsid w:val="00EE16AD"/>
    <w:rsid w:val="00EE2E09"/>
    <w:rsid w:val="00EE2F69"/>
    <w:rsid w:val="00EE3BAD"/>
    <w:rsid w:val="00EE4827"/>
    <w:rsid w:val="00EE486E"/>
    <w:rsid w:val="00EE54EE"/>
    <w:rsid w:val="00EE5DD0"/>
    <w:rsid w:val="00EE5EB0"/>
    <w:rsid w:val="00EE6DC6"/>
    <w:rsid w:val="00EE6F5B"/>
    <w:rsid w:val="00EE71EF"/>
    <w:rsid w:val="00EE7A93"/>
    <w:rsid w:val="00EF14F7"/>
    <w:rsid w:val="00EF15FF"/>
    <w:rsid w:val="00EF1985"/>
    <w:rsid w:val="00EF1C7C"/>
    <w:rsid w:val="00EF3696"/>
    <w:rsid w:val="00EF401E"/>
    <w:rsid w:val="00EF49BA"/>
    <w:rsid w:val="00EF587E"/>
    <w:rsid w:val="00EF5BBE"/>
    <w:rsid w:val="00EF770B"/>
    <w:rsid w:val="00EF7848"/>
    <w:rsid w:val="00F0019A"/>
    <w:rsid w:val="00F00A06"/>
    <w:rsid w:val="00F00E47"/>
    <w:rsid w:val="00F0203C"/>
    <w:rsid w:val="00F02306"/>
    <w:rsid w:val="00F042C2"/>
    <w:rsid w:val="00F07A79"/>
    <w:rsid w:val="00F1024B"/>
    <w:rsid w:val="00F10786"/>
    <w:rsid w:val="00F10FB4"/>
    <w:rsid w:val="00F1225F"/>
    <w:rsid w:val="00F12EFF"/>
    <w:rsid w:val="00F133DA"/>
    <w:rsid w:val="00F13F73"/>
    <w:rsid w:val="00F14226"/>
    <w:rsid w:val="00F14398"/>
    <w:rsid w:val="00F15040"/>
    <w:rsid w:val="00F155B4"/>
    <w:rsid w:val="00F156D3"/>
    <w:rsid w:val="00F15762"/>
    <w:rsid w:val="00F16714"/>
    <w:rsid w:val="00F16B26"/>
    <w:rsid w:val="00F16F3E"/>
    <w:rsid w:val="00F176CD"/>
    <w:rsid w:val="00F20353"/>
    <w:rsid w:val="00F20997"/>
    <w:rsid w:val="00F21370"/>
    <w:rsid w:val="00F22C8F"/>
    <w:rsid w:val="00F24A04"/>
    <w:rsid w:val="00F270EA"/>
    <w:rsid w:val="00F27183"/>
    <w:rsid w:val="00F27AB1"/>
    <w:rsid w:val="00F27B3F"/>
    <w:rsid w:val="00F3026F"/>
    <w:rsid w:val="00F30445"/>
    <w:rsid w:val="00F306B0"/>
    <w:rsid w:val="00F326AE"/>
    <w:rsid w:val="00F32E38"/>
    <w:rsid w:val="00F335A3"/>
    <w:rsid w:val="00F35084"/>
    <w:rsid w:val="00F35E0A"/>
    <w:rsid w:val="00F35F86"/>
    <w:rsid w:val="00F36C87"/>
    <w:rsid w:val="00F36D99"/>
    <w:rsid w:val="00F36FB5"/>
    <w:rsid w:val="00F373D1"/>
    <w:rsid w:val="00F37BD9"/>
    <w:rsid w:val="00F405DB"/>
    <w:rsid w:val="00F40C89"/>
    <w:rsid w:val="00F4295D"/>
    <w:rsid w:val="00F42ECF"/>
    <w:rsid w:val="00F435C0"/>
    <w:rsid w:val="00F45506"/>
    <w:rsid w:val="00F45A1D"/>
    <w:rsid w:val="00F45C71"/>
    <w:rsid w:val="00F45F61"/>
    <w:rsid w:val="00F4718C"/>
    <w:rsid w:val="00F4719A"/>
    <w:rsid w:val="00F47486"/>
    <w:rsid w:val="00F475B5"/>
    <w:rsid w:val="00F50BDC"/>
    <w:rsid w:val="00F50FF4"/>
    <w:rsid w:val="00F515A6"/>
    <w:rsid w:val="00F52B73"/>
    <w:rsid w:val="00F535C9"/>
    <w:rsid w:val="00F551E6"/>
    <w:rsid w:val="00F55936"/>
    <w:rsid w:val="00F5605C"/>
    <w:rsid w:val="00F57E60"/>
    <w:rsid w:val="00F6121F"/>
    <w:rsid w:val="00F627FE"/>
    <w:rsid w:val="00F62A8C"/>
    <w:rsid w:val="00F6311A"/>
    <w:rsid w:val="00F6320F"/>
    <w:rsid w:val="00F6332E"/>
    <w:rsid w:val="00F63443"/>
    <w:rsid w:val="00F638DE"/>
    <w:rsid w:val="00F6467C"/>
    <w:rsid w:val="00F64A94"/>
    <w:rsid w:val="00F64BA1"/>
    <w:rsid w:val="00F64E05"/>
    <w:rsid w:val="00F64F2B"/>
    <w:rsid w:val="00F65848"/>
    <w:rsid w:val="00F65A19"/>
    <w:rsid w:val="00F65AF4"/>
    <w:rsid w:val="00F65B00"/>
    <w:rsid w:val="00F65B78"/>
    <w:rsid w:val="00F70A53"/>
    <w:rsid w:val="00F71063"/>
    <w:rsid w:val="00F72462"/>
    <w:rsid w:val="00F7256F"/>
    <w:rsid w:val="00F72680"/>
    <w:rsid w:val="00F72A9B"/>
    <w:rsid w:val="00F72FE0"/>
    <w:rsid w:val="00F73BB3"/>
    <w:rsid w:val="00F744E8"/>
    <w:rsid w:val="00F75371"/>
    <w:rsid w:val="00F75382"/>
    <w:rsid w:val="00F753B7"/>
    <w:rsid w:val="00F763B4"/>
    <w:rsid w:val="00F77153"/>
    <w:rsid w:val="00F77883"/>
    <w:rsid w:val="00F77BF3"/>
    <w:rsid w:val="00F77D67"/>
    <w:rsid w:val="00F805D8"/>
    <w:rsid w:val="00F80A62"/>
    <w:rsid w:val="00F80B23"/>
    <w:rsid w:val="00F80BEE"/>
    <w:rsid w:val="00F818A6"/>
    <w:rsid w:val="00F81C63"/>
    <w:rsid w:val="00F8202C"/>
    <w:rsid w:val="00F8303B"/>
    <w:rsid w:val="00F834D3"/>
    <w:rsid w:val="00F840AE"/>
    <w:rsid w:val="00F84981"/>
    <w:rsid w:val="00F8569D"/>
    <w:rsid w:val="00F865DC"/>
    <w:rsid w:val="00F8708F"/>
    <w:rsid w:val="00F870D7"/>
    <w:rsid w:val="00F90161"/>
    <w:rsid w:val="00F9150C"/>
    <w:rsid w:val="00F917D9"/>
    <w:rsid w:val="00F92304"/>
    <w:rsid w:val="00F926FA"/>
    <w:rsid w:val="00F93203"/>
    <w:rsid w:val="00F946A2"/>
    <w:rsid w:val="00F951E5"/>
    <w:rsid w:val="00F9520E"/>
    <w:rsid w:val="00F953A7"/>
    <w:rsid w:val="00F954F7"/>
    <w:rsid w:val="00F95548"/>
    <w:rsid w:val="00F95734"/>
    <w:rsid w:val="00F97A12"/>
    <w:rsid w:val="00FA0838"/>
    <w:rsid w:val="00FA0965"/>
    <w:rsid w:val="00FA2059"/>
    <w:rsid w:val="00FA205C"/>
    <w:rsid w:val="00FA2769"/>
    <w:rsid w:val="00FA2E97"/>
    <w:rsid w:val="00FA4AC5"/>
    <w:rsid w:val="00FA581F"/>
    <w:rsid w:val="00FA5EFA"/>
    <w:rsid w:val="00FB050F"/>
    <w:rsid w:val="00FB08FB"/>
    <w:rsid w:val="00FB0B25"/>
    <w:rsid w:val="00FB12A1"/>
    <w:rsid w:val="00FB1B3D"/>
    <w:rsid w:val="00FB2615"/>
    <w:rsid w:val="00FB2E59"/>
    <w:rsid w:val="00FB2F63"/>
    <w:rsid w:val="00FB34FA"/>
    <w:rsid w:val="00FB35D5"/>
    <w:rsid w:val="00FB3654"/>
    <w:rsid w:val="00FB49BC"/>
    <w:rsid w:val="00FB4B35"/>
    <w:rsid w:val="00FB4BEC"/>
    <w:rsid w:val="00FB52B4"/>
    <w:rsid w:val="00FB5381"/>
    <w:rsid w:val="00FB541E"/>
    <w:rsid w:val="00FB5A7D"/>
    <w:rsid w:val="00FB5B37"/>
    <w:rsid w:val="00FB66FD"/>
    <w:rsid w:val="00FB67DA"/>
    <w:rsid w:val="00FB72A5"/>
    <w:rsid w:val="00FB7E56"/>
    <w:rsid w:val="00FC0BE6"/>
    <w:rsid w:val="00FC0EB8"/>
    <w:rsid w:val="00FC1412"/>
    <w:rsid w:val="00FC15B2"/>
    <w:rsid w:val="00FC24D7"/>
    <w:rsid w:val="00FC2C50"/>
    <w:rsid w:val="00FC3695"/>
    <w:rsid w:val="00FC3B83"/>
    <w:rsid w:val="00FC3D97"/>
    <w:rsid w:val="00FC4D89"/>
    <w:rsid w:val="00FC5459"/>
    <w:rsid w:val="00FC5547"/>
    <w:rsid w:val="00FC585D"/>
    <w:rsid w:val="00FC5C82"/>
    <w:rsid w:val="00FC5E3A"/>
    <w:rsid w:val="00FC6C53"/>
    <w:rsid w:val="00FC71CC"/>
    <w:rsid w:val="00FC7B3D"/>
    <w:rsid w:val="00FD012A"/>
    <w:rsid w:val="00FD1402"/>
    <w:rsid w:val="00FD1621"/>
    <w:rsid w:val="00FD2748"/>
    <w:rsid w:val="00FD32D5"/>
    <w:rsid w:val="00FD41BA"/>
    <w:rsid w:val="00FD4361"/>
    <w:rsid w:val="00FD557F"/>
    <w:rsid w:val="00FD683B"/>
    <w:rsid w:val="00FD6A6A"/>
    <w:rsid w:val="00FD6B6D"/>
    <w:rsid w:val="00FD6F41"/>
    <w:rsid w:val="00FD790C"/>
    <w:rsid w:val="00FE0BA8"/>
    <w:rsid w:val="00FE246E"/>
    <w:rsid w:val="00FE2991"/>
    <w:rsid w:val="00FE2BD7"/>
    <w:rsid w:val="00FE31C9"/>
    <w:rsid w:val="00FE475A"/>
    <w:rsid w:val="00FE4E36"/>
    <w:rsid w:val="00FE524D"/>
    <w:rsid w:val="00FE65C1"/>
    <w:rsid w:val="00FE6807"/>
    <w:rsid w:val="00FE7607"/>
    <w:rsid w:val="00FF056B"/>
    <w:rsid w:val="00FF0615"/>
    <w:rsid w:val="00FF1659"/>
    <w:rsid w:val="00FF1893"/>
    <w:rsid w:val="00FF2332"/>
    <w:rsid w:val="00FF2828"/>
    <w:rsid w:val="00FF3703"/>
    <w:rsid w:val="00FF4225"/>
    <w:rsid w:val="00FF43EC"/>
    <w:rsid w:val="00FF498F"/>
    <w:rsid w:val="00FF4BBB"/>
    <w:rsid w:val="00FF5252"/>
    <w:rsid w:val="00FF590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398D3A38"/>
  <w14:defaultImageDpi w14:val="300"/>
  <w15:docId w15:val="{6B74EB95-9A28-45B8-869E-DF55ECE119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6F46"/>
    <w:rPr>
      <w:rFonts w:eastAsia="Times New Roman"/>
      <w:sz w:val="24"/>
      <w:szCs w:val="24"/>
      <w:lang w:eastAsia="en-US"/>
    </w:rPr>
  </w:style>
  <w:style w:type="paragraph" w:styleId="Heading1">
    <w:name w:val="heading 1"/>
    <w:basedOn w:val="Normal"/>
    <w:next w:val="Normal"/>
    <w:link w:val="Heading1Char"/>
    <w:uiPriority w:val="9"/>
    <w:qFormat/>
    <w:rsid w:val="00682BDC"/>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A057A3"/>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AD04E0"/>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semiHidden/>
    <w:unhideWhenUsed/>
    <w:qFormat/>
    <w:rsid w:val="00682BDC"/>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96B98"/>
    <w:pPr>
      <w:ind w:left="720"/>
      <w:contextualSpacing/>
    </w:pPr>
    <w:rPr>
      <w:rFonts w:eastAsiaTheme="minorEastAsia"/>
    </w:rPr>
  </w:style>
  <w:style w:type="paragraph" w:styleId="Footer">
    <w:name w:val="footer"/>
    <w:basedOn w:val="Normal"/>
    <w:link w:val="FooterChar"/>
    <w:uiPriority w:val="99"/>
    <w:unhideWhenUsed/>
    <w:rsid w:val="00334973"/>
    <w:pPr>
      <w:tabs>
        <w:tab w:val="center" w:pos="4513"/>
        <w:tab w:val="right" w:pos="9026"/>
      </w:tabs>
    </w:pPr>
    <w:rPr>
      <w:rFonts w:eastAsiaTheme="minorEastAsia"/>
    </w:rPr>
  </w:style>
  <w:style w:type="character" w:customStyle="1" w:styleId="FooterChar">
    <w:name w:val="Footer Char"/>
    <w:basedOn w:val="DefaultParagraphFont"/>
    <w:link w:val="Footer"/>
    <w:uiPriority w:val="99"/>
    <w:rsid w:val="00334973"/>
    <w:rPr>
      <w:sz w:val="24"/>
      <w:szCs w:val="24"/>
      <w:lang w:eastAsia="en-US"/>
    </w:rPr>
  </w:style>
  <w:style w:type="character" w:styleId="PageNumber">
    <w:name w:val="page number"/>
    <w:basedOn w:val="DefaultParagraphFont"/>
    <w:uiPriority w:val="99"/>
    <w:semiHidden/>
    <w:unhideWhenUsed/>
    <w:rsid w:val="00334973"/>
  </w:style>
  <w:style w:type="paragraph" w:styleId="Header">
    <w:name w:val="header"/>
    <w:basedOn w:val="Normal"/>
    <w:link w:val="HeaderChar"/>
    <w:uiPriority w:val="99"/>
    <w:unhideWhenUsed/>
    <w:rsid w:val="009006C1"/>
    <w:pPr>
      <w:tabs>
        <w:tab w:val="center" w:pos="4513"/>
        <w:tab w:val="right" w:pos="9026"/>
      </w:tabs>
    </w:pPr>
    <w:rPr>
      <w:rFonts w:eastAsiaTheme="minorEastAsia"/>
    </w:rPr>
  </w:style>
  <w:style w:type="character" w:customStyle="1" w:styleId="HeaderChar">
    <w:name w:val="Header Char"/>
    <w:basedOn w:val="DefaultParagraphFont"/>
    <w:link w:val="Header"/>
    <w:uiPriority w:val="99"/>
    <w:rsid w:val="009006C1"/>
    <w:rPr>
      <w:sz w:val="24"/>
      <w:szCs w:val="24"/>
      <w:lang w:eastAsia="en-US"/>
    </w:rPr>
  </w:style>
  <w:style w:type="character" w:styleId="Hyperlink">
    <w:name w:val="Hyperlink"/>
    <w:basedOn w:val="DefaultParagraphFont"/>
    <w:uiPriority w:val="99"/>
    <w:unhideWhenUsed/>
    <w:rsid w:val="00B312CB"/>
    <w:rPr>
      <w:color w:val="0000FF" w:themeColor="hyperlink"/>
      <w:u w:val="single"/>
    </w:rPr>
  </w:style>
  <w:style w:type="character" w:customStyle="1" w:styleId="UnresolvedMention1">
    <w:name w:val="Unresolved Mention1"/>
    <w:basedOn w:val="DefaultParagraphFont"/>
    <w:uiPriority w:val="99"/>
    <w:semiHidden/>
    <w:unhideWhenUsed/>
    <w:rsid w:val="00B312CB"/>
    <w:rPr>
      <w:color w:val="808080"/>
      <w:shd w:val="clear" w:color="auto" w:fill="E6E6E6"/>
    </w:rPr>
  </w:style>
  <w:style w:type="paragraph" w:styleId="NormalWeb">
    <w:name w:val="Normal (Web)"/>
    <w:basedOn w:val="Normal"/>
    <w:uiPriority w:val="99"/>
    <w:unhideWhenUsed/>
    <w:rsid w:val="00E56281"/>
    <w:pPr>
      <w:spacing w:before="100" w:beforeAutospacing="1" w:after="100" w:afterAutospacing="1"/>
    </w:pPr>
  </w:style>
  <w:style w:type="character" w:styleId="Strong">
    <w:name w:val="Strong"/>
    <w:basedOn w:val="DefaultParagraphFont"/>
    <w:uiPriority w:val="22"/>
    <w:qFormat/>
    <w:rsid w:val="009E6671"/>
    <w:rPr>
      <w:b/>
      <w:bCs/>
    </w:rPr>
  </w:style>
  <w:style w:type="paragraph" w:styleId="BalloonText">
    <w:name w:val="Balloon Text"/>
    <w:basedOn w:val="Normal"/>
    <w:link w:val="BalloonTextChar"/>
    <w:uiPriority w:val="99"/>
    <w:semiHidden/>
    <w:unhideWhenUsed/>
    <w:rsid w:val="008856D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856DA"/>
    <w:rPr>
      <w:rFonts w:ascii="Segoe UI" w:hAnsi="Segoe UI" w:cs="Segoe UI"/>
      <w:sz w:val="18"/>
      <w:szCs w:val="18"/>
      <w:lang w:eastAsia="en-US"/>
    </w:rPr>
  </w:style>
  <w:style w:type="paragraph" w:styleId="NoSpacing">
    <w:name w:val="No Spacing"/>
    <w:uiPriority w:val="1"/>
    <w:qFormat/>
    <w:rsid w:val="00817E23"/>
    <w:rPr>
      <w:rFonts w:asciiTheme="minorHAnsi" w:eastAsiaTheme="minorHAnsi" w:hAnsiTheme="minorHAnsi" w:cstheme="minorBidi"/>
      <w:sz w:val="22"/>
      <w:szCs w:val="22"/>
      <w:lang w:eastAsia="en-US"/>
    </w:rPr>
  </w:style>
  <w:style w:type="character" w:styleId="FollowedHyperlink">
    <w:name w:val="FollowedHyperlink"/>
    <w:basedOn w:val="DefaultParagraphFont"/>
    <w:uiPriority w:val="99"/>
    <w:semiHidden/>
    <w:unhideWhenUsed/>
    <w:rsid w:val="00153BA7"/>
    <w:rPr>
      <w:color w:val="800080" w:themeColor="followedHyperlink"/>
      <w:u w:val="single"/>
    </w:rPr>
  </w:style>
  <w:style w:type="paragraph" w:customStyle="1" w:styleId="Default">
    <w:name w:val="Default"/>
    <w:rsid w:val="000873D1"/>
    <w:pPr>
      <w:autoSpaceDE w:val="0"/>
      <w:autoSpaceDN w:val="0"/>
      <w:adjustRightInd w:val="0"/>
    </w:pPr>
    <w:rPr>
      <w:rFonts w:ascii="Calibri" w:hAnsi="Calibri" w:cs="Calibri"/>
      <w:color w:val="000000"/>
      <w:sz w:val="24"/>
      <w:szCs w:val="24"/>
      <w:lang w:val="en-US"/>
    </w:rPr>
  </w:style>
  <w:style w:type="character" w:customStyle="1" w:styleId="apple-converted-space">
    <w:name w:val="apple-converted-space"/>
    <w:basedOn w:val="DefaultParagraphFont"/>
    <w:rsid w:val="00C90BBE"/>
  </w:style>
  <w:style w:type="paragraph" w:customStyle="1" w:styleId="default0">
    <w:name w:val="default"/>
    <w:basedOn w:val="Normal"/>
    <w:rsid w:val="00C90BBE"/>
    <w:pPr>
      <w:spacing w:before="100" w:beforeAutospacing="1" w:after="100" w:afterAutospacing="1"/>
    </w:pPr>
  </w:style>
  <w:style w:type="paragraph" w:customStyle="1" w:styleId="m3234544409962756892m5641842568121013464msolistparagraph">
    <w:name w:val="m_3234544409962756892m_5641842568121013464msolistparagraph"/>
    <w:basedOn w:val="Normal"/>
    <w:rsid w:val="00942FB0"/>
    <w:pPr>
      <w:spacing w:before="100" w:beforeAutospacing="1" w:after="100" w:afterAutospacing="1"/>
    </w:pPr>
    <w:rPr>
      <w:rFonts w:ascii="Calibri" w:eastAsiaTheme="minorEastAsia" w:hAnsi="Calibri" w:cs="Calibri"/>
      <w:sz w:val="22"/>
      <w:szCs w:val="22"/>
      <w:lang w:eastAsia="en-GB"/>
    </w:rPr>
  </w:style>
  <w:style w:type="character" w:customStyle="1" w:styleId="Heading1Char">
    <w:name w:val="Heading 1 Char"/>
    <w:basedOn w:val="DefaultParagraphFont"/>
    <w:link w:val="Heading1"/>
    <w:uiPriority w:val="9"/>
    <w:rsid w:val="00682BDC"/>
    <w:rPr>
      <w:rFonts w:asciiTheme="majorHAnsi" w:eastAsiaTheme="majorEastAsia" w:hAnsiTheme="majorHAnsi" w:cstheme="majorBidi"/>
      <w:color w:val="365F91" w:themeColor="accent1" w:themeShade="BF"/>
      <w:sz w:val="32"/>
      <w:szCs w:val="32"/>
      <w:lang w:eastAsia="en-US"/>
    </w:rPr>
  </w:style>
  <w:style w:type="character" w:customStyle="1" w:styleId="Heading4Char">
    <w:name w:val="Heading 4 Char"/>
    <w:basedOn w:val="DefaultParagraphFont"/>
    <w:link w:val="Heading4"/>
    <w:uiPriority w:val="9"/>
    <w:semiHidden/>
    <w:rsid w:val="00682BDC"/>
    <w:rPr>
      <w:rFonts w:asciiTheme="majorHAnsi" w:eastAsiaTheme="majorEastAsia" w:hAnsiTheme="majorHAnsi" w:cstheme="majorBidi"/>
      <w:i/>
      <w:iCs/>
      <w:color w:val="365F91" w:themeColor="accent1" w:themeShade="BF"/>
      <w:sz w:val="24"/>
      <w:szCs w:val="24"/>
      <w:lang w:eastAsia="en-US"/>
    </w:rPr>
  </w:style>
  <w:style w:type="character" w:customStyle="1" w:styleId="Heading2Char">
    <w:name w:val="Heading 2 Char"/>
    <w:basedOn w:val="DefaultParagraphFont"/>
    <w:link w:val="Heading2"/>
    <w:uiPriority w:val="9"/>
    <w:semiHidden/>
    <w:rsid w:val="00A057A3"/>
    <w:rPr>
      <w:rFonts w:asciiTheme="majorHAnsi" w:eastAsiaTheme="majorEastAsia" w:hAnsiTheme="majorHAnsi" w:cstheme="majorBidi"/>
      <w:color w:val="365F91" w:themeColor="accent1" w:themeShade="BF"/>
      <w:sz w:val="26"/>
      <w:szCs w:val="26"/>
      <w:lang w:eastAsia="en-US"/>
    </w:rPr>
  </w:style>
  <w:style w:type="character" w:customStyle="1" w:styleId="UnresolvedMention2">
    <w:name w:val="Unresolved Mention2"/>
    <w:basedOn w:val="DefaultParagraphFont"/>
    <w:uiPriority w:val="99"/>
    <w:semiHidden/>
    <w:unhideWhenUsed/>
    <w:rsid w:val="00A057A3"/>
    <w:rPr>
      <w:color w:val="605E5C"/>
      <w:shd w:val="clear" w:color="auto" w:fill="E1DFDD"/>
    </w:rPr>
  </w:style>
  <w:style w:type="character" w:styleId="CommentReference">
    <w:name w:val="annotation reference"/>
    <w:basedOn w:val="DefaultParagraphFont"/>
    <w:uiPriority w:val="99"/>
    <w:semiHidden/>
    <w:unhideWhenUsed/>
    <w:rsid w:val="00A01BC8"/>
    <w:rPr>
      <w:sz w:val="16"/>
      <w:szCs w:val="16"/>
    </w:rPr>
  </w:style>
  <w:style w:type="paragraph" w:styleId="CommentText">
    <w:name w:val="annotation text"/>
    <w:basedOn w:val="Normal"/>
    <w:link w:val="CommentTextChar"/>
    <w:uiPriority w:val="99"/>
    <w:semiHidden/>
    <w:unhideWhenUsed/>
    <w:rsid w:val="00A01BC8"/>
    <w:rPr>
      <w:sz w:val="20"/>
      <w:szCs w:val="20"/>
    </w:rPr>
  </w:style>
  <w:style w:type="character" w:customStyle="1" w:styleId="CommentTextChar">
    <w:name w:val="Comment Text Char"/>
    <w:basedOn w:val="DefaultParagraphFont"/>
    <w:link w:val="CommentText"/>
    <w:uiPriority w:val="99"/>
    <w:semiHidden/>
    <w:rsid w:val="00A01BC8"/>
    <w:rPr>
      <w:rFonts w:eastAsia="Times New Roman"/>
      <w:lang w:eastAsia="en-US"/>
    </w:rPr>
  </w:style>
  <w:style w:type="paragraph" w:styleId="CommentSubject">
    <w:name w:val="annotation subject"/>
    <w:basedOn w:val="CommentText"/>
    <w:next w:val="CommentText"/>
    <w:link w:val="CommentSubjectChar"/>
    <w:uiPriority w:val="99"/>
    <w:semiHidden/>
    <w:unhideWhenUsed/>
    <w:rsid w:val="00A01BC8"/>
    <w:rPr>
      <w:b/>
      <w:bCs/>
    </w:rPr>
  </w:style>
  <w:style w:type="character" w:customStyle="1" w:styleId="CommentSubjectChar">
    <w:name w:val="Comment Subject Char"/>
    <w:basedOn w:val="CommentTextChar"/>
    <w:link w:val="CommentSubject"/>
    <w:uiPriority w:val="99"/>
    <w:semiHidden/>
    <w:rsid w:val="00A01BC8"/>
    <w:rPr>
      <w:rFonts w:eastAsia="Times New Roman"/>
      <w:b/>
      <w:bCs/>
      <w:lang w:eastAsia="en-US"/>
    </w:rPr>
  </w:style>
  <w:style w:type="paragraph" w:styleId="Revision">
    <w:name w:val="Revision"/>
    <w:hidden/>
    <w:uiPriority w:val="99"/>
    <w:semiHidden/>
    <w:rsid w:val="00A01BC8"/>
    <w:rPr>
      <w:rFonts w:eastAsia="Times New Roman"/>
      <w:sz w:val="24"/>
      <w:szCs w:val="24"/>
      <w:lang w:eastAsia="en-US"/>
    </w:rPr>
  </w:style>
  <w:style w:type="character" w:customStyle="1" w:styleId="UnresolvedMention3">
    <w:name w:val="Unresolved Mention3"/>
    <w:basedOn w:val="DefaultParagraphFont"/>
    <w:uiPriority w:val="99"/>
    <w:semiHidden/>
    <w:unhideWhenUsed/>
    <w:rsid w:val="004F7718"/>
    <w:rPr>
      <w:color w:val="605E5C"/>
      <w:shd w:val="clear" w:color="auto" w:fill="E1DFDD"/>
    </w:rPr>
  </w:style>
  <w:style w:type="paragraph" w:customStyle="1" w:styleId="gmail-msolistparagraph">
    <w:name w:val="gmail-msolistparagraph"/>
    <w:basedOn w:val="Normal"/>
    <w:rsid w:val="001B38C1"/>
    <w:pPr>
      <w:spacing w:before="100" w:beforeAutospacing="1" w:after="100" w:afterAutospacing="1"/>
    </w:pPr>
    <w:rPr>
      <w:rFonts w:ascii="Calibri" w:eastAsiaTheme="minorEastAsia" w:hAnsi="Calibri" w:cs="Calibri"/>
      <w:sz w:val="22"/>
      <w:szCs w:val="22"/>
      <w:lang w:eastAsia="en-GB"/>
    </w:rPr>
  </w:style>
  <w:style w:type="character" w:styleId="UnresolvedMention">
    <w:name w:val="Unresolved Mention"/>
    <w:basedOn w:val="DefaultParagraphFont"/>
    <w:uiPriority w:val="99"/>
    <w:semiHidden/>
    <w:unhideWhenUsed/>
    <w:rsid w:val="00F1225F"/>
    <w:rPr>
      <w:color w:val="605E5C"/>
      <w:shd w:val="clear" w:color="auto" w:fill="E1DFDD"/>
    </w:rPr>
  </w:style>
  <w:style w:type="character" w:customStyle="1" w:styleId="mark7utx7oqvy">
    <w:name w:val="mark7utx7oqvy"/>
    <w:basedOn w:val="DefaultParagraphFont"/>
    <w:rsid w:val="00C61B0C"/>
  </w:style>
  <w:style w:type="character" w:customStyle="1" w:styleId="markihg4258kl">
    <w:name w:val="markihg4258kl"/>
    <w:basedOn w:val="DefaultParagraphFont"/>
    <w:rsid w:val="00C61B0C"/>
  </w:style>
  <w:style w:type="character" w:customStyle="1" w:styleId="Heading3Char">
    <w:name w:val="Heading 3 Char"/>
    <w:basedOn w:val="DefaultParagraphFont"/>
    <w:link w:val="Heading3"/>
    <w:uiPriority w:val="9"/>
    <w:semiHidden/>
    <w:rsid w:val="00AD04E0"/>
    <w:rPr>
      <w:rFonts w:asciiTheme="majorHAnsi" w:eastAsiaTheme="majorEastAsia" w:hAnsiTheme="majorHAnsi" w:cstheme="majorBidi"/>
      <w:color w:val="243F60" w:themeColor="accent1" w:themeShade="7F"/>
      <w:sz w:val="24"/>
      <w:szCs w:val="24"/>
      <w:lang w:eastAsia="en-US"/>
    </w:rPr>
  </w:style>
  <w:style w:type="table" w:styleId="TableGrid">
    <w:name w:val="Table Grid"/>
    <w:basedOn w:val="TableNormal"/>
    <w:uiPriority w:val="59"/>
    <w:rsid w:val="000931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7432E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75112">
      <w:bodyDiv w:val="1"/>
      <w:marLeft w:val="0"/>
      <w:marRight w:val="0"/>
      <w:marTop w:val="0"/>
      <w:marBottom w:val="0"/>
      <w:divBdr>
        <w:top w:val="none" w:sz="0" w:space="0" w:color="auto"/>
        <w:left w:val="none" w:sz="0" w:space="0" w:color="auto"/>
        <w:bottom w:val="none" w:sz="0" w:space="0" w:color="auto"/>
        <w:right w:val="none" w:sz="0" w:space="0" w:color="auto"/>
      </w:divBdr>
    </w:div>
    <w:div w:id="33166189">
      <w:bodyDiv w:val="1"/>
      <w:marLeft w:val="0"/>
      <w:marRight w:val="0"/>
      <w:marTop w:val="0"/>
      <w:marBottom w:val="0"/>
      <w:divBdr>
        <w:top w:val="none" w:sz="0" w:space="0" w:color="auto"/>
        <w:left w:val="none" w:sz="0" w:space="0" w:color="auto"/>
        <w:bottom w:val="none" w:sz="0" w:space="0" w:color="auto"/>
        <w:right w:val="none" w:sz="0" w:space="0" w:color="auto"/>
      </w:divBdr>
    </w:div>
    <w:div w:id="130906541">
      <w:bodyDiv w:val="1"/>
      <w:marLeft w:val="0"/>
      <w:marRight w:val="0"/>
      <w:marTop w:val="0"/>
      <w:marBottom w:val="0"/>
      <w:divBdr>
        <w:top w:val="none" w:sz="0" w:space="0" w:color="auto"/>
        <w:left w:val="none" w:sz="0" w:space="0" w:color="auto"/>
        <w:bottom w:val="none" w:sz="0" w:space="0" w:color="auto"/>
        <w:right w:val="none" w:sz="0" w:space="0" w:color="auto"/>
      </w:divBdr>
    </w:div>
    <w:div w:id="137188305">
      <w:bodyDiv w:val="1"/>
      <w:marLeft w:val="0"/>
      <w:marRight w:val="0"/>
      <w:marTop w:val="0"/>
      <w:marBottom w:val="0"/>
      <w:divBdr>
        <w:top w:val="none" w:sz="0" w:space="0" w:color="auto"/>
        <w:left w:val="none" w:sz="0" w:space="0" w:color="auto"/>
        <w:bottom w:val="none" w:sz="0" w:space="0" w:color="auto"/>
        <w:right w:val="none" w:sz="0" w:space="0" w:color="auto"/>
      </w:divBdr>
    </w:div>
    <w:div w:id="147985462">
      <w:bodyDiv w:val="1"/>
      <w:marLeft w:val="0"/>
      <w:marRight w:val="0"/>
      <w:marTop w:val="0"/>
      <w:marBottom w:val="0"/>
      <w:divBdr>
        <w:top w:val="none" w:sz="0" w:space="0" w:color="auto"/>
        <w:left w:val="none" w:sz="0" w:space="0" w:color="auto"/>
        <w:bottom w:val="none" w:sz="0" w:space="0" w:color="auto"/>
        <w:right w:val="none" w:sz="0" w:space="0" w:color="auto"/>
      </w:divBdr>
      <w:divsChild>
        <w:div w:id="2115059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10334754">
              <w:marLeft w:val="0"/>
              <w:marRight w:val="0"/>
              <w:marTop w:val="0"/>
              <w:marBottom w:val="0"/>
              <w:divBdr>
                <w:top w:val="none" w:sz="0" w:space="0" w:color="auto"/>
                <w:left w:val="none" w:sz="0" w:space="0" w:color="auto"/>
                <w:bottom w:val="none" w:sz="0" w:space="0" w:color="auto"/>
                <w:right w:val="none" w:sz="0" w:space="0" w:color="auto"/>
              </w:divBdr>
              <w:divsChild>
                <w:div w:id="22429273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53763969">
      <w:bodyDiv w:val="1"/>
      <w:marLeft w:val="0"/>
      <w:marRight w:val="0"/>
      <w:marTop w:val="0"/>
      <w:marBottom w:val="0"/>
      <w:divBdr>
        <w:top w:val="none" w:sz="0" w:space="0" w:color="auto"/>
        <w:left w:val="none" w:sz="0" w:space="0" w:color="auto"/>
        <w:bottom w:val="none" w:sz="0" w:space="0" w:color="auto"/>
        <w:right w:val="none" w:sz="0" w:space="0" w:color="auto"/>
      </w:divBdr>
    </w:div>
    <w:div w:id="186334677">
      <w:bodyDiv w:val="1"/>
      <w:marLeft w:val="0"/>
      <w:marRight w:val="0"/>
      <w:marTop w:val="0"/>
      <w:marBottom w:val="0"/>
      <w:divBdr>
        <w:top w:val="none" w:sz="0" w:space="0" w:color="auto"/>
        <w:left w:val="none" w:sz="0" w:space="0" w:color="auto"/>
        <w:bottom w:val="none" w:sz="0" w:space="0" w:color="auto"/>
        <w:right w:val="none" w:sz="0" w:space="0" w:color="auto"/>
      </w:divBdr>
    </w:div>
    <w:div w:id="193009591">
      <w:bodyDiv w:val="1"/>
      <w:marLeft w:val="0"/>
      <w:marRight w:val="0"/>
      <w:marTop w:val="0"/>
      <w:marBottom w:val="0"/>
      <w:divBdr>
        <w:top w:val="none" w:sz="0" w:space="0" w:color="auto"/>
        <w:left w:val="none" w:sz="0" w:space="0" w:color="auto"/>
        <w:bottom w:val="none" w:sz="0" w:space="0" w:color="auto"/>
        <w:right w:val="none" w:sz="0" w:space="0" w:color="auto"/>
      </w:divBdr>
    </w:div>
    <w:div w:id="215749489">
      <w:bodyDiv w:val="1"/>
      <w:marLeft w:val="0"/>
      <w:marRight w:val="0"/>
      <w:marTop w:val="0"/>
      <w:marBottom w:val="0"/>
      <w:divBdr>
        <w:top w:val="none" w:sz="0" w:space="0" w:color="auto"/>
        <w:left w:val="none" w:sz="0" w:space="0" w:color="auto"/>
        <w:bottom w:val="none" w:sz="0" w:space="0" w:color="auto"/>
        <w:right w:val="none" w:sz="0" w:space="0" w:color="auto"/>
      </w:divBdr>
    </w:div>
    <w:div w:id="220213058">
      <w:bodyDiv w:val="1"/>
      <w:marLeft w:val="0"/>
      <w:marRight w:val="0"/>
      <w:marTop w:val="0"/>
      <w:marBottom w:val="0"/>
      <w:divBdr>
        <w:top w:val="none" w:sz="0" w:space="0" w:color="auto"/>
        <w:left w:val="none" w:sz="0" w:space="0" w:color="auto"/>
        <w:bottom w:val="none" w:sz="0" w:space="0" w:color="auto"/>
        <w:right w:val="none" w:sz="0" w:space="0" w:color="auto"/>
      </w:divBdr>
    </w:div>
    <w:div w:id="224218433">
      <w:bodyDiv w:val="1"/>
      <w:marLeft w:val="0"/>
      <w:marRight w:val="0"/>
      <w:marTop w:val="0"/>
      <w:marBottom w:val="0"/>
      <w:divBdr>
        <w:top w:val="none" w:sz="0" w:space="0" w:color="auto"/>
        <w:left w:val="none" w:sz="0" w:space="0" w:color="auto"/>
        <w:bottom w:val="none" w:sz="0" w:space="0" w:color="auto"/>
        <w:right w:val="none" w:sz="0" w:space="0" w:color="auto"/>
      </w:divBdr>
    </w:div>
    <w:div w:id="228003346">
      <w:bodyDiv w:val="1"/>
      <w:marLeft w:val="0"/>
      <w:marRight w:val="0"/>
      <w:marTop w:val="0"/>
      <w:marBottom w:val="0"/>
      <w:divBdr>
        <w:top w:val="none" w:sz="0" w:space="0" w:color="auto"/>
        <w:left w:val="none" w:sz="0" w:space="0" w:color="auto"/>
        <w:bottom w:val="none" w:sz="0" w:space="0" w:color="auto"/>
        <w:right w:val="none" w:sz="0" w:space="0" w:color="auto"/>
      </w:divBdr>
    </w:div>
    <w:div w:id="249823352">
      <w:bodyDiv w:val="1"/>
      <w:marLeft w:val="0"/>
      <w:marRight w:val="0"/>
      <w:marTop w:val="0"/>
      <w:marBottom w:val="0"/>
      <w:divBdr>
        <w:top w:val="none" w:sz="0" w:space="0" w:color="auto"/>
        <w:left w:val="none" w:sz="0" w:space="0" w:color="auto"/>
        <w:bottom w:val="none" w:sz="0" w:space="0" w:color="auto"/>
        <w:right w:val="none" w:sz="0" w:space="0" w:color="auto"/>
      </w:divBdr>
    </w:div>
    <w:div w:id="270666058">
      <w:bodyDiv w:val="1"/>
      <w:marLeft w:val="0"/>
      <w:marRight w:val="0"/>
      <w:marTop w:val="0"/>
      <w:marBottom w:val="0"/>
      <w:divBdr>
        <w:top w:val="none" w:sz="0" w:space="0" w:color="auto"/>
        <w:left w:val="none" w:sz="0" w:space="0" w:color="auto"/>
        <w:bottom w:val="none" w:sz="0" w:space="0" w:color="auto"/>
        <w:right w:val="none" w:sz="0" w:space="0" w:color="auto"/>
      </w:divBdr>
    </w:div>
    <w:div w:id="294332359">
      <w:bodyDiv w:val="1"/>
      <w:marLeft w:val="0"/>
      <w:marRight w:val="0"/>
      <w:marTop w:val="0"/>
      <w:marBottom w:val="0"/>
      <w:divBdr>
        <w:top w:val="none" w:sz="0" w:space="0" w:color="auto"/>
        <w:left w:val="none" w:sz="0" w:space="0" w:color="auto"/>
        <w:bottom w:val="none" w:sz="0" w:space="0" w:color="auto"/>
        <w:right w:val="none" w:sz="0" w:space="0" w:color="auto"/>
      </w:divBdr>
    </w:div>
    <w:div w:id="312876109">
      <w:bodyDiv w:val="1"/>
      <w:marLeft w:val="0"/>
      <w:marRight w:val="0"/>
      <w:marTop w:val="0"/>
      <w:marBottom w:val="0"/>
      <w:divBdr>
        <w:top w:val="none" w:sz="0" w:space="0" w:color="auto"/>
        <w:left w:val="none" w:sz="0" w:space="0" w:color="auto"/>
        <w:bottom w:val="none" w:sz="0" w:space="0" w:color="auto"/>
        <w:right w:val="none" w:sz="0" w:space="0" w:color="auto"/>
      </w:divBdr>
      <w:divsChild>
        <w:div w:id="112835315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59684545">
              <w:marLeft w:val="0"/>
              <w:marRight w:val="0"/>
              <w:marTop w:val="0"/>
              <w:marBottom w:val="0"/>
              <w:divBdr>
                <w:top w:val="none" w:sz="0" w:space="0" w:color="auto"/>
                <w:left w:val="none" w:sz="0" w:space="0" w:color="auto"/>
                <w:bottom w:val="none" w:sz="0" w:space="0" w:color="auto"/>
                <w:right w:val="none" w:sz="0" w:space="0" w:color="auto"/>
              </w:divBdr>
              <w:divsChild>
                <w:div w:id="25378424">
                  <w:marLeft w:val="0"/>
                  <w:marRight w:val="0"/>
                  <w:marTop w:val="0"/>
                  <w:marBottom w:val="0"/>
                  <w:divBdr>
                    <w:top w:val="none" w:sz="0" w:space="0" w:color="auto"/>
                    <w:left w:val="none" w:sz="0" w:space="0" w:color="auto"/>
                    <w:bottom w:val="none" w:sz="0" w:space="0" w:color="auto"/>
                    <w:right w:val="none" w:sz="0" w:space="0" w:color="auto"/>
                  </w:divBdr>
                  <w:divsChild>
                    <w:div w:id="820711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39665521">
                          <w:marLeft w:val="0"/>
                          <w:marRight w:val="0"/>
                          <w:marTop w:val="0"/>
                          <w:marBottom w:val="0"/>
                          <w:divBdr>
                            <w:top w:val="none" w:sz="0" w:space="0" w:color="auto"/>
                            <w:left w:val="none" w:sz="0" w:space="0" w:color="auto"/>
                            <w:bottom w:val="none" w:sz="0" w:space="0" w:color="auto"/>
                            <w:right w:val="none" w:sz="0" w:space="0" w:color="auto"/>
                          </w:divBdr>
                          <w:divsChild>
                            <w:div w:id="765996795">
                              <w:marLeft w:val="0"/>
                              <w:marRight w:val="0"/>
                              <w:marTop w:val="0"/>
                              <w:marBottom w:val="0"/>
                              <w:divBdr>
                                <w:top w:val="none" w:sz="0" w:space="0" w:color="auto"/>
                                <w:left w:val="none" w:sz="0" w:space="0" w:color="auto"/>
                                <w:bottom w:val="none" w:sz="0" w:space="0" w:color="auto"/>
                                <w:right w:val="none" w:sz="0" w:space="0" w:color="auto"/>
                              </w:divBdr>
                              <w:divsChild>
                                <w:div w:id="184558534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772699025">
                                      <w:marLeft w:val="0"/>
                                      <w:marRight w:val="0"/>
                                      <w:marTop w:val="0"/>
                                      <w:marBottom w:val="0"/>
                                      <w:divBdr>
                                        <w:top w:val="none" w:sz="0" w:space="0" w:color="auto"/>
                                        <w:left w:val="none" w:sz="0" w:space="0" w:color="auto"/>
                                        <w:bottom w:val="none" w:sz="0" w:space="0" w:color="auto"/>
                                        <w:right w:val="none" w:sz="0" w:space="0" w:color="auto"/>
                                      </w:divBdr>
                                      <w:divsChild>
                                        <w:div w:id="346299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23552581">
      <w:bodyDiv w:val="1"/>
      <w:marLeft w:val="0"/>
      <w:marRight w:val="0"/>
      <w:marTop w:val="0"/>
      <w:marBottom w:val="0"/>
      <w:divBdr>
        <w:top w:val="none" w:sz="0" w:space="0" w:color="auto"/>
        <w:left w:val="none" w:sz="0" w:space="0" w:color="auto"/>
        <w:bottom w:val="none" w:sz="0" w:space="0" w:color="auto"/>
        <w:right w:val="none" w:sz="0" w:space="0" w:color="auto"/>
      </w:divBdr>
    </w:div>
    <w:div w:id="332297504">
      <w:bodyDiv w:val="1"/>
      <w:marLeft w:val="0"/>
      <w:marRight w:val="0"/>
      <w:marTop w:val="0"/>
      <w:marBottom w:val="0"/>
      <w:divBdr>
        <w:top w:val="none" w:sz="0" w:space="0" w:color="auto"/>
        <w:left w:val="none" w:sz="0" w:space="0" w:color="auto"/>
        <w:bottom w:val="none" w:sz="0" w:space="0" w:color="auto"/>
        <w:right w:val="none" w:sz="0" w:space="0" w:color="auto"/>
      </w:divBdr>
    </w:div>
    <w:div w:id="346906205">
      <w:bodyDiv w:val="1"/>
      <w:marLeft w:val="0"/>
      <w:marRight w:val="0"/>
      <w:marTop w:val="0"/>
      <w:marBottom w:val="0"/>
      <w:divBdr>
        <w:top w:val="none" w:sz="0" w:space="0" w:color="auto"/>
        <w:left w:val="none" w:sz="0" w:space="0" w:color="auto"/>
        <w:bottom w:val="none" w:sz="0" w:space="0" w:color="auto"/>
        <w:right w:val="none" w:sz="0" w:space="0" w:color="auto"/>
      </w:divBdr>
    </w:div>
    <w:div w:id="349912782">
      <w:bodyDiv w:val="1"/>
      <w:marLeft w:val="0"/>
      <w:marRight w:val="0"/>
      <w:marTop w:val="0"/>
      <w:marBottom w:val="0"/>
      <w:divBdr>
        <w:top w:val="none" w:sz="0" w:space="0" w:color="auto"/>
        <w:left w:val="none" w:sz="0" w:space="0" w:color="auto"/>
        <w:bottom w:val="none" w:sz="0" w:space="0" w:color="auto"/>
        <w:right w:val="none" w:sz="0" w:space="0" w:color="auto"/>
      </w:divBdr>
    </w:div>
    <w:div w:id="351490413">
      <w:bodyDiv w:val="1"/>
      <w:marLeft w:val="0"/>
      <w:marRight w:val="0"/>
      <w:marTop w:val="0"/>
      <w:marBottom w:val="0"/>
      <w:divBdr>
        <w:top w:val="none" w:sz="0" w:space="0" w:color="auto"/>
        <w:left w:val="none" w:sz="0" w:space="0" w:color="auto"/>
        <w:bottom w:val="none" w:sz="0" w:space="0" w:color="auto"/>
        <w:right w:val="none" w:sz="0" w:space="0" w:color="auto"/>
      </w:divBdr>
    </w:div>
    <w:div w:id="354892320">
      <w:bodyDiv w:val="1"/>
      <w:marLeft w:val="0"/>
      <w:marRight w:val="0"/>
      <w:marTop w:val="0"/>
      <w:marBottom w:val="0"/>
      <w:divBdr>
        <w:top w:val="none" w:sz="0" w:space="0" w:color="auto"/>
        <w:left w:val="none" w:sz="0" w:space="0" w:color="auto"/>
        <w:bottom w:val="none" w:sz="0" w:space="0" w:color="auto"/>
        <w:right w:val="none" w:sz="0" w:space="0" w:color="auto"/>
      </w:divBdr>
    </w:div>
    <w:div w:id="382219151">
      <w:bodyDiv w:val="1"/>
      <w:marLeft w:val="0"/>
      <w:marRight w:val="0"/>
      <w:marTop w:val="0"/>
      <w:marBottom w:val="0"/>
      <w:divBdr>
        <w:top w:val="none" w:sz="0" w:space="0" w:color="auto"/>
        <w:left w:val="none" w:sz="0" w:space="0" w:color="auto"/>
        <w:bottom w:val="none" w:sz="0" w:space="0" w:color="auto"/>
        <w:right w:val="none" w:sz="0" w:space="0" w:color="auto"/>
      </w:divBdr>
    </w:div>
    <w:div w:id="389617171">
      <w:bodyDiv w:val="1"/>
      <w:marLeft w:val="0"/>
      <w:marRight w:val="0"/>
      <w:marTop w:val="0"/>
      <w:marBottom w:val="0"/>
      <w:divBdr>
        <w:top w:val="none" w:sz="0" w:space="0" w:color="auto"/>
        <w:left w:val="none" w:sz="0" w:space="0" w:color="auto"/>
        <w:bottom w:val="none" w:sz="0" w:space="0" w:color="auto"/>
        <w:right w:val="none" w:sz="0" w:space="0" w:color="auto"/>
      </w:divBdr>
    </w:div>
    <w:div w:id="400833371">
      <w:bodyDiv w:val="1"/>
      <w:marLeft w:val="0"/>
      <w:marRight w:val="0"/>
      <w:marTop w:val="0"/>
      <w:marBottom w:val="0"/>
      <w:divBdr>
        <w:top w:val="none" w:sz="0" w:space="0" w:color="auto"/>
        <w:left w:val="none" w:sz="0" w:space="0" w:color="auto"/>
        <w:bottom w:val="none" w:sz="0" w:space="0" w:color="auto"/>
        <w:right w:val="none" w:sz="0" w:space="0" w:color="auto"/>
      </w:divBdr>
    </w:div>
    <w:div w:id="423843074">
      <w:bodyDiv w:val="1"/>
      <w:marLeft w:val="0"/>
      <w:marRight w:val="0"/>
      <w:marTop w:val="0"/>
      <w:marBottom w:val="0"/>
      <w:divBdr>
        <w:top w:val="none" w:sz="0" w:space="0" w:color="auto"/>
        <w:left w:val="none" w:sz="0" w:space="0" w:color="auto"/>
        <w:bottom w:val="none" w:sz="0" w:space="0" w:color="auto"/>
        <w:right w:val="none" w:sz="0" w:space="0" w:color="auto"/>
      </w:divBdr>
    </w:div>
    <w:div w:id="441921004">
      <w:bodyDiv w:val="1"/>
      <w:marLeft w:val="0"/>
      <w:marRight w:val="0"/>
      <w:marTop w:val="0"/>
      <w:marBottom w:val="0"/>
      <w:divBdr>
        <w:top w:val="none" w:sz="0" w:space="0" w:color="auto"/>
        <w:left w:val="none" w:sz="0" w:space="0" w:color="auto"/>
        <w:bottom w:val="none" w:sz="0" w:space="0" w:color="auto"/>
        <w:right w:val="none" w:sz="0" w:space="0" w:color="auto"/>
      </w:divBdr>
    </w:div>
    <w:div w:id="475530309">
      <w:bodyDiv w:val="1"/>
      <w:marLeft w:val="0"/>
      <w:marRight w:val="0"/>
      <w:marTop w:val="0"/>
      <w:marBottom w:val="0"/>
      <w:divBdr>
        <w:top w:val="none" w:sz="0" w:space="0" w:color="auto"/>
        <w:left w:val="none" w:sz="0" w:space="0" w:color="auto"/>
        <w:bottom w:val="none" w:sz="0" w:space="0" w:color="auto"/>
        <w:right w:val="none" w:sz="0" w:space="0" w:color="auto"/>
      </w:divBdr>
    </w:div>
    <w:div w:id="476410787">
      <w:bodyDiv w:val="1"/>
      <w:marLeft w:val="0"/>
      <w:marRight w:val="0"/>
      <w:marTop w:val="0"/>
      <w:marBottom w:val="0"/>
      <w:divBdr>
        <w:top w:val="none" w:sz="0" w:space="0" w:color="auto"/>
        <w:left w:val="none" w:sz="0" w:space="0" w:color="auto"/>
        <w:bottom w:val="none" w:sz="0" w:space="0" w:color="auto"/>
        <w:right w:val="none" w:sz="0" w:space="0" w:color="auto"/>
      </w:divBdr>
    </w:div>
    <w:div w:id="484248042">
      <w:bodyDiv w:val="1"/>
      <w:marLeft w:val="0"/>
      <w:marRight w:val="0"/>
      <w:marTop w:val="0"/>
      <w:marBottom w:val="0"/>
      <w:divBdr>
        <w:top w:val="none" w:sz="0" w:space="0" w:color="auto"/>
        <w:left w:val="none" w:sz="0" w:space="0" w:color="auto"/>
        <w:bottom w:val="none" w:sz="0" w:space="0" w:color="auto"/>
        <w:right w:val="none" w:sz="0" w:space="0" w:color="auto"/>
      </w:divBdr>
    </w:div>
    <w:div w:id="484710768">
      <w:bodyDiv w:val="1"/>
      <w:marLeft w:val="0"/>
      <w:marRight w:val="0"/>
      <w:marTop w:val="0"/>
      <w:marBottom w:val="0"/>
      <w:divBdr>
        <w:top w:val="none" w:sz="0" w:space="0" w:color="auto"/>
        <w:left w:val="none" w:sz="0" w:space="0" w:color="auto"/>
        <w:bottom w:val="none" w:sz="0" w:space="0" w:color="auto"/>
        <w:right w:val="none" w:sz="0" w:space="0" w:color="auto"/>
      </w:divBdr>
    </w:div>
    <w:div w:id="485165263">
      <w:bodyDiv w:val="1"/>
      <w:marLeft w:val="0"/>
      <w:marRight w:val="0"/>
      <w:marTop w:val="0"/>
      <w:marBottom w:val="0"/>
      <w:divBdr>
        <w:top w:val="none" w:sz="0" w:space="0" w:color="auto"/>
        <w:left w:val="none" w:sz="0" w:space="0" w:color="auto"/>
        <w:bottom w:val="none" w:sz="0" w:space="0" w:color="auto"/>
        <w:right w:val="none" w:sz="0" w:space="0" w:color="auto"/>
      </w:divBdr>
    </w:div>
    <w:div w:id="485780076">
      <w:bodyDiv w:val="1"/>
      <w:marLeft w:val="0"/>
      <w:marRight w:val="0"/>
      <w:marTop w:val="0"/>
      <w:marBottom w:val="0"/>
      <w:divBdr>
        <w:top w:val="none" w:sz="0" w:space="0" w:color="auto"/>
        <w:left w:val="none" w:sz="0" w:space="0" w:color="auto"/>
        <w:bottom w:val="none" w:sz="0" w:space="0" w:color="auto"/>
        <w:right w:val="none" w:sz="0" w:space="0" w:color="auto"/>
      </w:divBdr>
    </w:div>
    <w:div w:id="485824724">
      <w:bodyDiv w:val="1"/>
      <w:marLeft w:val="0"/>
      <w:marRight w:val="0"/>
      <w:marTop w:val="0"/>
      <w:marBottom w:val="0"/>
      <w:divBdr>
        <w:top w:val="none" w:sz="0" w:space="0" w:color="auto"/>
        <w:left w:val="none" w:sz="0" w:space="0" w:color="auto"/>
        <w:bottom w:val="none" w:sz="0" w:space="0" w:color="auto"/>
        <w:right w:val="none" w:sz="0" w:space="0" w:color="auto"/>
      </w:divBdr>
    </w:div>
    <w:div w:id="505753348">
      <w:bodyDiv w:val="1"/>
      <w:marLeft w:val="0"/>
      <w:marRight w:val="0"/>
      <w:marTop w:val="0"/>
      <w:marBottom w:val="0"/>
      <w:divBdr>
        <w:top w:val="none" w:sz="0" w:space="0" w:color="auto"/>
        <w:left w:val="none" w:sz="0" w:space="0" w:color="auto"/>
        <w:bottom w:val="none" w:sz="0" w:space="0" w:color="auto"/>
        <w:right w:val="none" w:sz="0" w:space="0" w:color="auto"/>
      </w:divBdr>
    </w:div>
    <w:div w:id="513806005">
      <w:bodyDiv w:val="1"/>
      <w:marLeft w:val="0"/>
      <w:marRight w:val="0"/>
      <w:marTop w:val="0"/>
      <w:marBottom w:val="0"/>
      <w:divBdr>
        <w:top w:val="none" w:sz="0" w:space="0" w:color="auto"/>
        <w:left w:val="none" w:sz="0" w:space="0" w:color="auto"/>
        <w:bottom w:val="none" w:sz="0" w:space="0" w:color="auto"/>
        <w:right w:val="none" w:sz="0" w:space="0" w:color="auto"/>
      </w:divBdr>
    </w:div>
    <w:div w:id="517544667">
      <w:bodyDiv w:val="1"/>
      <w:marLeft w:val="0"/>
      <w:marRight w:val="0"/>
      <w:marTop w:val="0"/>
      <w:marBottom w:val="0"/>
      <w:divBdr>
        <w:top w:val="none" w:sz="0" w:space="0" w:color="auto"/>
        <w:left w:val="none" w:sz="0" w:space="0" w:color="auto"/>
        <w:bottom w:val="none" w:sz="0" w:space="0" w:color="auto"/>
        <w:right w:val="none" w:sz="0" w:space="0" w:color="auto"/>
      </w:divBdr>
    </w:div>
    <w:div w:id="518858231">
      <w:bodyDiv w:val="1"/>
      <w:marLeft w:val="0"/>
      <w:marRight w:val="0"/>
      <w:marTop w:val="0"/>
      <w:marBottom w:val="0"/>
      <w:divBdr>
        <w:top w:val="none" w:sz="0" w:space="0" w:color="auto"/>
        <w:left w:val="none" w:sz="0" w:space="0" w:color="auto"/>
        <w:bottom w:val="none" w:sz="0" w:space="0" w:color="auto"/>
        <w:right w:val="none" w:sz="0" w:space="0" w:color="auto"/>
      </w:divBdr>
    </w:div>
    <w:div w:id="526867615">
      <w:bodyDiv w:val="1"/>
      <w:marLeft w:val="0"/>
      <w:marRight w:val="0"/>
      <w:marTop w:val="0"/>
      <w:marBottom w:val="0"/>
      <w:divBdr>
        <w:top w:val="none" w:sz="0" w:space="0" w:color="auto"/>
        <w:left w:val="none" w:sz="0" w:space="0" w:color="auto"/>
        <w:bottom w:val="none" w:sz="0" w:space="0" w:color="auto"/>
        <w:right w:val="none" w:sz="0" w:space="0" w:color="auto"/>
      </w:divBdr>
    </w:div>
    <w:div w:id="533352857">
      <w:bodyDiv w:val="1"/>
      <w:marLeft w:val="0"/>
      <w:marRight w:val="0"/>
      <w:marTop w:val="0"/>
      <w:marBottom w:val="0"/>
      <w:divBdr>
        <w:top w:val="none" w:sz="0" w:space="0" w:color="auto"/>
        <w:left w:val="none" w:sz="0" w:space="0" w:color="auto"/>
        <w:bottom w:val="none" w:sz="0" w:space="0" w:color="auto"/>
        <w:right w:val="none" w:sz="0" w:space="0" w:color="auto"/>
      </w:divBdr>
    </w:div>
    <w:div w:id="535772250">
      <w:bodyDiv w:val="1"/>
      <w:marLeft w:val="0"/>
      <w:marRight w:val="0"/>
      <w:marTop w:val="0"/>
      <w:marBottom w:val="0"/>
      <w:divBdr>
        <w:top w:val="none" w:sz="0" w:space="0" w:color="auto"/>
        <w:left w:val="none" w:sz="0" w:space="0" w:color="auto"/>
        <w:bottom w:val="none" w:sz="0" w:space="0" w:color="auto"/>
        <w:right w:val="none" w:sz="0" w:space="0" w:color="auto"/>
      </w:divBdr>
    </w:div>
    <w:div w:id="559637534">
      <w:bodyDiv w:val="1"/>
      <w:marLeft w:val="0"/>
      <w:marRight w:val="0"/>
      <w:marTop w:val="0"/>
      <w:marBottom w:val="0"/>
      <w:divBdr>
        <w:top w:val="none" w:sz="0" w:space="0" w:color="auto"/>
        <w:left w:val="none" w:sz="0" w:space="0" w:color="auto"/>
        <w:bottom w:val="none" w:sz="0" w:space="0" w:color="auto"/>
        <w:right w:val="none" w:sz="0" w:space="0" w:color="auto"/>
      </w:divBdr>
    </w:div>
    <w:div w:id="570848855">
      <w:bodyDiv w:val="1"/>
      <w:marLeft w:val="0"/>
      <w:marRight w:val="0"/>
      <w:marTop w:val="0"/>
      <w:marBottom w:val="0"/>
      <w:divBdr>
        <w:top w:val="none" w:sz="0" w:space="0" w:color="auto"/>
        <w:left w:val="none" w:sz="0" w:space="0" w:color="auto"/>
        <w:bottom w:val="none" w:sz="0" w:space="0" w:color="auto"/>
        <w:right w:val="none" w:sz="0" w:space="0" w:color="auto"/>
      </w:divBdr>
    </w:div>
    <w:div w:id="582379713">
      <w:bodyDiv w:val="1"/>
      <w:marLeft w:val="0"/>
      <w:marRight w:val="0"/>
      <w:marTop w:val="0"/>
      <w:marBottom w:val="0"/>
      <w:divBdr>
        <w:top w:val="none" w:sz="0" w:space="0" w:color="auto"/>
        <w:left w:val="none" w:sz="0" w:space="0" w:color="auto"/>
        <w:bottom w:val="none" w:sz="0" w:space="0" w:color="auto"/>
        <w:right w:val="none" w:sz="0" w:space="0" w:color="auto"/>
      </w:divBdr>
    </w:div>
    <w:div w:id="595208608">
      <w:bodyDiv w:val="1"/>
      <w:marLeft w:val="0"/>
      <w:marRight w:val="0"/>
      <w:marTop w:val="0"/>
      <w:marBottom w:val="0"/>
      <w:divBdr>
        <w:top w:val="none" w:sz="0" w:space="0" w:color="auto"/>
        <w:left w:val="none" w:sz="0" w:space="0" w:color="auto"/>
        <w:bottom w:val="none" w:sz="0" w:space="0" w:color="auto"/>
        <w:right w:val="none" w:sz="0" w:space="0" w:color="auto"/>
      </w:divBdr>
    </w:div>
    <w:div w:id="599215115">
      <w:bodyDiv w:val="1"/>
      <w:marLeft w:val="0"/>
      <w:marRight w:val="0"/>
      <w:marTop w:val="0"/>
      <w:marBottom w:val="0"/>
      <w:divBdr>
        <w:top w:val="none" w:sz="0" w:space="0" w:color="auto"/>
        <w:left w:val="none" w:sz="0" w:space="0" w:color="auto"/>
        <w:bottom w:val="none" w:sz="0" w:space="0" w:color="auto"/>
        <w:right w:val="none" w:sz="0" w:space="0" w:color="auto"/>
      </w:divBdr>
    </w:div>
    <w:div w:id="619073486">
      <w:bodyDiv w:val="1"/>
      <w:marLeft w:val="0"/>
      <w:marRight w:val="0"/>
      <w:marTop w:val="0"/>
      <w:marBottom w:val="0"/>
      <w:divBdr>
        <w:top w:val="none" w:sz="0" w:space="0" w:color="auto"/>
        <w:left w:val="none" w:sz="0" w:space="0" w:color="auto"/>
        <w:bottom w:val="none" w:sz="0" w:space="0" w:color="auto"/>
        <w:right w:val="none" w:sz="0" w:space="0" w:color="auto"/>
      </w:divBdr>
    </w:div>
    <w:div w:id="668362282">
      <w:bodyDiv w:val="1"/>
      <w:marLeft w:val="0"/>
      <w:marRight w:val="0"/>
      <w:marTop w:val="0"/>
      <w:marBottom w:val="0"/>
      <w:divBdr>
        <w:top w:val="none" w:sz="0" w:space="0" w:color="auto"/>
        <w:left w:val="none" w:sz="0" w:space="0" w:color="auto"/>
        <w:bottom w:val="none" w:sz="0" w:space="0" w:color="auto"/>
        <w:right w:val="none" w:sz="0" w:space="0" w:color="auto"/>
      </w:divBdr>
    </w:div>
    <w:div w:id="677853226">
      <w:bodyDiv w:val="1"/>
      <w:marLeft w:val="0"/>
      <w:marRight w:val="0"/>
      <w:marTop w:val="0"/>
      <w:marBottom w:val="0"/>
      <w:divBdr>
        <w:top w:val="none" w:sz="0" w:space="0" w:color="auto"/>
        <w:left w:val="none" w:sz="0" w:space="0" w:color="auto"/>
        <w:bottom w:val="none" w:sz="0" w:space="0" w:color="auto"/>
        <w:right w:val="none" w:sz="0" w:space="0" w:color="auto"/>
      </w:divBdr>
    </w:div>
    <w:div w:id="692728241">
      <w:bodyDiv w:val="1"/>
      <w:marLeft w:val="0"/>
      <w:marRight w:val="0"/>
      <w:marTop w:val="0"/>
      <w:marBottom w:val="0"/>
      <w:divBdr>
        <w:top w:val="none" w:sz="0" w:space="0" w:color="auto"/>
        <w:left w:val="none" w:sz="0" w:space="0" w:color="auto"/>
        <w:bottom w:val="none" w:sz="0" w:space="0" w:color="auto"/>
        <w:right w:val="none" w:sz="0" w:space="0" w:color="auto"/>
      </w:divBdr>
    </w:div>
    <w:div w:id="697201417">
      <w:bodyDiv w:val="1"/>
      <w:marLeft w:val="0"/>
      <w:marRight w:val="0"/>
      <w:marTop w:val="0"/>
      <w:marBottom w:val="0"/>
      <w:divBdr>
        <w:top w:val="none" w:sz="0" w:space="0" w:color="auto"/>
        <w:left w:val="none" w:sz="0" w:space="0" w:color="auto"/>
        <w:bottom w:val="none" w:sz="0" w:space="0" w:color="auto"/>
        <w:right w:val="none" w:sz="0" w:space="0" w:color="auto"/>
      </w:divBdr>
    </w:div>
    <w:div w:id="703873238">
      <w:bodyDiv w:val="1"/>
      <w:marLeft w:val="0"/>
      <w:marRight w:val="0"/>
      <w:marTop w:val="0"/>
      <w:marBottom w:val="0"/>
      <w:divBdr>
        <w:top w:val="none" w:sz="0" w:space="0" w:color="auto"/>
        <w:left w:val="none" w:sz="0" w:space="0" w:color="auto"/>
        <w:bottom w:val="none" w:sz="0" w:space="0" w:color="auto"/>
        <w:right w:val="none" w:sz="0" w:space="0" w:color="auto"/>
      </w:divBdr>
    </w:div>
    <w:div w:id="722798755">
      <w:bodyDiv w:val="1"/>
      <w:marLeft w:val="0"/>
      <w:marRight w:val="0"/>
      <w:marTop w:val="0"/>
      <w:marBottom w:val="0"/>
      <w:divBdr>
        <w:top w:val="none" w:sz="0" w:space="0" w:color="auto"/>
        <w:left w:val="none" w:sz="0" w:space="0" w:color="auto"/>
        <w:bottom w:val="none" w:sz="0" w:space="0" w:color="auto"/>
        <w:right w:val="none" w:sz="0" w:space="0" w:color="auto"/>
      </w:divBdr>
    </w:div>
    <w:div w:id="758597575">
      <w:bodyDiv w:val="1"/>
      <w:marLeft w:val="0"/>
      <w:marRight w:val="0"/>
      <w:marTop w:val="0"/>
      <w:marBottom w:val="0"/>
      <w:divBdr>
        <w:top w:val="none" w:sz="0" w:space="0" w:color="auto"/>
        <w:left w:val="none" w:sz="0" w:space="0" w:color="auto"/>
        <w:bottom w:val="none" w:sz="0" w:space="0" w:color="auto"/>
        <w:right w:val="none" w:sz="0" w:space="0" w:color="auto"/>
      </w:divBdr>
    </w:div>
    <w:div w:id="781343996">
      <w:bodyDiv w:val="1"/>
      <w:marLeft w:val="0"/>
      <w:marRight w:val="0"/>
      <w:marTop w:val="0"/>
      <w:marBottom w:val="0"/>
      <w:divBdr>
        <w:top w:val="none" w:sz="0" w:space="0" w:color="auto"/>
        <w:left w:val="none" w:sz="0" w:space="0" w:color="auto"/>
        <w:bottom w:val="none" w:sz="0" w:space="0" w:color="auto"/>
        <w:right w:val="none" w:sz="0" w:space="0" w:color="auto"/>
      </w:divBdr>
    </w:div>
    <w:div w:id="865096058">
      <w:bodyDiv w:val="1"/>
      <w:marLeft w:val="0"/>
      <w:marRight w:val="0"/>
      <w:marTop w:val="0"/>
      <w:marBottom w:val="0"/>
      <w:divBdr>
        <w:top w:val="none" w:sz="0" w:space="0" w:color="auto"/>
        <w:left w:val="none" w:sz="0" w:space="0" w:color="auto"/>
        <w:bottom w:val="none" w:sz="0" w:space="0" w:color="auto"/>
        <w:right w:val="none" w:sz="0" w:space="0" w:color="auto"/>
      </w:divBdr>
    </w:div>
    <w:div w:id="876507619">
      <w:bodyDiv w:val="1"/>
      <w:marLeft w:val="0"/>
      <w:marRight w:val="0"/>
      <w:marTop w:val="0"/>
      <w:marBottom w:val="0"/>
      <w:divBdr>
        <w:top w:val="none" w:sz="0" w:space="0" w:color="auto"/>
        <w:left w:val="none" w:sz="0" w:space="0" w:color="auto"/>
        <w:bottom w:val="none" w:sz="0" w:space="0" w:color="auto"/>
        <w:right w:val="none" w:sz="0" w:space="0" w:color="auto"/>
      </w:divBdr>
    </w:div>
    <w:div w:id="884416280">
      <w:bodyDiv w:val="1"/>
      <w:marLeft w:val="0"/>
      <w:marRight w:val="0"/>
      <w:marTop w:val="0"/>
      <w:marBottom w:val="0"/>
      <w:divBdr>
        <w:top w:val="none" w:sz="0" w:space="0" w:color="auto"/>
        <w:left w:val="none" w:sz="0" w:space="0" w:color="auto"/>
        <w:bottom w:val="none" w:sz="0" w:space="0" w:color="auto"/>
        <w:right w:val="none" w:sz="0" w:space="0" w:color="auto"/>
      </w:divBdr>
    </w:div>
    <w:div w:id="887108270">
      <w:bodyDiv w:val="1"/>
      <w:marLeft w:val="0"/>
      <w:marRight w:val="0"/>
      <w:marTop w:val="0"/>
      <w:marBottom w:val="0"/>
      <w:divBdr>
        <w:top w:val="none" w:sz="0" w:space="0" w:color="auto"/>
        <w:left w:val="none" w:sz="0" w:space="0" w:color="auto"/>
        <w:bottom w:val="none" w:sz="0" w:space="0" w:color="auto"/>
        <w:right w:val="none" w:sz="0" w:space="0" w:color="auto"/>
      </w:divBdr>
    </w:div>
    <w:div w:id="899246865">
      <w:bodyDiv w:val="1"/>
      <w:marLeft w:val="0"/>
      <w:marRight w:val="0"/>
      <w:marTop w:val="0"/>
      <w:marBottom w:val="0"/>
      <w:divBdr>
        <w:top w:val="none" w:sz="0" w:space="0" w:color="auto"/>
        <w:left w:val="none" w:sz="0" w:space="0" w:color="auto"/>
        <w:bottom w:val="none" w:sz="0" w:space="0" w:color="auto"/>
        <w:right w:val="none" w:sz="0" w:space="0" w:color="auto"/>
      </w:divBdr>
    </w:div>
    <w:div w:id="914899697">
      <w:bodyDiv w:val="1"/>
      <w:marLeft w:val="0"/>
      <w:marRight w:val="0"/>
      <w:marTop w:val="0"/>
      <w:marBottom w:val="0"/>
      <w:divBdr>
        <w:top w:val="none" w:sz="0" w:space="0" w:color="auto"/>
        <w:left w:val="none" w:sz="0" w:space="0" w:color="auto"/>
        <w:bottom w:val="none" w:sz="0" w:space="0" w:color="auto"/>
        <w:right w:val="none" w:sz="0" w:space="0" w:color="auto"/>
      </w:divBdr>
    </w:div>
    <w:div w:id="927080882">
      <w:bodyDiv w:val="1"/>
      <w:marLeft w:val="0"/>
      <w:marRight w:val="0"/>
      <w:marTop w:val="0"/>
      <w:marBottom w:val="0"/>
      <w:divBdr>
        <w:top w:val="none" w:sz="0" w:space="0" w:color="auto"/>
        <w:left w:val="none" w:sz="0" w:space="0" w:color="auto"/>
        <w:bottom w:val="none" w:sz="0" w:space="0" w:color="auto"/>
        <w:right w:val="none" w:sz="0" w:space="0" w:color="auto"/>
      </w:divBdr>
    </w:div>
    <w:div w:id="932006988">
      <w:bodyDiv w:val="1"/>
      <w:marLeft w:val="0"/>
      <w:marRight w:val="0"/>
      <w:marTop w:val="0"/>
      <w:marBottom w:val="0"/>
      <w:divBdr>
        <w:top w:val="none" w:sz="0" w:space="0" w:color="auto"/>
        <w:left w:val="none" w:sz="0" w:space="0" w:color="auto"/>
        <w:bottom w:val="none" w:sz="0" w:space="0" w:color="auto"/>
        <w:right w:val="none" w:sz="0" w:space="0" w:color="auto"/>
      </w:divBdr>
    </w:div>
    <w:div w:id="946352364">
      <w:bodyDiv w:val="1"/>
      <w:marLeft w:val="0"/>
      <w:marRight w:val="0"/>
      <w:marTop w:val="0"/>
      <w:marBottom w:val="0"/>
      <w:divBdr>
        <w:top w:val="none" w:sz="0" w:space="0" w:color="auto"/>
        <w:left w:val="none" w:sz="0" w:space="0" w:color="auto"/>
        <w:bottom w:val="none" w:sz="0" w:space="0" w:color="auto"/>
        <w:right w:val="none" w:sz="0" w:space="0" w:color="auto"/>
      </w:divBdr>
    </w:div>
    <w:div w:id="978538801">
      <w:bodyDiv w:val="1"/>
      <w:marLeft w:val="0"/>
      <w:marRight w:val="0"/>
      <w:marTop w:val="0"/>
      <w:marBottom w:val="0"/>
      <w:divBdr>
        <w:top w:val="none" w:sz="0" w:space="0" w:color="auto"/>
        <w:left w:val="none" w:sz="0" w:space="0" w:color="auto"/>
        <w:bottom w:val="none" w:sz="0" w:space="0" w:color="auto"/>
        <w:right w:val="none" w:sz="0" w:space="0" w:color="auto"/>
      </w:divBdr>
    </w:div>
    <w:div w:id="981621741">
      <w:bodyDiv w:val="1"/>
      <w:marLeft w:val="0"/>
      <w:marRight w:val="0"/>
      <w:marTop w:val="0"/>
      <w:marBottom w:val="0"/>
      <w:divBdr>
        <w:top w:val="none" w:sz="0" w:space="0" w:color="auto"/>
        <w:left w:val="none" w:sz="0" w:space="0" w:color="auto"/>
        <w:bottom w:val="none" w:sz="0" w:space="0" w:color="auto"/>
        <w:right w:val="none" w:sz="0" w:space="0" w:color="auto"/>
      </w:divBdr>
    </w:div>
    <w:div w:id="1013259695">
      <w:bodyDiv w:val="1"/>
      <w:marLeft w:val="0"/>
      <w:marRight w:val="0"/>
      <w:marTop w:val="0"/>
      <w:marBottom w:val="0"/>
      <w:divBdr>
        <w:top w:val="none" w:sz="0" w:space="0" w:color="auto"/>
        <w:left w:val="none" w:sz="0" w:space="0" w:color="auto"/>
        <w:bottom w:val="none" w:sz="0" w:space="0" w:color="auto"/>
        <w:right w:val="none" w:sz="0" w:space="0" w:color="auto"/>
      </w:divBdr>
    </w:div>
    <w:div w:id="1027020023">
      <w:bodyDiv w:val="1"/>
      <w:marLeft w:val="0"/>
      <w:marRight w:val="0"/>
      <w:marTop w:val="0"/>
      <w:marBottom w:val="0"/>
      <w:divBdr>
        <w:top w:val="none" w:sz="0" w:space="0" w:color="auto"/>
        <w:left w:val="none" w:sz="0" w:space="0" w:color="auto"/>
        <w:bottom w:val="none" w:sz="0" w:space="0" w:color="auto"/>
        <w:right w:val="none" w:sz="0" w:space="0" w:color="auto"/>
      </w:divBdr>
    </w:div>
    <w:div w:id="1029258130">
      <w:bodyDiv w:val="1"/>
      <w:marLeft w:val="0"/>
      <w:marRight w:val="0"/>
      <w:marTop w:val="0"/>
      <w:marBottom w:val="0"/>
      <w:divBdr>
        <w:top w:val="none" w:sz="0" w:space="0" w:color="auto"/>
        <w:left w:val="none" w:sz="0" w:space="0" w:color="auto"/>
        <w:bottom w:val="none" w:sz="0" w:space="0" w:color="auto"/>
        <w:right w:val="none" w:sz="0" w:space="0" w:color="auto"/>
      </w:divBdr>
    </w:div>
    <w:div w:id="1042054190">
      <w:bodyDiv w:val="1"/>
      <w:marLeft w:val="0"/>
      <w:marRight w:val="0"/>
      <w:marTop w:val="0"/>
      <w:marBottom w:val="0"/>
      <w:divBdr>
        <w:top w:val="none" w:sz="0" w:space="0" w:color="auto"/>
        <w:left w:val="none" w:sz="0" w:space="0" w:color="auto"/>
        <w:bottom w:val="none" w:sz="0" w:space="0" w:color="auto"/>
        <w:right w:val="none" w:sz="0" w:space="0" w:color="auto"/>
      </w:divBdr>
    </w:div>
    <w:div w:id="1046904074">
      <w:bodyDiv w:val="1"/>
      <w:marLeft w:val="0"/>
      <w:marRight w:val="0"/>
      <w:marTop w:val="0"/>
      <w:marBottom w:val="0"/>
      <w:divBdr>
        <w:top w:val="none" w:sz="0" w:space="0" w:color="auto"/>
        <w:left w:val="none" w:sz="0" w:space="0" w:color="auto"/>
        <w:bottom w:val="none" w:sz="0" w:space="0" w:color="auto"/>
        <w:right w:val="none" w:sz="0" w:space="0" w:color="auto"/>
      </w:divBdr>
    </w:div>
    <w:div w:id="1060790428">
      <w:bodyDiv w:val="1"/>
      <w:marLeft w:val="0"/>
      <w:marRight w:val="0"/>
      <w:marTop w:val="0"/>
      <w:marBottom w:val="0"/>
      <w:divBdr>
        <w:top w:val="none" w:sz="0" w:space="0" w:color="auto"/>
        <w:left w:val="none" w:sz="0" w:space="0" w:color="auto"/>
        <w:bottom w:val="none" w:sz="0" w:space="0" w:color="auto"/>
        <w:right w:val="none" w:sz="0" w:space="0" w:color="auto"/>
      </w:divBdr>
    </w:div>
    <w:div w:id="1066297148">
      <w:bodyDiv w:val="1"/>
      <w:marLeft w:val="0"/>
      <w:marRight w:val="0"/>
      <w:marTop w:val="0"/>
      <w:marBottom w:val="0"/>
      <w:divBdr>
        <w:top w:val="none" w:sz="0" w:space="0" w:color="auto"/>
        <w:left w:val="none" w:sz="0" w:space="0" w:color="auto"/>
        <w:bottom w:val="none" w:sz="0" w:space="0" w:color="auto"/>
        <w:right w:val="none" w:sz="0" w:space="0" w:color="auto"/>
      </w:divBdr>
    </w:div>
    <w:div w:id="1067385865">
      <w:bodyDiv w:val="1"/>
      <w:marLeft w:val="0"/>
      <w:marRight w:val="0"/>
      <w:marTop w:val="0"/>
      <w:marBottom w:val="0"/>
      <w:divBdr>
        <w:top w:val="none" w:sz="0" w:space="0" w:color="auto"/>
        <w:left w:val="none" w:sz="0" w:space="0" w:color="auto"/>
        <w:bottom w:val="none" w:sz="0" w:space="0" w:color="auto"/>
        <w:right w:val="none" w:sz="0" w:space="0" w:color="auto"/>
      </w:divBdr>
    </w:div>
    <w:div w:id="1074277667">
      <w:bodyDiv w:val="1"/>
      <w:marLeft w:val="0"/>
      <w:marRight w:val="0"/>
      <w:marTop w:val="0"/>
      <w:marBottom w:val="0"/>
      <w:divBdr>
        <w:top w:val="none" w:sz="0" w:space="0" w:color="auto"/>
        <w:left w:val="none" w:sz="0" w:space="0" w:color="auto"/>
        <w:bottom w:val="none" w:sz="0" w:space="0" w:color="auto"/>
        <w:right w:val="none" w:sz="0" w:space="0" w:color="auto"/>
      </w:divBdr>
    </w:div>
    <w:div w:id="1083572485">
      <w:bodyDiv w:val="1"/>
      <w:marLeft w:val="0"/>
      <w:marRight w:val="0"/>
      <w:marTop w:val="0"/>
      <w:marBottom w:val="0"/>
      <w:divBdr>
        <w:top w:val="none" w:sz="0" w:space="0" w:color="auto"/>
        <w:left w:val="none" w:sz="0" w:space="0" w:color="auto"/>
        <w:bottom w:val="none" w:sz="0" w:space="0" w:color="auto"/>
        <w:right w:val="none" w:sz="0" w:space="0" w:color="auto"/>
      </w:divBdr>
    </w:div>
    <w:div w:id="1084306024">
      <w:bodyDiv w:val="1"/>
      <w:marLeft w:val="0"/>
      <w:marRight w:val="0"/>
      <w:marTop w:val="0"/>
      <w:marBottom w:val="0"/>
      <w:divBdr>
        <w:top w:val="none" w:sz="0" w:space="0" w:color="auto"/>
        <w:left w:val="none" w:sz="0" w:space="0" w:color="auto"/>
        <w:bottom w:val="none" w:sz="0" w:space="0" w:color="auto"/>
        <w:right w:val="none" w:sz="0" w:space="0" w:color="auto"/>
      </w:divBdr>
    </w:div>
    <w:div w:id="1096556060">
      <w:bodyDiv w:val="1"/>
      <w:marLeft w:val="0"/>
      <w:marRight w:val="0"/>
      <w:marTop w:val="0"/>
      <w:marBottom w:val="0"/>
      <w:divBdr>
        <w:top w:val="none" w:sz="0" w:space="0" w:color="auto"/>
        <w:left w:val="none" w:sz="0" w:space="0" w:color="auto"/>
        <w:bottom w:val="none" w:sz="0" w:space="0" w:color="auto"/>
        <w:right w:val="none" w:sz="0" w:space="0" w:color="auto"/>
      </w:divBdr>
    </w:div>
    <w:div w:id="1105031799">
      <w:bodyDiv w:val="1"/>
      <w:marLeft w:val="0"/>
      <w:marRight w:val="0"/>
      <w:marTop w:val="0"/>
      <w:marBottom w:val="0"/>
      <w:divBdr>
        <w:top w:val="none" w:sz="0" w:space="0" w:color="auto"/>
        <w:left w:val="none" w:sz="0" w:space="0" w:color="auto"/>
        <w:bottom w:val="none" w:sz="0" w:space="0" w:color="auto"/>
        <w:right w:val="none" w:sz="0" w:space="0" w:color="auto"/>
      </w:divBdr>
    </w:div>
    <w:div w:id="1108353009">
      <w:bodyDiv w:val="1"/>
      <w:marLeft w:val="0"/>
      <w:marRight w:val="0"/>
      <w:marTop w:val="0"/>
      <w:marBottom w:val="0"/>
      <w:divBdr>
        <w:top w:val="none" w:sz="0" w:space="0" w:color="auto"/>
        <w:left w:val="none" w:sz="0" w:space="0" w:color="auto"/>
        <w:bottom w:val="none" w:sz="0" w:space="0" w:color="auto"/>
        <w:right w:val="none" w:sz="0" w:space="0" w:color="auto"/>
      </w:divBdr>
    </w:div>
    <w:div w:id="1136683055">
      <w:bodyDiv w:val="1"/>
      <w:marLeft w:val="0"/>
      <w:marRight w:val="0"/>
      <w:marTop w:val="0"/>
      <w:marBottom w:val="0"/>
      <w:divBdr>
        <w:top w:val="none" w:sz="0" w:space="0" w:color="auto"/>
        <w:left w:val="none" w:sz="0" w:space="0" w:color="auto"/>
        <w:bottom w:val="none" w:sz="0" w:space="0" w:color="auto"/>
        <w:right w:val="none" w:sz="0" w:space="0" w:color="auto"/>
      </w:divBdr>
    </w:div>
    <w:div w:id="1147162876">
      <w:bodyDiv w:val="1"/>
      <w:marLeft w:val="0"/>
      <w:marRight w:val="0"/>
      <w:marTop w:val="0"/>
      <w:marBottom w:val="0"/>
      <w:divBdr>
        <w:top w:val="none" w:sz="0" w:space="0" w:color="auto"/>
        <w:left w:val="none" w:sz="0" w:space="0" w:color="auto"/>
        <w:bottom w:val="none" w:sz="0" w:space="0" w:color="auto"/>
        <w:right w:val="none" w:sz="0" w:space="0" w:color="auto"/>
      </w:divBdr>
    </w:div>
    <w:div w:id="1148981118">
      <w:bodyDiv w:val="1"/>
      <w:marLeft w:val="0"/>
      <w:marRight w:val="0"/>
      <w:marTop w:val="0"/>
      <w:marBottom w:val="0"/>
      <w:divBdr>
        <w:top w:val="none" w:sz="0" w:space="0" w:color="auto"/>
        <w:left w:val="none" w:sz="0" w:space="0" w:color="auto"/>
        <w:bottom w:val="none" w:sz="0" w:space="0" w:color="auto"/>
        <w:right w:val="none" w:sz="0" w:space="0" w:color="auto"/>
      </w:divBdr>
    </w:div>
    <w:div w:id="1154948982">
      <w:bodyDiv w:val="1"/>
      <w:marLeft w:val="0"/>
      <w:marRight w:val="0"/>
      <w:marTop w:val="0"/>
      <w:marBottom w:val="0"/>
      <w:divBdr>
        <w:top w:val="none" w:sz="0" w:space="0" w:color="auto"/>
        <w:left w:val="none" w:sz="0" w:space="0" w:color="auto"/>
        <w:bottom w:val="none" w:sz="0" w:space="0" w:color="auto"/>
        <w:right w:val="none" w:sz="0" w:space="0" w:color="auto"/>
      </w:divBdr>
    </w:div>
    <w:div w:id="1168904856">
      <w:bodyDiv w:val="1"/>
      <w:marLeft w:val="0"/>
      <w:marRight w:val="0"/>
      <w:marTop w:val="0"/>
      <w:marBottom w:val="0"/>
      <w:divBdr>
        <w:top w:val="none" w:sz="0" w:space="0" w:color="auto"/>
        <w:left w:val="none" w:sz="0" w:space="0" w:color="auto"/>
        <w:bottom w:val="none" w:sz="0" w:space="0" w:color="auto"/>
        <w:right w:val="none" w:sz="0" w:space="0" w:color="auto"/>
      </w:divBdr>
    </w:div>
    <w:div w:id="1180000465">
      <w:bodyDiv w:val="1"/>
      <w:marLeft w:val="0"/>
      <w:marRight w:val="0"/>
      <w:marTop w:val="0"/>
      <w:marBottom w:val="0"/>
      <w:divBdr>
        <w:top w:val="none" w:sz="0" w:space="0" w:color="auto"/>
        <w:left w:val="none" w:sz="0" w:space="0" w:color="auto"/>
        <w:bottom w:val="none" w:sz="0" w:space="0" w:color="auto"/>
        <w:right w:val="none" w:sz="0" w:space="0" w:color="auto"/>
      </w:divBdr>
    </w:div>
    <w:div w:id="1186870882">
      <w:bodyDiv w:val="1"/>
      <w:marLeft w:val="0"/>
      <w:marRight w:val="0"/>
      <w:marTop w:val="0"/>
      <w:marBottom w:val="0"/>
      <w:divBdr>
        <w:top w:val="none" w:sz="0" w:space="0" w:color="auto"/>
        <w:left w:val="none" w:sz="0" w:space="0" w:color="auto"/>
        <w:bottom w:val="none" w:sz="0" w:space="0" w:color="auto"/>
        <w:right w:val="none" w:sz="0" w:space="0" w:color="auto"/>
      </w:divBdr>
    </w:div>
    <w:div w:id="1192961062">
      <w:bodyDiv w:val="1"/>
      <w:marLeft w:val="0"/>
      <w:marRight w:val="0"/>
      <w:marTop w:val="0"/>
      <w:marBottom w:val="0"/>
      <w:divBdr>
        <w:top w:val="none" w:sz="0" w:space="0" w:color="auto"/>
        <w:left w:val="none" w:sz="0" w:space="0" w:color="auto"/>
        <w:bottom w:val="none" w:sz="0" w:space="0" w:color="auto"/>
        <w:right w:val="none" w:sz="0" w:space="0" w:color="auto"/>
      </w:divBdr>
    </w:div>
    <w:div w:id="1198542715">
      <w:bodyDiv w:val="1"/>
      <w:marLeft w:val="0"/>
      <w:marRight w:val="0"/>
      <w:marTop w:val="0"/>
      <w:marBottom w:val="0"/>
      <w:divBdr>
        <w:top w:val="none" w:sz="0" w:space="0" w:color="auto"/>
        <w:left w:val="none" w:sz="0" w:space="0" w:color="auto"/>
        <w:bottom w:val="none" w:sz="0" w:space="0" w:color="auto"/>
        <w:right w:val="none" w:sz="0" w:space="0" w:color="auto"/>
      </w:divBdr>
    </w:div>
    <w:div w:id="1251818688">
      <w:bodyDiv w:val="1"/>
      <w:marLeft w:val="0"/>
      <w:marRight w:val="0"/>
      <w:marTop w:val="0"/>
      <w:marBottom w:val="0"/>
      <w:divBdr>
        <w:top w:val="none" w:sz="0" w:space="0" w:color="auto"/>
        <w:left w:val="none" w:sz="0" w:space="0" w:color="auto"/>
        <w:bottom w:val="none" w:sz="0" w:space="0" w:color="auto"/>
        <w:right w:val="none" w:sz="0" w:space="0" w:color="auto"/>
      </w:divBdr>
    </w:div>
    <w:div w:id="1256865814">
      <w:bodyDiv w:val="1"/>
      <w:marLeft w:val="0"/>
      <w:marRight w:val="0"/>
      <w:marTop w:val="0"/>
      <w:marBottom w:val="0"/>
      <w:divBdr>
        <w:top w:val="none" w:sz="0" w:space="0" w:color="auto"/>
        <w:left w:val="none" w:sz="0" w:space="0" w:color="auto"/>
        <w:bottom w:val="none" w:sz="0" w:space="0" w:color="auto"/>
        <w:right w:val="none" w:sz="0" w:space="0" w:color="auto"/>
      </w:divBdr>
    </w:div>
    <w:div w:id="1273050399">
      <w:bodyDiv w:val="1"/>
      <w:marLeft w:val="0"/>
      <w:marRight w:val="0"/>
      <w:marTop w:val="0"/>
      <w:marBottom w:val="0"/>
      <w:divBdr>
        <w:top w:val="none" w:sz="0" w:space="0" w:color="auto"/>
        <w:left w:val="none" w:sz="0" w:space="0" w:color="auto"/>
        <w:bottom w:val="none" w:sz="0" w:space="0" w:color="auto"/>
        <w:right w:val="none" w:sz="0" w:space="0" w:color="auto"/>
      </w:divBdr>
    </w:div>
    <w:div w:id="1288118365">
      <w:bodyDiv w:val="1"/>
      <w:marLeft w:val="0"/>
      <w:marRight w:val="0"/>
      <w:marTop w:val="0"/>
      <w:marBottom w:val="0"/>
      <w:divBdr>
        <w:top w:val="none" w:sz="0" w:space="0" w:color="auto"/>
        <w:left w:val="none" w:sz="0" w:space="0" w:color="auto"/>
        <w:bottom w:val="none" w:sz="0" w:space="0" w:color="auto"/>
        <w:right w:val="none" w:sz="0" w:space="0" w:color="auto"/>
      </w:divBdr>
    </w:div>
    <w:div w:id="1303540968">
      <w:bodyDiv w:val="1"/>
      <w:marLeft w:val="0"/>
      <w:marRight w:val="0"/>
      <w:marTop w:val="0"/>
      <w:marBottom w:val="0"/>
      <w:divBdr>
        <w:top w:val="none" w:sz="0" w:space="0" w:color="auto"/>
        <w:left w:val="none" w:sz="0" w:space="0" w:color="auto"/>
        <w:bottom w:val="none" w:sz="0" w:space="0" w:color="auto"/>
        <w:right w:val="none" w:sz="0" w:space="0" w:color="auto"/>
      </w:divBdr>
    </w:div>
    <w:div w:id="1316909264">
      <w:bodyDiv w:val="1"/>
      <w:marLeft w:val="0"/>
      <w:marRight w:val="0"/>
      <w:marTop w:val="0"/>
      <w:marBottom w:val="0"/>
      <w:divBdr>
        <w:top w:val="none" w:sz="0" w:space="0" w:color="auto"/>
        <w:left w:val="none" w:sz="0" w:space="0" w:color="auto"/>
        <w:bottom w:val="none" w:sz="0" w:space="0" w:color="auto"/>
        <w:right w:val="none" w:sz="0" w:space="0" w:color="auto"/>
      </w:divBdr>
    </w:div>
    <w:div w:id="1317874148">
      <w:bodyDiv w:val="1"/>
      <w:marLeft w:val="0"/>
      <w:marRight w:val="0"/>
      <w:marTop w:val="0"/>
      <w:marBottom w:val="0"/>
      <w:divBdr>
        <w:top w:val="none" w:sz="0" w:space="0" w:color="auto"/>
        <w:left w:val="none" w:sz="0" w:space="0" w:color="auto"/>
        <w:bottom w:val="none" w:sz="0" w:space="0" w:color="auto"/>
        <w:right w:val="none" w:sz="0" w:space="0" w:color="auto"/>
      </w:divBdr>
    </w:div>
    <w:div w:id="1329551400">
      <w:bodyDiv w:val="1"/>
      <w:marLeft w:val="0"/>
      <w:marRight w:val="0"/>
      <w:marTop w:val="0"/>
      <w:marBottom w:val="0"/>
      <w:divBdr>
        <w:top w:val="none" w:sz="0" w:space="0" w:color="auto"/>
        <w:left w:val="none" w:sz="0" w:space="0" w:color="auto"/>
        <w:bottom w:val="none" w:sz="0" w:space="0" w:color="auto"/>
        <w:right w:val="none" w:sz="0" w:space="0" w:color="auto"/>
      </w:divBdr>
    </w:div>
    <w:div w:id="1329752351">
      <w:bodyDiv w:val="1"/>
      <w:marLeft w:val="0"/>
      <w:marRight w:val="0"/>
      <w:marTop w:val="0"/>
      <w:marBottom w:val="0"/>
      <w:divBdr>
        <w:top w:val="none" w:sz="0" w:space="0" w:color="auto"/>
        <w:left w:val="none" w:sz="0" w:space="0" w:color="auto"/>
        <w:bottom w:val="none" w:sz="0" w:space="0" w:color="auto"/>
        <w:right w:val="none" w:sz="0" w:space="0" w:color="auto"/>
      </w:divBdr>
    </w:div>
    <w:div w:id="1330908775">
      <w:bodyDiv w:val="1"/>
      <w:marLeft w:val="0"/>
      <w:marRight w:val="0"/>
      <w:marTop w:val="0"/>
      <w:marBottom w:val="0"/>
      <w:divBdr>
        <w:top w:val="none" w:sz="0" w:space="0" w:color="auto"/>
        <w:left w:val="none" w:sz="0" w:space="0" w:color="auto"/>
        <w:bottom w:val="none" w:sz="0" w:space="0" w:color="auto"/>
        <w:right w:val="none" w:sz="0" w:space="0" w:color="auto"/>
      </w:divBdr>
    </w:div>
    <w:div w:id="1333991274">
      <w:bodyDiv w:val="1"/>
      <w:marLeft w:val="0"/>
      <w:marRight w:val="0"/>
      <w:marTop w:val="0"/>
      <w:marBottom w:val="0"/>
      <w:divBdr>
        <w:top w:val="none" w:sz="0" w:space="0" w:color="auto"/>
        <w:left w:val="none" w:sz="0" w:space="0" w:color="auto"/>
        <w:bottom w:val="none" w:sz="0" w:space="0" w:color="auto"/>
        <w:right w:val="none" w:sz="0" w:space="0" w:color="auto"/>
      </w:divBdr>
    </w:div>
    <w:div w:id="1355496753">
      <w:bodyDiv w:val="1"/>
      <w:marLeft w:val="0"/>
      <w:marRight w:val="0"/>
      <w:marTop w:val="0"/>
      <w:marBottom w:val="0"/>
      <w:divBdr>
        <w:top w:val="none" w:sz="0" w:space="0" w:color="auto"/>
        <w:left w:val="none" w:sz="0" w:space="0" w:color="auto"/>
        <w:bottom w:val="none" w:sz="0" w:space="0" w:color="auto"/>
        <w:right w:val="none" w:sz="0" w:space="0" w:color="auto"/>
      </w:divBdr>
    </w:div>
    <w:div w:id="1368525107">
      <w:bodyDiv w:val="1"/>
      <w:marLeft w:val="0"/>
      <w:marRight w:val="0"/>
      <w:marTop w:val="0"/>
      <w:marBottom w:val="0"/>
      <w:divBdr>
        <w:top w:val="none" w:sz="0" w:space="0" w:color="auto"/>
        <w:left w:val="none" w:sz="0" w:space="0" w:color="auto"/>
        <w:bottom w:val="none" w:sz="0" w:space="0" w:color="auto"/>
        <w:right w:val="none" w:sz="0" w:space="0" w:color="auto"/>
      </w:divBdr>
    </w:div>
    <w:div w:id="1372336890">
      <w:bodyDiv w:val="1"/>
      <w:marLeft w:val="0"/>
      <w:marRight w:val="0"/>
      <w:marTop w:val="0"/>
      <w:marBottom w:val="0"/>
      <w:divBdr>
        <w:top w:val="none" w:sz="0" w:space="0" w:color="auto"/>
        <w:left w:val="none" w:sz="0" w:space="0" w:color="auto"/>
        <w:bottom w:val="none" w:sz="0" w:space="0" w:color="auto"/>
        <w:right w:val="none" w:sz="0" w:space="0" w:color="auto"/>
      </w:divBdr>
    </w:div>
    <w:div w:id="1458835008">
      <w:bodyDiv w:val="1"/>
      <w:marLeft w:val="0"/>
      <w:marRight w:val="0"/>
      <w:marTop w:val="0"/>
      <w:marBottom w:val="0"/>
      <w:divBdr>
        <w:top w:val="none" w:sz="0" w:space="0" w:color="auto"/>
        <w:left w:val="none" w:sz="0" w:space="0" w:color="auto"/>
        <w:bottom w:val="none" w:sz="0" w:space="0" w:color="auto"/>
        <w:right w:val="none" w:sz="0" w:space="0" w:color="auto"/>
      </w:divBdr>
    </w:div>
    <w:div w:id="1471558448">
      <w:bodyDiv w:val="1"/>
      <w:marLeft w:val="0"/>
      <w:marRight w:val="0"/>
      <w:marTop w:val="0"/>
      <w:marBottom w:val="0"/>
      <w:divBdr>
        <w:top w:val="none" w:sz="0" w:space="0" w:color="auto"/>
        <w:left w:val="none" w:sz="0" w:space="0" w:color="auto"/>
        <w:bottom w:val="none" w:sz="0" w:space="0" w:color="auto"/>
        <w:right w:val="none" w:sz="0" w:space="0" w:color="auto"/>
      </w:divBdr>
    </w:div>
    <w:div w:id="1475023953">
      <w:bodyDiv w:val="1"/>
      <w:marLeft w:val="0"/>
      <w:marRight w:val="0"/>
      <w:marTop w:val="0"/>
      <w:marBottom w:val="0"/>
      <w:divBdr>
        <w:top w:val="none" w:sz="0" w:space="0" w:color="auto"/>
        <w:left w:val="none" w:sz="0" w:space="0" w:color="auto"/>
        <w:bottom w:val="none" w:sz="0" w:space="0" w:color="auto"/>
        <w:right w:val="none" w:sz="0" w:space="0" w:color="auto"/>
      </w:divBdr>
    </w:div>
    <w:div w:id="1483278066">
      <w:bodyDiv w:val="1"/>
      <w:marLeft w:val="0"/>
      <w:marRight w:val="0"/>
      <w:marTop w:val="0"/>
      <w:marBottom w:val="0"/>
      <w:divBdr>
        <w:top w:val="none" w:sz="0" w:space="0" w:color="auto"/>
        <w:left w:val="none" w:sz="0" w:space="0" w:color="auto"/>
        <w:bottom w:val="none" w:sz="0" w:space="0" w:color="auto"/>
        <w:right w:val="none" w:sz="0" w:space="0" w:color="auto"/>
      </w:divBdr>
    </w:div>
    <w:div w:id="1490711929">
      <w:bodyDiv w:val="1"/>
      <w:marLeft w:val="0"/>
      <w:marRight w:val="0"/>
      <w:marTop w:val="0"/>
      <w:marBottom w:val="0"/>
      <w:divBdr>
        <w:top w:val="none" w:sz="0" w:space="0" w:color="auto"/>
        <w:left w:val="none" w:sz="0" w:space="0" w:color="auto"/>
        <w:bottom w:val="none" w:sz="0" w:space="0" w:color="auto"/>
        <w:right w:val="none" w:sz="0" w:space="0" w:color="auto"/>
      </w:divBdr>
    </w:div>
    <w:div w:id="1492674297">
      <w:bodyDiv w:val="1"/>
      <w:marLeft w:val="0"/>
      <w:marRight w:val="0"/>
      <w:marTop w:val="0"/>
      <w:marBottom w:val="0"/>
      <w:divBdr>
        <w:top w:val="none" w:sz="0" w:space="0" w:color="auto"/>
        <w:left w:val="none" w:sz="0" w:space="0" w:color="auto"/>
        <w:bottom w:val="none" w:sz="0" w:space="0" w:color="auto"/>
        <w:right w:val="none" w:sz="0" w:space="0" w:color="auto"/>
      </w:divBdr>
    </w:div>
    <w:div w:id="1505052131">
      <w:bodyDiv w:val="1"/>
      <w:marLeft w:val="0"/>
      <w:marRight w:val="0"/>
      <w:marTop w:val="0"/>
      <w:marBottom w:val="0"/>
      <w:divBdr>
        <w:top w:val="none" w:sz="0" w:space="0" w:color="auto"/>
        <w:left w:val="none" w:sz="0" w:space="0" w:color="auto"/>
        <w:bottom w:val="none" w:sz="0" w:space="0" w:color="auto"/>
        <w:right w:val="none" w:sz="0" w:space="0" w:color="auto"/>
      </w:divBdr>
    </w:div>
    <w:div w:id="1509906162">
      <w:bodyDiv w:val="1"/>
      <w:marLeft w:val="0"/>
      <w:marRight w:val="0"/>
      <w:marTop w:val="0"/>
      <w:marBottom w:val="0"/>
      <w:divBdr>
        <w:top w:val="none" w:sz="0" w:space="0" w:color="auto"/>
        <w:left w:val="none" w:sz="0" w:space="0" w:color="auto"/>
        <w:bottom w:val="none" w:sz="0" w:space="0" w:color="auto"/>
        <w:right w:val="none" w:sz="0" w:space="0" w:color="auto"/>
      </w:divBdr>
    </w:div>
    <w:div w:id="1519999867">
      <w:bodyDiv w:val="1"/>
      <w:marLeft w:val="0"/>
      <w:marRight w:val="0"/>
      <w:marTop w:val="0"/>
      <w:marBottom w:val="0"/>
      <w:divBdr>
        <w:top w:val="none" w:sz="0" w:space="0" w:color="auto"/>
        <w:left w:val="none" w:sz="0" w:space="0" w:color="auto"/>
        <w:bottom w:val="none" w:sz="0" w:space="0" w:color="auto"/>
        <w:right w:val="none" w:sz="0" w:space="0" w:color="auto"/>
      </w:divBdr>
    </w:div>
    <w:div w:id="1526866485">
      <w:bodyDiv w:val="1"/>
      <w:marLeft w:val="0"/>
      <w:marRight w:val="0"/>
      <w:marTop w:val="0"/>
      <w:marBottom w:val="0"/>
      <w:divBdr>
        <w:top w:val="none" w:sz="0" w:space="0" w:color="auto"/>
        <w:left w:val="none" w:sz="0" w:space="0" w:color="auto"/>
        <w:bottom w:val="none" w:sz="0" w:space="0" w:color="auto"/>
        <w:right w:val="none" w:sz="0" w:space="0" w:color="auto"/>
      </w:divBdr>
    </w:div>
    <w:div w:id="1546916750">
      <w:bodyDiv w:val="1"/>
      <w:marLeft w:val="0"/>
      <w:marRight w:val="0"/>
      <w:marTop w:val="0"/>
      <w:marBottom w:val="0"/>
      <w:divBdr>
        <w:top w:val="none" w:sz="0" w:space="0" w:color="auto"/>
        <w:left w:val="none" w:sz="0" w:space="0" w:color="auto"/>
        <w:bottom w:val="none" w:sz="0" w:space="0" w:color="auto"/>
        <w:right w:val="none" w:sz="0" w:space="0" w:color="auto"/>
      </w:divBdr>
    </w:div>
    <w:div w:id="1552112561">
      <w:bodyDiv w:val="1"/>
      <w:marLeft w:val="0"/>
      <w:marRight w:val="0"/>
      <w:marTop w:val="0"/>
      <w:marBottom w:val="0"/>
      <w:divBdr>
        <w:top w:val="none" w:sz="0" w:space="0" w:color="auto"/>
        <w:left w:val="none" w:sz="0" w:space="0" w:color="auto"/>
        <w:bottom w:val="none" w:sz="0" w:space="0" w:color="auto"/>
        <w:right w:val="none" w:sz="0" w:space="0" w:color="auto"/>
      </w:divBdr>
      <w:divsChild>
        <w:div w:id="1339039431">
          <w:marLeft w:val="0"/>
          <w:marRight w:val="0"/>
          <w:marTop w:val="0"/>
          <w:marBottom w:val="0"/>
          <w:divBdr>
            <w:top w:val="none" w:sz="0" w:space="0" w:color="auto"/>
            <w:left w:val="none" w:sz="0" w:space="0" w:color="auto"/>
            <w:bottom w:val="none" w:sz="0" w:space="0" w:color="auto"/>
            <w:right w:val="none" w:sz="0" w:space="0" w:color="auto"/>
          </w:divBdr>
        </w:div>
      </w:divsChild>
    </w:div>
    <w:div w:id="1585340155">
      <w:bodyDiv w:val="1"/>
      <w:marLeft w:val="0"/>
      <w:marRight w:val="0"/>
      <w:marTop w:val="0"/>
      <w:marBottom w:val="0"/>
      <w:divBdr>
        <w:top w:val="none" w:sz="0" w:space="0" w:color="auto"/>
        <w:left w:val="none" w:sz="0" w:space="0" w:color="auto"/>
        <w:bottom w:val="none" w:sz="0" w:space="0" w:color="auto"/>
        <w:right w:val="none" w:sz="0" w:space="0" w:color="auto"/>
      </w:divBdr>
      <w:divsChild>
        <w:div w:id="136923505">
          <w:marLeft w:val="0"/>
          <w:marRight w:val="0"/>
          <w:marTop w:val="0"/>
          <w:marBottom w:val="0"/>
          <w:divBdr>
            <w:top w:val="none" w:sz="0" w:space="0" w:color="auto"/>
            <w:left w:val="none" w:sz="0" w:space="0" w:color="auto"/>
            <w:bottom w:val="none" w:sz="0" w:space="0" w:color="auto"/>
            <w:right w:val="none" w:sz="0" w:space="0" w:color="auto"/>
          </w:divBdr>
        </w:div>
        <w:div w:id="269749033">
          <w:marLeft w:val="0"/>
          <w:marRight w:val="0"/>
          <w:marTop w:val="0"/>
          <w:marBottom w:val="0"/>
          <w:divBdr>
            <w:top w:val="none" w:sz="0" w:space="0" w:color="auto"/>
            <w:left w:val="none" w:sz="0" w:space="0" w:color="auto"/>
            <w:bottom w:val="none" w:sz="0" w:space="0" w:color="auto"/>
            <w:right w:val="none" w:sz="0" w:space="0" w:color="auto"/>
          </w:divBdr>
        </w:div>
        <w:div w:id="317464361">
          <w:marLeft w:val="0"/>
          <w:marRight w:val="0"/>
          <w:marTop w:val="0"/>
          <w:marBottom w:val="0"/>
          <w:divBdr>
            <w:top w:val="none" w:sz="0" w:space="0" w:color="auto"/>
            <w:left w:val="none" w:sz="0" w:space="0" w:color="auto"/>
            <w:bottom w:val="none" w:sz="0" w:space="0" w:color="auto"/>
            <w:right w:val="none" w:sz="0" w:space="0" w:color="auto"/>
          </w:divBdr>
        </w:div>
        <w:div w:id="351227689">
          <w:marLeft w:val="0"/>
          <w:marRight w:val="0"/>
          <w:marTop w:val="0"/>
          <w:marBottom w:val="0"/>
          <w:divBdr>
            <w:top w:val="none" w:sz="0" w:space="0" w:color="auto"/>
            <w:left w:val="none" w:sz="0" w:space="0" w:color="auto"/>
            <w:bottom w:val="none" w:sz="0" w:space="0" w:color="auto"/>
            <w:right w:val="none" w:sz="0" w:space="0" w:color="auto"/>
          </w:divBdr>
        </w:div>
        <w:div w:id="400367425">
          <w:marLeft w:val="0"/>
          <w:marRight w:val="0"/>
          <w:marTop w:val="0"/>
          <w:marBottom w:val="0"/>
          <w:divBdr>
            <w:top w:val="none" w:sz="0" w:space="0" w:color="auto"/>
            <w:left w:val="none" w:sz="0" w:space="0" w:color="auto"/>
            <w:bottom w:val="none" w:sz="0" w:space="0" w:color="auto"/>
            <w:right w:val="none" w:sz="0" w:space="0" w:color="auto"/>
          </w:divBdr>
        </w:div>
        <w:div w:id="507672542">
          <w:marLeft w:val="0"/>
          <w:marRight w:val="0"/>
          <w:marTop w:val="0"/>
          <w:marBottom w:val="0"/>
          <w:divBdr>
            <w:top w:val="none" w:sz="0" w:space="0" w:color="auto"/>
            <w:left w:val="none" w:sz="0" w:space="0" w:color="auto"/>
            <w:bottom w:val="none" w:sz="0" w:space="0" w:color="auto"/>
            <w:right w:val="none" w:sz="0" w:space="0" w:color="auto"/>
          </w:divBdr>
        </w:div>
        <w:div w:id="546724686">
          <w:marLeft w:val="0"/>
          <w:marRight w:val="0"/>
          <w:marTop w:val="0"/>
          <w:marBottom w:val="0"/>
          <w:divBdr>
            <w:top w:val="none" w:sz="0" w:space="0" w:color="auto"/>
            <w:left w:val="none" w:sz="0" w:space="0" w:color="auto"/>
            <w:bottom w:val="none" w:sz="0" w:space="0" w:color="auto"/>
            <w:right w:val="none" w:sz="0" w:space="0" w:color="auto"/>
          </w:divBdr>
        </w:div>
        <w:div w:id="580141888">
          <w:marLeft w:val="0"/>
          <w:marRight w:val="0"/>
          <w:marTop w:val="0"/>
          <w:marBottom w:val="0"/>
          <w:divBdr>
            <w:top w:val="none" w:sz="0" w:space="0" w:color="auto"/>
            <w:left w:val="none" w:sz="0" w:space="0" w:color="auto"/>
            <w:bottom w:val="none" w:sz="0" w:space="0" w:color="auto"/>
            <w:right w:val="none" w:sz="0" w:space="0" w:color="auto"/>
          </w:divBdr>
        </w:div>
        <w:div w:id="679627277">
          <w:marLeft w:val="0"/>
          <w:marRight w:val="0"/>
          <w:marTop w:val="0"/>
          <w:marBottom w:val="0"/>
          <w:divBdr>
            <w:top w:val="none" w:sz="0" w:space="0" w:color="auto"/>
            <w:left w:val="none" w:sz="0" w:space="0" w:color="auto"/>
            <w:bottom w:val="none" w:sz="0" w:space="0" w:color="auto"/>
            <w:right w:val="none" w:sz="0" w:space="0" w:color="auto"/>
          </w:divBdr>
        </w:div>
        <w:div w:id="1044988439">
          <w:marLeft w:val="0"/>
          <w:marRight w:val="0"/>
          <w:marTop w:val="0"/>
          <w:marBottom w:val="0"/>
          <w:divBdr>
            <w:top w:val="none" w:sz="0" w:space="0" w:color="auto"/>
            <w:left w:val="none" w:sz="0" w:space="0" w:color="auto"/>
            <w:bottom w:val="none" w:sz="0" w:space="0" w:color="auto"/>
            <w:right w:val="none" w:sz="0" w:space="0" w:color="auto"/>
          </w:divBdr>
        </w:div>
        <w:div w:id="1173911038">
          <w:marLeft w:val="0"/>
          <w:marRight w:val="0"/>
          <w:marTop w:val="0"/>
          <w:marBottom w:val="0"/>
          <w:divBdr>
            <w:top w:val="none" w:sz="0" w:space="0" w:color="auto"/>
            <w:left w:val="none" w:sz="0" w:space="0" w:color="auto"/>
            <w:bottom w:val="none" w:sz="0" w:space="0" w:color="auto"/>
            <w:right w:val="none" w:sz="0" w:space="0" w:color="auto"/>
          </w:divBdr>
        </w:div>
        <w:div w:id="1778066108">
          <w:marLeft w:val="0"/>
          <w:marRight w:val="0"/>
          <w:marTop w:val="0"/>
          <w:marBottom w:val="0"/>
          <w:divBdr>
            <w:top w:val="none" w:sz="0" w:space="0" w:color="auto"/>
            <w:left w:val="none" w:sz="0" w:space="0" w:color="auto"/>
            <w:bottom w:val="none" w:sz="0" w:space="0" w:color="auto"/>
            <w:right w:val="none" w:sz="0" w:space="0" w:color="auto"/>
          </w:divBdr>
        </w:div>
        <w:div w:id="1860578997">
          <w:marLeft w:val="0"/>
          <w:marRight w:val="0"/>
          <w:marTop w:val="0"/>
          <w:marBottom w:val="0"/>
          <w:divBdr>
            <w:top w:val="none" w:sz="0" w:space="0" w:color="auto"/>
            <w:left w:val="none" w:sz="0" w:space="0" w:color="auto"/>
            <w:bottom w:val="none" w:sz="0" w:space="0" w:color="auto"/>
            <w:right w:val="none" w:sz="0" w:space="0" w:color="auto"/>
          </w:divBdr>
        </w:div>
        <w:div w:id="1875385046">
          <w:marLeft w:val="0"/>
          <w:marRight w:val="0"/>
          <w:marTop w:val="0"/>
          <w:marBottom w:val="0"/>
          <w:divBdr>
            <w:top w:val="none" w:sz="0" w:space="0" w:color="auto"/>
            <w:left w:val="none" w:sz="0" w:space="0" w:color="auto"/>
            <w:bottom w:val="none" w:sz="0" w:space="0" w:color="auto"/>
            <w:right w:val="none" w:sz="0" w:space="0" w:color="auto"/>
          </w:divBdr>
        </w:div>
        <w:div w:id="1944609920">
          <w:marLeft w:val="0"/>
          <w:marRight w:val="0"/>
          <w:marTop w:val="0"/>
          <w:marBottom w:val="0"/>
          <w:divBdr>
            <w:top w:val="none" w:sz="0" w:space="0" w:color="auto"/>
            <w:left w:val="none" w:sz="0" w:space="0" w:color="auto"/>
            <w:bottom w:val="none" w:sz="0" w:space="0" w:color="auto"/>
            <w:right w:val="none" w:sz="0" w:space="0" w:color="auto"/>
          </w:divBdr>
        </w:div>
        <w:div w:id="2034259980">
          <w:marLeft w:val="0"/>
          <w:marRight w:val="0"/>
          <w:marTop w:val="0"/>
          <w:marBottom w:val="0"/>
          <w:divBdr>
            <w:top w:val="none" w:sz="0" w:space="0" w:color="auto"/>
            <w:left w:val="none" w:sz="0" w:space="0" w:color="auto"/>
            <w:bottom w:val="none" w:sz="0" w:space="0" w:color="auto"/>
            <w:right w:val="none" w:sz="0" w:space="0" w:color="auto"/>
          </w:divBdr>
        </w:div>
        <w:div w:id="2117822414">
          <w:marLeft w:val="0"/>
          <w:marRight w:val="0"/>
          <w:marTop w:val="0"/>
          <w:marBottom w:val="0"/>
          <w:divBdr>
            <w:top w:val="none" w:sz="0" w:space="0" w:color="auto"/>
            <w:left w:val="none" w:sz="0" w:space="0" w:color="auto"/>
            <w:bottom w:val="none" w:sz="0" w:space="0" w:color="auto"/>
            <w:right w:val="none" w:sz="0" w:space="0" w:color="auto"/>
          </w:divBdr>
        </w:div>
      </w:divsChild>
    </w:div>
    <w:div w:id="1585919846">
      <w:bodyDiv w:val="1"/>
      <w:marLeft w:val="0"/>
      <w:marRight w:val="0"/>
      <w:marTop w:val="0"/>
      <w:marBottom w:val="0"/>
      <w:divBdr>
        <w:top w:val="none" w:sz="0" w:space="0" w:color="auto"/>
        <w:left w:val="none" w:sz="0" w:space="0" w:color="auto"/>
        <w:bottom w:val="none" w:sz="0" w:space="0" w:color="auto"/>
        <w:right w:val="none" w:sz="0" w:space="0" w:color="auto"/>
      </w:divBdr>
    </w:div>
    <w:div w:id="1588734028">
      <w:bodyDiv w:val="1"/>
      <w:marLeft w:val="0"/>
      <w:marRight w:val="0"/>
      <w:marTop w:val="0"/>
      <w:marBottom w:val="0"/>
      <w:divBdr>
        <w:top w:val="none" w:sz="0" w:space="0" w:color="auto"/>
        <w:left w:val="none" w:sz="0" w:space="0" w:color="auto"/>
        <w:bottom w:val="none" w:sz="0" w:space="0" w:color="auto"/>
        <w:right w:val="none" w:sz="0" w:space="0" w:color="auto"/>
      </w:divBdr>
    </w:div>
    <w:div w:id="1592667662">
      <w:bodyDiv w:val="1"/>
      <w:marLeft w:val="0"/>
      <w:marRight w:val="0"/>
      <w:marTop w:val="0"/>
      <w:marBottom w:val="0"/>
      <w:divBdr>
        <w:top w:val="none" w:sz="0" w:space="0" w:color="auto"/>
        <w:left w:val="none" w:sz="0" w:space="0" w:color="auto"/>
        <w:bottom w:val="none" w:sz="0" w:space="0" w:color="auto"/>
        <w:right w:val="none" w:sz="0" w:space="0" w:color="auto"/>
      </w:divBdr>
    </w:div>
    <w:div w:id="1597982459">
      <w:bodyDiv w:val="1"/>
      <w:marLeft w:val="0"/>
      <w:marRight w:val="0"/>
      <w:marTop w:val="0"/>
      <w:marBottom w:val="0"/>
      <w:divBdr>
        <w:top w:val="none" w:sz="0" w:space="0" w:color="auto"/>
        <w:left w:val="none" w:sz="0" w:space="0" w:color="auto"/>
        <w:bottom w:val="none" w:sz="0" w:space="0" w:color="auto"/>
        <w:right w:val="none" w:sz="0" w:space="0" w:color="auto"/>
      </w:divBdr>
    </w:div>
    <w:div w:id="1612080988">
      <w:bodyDiv w:val="1"/>
      <w:marLeft w:val="0"/>
      <w:marRight w:val="0"/>
      <w:marTop w:val="0"/>
      <w:marBottom w:val="0"/>
      <w:divBdr>
        <w:top w:val="none" w:sz="0" w:space="0" w:color="auto"/>
        <w:left w:val="none" w:sz="0" w:space="0" w:color="auto"/>
        <w:bottom w:val="none" w:sz="0" w:space="0" w:color="auto"/>
        <w:right w:val="none" w:sz="0" w:space="0" w:color="auto"/>
      </w:divBdr>
    </w:div>
    <w:div w:id="1623684678">
      <w:bodyDiv w:val="1"/>
      <w:marLeft w:val="0"/>
      <w:marRight w:val="0"/>
      <w:marTop w:val="0"/>
      <w:marBottom w:val="0"/>
      <w:divBdr>
        <w:top w:val="none" w:sz="0" w:space="0" w:color="auto"/>
        <w:left w:val="none" w:sz="0" w:space="0" w:color="auto"/>
        <w:bottom w:val="none" w:sz="0" w:space="0" w:color="auto"/>
        <w:right w:val="none" w:sz="0" w:space="0" w:color="auto"/>
      </w:divBdr>
    </w:div>
    <w:div w:id="1633755107">
      <w:bodyDiv w:val="1"/>
      <w:marLeft w:val="0"/>
      <w:marRight w:val="0"/>
      <w:marTop w:val="0"/>
      <w:marBottom w:val="0"/>
      <w:divBdr>
        <w:top w:val="none" w:sz="0" w:space="0" w:color="auto"/>
        <w:left w:val="none" w:sz="0" w:space="0" w:color="auto"/>
        <w:bottom w:val="none" w:sz="0" w:space="0" w:color="auto"/>
        <w:right w:val="none" w:sz="0" w:space="0" w:color="auto"/>
      </w:divBdr>
    </w:div>
    <w:div w:id="1636107518">
      <w:bodyDiv w:val="1"/>
      <w:marLeft w:val="0"/>
      <w:marRight w:val="0"/>
      <w:marTop w:val="0"/>
      <w:marBottom w:val="0"/>
      <w:divBdr>
        <w:top w:val="none" w:sz="0" w:space="0" w:color="auto"/>
        <w:left w:val="none" w:sz="0" w:space="0" w:color="auto"/>
        <w:bottom w:val="none" w:sz="0" w:space="0" w:color="auto"/>
        <w:right w:val="none" w:sz="0" w:space="0" w:color="auto"/>
      </w:divBdr>
    </w:div>
    <w:div w:id="1639720818">
      <w:bodyDiv w:val="1"/>
      <w:marLeft w:val="0"/>
      <w:marRight w:val="0"/>
      <w:marTop w:val="0"/>
      <w:marBottom w:val="0"/>
      <w:divBdr>
        <w:top w:val="none" w:sz="0" w:space="0" w:color="auto"/>
        <w:left w:val="none" w:sz="0" w:space="0" w:color="auto"/>
        <w:bottom w:val="none" w:sz="0" w:space="0" w:color="auto"/>
        <w:right w:val="none" w:sz="0" w:space="0" w:color="auto"/>
      </w:divBdr>
    </w:div>
    <w:div w:id="1655375595">
      <w:bodyDiv w:val="1"/>
      <w:marLeft w:val="0"/>
      <w:marRight w:val="0"/>
      <w:marTop w:val="0"/>
      <w:marBottom w:val="0"/>
      <w:divBdr>
        <w:top w:val="none" w:sz="0" w:space="0" w:color="auto"/>
        <w:left w:val="none" w:sz="0" w:space="0" w:color="auto"/>
        <w:bottom w:val="none" w:sz="0" w:space="0" w:color="auto"/>
        <w:right w:val="none" w:sz="0" w:space="0" w:color="auto"/>
      </w:divBdr>
    </w:div>
    <w:div w:id="1678002963">
      <w:bodyDiv w:val="1"/>
      <w:marLeft w:val="0"/>
      <w:marRight w:val="0"/>
      <w:marTop w:val="0"/>
      <w:marBottom w:val="0"/>
      <w:divBdr>
        <w:top w:val="none" w:sz="0" w:space="0" w:color="auto"/>
        <w:left w:val="none" w:sz="0" w:space="0" w:color="auto"/>
        <w:bottom w:val="none" w:sz="0" w:space="0" w:color="auto"/>
        <w:right w:val="none" w:sz="0" w:space="0" w:color="auto"/>
      </w:divBdr>
    </w:div>
    <w:div w:id="1689137649">
      <w:bodyDiv w:val="1"/>
      <w:marLeft w:val="0"/>
      <w:marRight w:val="0"/>
      <w:marTop w:val="0"/>
      <w:marBottom w:val="0"/>
      <w:divBdr>
        <w:top w:val="none" w:sz="0" w:space="0" w:color="auto"/>
        <w:left w:val="none" w:sz="0" w:space="0" w:color="auto"/>
        <w:bottom w:val="none" w:sz="0" w:space="0" w:color="auto"/>
        <w:right w:val="none" w:sz="0" w:space="0" w:color="auto"/>
      </w:divBdr>
    </w:div>
    <w:div w:id="1701936263">
      <w:bodyDiv w:val="1"/>
      <w:marLeft w:val="0"/>
      <w:marRight w:val="0"/>
      <w:marTop w:val="0"/>
      <w:marBottom w:val="0"/>
      <w:divBdr>
        <w:top w:val="none" w:sz="0" w:space="0" w:color="auto"/>
        <w:left w:val="none" w:sz="0" w:space="0" w:color="auto"/>
        <w:bottom w:val="none" w:sz="0" w:space="0" w:color="auto"/>
        <w:right w:val="none" w:sz="0" w:space="0" w:color="auto"/>
      </w:divBdr>
    </w:div>
    <w:div w:id="1719623116">
      <w:bodyDiv w:val="1"/>
      <w:marLeft w:val="0"/>
      <w:marRight w:val="0"/>
      <w:marTop w:val="0"/>
      <w:marBottom w:val="0"/>
      <w:divBdr>
        <w:top w:val="none" w:sz="0" w:space="0" w:color="auto"/>
        <w:left w:val="none" w:sz="0" w:space="0" w:color="auto"/>
        <w:bottom w:val="none" w:sz="0" w:space="0" w:color="auto"/>
        <w:right w:val="none" w:sz="0" w:space="0" w:color="auto"/>
      </w:divBdr>
    </w:div>
    <w:div w:id="1741563168">
      <w:bodyDiv w:val="1"/>
      <w:marLeft w:val="0"/>
      <w:marRight w:val="0"/>
      <w:marTop w:val="0"/>
      <w:marBottom w:val="0"/>
      <w:divBdr>
        <w:top w:val="none" w:sz="0" w:space="0" w:color="auto"/>
        <w:left w:val="none" w:sz="0" w:space="0" w:color="auto"/>
        <w:bottom w:val="none" w:sz="0" w:space="0" w:color="auto"/>
        <w:right w:val="none" w:sz="0" w:space="0" w:color="auto"/>
      </w:divBdr>
    </w:div>
    <w:div w:id="1744795465">
      <w:bodyDiv w:val="1"/>
      <w:marLeft w:val="0"/>
      <w:marRight w:val="0"/>
      <w:marTop w:val="0"/>
      <w:marBottom w:val="0"/>
      <w:divBdr>
        <w:top w:val="none" w:sz="0" w:space="0" w:color="auto"/>
        <w:left w:val="none" w:sz="0" w:space="0" w:color="auto"/>
        <w:bottom w:val="none" w:sz="0" w:space="0" w:color="auto"/>
        <w:right w:val="none" w:sz="0" w:space="0" w:color="auto"/>
      </w:divBdr>
    </w:div>
    <w:div w:id="1746416667">
      <w:bodyDiv w:val="1"/>
      <w:marLeft w:val="0"/>
      <w:marRight w:val="0"/>
      <w:marTop w:val="0"/>
      <w:marBottom w:val="0"/>
      <w:divBdr>
        <w:top w:val="none" w:sz="0" w:space="0" w:color="auto"/>
        <w:left w:val="none" w:sz="0" w:space="0" w:color="auto"/>
        <w:bottom w:val="none" w:sz="0" w:space="0" w:color="auto"/>
        <w:right w:val="none" w:sz="0" w:space="0" w:color="auto"/>
      </w:divBdr>
    </w:div>
    <w:div w:id="1749226218">
      <w:bodyDiv w:val="1"/>
      <w:marLeft w:val="0"/>
      <w:marRight w:val="0"/>
      <w:marTop w:val="0"/>
      <w:marBottom w:val="0"/>
      <w:divBdr>
        <w:top w:val="none" w:sz="0" w:space="0" w:color="auto"/>
        <w:left w:val="none" w:sz="0" w:space="0" w:color="auto"/>
        <w:bottom w:val="none" w:sz="0" w:space="0" w:color="auto"/>
        <w:right w:val="none" w:sz="0" w:space="0" w:color="auto"/>
      </w:divBdr>
    </w:div>
    <w:div w:id="1751391364">
      <w:bodyDiv w:val="1"/>
      <w:marLeft w:val="0"/>
      <w:marRight w:val="0"/>
      <w:marTop w:val="0"/>
      <w:marBottom w:val="0"/>
      <w:divBdr>
        <w:top w:val="none" w:sz="0" w:space="0" w:color="auto"/>
        <w:left w:val="none" w:sz="0" w:space="0" w:color="auto"/>
        <w:bottom w:val="none" w:sz="0" w:space="0" w:color="auto"/>
        <w:right w:val="none" w:sz="0" w:space="0" w:color="auto"/>
      </w:divBdr>
    </w:div>
    <w:div w:id="1755587821">
      <w:bodyDiv w:val="1"/>
      <w:marLeft w:val="0"/>
      <w:marRight w:val="0"/>
      <w:marTop w:val="0"/>
      <w:marBottom w:val="0"/>
      <w:divBdr>
        <w:top w:val="none" w:sz="0" w:space="0" w:color="auto"/>
        <w:left w:val="none" w:sz="0" w:space="0" w:color="auto"/>
        <w:bottom w:val="none" w:sz="0" w:space="0" w:color="auto"/>
        <w:right w:val="none" w:sz="0" w:space="0" w:color="auto"/>
      </w:divBdr>
    </w:div>
    <w:div w:id="1759062393">
      <w:bodyDiv w:val="1"/>
      <w:marLeft w:val="0"/>
      <w:marRight w:val="0"/>
      <w:marTop w:val="0"/>
      <w:marBottom w:val="0"/>
      <w:divBdr>
        <w:top w:val="none" w:sz="0" w:space="0" w:color="auto"/>
        <w:left w:val="none" w:sz="0" w:space="0" w:color="auto"/>
        <w:bottom w:val="none" w:sz="0" w:space="0" w:color="auto"/>
        <w:right w:val="none" w:sz="0" w:space="0" w:color="auto"/>
      </w:divBdr>
      <w:divsChild>
        <w:div w:id="557017788">
          <w:marLeft w:val="0"/>
          <w:marRight w:val="0"/>
          <w:marTop w:val="0"/>
          <w:marBottom w:val="0"/>
          <w:divBdr>
            <w:top w:val="none" w:sz="0" w:space="0" w:color="auto"/>
            <w:left w:val="none" w:sz="0" w:space="0" w:color="auto"/>
            <w:bottom w:val="none" w:sz="0" w:space="0" w:color="auto"/>
            <w:right w:val="none" w:sz="0" w:space="0" w:color="auto"/>
          </w:divBdr>
        </w:div>
        <w:div w:id="1583224260">
          <w:marLeft w:val="0"/>
          <w:marRight w:val="0"/>
          <w:marTop w:val="0"/>
          <w:marBottom w:val="0"/>
          <w:divBdr>
            <w:top w:val="none" w:sz="0" w:space="0" w:color="auto"/>
            <w:left w:val="none" w:sz="0" w:space="0" w:color="auto"/>
            <w:bottom w:val="none" w:sz="0" w:space="0" w:color="auto"/>
            <w:right w:val="none" w:sz="0" w:space="0" w:color="auto"/>
          </w:divBdr>
        </w:div>
        <w:div w:id="1878543361">
          <w:marLeft w:val="0"/>
          <w:marRight w:val="0"/>
          <w:marTop w:val="0"/>
          <w:marBottom w:val="0"/>
          <w:divBdr>
            <w:top w:val="none" w:sz="0" w:space="0" w:color="auto"/>
            <w:left w:val="none" w:sz="0" w:space="0" w:color="auto"/>
            <w:bottom w:val="none" w:sz="0" w:space="0" w:color="auto"/>
            <w:right w:val="none" w:sz="0" w:space="0" w:color="auto"/>
          </w:divBdr>
        </w:div>
        <w:div w:id="1950425950">
          <w:marLeft w:val="0"/>
          <w:marRight w:val="0"/>
          <w:marTop w:val="0"/>
          <w:marBottom w:val="0"/>
          <w:divBdr>
            <w:top w:val="none" w:sz="0" w:space="0" w:color="auto"/>
            <w:left w:val="none" w:sz="0" w:space="0" w:color="auto"/>
            <w:bottom w:val="none" w:sz="0" w:space="0" w:color="auto"/>
            <w:right w:val="none" w:sz="0" w:space="0" w:color="auto"/>
          </w:divBdr>
        </w:div>
      </w:divsChild>
    </w:div>
    <w:div w:id="1777553648">
      <w:bodyDiv w:val="1"/>
      <w:marLeft w:val="0"/>
      <w:marRight w:val="0"/>
      <w:marTop w:val="0"/>
      <w:marBottom w:val="0"/>
      <w:divBdr>
        <w:top w:val="none" w:sz="0" w:space="0" w:color="auto"/>
        <w:left w:val="none" w:sz="0" w:space="0" w:color="auto"/>
        <w:bottom w:val="none" w:sz="0" w:space="0" w:color="auto"/>
        <w:right w:val="none" w:sz="0" w:space="0" w:color="auto"/>
      </w:divBdr>
    </w:div>
    <w:div w:id="1801847567">
      <w:bodyDiv w:val="1"/>
      <w:marLeft w:val="0"/>
      <w:marRight w:val="0"/>
      <w:marTop w:val="0"/>
      <w:marBottom w:val="0"/>
      <w:divBdr>
        <w:top w:val="none" w:sz="0" w:space="0" w:color="auto"/>
        <w:left w:val="none" w:sz="0" w:space="0" w:color="auto"/>
        <w:bottom w:val="none" w:sz="0" w:space="0" w:color="auto"/>
        <w:right w:val="none" w:sz="0" w:space="0" w:color="auto"/>
      </w:divBdr>
    </w:div>
    <w:div w:id="1802991670">
      <w:bodyDiv w:val="1"/>
      <w:marLeft w:val="0"/>
      <w:marRight w:val="0"/>
      <w:marTop w:val="0"/>
      <w:marBottom w:val="0"/>
      <w:divBdr>
        <w:top w:val="none" w:sz="0" w:space="0" w:color="auto"/>
        <w:left w:val="none" w:sz="0" w:space="0" w:color="auto"/>
        <w:bottom w:val="none" w:sz="0" w:space="0" w:color="auto"/>
        <w:right w:val="none" w:sz="0" w:space="0" w:color="auto"/>
      </w:divBdr>
    </w:div>
    <w:div w:id="1828860376">
      <w:bodyDiv w:val="1"/>
      <w:marLeft w:val="0"/>
      <w:marRight w:val="0"/>
      <w:marTop w:val="0"/>
      <w:marBottom w:val="0"/>
      <w:divBdr>
        <w:top w:val="none" w:sz="0" w:space="0" w:color="auto"/>
        <w:left w:val="none" w:sz="0" w:space="0" w:color="auto"/>
        <w:bottom w:val="none" w:sz="0" w:space="0" w:color="auto"/>
        <w:right w:val="none" w:sz="0" w:space="0" w:color="auto"/>
      </w:divBdr>
    </w:div>
    <w:div w:id="1888486183">
      <w:bodyDiv w:val="1"/>
      <w:marLeft w:val="0"/>
      <w:marRight w:val="0"/>
      <w:marTop w:val="0"/>
      <w:marBottom w:val="0"/>
      <w:divBdr>
        <w:top w:val="none" w:sz="0" w:space="0" w:color="auto"/>
        <w:left w:val="none" w:sz="0" w:space="0" w:color="auto"/>
        <w:bottom w:val="none" w:sz="0" w:space="0" w:color="auto"/>
        <w:right w:val="none" w:sz="0" w:space="0" w:color="auto"/>
      </w:divBdr>
    </w:div>
    <w:div w:id="1915815593">
      <w:bodyDiv w:val="1"/>
      <w:marLeft w:val="0"/>
      <w:marRight w:val="0"/>
      <w:marTop w:val="0"/>
      <w:marBottom w:val="0"/>
      <w:divBdr>
        <w:top w:val="none" w:sz="0" w:space="0" w:color="auto"/>
        <w:left w:val="none" w:sz="0" w:space="0" w:color="auto"/>
        <w:bottom w:val="none" w:sz="0" w:space="0" w:color="auto"/>
        <w:right w:val="none" w:sz="0" w:space="0" w:color="auto"/>
      </w:divBdr>
    </w:div>
    <w:div w:id="1918006476">
      <w:bodyDiv w:val="1"/>
      <w:marLeft w:val="0"/>
      <w:marRight w:val="0"/>
      <w:marTop w:val="0"/>
      <w:marBottom w:val="0"/>
      <w:divBdr>
        <w:top w:val="none" w:sz="0" w:space="0" w:color="auto"/>
        <w:left w:val="none" w:sz="0" w:space="0" w:color="auto"/>
        <w:bottom w:val="none" w:sz="0" w:space="0" w:color="auto"/>
        <w:right w:val="none" w:sz="0" w:space="0" w:color="auto"/>
      </w:divBdr>
    </w:div>
    <w:div w:id="1919289329">
      <w:bodyDiv w:val="1"/>
      <w:marLeft w:val="0"/>
      <w:marRight w:val="0"/>
      <w:marTop w:val="0"/>
      <w:marBottom w:val="0"/>
      <w:divBdr>
        <w:top w:val="none" w:sz="0" w:space="0" w:color="auto"/>
        <w:left w:val="none" w:sz="0" w:space="0" w:color="auto"/>
        <w:bottom w:val="none" w:sz="0" w:space="0" w:color="auto"/>
        <w:right w:val="none" w:sz="0" w:space="0" w:color="auto"/>
      </w:divBdr>
    </w:div>
    <w:div w:id="1925070252">
      <w:bodyDiv w:val="1"/>
      <w:marLeft w:val="0"/>
      <w:marRight w:val="0"/>
      <w:marTop w:val="0"/>
      <w:marBottom w:val="0"/>
      <w:divBdr>
        <w:top w:val="none" w:sz="0" w:space="0" w:color="auto"/>
        <w:left w:val="none" w:sz="0" w:space="0" w:color="auto"/>
        <w:bottom w:val="none" w:sz="0" w:space="0" w:color="auto"/>
        <w:right w:val="none" w:sz="0" w:space="0" w:color="auto"/>
      </w:divBdr>
    </w:div>
    <w:div w:id="1932930889">
      <w:bodyDiv w:val="1"/>
      <w:marLeft w:val="0"/>
      <w:marRight w:val="0"/>
      <w:marTop w:val="0"/>
      <w:marBottom w:val="0"/>
      <w:divBdr>
        <w:top w:val="none" w:sz="0" w:space="0" w:color="auto"/>
        <w:left w:val="none" w:sz="0" w:space="0" w:color="auto"/>
        <w:bottom w:val="none" w:sz="0" w:space="0" w:color="auto"/>
        <w:right w:val="none" w:sz="0" w:space="0" w:color="auto"/>
      </w:divBdr>
      <w:divsChild>
        <w:div w:id="64843337">
          <w:marLeft w:val="0"/>
          <w:marRight w:val="0"/>
          <w:marTop w:val="0"/>
          <w:marBottom w:val="0"/>
          <w:divBdr>
            <w:top w:val="none" w:sz="0" w:space="0" w:color="auto"/>
            <w:left w:val="none" w:sz="0" w:space="0" w:color="auto"/>
            <w:bottom w:val="none" w:sz="0" w:space="0" w:color="auto"/>
            <w:right w:val="none" w:sz="0" w:space="0" w:color="auto"/>
          </w:divBdr>
          <w:divsChild>
            <w:div w:id="1237592537">
              <w:marLeft w:val="0"/>
              <w:marRight w:val="0"/>
              <w:marTop w:val="0"/>
              <w:marBottom w:val="0"/>
              <w:divBdr>
                <w:top w:val="none" w:sz="0" w:space="0" w:color="auto"/>
                <w:left w:val="none" w:sz="0" w:space="0" w:color="auto"/>
                <w:bottom w:val="none" w:sz="0" w:space="0" w:color="auto"/>
                <w:right w:val="none" w:sz="0" w:space="0" w:color="auto"/>
              </w:divBdr>
            </w:div>
          </w:divsChild>
        </w:div>
        <w:div w:id="104232617">
          <w:marLeft w:val="0"/>
          <w:marRight w:val="0"/>
          <w:marTop w:val="0"/>
          <w:marBottom w:val="0"/>
          <w:divBdr>
            <w:top w:val="none" w:sz="0" w:space="0" w:color="auto"/>
            <w:left w:val="none" w:sz="0" w:space="0" w:color="auto"/>
            <w:bottom w:val="none" w:sz="0" w:space="0" w:color="auto"/>
            <w:right w:val="none" w:sz="0" w:space="0" w:color="auto"/>
          </w:divBdr>
          <w:divsChild>
            <w:div w:id="187371394">
              <w:marLeft w:val="0"/>
              <w:marRight w:val="0"/>
              <w:marTop w:val="0"/>
              <w:marBottom w:val="0"/>
              <w:divBdr>
                <w:top w:val="none" w:sz="0" w:space="0" w:color="auto"/>
                <w:left w:val="none" w:sz="0" w:space="0" w:color="auto"/>
                <w:bottom w:val="none" w:sz="0" w:space="0" w:color="auto"/>
                <w:right w:val="none" w:sz="0" w:space="0" w:color="auto"/>
              </w:divBdr>
            </w:div>
          </w:divsChild>
        </w:div>
        <w:div w:id="711803523">
          <w:marLeft w:val="0"/>
          <w:marRight w:val="0"/>
          <w:marTop w:val="0"/>
          <w:marBottom w:val="0"/>
          <w:divBdr>
            <w:top w:val="none" w:sz="0" w:space="0" w:color="auto"/>
            <w:left w:val="none" w:sz="0" w:space="0" w:color="auto"/>
            <w:bottom w:val="none" w:sz="0" w:space="0" w:color="auto"/>
            <w:right w:val="none" w:sz="0" w:space="0" w:color="auto"/>
          </w:divBdr>
        </w:div>
        <w:div w:id="1886602478">
          <w:marLeft w:val="0"/>
          <w:marRight w:val="0"/>
          <w:marTop w:val="0"/>
          <w:marBottom w:val="0"/>
          <w:divBdr>
            <w:top w:val="none" w:sz="0" w:space="0" w:color="auto"/>
            <w:left w:val="none" w:sz="0" w:space="0" w:color="auto"/>
            <w:bottom w:val="none" w:sz="0" w:space="0" w:color="auto"/>
            <w:right w:val="none" w:sz="0" w:space="0" w:color="auto"/>
          </w:divBdr>
          <w:divsChild>
            <w:div w:id="1675182111">
              <w:marLeft w:val="0"/>
              <w:marRight w:val="0"/>
              <w:marTop w:val="0"/>
              <w:marBottom w:val="0"/>
              <w:divBdr>
                <w:top w:val="none" w:sz="0" w:space="0" w:color="auto"/>
                <w:left w:val="none" w:sz="0" w:space="0" w:color="auto"/>
                <w:bottom w:val="none" w:sz="0" w:space="0" w:color="auto"/>
                <w:right w:val="none" w:sz="0" w:space="0" w:color="auto"/>
              </w:divBdr>
            </w:div>
          </w:divsChild>
        </w:div>
        <w:div w:id="1955676581">
          <w:marLeft w:val="0"/>
          <w:marRight w:val="0"/>
          <w:marTop w:val="0"/>
          <w:marBottom w:val="0"/>
          <w:divBdr>
            <w:top w:val="none" w:sz="0" w:space="0" w:color="auto"/>
            <w:left w:val="none" w:sz="0" w:space="0" w:color="auto"/>
            <w:bottom w:val="none" w:sz="0" w:space="0" w:color="auto"/>
            <w:right w:val="none" w:sz="0" w:space="0" w:color="auto"/>
          </w:divBdr>
          <w:divsChild>
            <w:div w:id="1864705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3777073">
      <w:bodyDiv w:val="1"/>
      <w:marLeft w:val="0"/>
      <w:marRight w:val="0"/>
      <w:marTop w:val="0"/>
      <w:marBottom w:val="0"/>
      <w:divBdr>
        <w:top w:val="none" w:sz="0" w:space="0" w:color="auto"/>
        <w:left w:val="none" w:sz="0" w:space="0" w:color="auto"/>
        <w:bottom w:val="none" w:sz="0" w:space="0" w:color="auto"/>
        <w:right w:val="none" w:sz="0" w:space="0" w:color="auto"/>
      </w:divBdr>
    </w:div>
    <w:div w:id="1939214136">
      <w:bodyDiv w:val="1"/>
      <w:marLeft w:val="0"/>
      <w:marRight w:val="0"/>
      <w:marTop w:val="0"/>
      <w:marBottom w:val="0"/>
      <w:divBdr>
        <w:top w:val="none" w:sz="0" w:space="0" w:color="auto"/>
        <w:left w:val="none" w:sz="0" w:space="0" w:color="auto"/>
        <w:bottom w:val="none" w:sz="0" w:space="0" w:color="auto"/>
        <w:right w:val="none" w:sz="0" w:space="0" w:color="auto"/>
      </w:divBdr>
    </w:div>
    <w:div w:id="1941646808">
      <w:bodyDiv w:val="1"/>
      <w:marLeft w:val="0"/>
      <w:marRight w:val="0"/>
      <w:marTop w:val="0"/>
      <w:marBottom w:val="0"/>
      <w:divBdr>
        <w:top w:val="none" w:sz="0" w:space="0" w:color="auto"/>
        <w:left w:val="none" w:sz="0" w:space="0" w:color="auto"/>
        <w:bottom w:val="none" w:sz="0" w:space="0" w:color="auto"/>
        <w:right w:val="none" w:sz="0" w:space="0" w:color="auto"/>
      </w:divBdr>
    </w:div>
    <w:div w:id="1967277903">
      <w:bodyDiv w:val="1"/>
      <w:marLeft w:val="0"/>
      <w:marRight w:val="0"/>
      <w:marTop w:val="0"/>
      <w:marBottom w:val="0"/>
      <w:divBdr>
        <w:top w:val="none" w:sz="0" w:space="0" w:color="auto"/>
        <w:left w:val="none" w:sz="0" w:space="0" w:color="auto"/>
        <w:bottom w:val="none" w:sz="0" w:space="0" w:color="auto"/>
        <w:right w:val="none" w:sz="0" w:space="0" w:color="auto"/>
      </w:divBdr>
    </w:div>
    <w:div w:id="1969704117">
      <w:bodyDiv w:val="1"/>
      <w:marLeft w:val="0"/>
      <w:marRight w:val="0"/>
      <w:marTop w:val="0"/>
      <w:marBottom w:val="0"/>
      <w:divBdr>
        <w:top w:val="none" w:sz="0" w:space="0" w:color="auto"/>
        <w:left w:val="none" w:sz="0" w:space="0" w:color="auto"/>
        <w:bottom w:val="none" w:sz="0" w:space="0" w:color="auto"/>
        <w:right w:val="none" w:sz="0" w:space="0" w:color="auto"/>
      </w:divBdr>
    </w:div>
    <w:div w:id="1971596267">
      <w:bodyDiv w:val="1"/>
      <w:marLeft w:val="0"/>
      <w:marRight w:val="0"/>
      <w:marTop w:val="0"/>
      <w:marBottom w:val="0"/>
      <w:divBdr>
        <w:top w:val="none" w:sz="0" w:space="0" w:color="auto"/>
        <w:left w:val="none" w:sz="0" w:space="0" w:color="auto"/>
        <w:bottom w:val="none" w:sz="0" w:space="0" w:color="auto"/>
        <w:right w:val="none" w:sz="0" w:space="0" w:color="auto"/>
      </w:divBdr>
    </w:div>
    <w:div w:id="1999111314">
      <w:bodyDiv w:val="1"/>
      <w:marLeft w:val="0"/>
      <w:marRight w:val="0"/>
      <w:marTop w:val="0"/>
      <w:marBottom w:val="0"/>
      <w:divBdr>
        <w:top w:val="none" w:sz="0" w:space="0" w:color="auto"/>
        <w:left w:val="none" w:sz="0" w:space="0" w:color="auto"/>
        <w:bottom w:val="none" w:sz="0" w:space="0" w:color="auto"/>
        <w:right w:val="none" w:sz="0" w:space="0" w:color="auto"/>
      </w:divBdr>
    </w:div>
    <w:div w:id="2002392941">
      <w:bodyDiv w:val="1"/>
      <w:marLeft w:val="0"/>
      <w:marRight w:val="0"/>
      <w:marTop w:val="0"/>
      <w:marBottom w:val="0"/>
      <w:divBdr>
        <w:top w:val="none" w:sz="0" w:space="0" w:color="auto"/>
        <w:left w:val="none" w:sz="0" w:space="0" w:color="auto"/>
        <w:bottom w:val="none" w:sz="0" w:space="0" w:color="auto"/>
        <w:right w:val="none" w:sz="0" w:space="0" w:color="auto"/>
      </w:divBdr>
    </w:div>
    <w:div w:id="2028099352">
      <w:bodyDiv w:val="1"/>
      <w:marLeft w:val="0"/>
      <w:marRight w:val="0"/>
      <w:marTop w:val="0"/>
      <w:marBottom w:val="0"/>
      <w:divBdr>
        <w:top w:val="none" w:sz="0" w:space="0" w:color="auto"/>
        <w:left w:val="none" w:sz="0" w:space="0" w:color="auto"/>
        <w:bottom w:val="none" w:sz="0" w:space="0" w:color="auto"/>
        <w:right w:val="none" w:sz="0" w:space="0" w:color="auto"/>
      </w:divBdr>
    </w:div>
    <w:div w:id="2038920961">
      <w:bodyDiv w:val="1"/>
      <w:marLeft w:val="0"/>
      <w:marRight w:val="0"/>
      <w:marTop w:val="0"/>
      <w:marBottom w:val="0"/>
      <w:divBdr>
        <w:top w:val="none" w:sz="0" w:space="0" w:color="auto"/>
        <w:left w:val="none" w:sz="0" w:space="0" w:color="auto"/>
        <w:bottom w:val="none" w:sz="0" w:space="0" w:color="auto"/>
        <w:right w:val="none" w:sz="0" w:space="0" w:color="auto"/>
      </w:divBdr>
    </w:div>
    <w:div w:id="2049455040">
      <w:bodyDiv w:val="1"/>
      <w:marLeft w:val="0"/>
      <w:marRight w:val="0"/>
      <w:marTop w:val="0"/>
      <w:marBottom w:val="0"/>
      <w:divBdr>
        <w:top w:val="none" w:sz="0" w:space="0" w:color="auto"/>
        <w:left w:val="none" w:sz="0" w:space="0" w:color="auto"/>
        <w:bottom w:val="none" w:sz="0" w:space="0" w:color="auto"/>
        <w:right w:val="none" w:sz="0" w:space="0" w:color="auto"/>
      </w:divBdr>
    </w:div>
    <w:div w:id="2050059958">
      <w:bodyDiv w:val="1"/>
      <w:marLeft w:val="0"/>
      <w:marRight w:val="0"/>
      <w:marTop w:val="0"/>
      <w:marBottom w:val="0"/>
      <w:divBdr>
        <w:top w:val="none" w:sz="0" w:space="0" w:color="auto"/>
        <w:left w:val="none" w:sz="0" w:space="0" w:color="auto"/>
        <w:bottom w:val="none" w:sz="0" w:space="0" w:color="auto"/>
        <w:right w:val="none" w:sz="0" w:space="0" w:color="auto"/>
      </w:divBdr>
    </w:div>
    <w:div w:id="2058121264">
      <w:bodyDiv w:val="1"/>
      <w:marLeft w:val="0"/>
      <w:marRight w:val="0"/>
      <w:marTop w:val="0"/>
      <w:marBottom w:val="0"/>
      <w:divBdr>
        <w:top w:val="none" w:sz="0" w:space="0" w:color="auto"/>
        <w:left w:val="none" w:sz="0" w:space="0" w:color="auto"/>
        <w:bottom w:val="none" w:sz="0" w:space="0" w:color="auto"/>
        <w:right w:val="none" w:sz="0" w:space="0" w:color="auto"/>
      </w:divBdr>
    </w:div>
    <w:div w:id="2062439830">
      <w:bodyDiv w:val="1"/>
      <w:marLeft w:val="0"/>
      <w:marRight w:val="0"/>
      <w:marTop w:val="0"/>
      <w:marBottom w:val="0"/>
      <w:divBdr>
        <w:top w:val="none" w:sz="0" w:space="0" w:color="auto"/>
        <w:left w:val="none" w:sz="0" w:space="0" w:color="auto"/>
        <w:bottom w:val="none" w:sz="0" w:space="0" w:color="auto"/>
        <w:right w:val="none" w:sz="0" w:space="0" w:color="auto"/>
      </w:divBdr>
    </w:div>
    <w:div w:id="2062778106">
      <w:bodyDiv w:val="1"/>
      <w:marLeft w:val="0"/>
      <w:marRight w:val="0"/>
      <w:marTop w:val="0"/>
      <w:marBottom w:val="0"/>
      <w:divBdr>
        <w:top w:val="none" w:sz="0" w:space="0" w:color="auto"/>
        <w:left w:val="none" w:sz="0" w:space="0" w:color="auto"/>
        <w:bottom w:val="none" w:sz="0" w:space="0" w:color="auto"/>
        <w:right w:val="none" w:sz="0" w:space="0" w:color="auto"/>
      </w:divBdr>
    </w:div>
    <w:div w:id="2094012546">
      <w:bodyDiv w:val="1"/>
      <w:marLeft w:val="0"/>
      <w:marRight w:val="0"/>
      <w:marTop w:val="0"/>
      <w:marBottom w:val="0"/>
      <w:divBdr>
        <w:top w:val="none" w:sz="0" w:space="0" w:color="auto"/>
        <w:left w:val="none" w:sz="0" w:space="0" w:color="auto"/>
        <w:bottom w:val="none" w:sz="0" w:space="0" w:color="auto"/>
        <w:right w:val="none" w:sz="0" w:space="0" w:color="auto"/>
      </w:divBdr>
    </w:div>
    <w:div w:id="2094545426">
      <w:bodyDiv w:val="1"/>
      <w:marLeft w:val="0"/>
      <w:marRight w:val="0"/>
      <w:marTop w:val="0"/>
      <w:marBottom w:val="0"/>
      <w:divBdr>
        <w:top w:val="none" w:sz="0" w:space="0" w:color="auto"/>
        <w:left w:val="none" w:sz="0" w:space="0" w:color="auto"/>
        <w:bottom w:val="none" w:sz="0" w:space="0" w:color="auto"/>
        <w:right w:val="none" w:sz="0" w:space="0" w:color="auto"/>
      </w:divBdr>
    </w:div>
    <w:div w:id="2121869856">
      <w:bodyDiv w:val="1"/>
      <w:marLeft w:val="0"/>
      <w:marRight w:val="0"/>
      <w:marTop w:val="0"/>
      <w:marBottom w:val="0"/>
      <w:divBdr>
        <w:top w:val="none" w:sz="0" w:space="0" w:color="auto"/>
        <w:left w:val="none" w:sz="0" w:space="0" w:color="auto"/>
        <w:bottom w:val="none" w:sz="0" w:space="0" w:color="auto"/>
        <w:right w:val="none" w:sz="0" w:space="0" w:color="auto"/>
      </w:divBdr>
    </w:div>
    <w:div w:id="2132437237">
      <w:bodyDiv w:val="1"/>
      <w:marLeft w:val="0"/>
      <w:marRight w:val="0"/>
      <w:marTop w:val="0"/>
      <w:marBottom w:val="0"/>
      <w:divBdr>
        <w:top w:val="none" w:sz="0" w:space="0" w:color="auto"/>
        <w:left w:val="none" w:sz="0" w:space="0" w:color="auto"/>
        <w:bottom w:val="none" w:sz="0" w:space="0" w:color="auto"/>
        <w:right w:val="none" w:sz="0" w:space="0" w:color="auto"/>
      </w:divBdr>
    </w:div>
    <w:div w:id="2134860000">
      <w:bodyDiv w:val="1"/>
      <w:marLeft w:val="0"/>
      <w:marRight w:val="0"/>
      <w:marTop w:val="0"/>
      <w:marBottom w:val="0"/>
      <w:divBdr>
        <w:top w:val="none" w:sz="0" w:space="0" w:color="auto"/>
        <w:left w:val="none" w:sz="0" w:space="0" w:color="auto"/>
        <w:bottom w:val="none" w:sz="0" w:space="0" w:color="auto"/>
        <w:right w:val="none" w:sz="0" w:space="0" w:color="auto"/>
      </w:divBdr>
    </w:div>
    <w:div w:id="2137527768">
      <w:bodyDiv w:val="1"/>
      <w:marLeft w:val="0"/>
      <w:marRight w:val="0"/>
      <w:marTop w:val="0"/>
      <w:marBottom w:val="0"/>
      <w:divBdr>
        <w:top w:val="none" w:sz="0" w:space="0" w:color="auto"/>
        <w:left w:val="none" w:sz="0" w:space="0" w:color="auto"/>
        <w:bottom w:val="none" w:sz="0" w:space="0" w:color="auto"/>
        <w:right w:val="none" w:sz="0" w:space="0" w:color="auto"/>
      </w:divBdr>
    </w:div>
    <w:div w:id="2145779906">
      <w:bodyDiv w:val="1"/>
      <w:marLeft w:val="0"/>
      <w:marRight w:val="0"/>
      <w:marTop w:val="0"/>
      <w:marBottom w:val="0"/>
      <w:divBdr>
        <w:top w:val="none" w:sz="0" w:space="0" w:color="auto"/>
        <w:left w:val="none" w:sz="0" w:space="0" w:color="auto"/>
        <w:bottom w:val="none" w:sz="0" w:space="0" w:color="auto"/>
        <w:right w:val="none" w:sz="0" w:space="0" w:color="auto"/>
      </w:divBdr>
    </w:div>
    <w:div w:id="21469246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7A5EA486-7149-40F4-BD3B-95A64A3263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1739</Words>
  <Characters>9915</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Newsome</dc:creator>
  <cp:keywords/>
  <dc:description/>
  <cp:lastModifiedBy>Helen Newsome</cp:lastModifiedBy>
  <cp:revision>2</cp:revision>
  <cp:lastPrinted>2021-05-18T09:04:00Z</cp:lastPrinted>
  <dcterms:created xsi:type="dcterms:W3CDTF">2021-06-04T13:27:00Z</dcterms:created>
  <dcterms:modified xsi:type="dcterms:W3CDTF">2021-06-04T13:27:00Z</dcterms:modified>
</cp:coreProperties>
</file>