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B46F31" w14:textId="54393B05" w:rsidR="00396498" w:rsidRDefault="003B142D" w:rsidP="003B142D">
      <w:pPr>
        <w:pStyle w:val="NoSpacing"/>
      </w:pPr>
      <w:r>
        <w:rPr>
          <w:rFonts w:ascii="Arial" w:hAnsi="Arial" w:cs="Arial"/>
          <w:noProof/>
          <w:color w:val="000000"/>
          <w:sz w:val="17"/>
          <w:szCs w:val="17"/>
          <w:lang w:eastAsia="en-GB"/>
        </w:rPr>
        <w:drawing>
          <wp:anchor distT="0" distB="0" distL="0" distR="0" simplePos="0" relativeHeight="251659264" behindDoc="0" locked="0" layoutInCell="1" allowOverlap="0" wp14:anchorId="38EE5F1A" wp14:editId="69C677D4">
            <wp:simplePos x="0" y="0"/>
            <wp:positionH relativeFrom="margin">
              <wp:align>center</wp:align>
            </wp:positionH>
            <wp:positionV relativeFrom="line">
              <wp:posOffset>0</wp:posOffset>
            </wp:positionV>
            <wp:extent cx="2785110" cy="1303020"/>
            <wp:effectExtent l="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5" cstate="print"/>
                    <a:srcRect/>
                    <a:stretch>
                      <a:fillRect/>
                    </a:stretch>
                  </pic:blipFill>
                  <pic:spPr bwMode="auto">
                    <a:xfrm>
                      <a:off x="0" y="0"/>
                      <a:ext cx="2785110" cy="1303020"/>
                    </a:xfrm>
                    <a:prstGeom prst="rect">
                      <a:avLst/>
                    </a:prstGeom>
                    <a:noFill/>
                    <a:ln w="9525">
                      <a:noFill/>
                      <a:miter lim="800000"/>
                      <a:headEnd/>
                      <a:tailEnd/>
                    </a:ln>
                  </pic:spPr>
                </pic:pic>
              </a:graphicData>
            </a:graphic>
          </wp:anchor>
        </w:drawing>
      </w:r>
      <w:r>
        <w:tab/>
      </w:r>
      <w:r>
        <w:tab/>
      </w:r>
      <w:r>
        <w:tab/>
      </w:r>
      <w:r>
        <w:tab/>
      </w:r>
      <w:r>
        <w:tab/>
      </w:r>
    </w:p>
    <w:p w14:paraId="329A02D0" w14:textId="596AB0CA" w:rsidR="003B142D" w:rsidRDefault="003B142D" w:rsidP="003B142D">
      <w:pPr>
        <w:pStyle w:val="NoSpacing"/>
      </w:pPr>
    </w:p>
    <w:p w14:paraId="6D0D1D4E" w14:textId="2B2A3711" w:rsidR="003B142D" w:rsidRDefault="003B142D" w:rsidP="003B142D">
      <w:pPr>
        <w:pStyle w:val="NoSpacing"/>
      </w:pPr>
    </w:p>
    <w:p w14:paraId="0D8F593A" w14:textId="4F5EB593" w:rsidR="003B142D" w:rsidRDefault="003B142D" w:rsidP="003B142D">
      <w:pPr>
        <w:pStyle w:val="NoSpacing"/>
      </w:pPr>
    </w:p>
    <w:p w14:paraId="7F68A862" w14:textId="6D10AB97" w:rsidR="003B142D" w:rsidRDefault="003B142D" w:rsidP="003B142D">
      <w:pPr>
        <w:pStyle w:val="NoSpacing"/>
      </w:pPr>
    </w:p>
    <w:p w14:paraId="3393A097" w14:textId="41848783" w:rsidR="003B142D" w:rsidRDefault="003B142D" w:rsidP="003B142D">
      <w:pPr>
        <w:pStyle w:val="NoSpacing"/>
      </w:pPr>
    </w:p>
    <w:p w14:paraId="144F9172" w14:textId="4B8B889F" w:rsidR="003B142D" w:rsidRDefault="003B142D" w:rsidP="003B142D">
      <w:pPr>
        <w:pStyle w:val="NoSpacing"/>
      </w:pPr>
    </w:p>
    <w:p w14:paraId="43051D2B" w14:textId="363CD98E" w:rsidR="003B142D" w:rsidRDefault="003B142D" w:rsidP="003B142D">
      <w:pPr>
        <w:pStyle w:val="NoSpacing"/>
      </w:pPr>
    </w:p>
    <w:p w14:paraId="5772FBBE" w14:textId="71309C16" w:rsidR="003B142D" w:rsidRDefault="003B142D" w:rsidP="003B142D">
      <w:pPr>
        <w:pStyle w:val="NoSpacing"/>
      </w:pPr>
    </w:p>
    <w:p w14:paraId="591113F5" w14:textId="47269D88" w:rsidR="003B142D" w:rsidRDefault="003B142D" w:rsidP="003B142D">
      <w:pPr>
        <w:pStyle w:val="NoSpacing"/>
        <w:jc w:val="center"/>
        <w:rPr>
          <w:b/>
          <w:sz w:val="24"/>
          <w:szCs w:val="24"/>
          <w:u w:val="single"/>
        </w:rPr>
      </w:pPr>
      <w:r>
        <w:rPr>
          <w:b/>
          <w:sz w:val="24"/>
          <w:szCs w:val="24"/>
          <w:u w:val="single"/>
        </w:rPr>
        <w:t xml:space="preserve">Minutes of the </w:t>
      </w:r>
      <w:r w:rsidR="00C94FF2">
        <w:rPr>
          <w:b/>
          <w:sz w:val="24"/>
          <w:szCs w:val="24"/>
          <w:u w:val="single"/>
        </w:rPr>
        <w:t xml:space="preserve">Strategic Planning Committtee </w:t>
      </w:r>
      <w:r>
        <w:rPr>
          <w:b/>
          <w:sz w:val="24"/>
          <w:szCs w:val="24"/>
          <w:u w:val="single"/>
        </w:rPr>
        <w:t xml:space="preserve">Meeting held at Earls Barton Fire Station, High Street on </w:t>
      </w:r>
      <w:r w:rsidR="00C94FF2">
        <w:rPr>
          <w:b/>
          <w:sz w:val="24"/>
          <w:szCs w:val="24"/>
          <w:u w:val="single"/>
        </w:rPr>
        <w:t>Thursday 2</w:t>
      </w:r>
      <w:r w:rsidR="00F07F50">
        <w:rPr>
          <w:b/>
          <w:sz w:val="24"/>
          <w:szCs w:val="24"/>
          <w:u w:val="single"/>
        </w:rPr>
        <w:t>8</w:t>
      </w:r>
      <w:r w:rsidR="00C94FF2">
        <w:rPr>
          <w:b/>
          <w:sz w:val="24"/>
          <w:szCs w:val="24"/>
          <w:u w:val="single"/>
        </w:rPr>
        <w:t xml:space="preserve"> </w:t>
      </w:r>
      <w:r w:rsidR="00C57681">
        <w:rPr>
          <w:b/>
          <w:sz w:val="24"/>
          <w:szCs w:val="24"/>
          <w:u w:val="single"/>
        </w:rPr>
        <w:t>November 2019</w:t>
      </w:r>
      <w:r>
        <w:rPr>
          <w:b/>
          <w:sz w:val="24"/>
          <w:szCs w:val="24"/>
          <w:u w:val="single"/>
        </w:rPr>
        <w:t xml:space="preserve"> </w:t>
      </w:r>
    </w:p>
    <w:p w14:paraId="34AC2579" w14:textId="4B265FC2" w:rsidR="003B142D" w:rsidRDefault="003B142D" w:rsidP="003B142D">
      <w:pPr>
        <w:pStyle w:val="NoSpacing"/>
        <w:jc w:val="center"/>
        <w:rPr>
          <w:b/>
          <w:sz w:val="24"/>
          <w:szCs w:val="24"/>
          <w:u w:val="single"/>
        </w:rPr>
      </w:pPr>
    </w:p>
    <w:p w14:paraId="1A347649" w14:textId="6E086449" w:rsidR="003B142D" w:rsidRDefault="003B142D" w:rsidP="003B142D">
      <w:pPr>
        <w:pStyle w:val="NoSpacing"/>
        <w:rPr>
          <w:sz w:val="24"/>
          <w:szCs w:val="24"/>
        </w:rPr>
      </w:pPr>
      <w:r>
        <w:rPr>
          <w:sz w:val="24"/>
          <w:szCs w:val="24"/>
          <w:u w:val="single"/>
        </w:rPr>
        <w:t>Present:</w:t>
      </w:r>
      <w:r>
        <w:rPr>
          <w:sz w:val="24"/>
          <w:szCs w:val="24"/>
        </w:rPr>
        <w:t xml:space="preserve"> Cllrs </w:t>
      </w:r>
      <w:r w:rsidR="00F07F50">
        <w:rPr>
          <w:sz w:val="24"/>
          <w:szCs w:val="24"/>
        </w:rPr>
        <w:t xml:space="preserve">M Cahill </w:t>
      </w:r>
      <w:r>
        <w:rPr>
          <w:sz w:val="24"/>
          <w:szCs w:val="24"/>
        </w:rPr>
        <w:t xml:space="preserve">(Chair), J Bond, </w:t>
      </w:r>
      <w:r w:rsidR="00F07F50">
        <w:rPr>
          <w:sz w:val="24"/>
          <w:szCs w:val="24"/>
        </w:rPr>
        <w:t>P Morrall, L Morrison, C Wells.</w:t>
      </w:r>
      <w:r>
        <w:rPr>
          <w:sz w:val="24"/>
          <w:szCs w:val="24"/>
        </w:rPr>
        <w:t xml:space="preserve"> </w:t>
      </w:r>
    </w:p>
    <w:p w14:paraId="5C7BF536" w14:textId="1A7AF8AE" w:rsidR="003B142D" w:rsidRDefault="003B142D" w:rsidP="003B142D">
      <w:pPr>
        <w:pStyle w:val="NoSpacing"/>
        <w:rPr>
          <w:sz w:val="24"/>
          <w:szCs w:val="24"/>
        </w:rPr>
      </w:pPr>
    </w:p>
    <w:p w14:paraId="7AA2D970" w14:textId="1524C1F9" w:rsidR="003B142D" w:rsidRPr="003B142D" w:rsidRDefault="003B142D" w:rsidP="003B142D">
      <w:pPr>
        <w:pStyle w:val="NoSpacing"/>
        <w:numPr>
          <w:ilvl w:val="0"/>
          <w:numId w:val="1"/>
        </w:numPr>
        <w:rPr>
          <w:b/>
          <w:sz w:val="24"/>
          <w:szCs w:val="24"/>
        </w:rPr>
      </w:pPr>
      <w:r>
        <w:rPr>
          <w:b/>
          <w:sz w:val="24"/>
          <w:szCs w:val="24"/>
        </w:rPr>
        <w:t xml:space="preserve">Public Speaking Time – </w:t>
      </w:r>
      <w:r>
        <w:rPr>
          <w:sz w:val="24"/>
          <w:szCs w:val="24"/>
        </w:rPr>
        <w:t>no members of the public were in attendance.</w:t>
      </w:r>
    </w:p>
    <w:p w14:paraId="3E323158" w14:textId="269BC62D" w:rsidR="003B142D" w:rsidRDefault="003B142D" w:rsidP="003B142D">
      <w:pPr>
        <w:pStyle w:val="NoSpacing"/>
        <w:ind w:left="360"/>
        <w:rPr>
          <w:b/>
          <w:sz w:val="24"/>
          <w:szCs w:val="24"/>
        </w:rPr>
      </w:pPr>
    </w:p>
    <w:p w14:paraId="410E7195" w14:textId="1FE8E67A" w:rsidR="003B142D" w:rsidRPr="003B142D" w:rsidRDefault="003B142D" w:rsidP="003B142D">
      <w:pPr>
        <w:pStyle w:val="NoSpacing"/>
        <w:numPr>
          <w:ilvl w:val="0"/>
          <w:numId w:val="1"/>
        </w:numPr>
        <w:rPr>
          <w:b/>
          <w:sz w:val="24"/>
          <w:szCs w:val="24"/>
        </w:rPr>
      </w:pPr>
      <w:r>
        <w:rPr>
          <w:b/>
          <w:sz w:val="24"/>
          <w:szCs w:val="24"/>
        </w:rPr>
        <w:t xml:space="preserve">Apologies for Absence – </w:t>
      </w:r>
      <w:r>
        <w:rPr>
          <w:sz w:val="24"/>
          <w:szCs w:val="24"/>
        </w:rPr>
        <w:t xml:space="preserve">apologies for absence were received from Cllrs </w:t>
      </w:r>
      <w:r w:rsidR="00F07F50">
        <w:rPr>
          <w:sz w:val="24"/>
          <w:szCs w:val="24"/>
        </w:rPr>
        <w:t>B Chapman and N Chapman.</w:t>
      </w:r>
    </w:p>
    <w:p w14:paraId="1A6A7C71" w14:textId="77777777" w:rsidR="003B142D" w:rsidRDefault="003B142D" w:rsidP="003B142D">
      <w:pPr>
        <w:pStyle w:val="NoSpacing"/>
        <w:ind w:left="720"/>
        <w:rPr>
          <w:b/>
          <w:sz w:val="24"/>
          <w:szCs w:val="24"/>
        </w:rPr>
      </w:pPr>
    </w:p>
    <w:p w14:paraId="1DE3628D" w14:textId="37CB71A6" w:rsidR="003B142D" w:rsidRPr="003B142D" w:rsidRDefault="003B142D" w:rsidP="003B142D">
      <w:pPr>
        <w:pStyle w:val="NoSpacing"/>
        <w:numPr>
          <w:ilvl w:val="0"/>
          <w:numId w:val="1"/>
        </w:numPr>
        <w:rPr>
          <w:b/>
          <w:sz w:val="24"/>
          <w:szCs w:val="24"/>
        </w:rPr>
      </w:pPr>
      <w:r>
        <w:rPr>
          <w:b/>
          <w:sz w:val="24"/>
          <w:szCs w:val="24"/>
        </w:rPr>
        <w:t>Declarations of Pecuniary Inte</w:t>
      </w:r>
      <w:r w:rsidR="00F741D2">
        <w:rPr>
          <w:b/>
          <w:sz w:val="24"/>
          <w:szCs w:val="24"/>
        </w:rPr>
        <w:t>re</w:t>
      </w:r>
      <w:r>
        <w:rPr>
          <w:b/>
          <w:sz w:val="24"/>
          <w:szCs w:val="24"/>
        </w:rPr>
        <w:t>st –</w:t>
      </w:r>
      <w:r>
        <w:rPr>
          <w:sz w:val="24"/>
          <w:szCs w:val="24"/>
        </w:rPr>
        <w:t xml:space="preserve"> none were received.</w:t>
      </w:r>
      <w:r w:rsidR="00336D14">
        <w:rPr>
          <w:sz w:val="24"/>
          <w:szCs w:val="24"/>
        </w:rPr>
        <w:t xml:space="preserve">  </w:t>
      </w:r>
    </w:p>
    <w:p w14:paraId="40630F7F" w14:textId="150E4E08" w:rsidR="003B142D" w:rsidRDefault="003B142D" w:rsidP="003B142D">
      <w:pPr>
        <w:pStyle w:val="NoSpacing"/>
        <w:ind w:left="360"/>
        <w:rPr>
          <w:b/>
          <w:sz w:val="24"/>
          <w:szCs w:val="24"/>
        </w:rPr>
      </w:pPr>
    </w:p>
    <w:p w14:paraId="0AF2F723" w14:textId="77777777" w:rsidR="00F07F50" w:rsidRPr="00F07F50" w:rsidRDefault="00F07F50" w:rsidP="00336D14">
      <w:pPr>
        <w:pStyle w:val="NoSpacing"/>
        <w:numPr>
          <w:ilvl w:val="0"/>
          <w:numId w:val="1"/>
        </w:numPr>
        <w:rPr>
          <w:b/>
          <w:sz w:val="24"/>
          <w:szCs w:val="24"/>
        </w:rPr>
      </w:pPr>
      <w:r>
        <w:rPr>
          <w:b/>
          <w:sz w:val="24"/>
          <w:szCs w:val="24"/>
        </w:rPr>
        <w:t xml:space="preserve">To discuss the preparation and creation of a Strategic Plan for Earls Barton Parish Council - </w:t>
      </w:r>
      <w:r w:rsidR="003B142D" w:rsidRPr="002C0A64">
        <w:rPr>
          <w:sz w:val="24"/>
          <w:szCs w:val="24"/>
        </w:rPr>
        <w:t xml:space="preserve">the </w:t>
      </w:r>
      <w:r>
        <w:rPr>
          <w:sz w:val="24"/>
          <w:szCs w:val="24"/>
        </w:rPr>
        <w:t xml:space="preserve">Clerk presented a draft Strategic Plan to the committee.  Following discussion, some amendments were made to the document and it was agreed that this would form the basis of the Earls Barton Parish Council Strategic Plan.  </w:t>
      </w:r>
    </w:p>
    <w:p w14:paraId="105D9F50" w14:textId="77777777" w:rsidR="00F07F50" w:rsidRDefault="00F07F50" w:rsidP="00F07F50">
      <w:pPr>
        <w:pStyle w:val="NoSpacing"/>
        <w:rPr>
          <w:sz w:val="24"/>
          <w:szCs w:val="24"/>
        </w:rPr>
      </w:pPr>
    </w:p>
    <w:p w14:paraId="4AC8C218" w14:textId="104EDFB1" w:rsidR="00F07F50" w:rsidRPr="00F07F50" w:rsidRDefault="00F07F50" w:rsidP="00F07F50">
      <w:pPr>
        <w:pStyle w:val="NoSpacing"/>
        <w:numPr>
          <w:ilvl w:val="0"/>
          <w:numId w:val="1"/>
        </w:numPr>
        <w:rPr>
          <w:b/>
          <w:sz w:val="24"/>
          <w:szCs w:val="24"/>
        </w:rPr>
      </w:pPr>
      <w:r>
        <w:rPr>
          <w:b/>
          <w:bCs/>
          <w:sz w:val="24"/>
          <w:szCs w:val="24"/>
        </w:rPr>
        <w:t xml:space="preserve">To discuss short, medium and long-term projects for consideration – </w:t>
      </w:r>
    </w:p>
    <w:p w14:paraId="0207D2CA" w14:textId="7651A67E" w:rsidR="002C0A64" w:rsidRDefault="00F07F50" w:rsidP="00F07F50">
      <w:pPr>
        <w:pStyle w:val="NoSpacing"/>
        <w:ind w:left="720"/>
        <w:rPr>
          <w:bCs/>
          <w:sz w:val="24"/>
          <w:szCs w:val="24"/>
          <w:u w:val="single"/>
        </w:rPr>
      </w:pPr>
      <w:r>
        <w:rPr>
          <w:bCs/>
          <w:sz w:val="24"/>
          <w:szCs w:val="24"/>
          <w:u w:val="single"/>
        </w:rPr>
        <w:t>Short Term</w:t>
      </w:r>
    </w:p>
    <w:p w14:paraId="356D22F0" w14:textId="7E22558E" w:rsidR="00F07F50" w:rsidRPr="00F07F50" w:rsidRDefault="00F07F50" w:rsidP="00F07F50">
      <w:pPr>
        <w:pStyle w:val="NoSpacing"/>
        <w:numPr>
          <w:ilvl w:val="0"/>
          <w:numId w:val="2"/>
        </w:numPr>
        <w:rPr>
          <w:bCs/>
          <w:sz w:val="24"/>
          <w:szCs w:val="24"/>
          <w:u w:val="single"/>
        </w:rPr>
      </w:pPr>
      <w:r>
        <w:rPr>
          <w:bCs/>
          <w:sz w:val="24"/>
          <w:szCs w:val="24"/>
        </w:rPr>
        <w:t>Tree planting to neutralise emissions</w:t>
      </w:r>
    </w:p>
    <w:p w14:paraId="0639214D" w14:textId="06555963" w:rsidR="00F07F50" w:rsidRPr="00F07F50" w:rsidRDefault="00F07F50" w:rsidP="00F07F50">
      <w:pPr>
        <w:pStyle w:val="NoSpacing"/>
        <w:numPr>
          <w:ilvl w:val="0"/>
          <w:numId w:val="2"/>
        </w:numPr>
        <w:rPr>
          <w:bCs/>
          <w:sz w:val="24"/>
          <w:szCs w:val="24"/>
          <w:u w:val="single"/>
        </w:rPr>
      </w:pPr>
      <w:r>
        <w:rPr>
          <w:bCs/>
          <w:sz w:val="24"/>
          <w:szCs w:val="24"/>
        </w:rPr>
        <w:t>Creation of a pocket park on land off Aggate Way</w:t>
      </w:r>
    </w:p>
    <w:p w14:paraId="1352EB7B" w14:textId="718C37FE" w:rsidR="00F07F50" w:rsidRPr="00F07F50" w:rsidRDefault="00F07F50" w:rsidP="00F07F50">
      <w:pPr>
        <w:pStyle w:val="NoSpacing"/>
        <w:numPr>
          <w:ilvl w:val="0"/>
          <w:numId w:val="2"/>
        </w:numPr>
        <w:rPr>
          <w:bCs/>
          <w:sz w:val="24"/>
          <w:szCs w:val="24"/>
          <w:u w:val="single"/>
        </w:rPr>
      </w:pPr>
      <w:r>
        <w:rPr>
          <w:bCs/>
          <w:sz w:val="24"/>
          <w:szCs w:val="24"/>
        </w:rPr>
        <w:t>Cycle Rack – Little Green Car Park</w:t>
      </w:r>
    </w:p>
    <w:p w14:paraId="09898AE8" w14:textId="55733628" w:rsidR="00F07F50" w:rsidRDefault="00F07F50" w:rsidP="00F07F50">
      <w:pPr>
        <w:pStyle w:val="NoSpacing"/>
        <w:ind w:left="720"/>
        <w:rPr>
          <w:bCs/>
          <w:sz w:val="24"/>
          <w:szCs w:val="24"/>
          <w:u w:val="single"/>
        </w:rPr>
      </w:pPr>
      <w:r>
        <w:rPr>
          <w:bCs/>
          <w:sz w:val="24"/>
          <w:szCs w:val="24"/>
          <w:u w:val="single"/>
        </w:rPr>
        <w:t>Medium Term</w:t>
      </w:r>
    </w:p>
    <w:p w14:paraId="3FF189DA" w14:textId="5F73CCB0" w:rsidR="00F07F50" w:rsidRDefault="00F07F50" w:rsidP="00F07F50">
      <w:pPr>
        <w:pStyle w:val="NoSpacing"/>
        <w:numPr>
          <w:ilvl w:val="0"/>
          <w:numId w:val="2"/>
        </w:numPr>
        <w:rPr>
          <w:bCs/>
          <w:sz w:val="24"/>
          <w:szCs w:val="24"/>
        </w:rPr>
      </w:pPr>
      <w:r>
        <w:rPr>
          <w:bCs/>
          <w:sz w:val="24"/>
          <w:szCs w:val="24"/>
        </w:rPr>
        <w:t>Electric vehicle charging point on The Square (phone box?)</w:t>
      </w:r>
    </w:p>
    <w:p w14:paraId="008EB780" w14:textId="6161BC54" w:rsidR="00F07F50" w:rsidRDefault="00F07F50" w:rsidP="00F07F50">
      <w:pPr>
        <w:pStyle w:val="NoSpacing"/>
        <w:numPr>
          <w:ilvl w:val="0"/>
          <w:numId w:val="2"/>
        </w:numPr>
        <w:rPr>
          <w:bCs/>
          <w:sz w:val="24"/>
          <w:szCs w:val="24"/>
        </w:rPr>
      </w:pPr>
      <w:r>
        <w:rPr>
          <w:bCs/>
          <w:sz w:val="24"/>
          <w:szCs w:val="24"/>
        </w:rPr>
        <w:t>New bins that encourage recycling</w:t>
      </w:r>
    </w:p>
    <w:p w14:paraId="7D82D946" w14:textId="548D4E65" w:rsidR="00F07F50" w:rsidRDefault="00F07F50" w:rsidP="00F07F50">
      <w:pPr>
        <w:pStyle w:val="NoSpacing"/>
        <w:numPr>
          <w:ilvl w:val="0"/>
          <w:numId w:val="2"/>
        </w:numPr>
        <w:rPr>
          <w:bCs/>
          <w:sz w:val="24"/>
          <w:szCs w:val="24"/>
        </w:rPr>
      </w:pPr>
      <w:r>
        <w:rPr>
          <w:bCs/>
          <w:sz w:val="24"/>
          <w:szCs w:val="24"/>
        </w:rPr>
        <w:t>Replacement of all EBPC owned street lighting</w:t>
      </w:r>
    </w:p>
    <w:p w14:paraId="4C056736" w14:textId="27480135" w:rsidR="00F07F50" w:rsidRDefault="00F07F50" w:rsidP="00F07F50">
      <w:pPr>
        <w:pStyle w:val="NoSpacing"/>
        <w:numPr>
          <w:ilvl w:val="0"/>
          <w:numId w:val="2"/>
        </w:numPr>
        <w:rPr>
          <w:bCs/>
          <w:sz w:val="24"/>
          <w:szCs w:val="24"/>
        </w:rPr>
      </w:pPr>
      <w:r>
        <w:rPr>
          <w:bCs/>
          <w:sz w:val="24"/>
          <w:szCs w:val="24"/>
        </w:rPr>
        <w:t>Wild flower verges on outskirts of the village</w:t>
      </w:r>
    </w:p>
    <w:p w14:paraId="10631D15" w14:textId="3BC9E17A" w:rsidR="00F07F50" w:rsidRDefault="00F07F50" w:rsidP="00F07F50">
      <w:pPr>
        <w:pStyle w:val="NoSpacing"/>
        <w:numPr>
          <w:ilvl w:val="0"/>
          <w:numId w:val="2"/>
        </w:numPr>
        <w:rPr>
          <w:bCs/>
          <w:sz w:val="24"/>
          <w:szCs w:val="24"/>
        </w:rPr>
      </w:pPr>
      <w:r>
        <w:rPr>
          <w:bCs/>
          <w:sz w:val="24"/>
          <w:szCs w:val="24"/>
        </w:rPr>
        <w:t>Cemetery expansion</w:t>
      </w:r>
    </w:p>
    <w:p w14:paraId="4ADBE1DB" w14:textId="7F915943" w:rsidR="00F07F50" w:rsidRDefault="00F07F50" w:rsidP="00F07F50">
      <w:pPr>
        <w:pStyle w:val="NoSpacing"/>
        <w:numPr>
          <w:ilvl w:val="0"/>
          <w:numId w:val="2"/>
        </w:numPr>
        <w:rPr>
          <w:bCs/>
          <w:sz w:val="24"/>
          <w:szCs w:val="24"/>
        </w:rPr>
      </w:pPr>
      <w:r>
        <w:rPr>
          <w:bCs/>
          <w:sz w:val="24"/>
          <w:szCs w:val="24"/>
        </w:rPr>
        <w:t>Bus Shelter – Doddington Road</w:t>
      </w:r>
    </w:p>
    <w:p w14:paraId="061A591A" w14:textId="632A3393" w:rsidR="00F07F50" w:rsidRDefault="00F07F50" w:rsidP="00F07F50">
      <w:pPr>
        <w:pStyle w:val="NoSpacing"/>
        <w:numPr>
          <w:ilvl w:val="0"/>
          <w:numId w:val="2"/>
        </w:numPr>
        <w:rPr>
          <w:bCs/>
          <w:sz w:val="24"/>
          <w:szCs w:val="24"/>
        </w:rPr>
      </w:pPr>
      <w:r>
        <w:rPr>
          <w:bCs/>
          <w:sz w:val="24"/>
          <w:szCs w:val="24"/>
        </w:rPr>
        <w:t>Use of car park on West Street (Barkers)</w:t>
      </w:r>
    </w:p>
    <w:p w14:paraId="25CF7F6D" w14:textId="33959F87" w:rsidR="00F07F50" w:rsidRDefault="00F07F50" w:rsidP="00F07F50">
      <w:pPr>
        <w:pStyle w:val="NoSpacing"/>
        <w:ind w:left="720"/>
        <w:rPr>
          <w:bCs/>
          <w:sz w:val="24"/>
          <w:szCs w:val="24"/>
          <w:u w:val="single"/>
        </w:rPr>
      </w:pPr>
      <w:r>
        <w:rPr>
          <w:bCs/>
          <w:sz w:val="24"/>
          <w:szCs w:val="24"/>
          <w:u w:val="single"/>
        </w:rPr>
        <w:t>Long Term</w:t>
      </w:r>
    </w:p>
    <w:p w14:paraId="0E15CFDE" w14:textId="788053AD" w:rsidR="00F07F50" w:rsidRDefault="00F07F50" w:rsidP="00F07F50">
      <w:pPr>
        <w:pStyle w:val="NoSpacing"/>
        <w:numPr>
          <w:ilvl w:val="0"/>
          <w:numId w:val="3"/>
        </w:numPr>
        <w:rPr>
          <w:bCs/>
          <w:sz w:val="24"/>
          <w:szCs w:val="24"/>
        </w:rPr>
      </w:pPr>
      <w:r>
        <w:rPr>
          <w:bCs/>
          <w:sz w:val="24"/>
          <w:szCs w:val="24"/>
        </w:rPr>
        <w:t>Parking on Harrowick Lane</w:t>
      </w:r>
    </w:p>
    <w:p w14:paraId="6E170895" w14:textId="1A980A2D" w:rsidR="00F07F50" w:rsidRDefault="00F07F50" w:rsidP="00F07F50">
      <w:pPr>
        <w:pStyle w:val="NoSpacing"/>
        <w:numPr>
          <w:ilvl w:val="0"/>
          <w:numId w:val="3"/>
        </w:numPr>
        <w:rPr>
          <w:bCs/>
          <w:sz w:val="24"/>
          <w:szCs w:val="24"/>
        </w:rPr>
      </w:pPr>
      <w:r>
        <w:rPr>
          <w:bCs/>
          <w:sz w:val="24"/>
          <w:szCs w:val="24"/>
        </w:rPr>
        <w:t>In-house grounds maintenance team</w:t>
      </w:r>
    </w:p>
    <w:p w14:paraId="55CB2727" w14:textId="5198613F" w:rsidR="00F07F50" w:rsidRDefault="009815A3" w:rsidP="00F07F50">
      <w:pPr>
        <w:pStyle w:val="NoSpacing"/>
        <w:numPr>
          <w:ilvl w:val="0"/>
          <w:numId w:val="3"/>
        </w:numPr>
        <w:rPr>
          <w:bCs/>
          <w:sz w:val="24"/>
          <w:szCs w:val="24"/>
        </w:rPr>
      </w:pPr>
      <w:r>
        <w:rPr>
          <w:bCs/>
          <w:sz w:val="24"/>
          <w:szCs w:val="24"/>
        </w:rPr>
        <w:t>Public toilets</w:t>
      </w:r>
    </w:p>
    <w:p w14:paraId="5DD77ECF" w14:textId="54695452" w:rsidR="009815A3" w:rsidRDefault="009815A3" w:rsidP="009815A3">
      <w:pPr>
        <w:pStyle w:val="NoSpacing"/>
        <w:ind w:left="720"/>
        <w:rPr>
          <w:bCs/>
          <w:sz w:val="24"/>
          <w:szCs w:val="24"/>
          <w:u w:val="single"/>
        </w:rPr>
      </w:pPr>
      <w:r>
        <w:rPr>
          <w:bCs/>
          <w:sz w:val="24"/>
          <w:szCs w:val="24"/>
          <w:u w:val="single"/>
        </w:rPr>
        <w:t>Aspirations</w:t>
      </w:r>
    </w:p>
    <w:p w14:paraId="67D4A23B" w14:textId="2385549B" w:rsidR="009815A3" w:rsidRDefault="009815A3" w:rsidP="009815A3">
      <w:pPr>
        <w:pStyle w:val="NoSpacing"/>
        <w:numPr>
          <w:ilvl w:val="0"/>
          <w:numId w:val="4"/>
        </w:numPr>
        <w:rPr>
          <w:bCs/>
          <w:sz w:val="24"/>
          <w:szCs w:val="24"/>
        </w:rPr>
      </w:pPr>
      <w:r>
        <w:rPr>
          <w:bCs/>
          <w:sz w:val="24"/>
          <w:szCs w:val="24"/>
        </w:rPr>
        <w:t>Additional parking in the village centre</w:t>
      </w:r>
    </w:p>
    <w:p w14:paraId="4C4D2D51" w14:textId="0983AF29" w:rsidR="009815A3" w:rsidRDefault="009815A3" w:rsidP="009815A3">
      <w:pPr>
        <w:pStyle w:val="NoSpacing"/>
        <w:numPr>
          <w:ilvl w:val="0"/>
          <w:numId w:val="4"/>
        </w:numPr>
        <w:rPr>
          <w:bCs/>
          <w:sz w:val="24"/>
          <w:szCs w:val="24"/>
        </w:rPr>
      </w:pPr>
      <w:r>
        <w:rPr>
          <w:bCs/>
          <w:sz w:val="24"/>
          <w:szCs w:val="24"/>
        </w:rPr>
        <w:t>Village Centre/Commuity facility</w:t>
      </w:r>
    </w:p>
    <w:p w14:paraId="1BE37B2F" w14:textId="5B1DD246" w:rsidR="009815A3" w:rsidRDefault="009815A3" w:rsidP="009815A3">
      <w:pPr>
        <w:pStyle w:val="NoSpacing"/>
        <w:numPr>
          <w:ilvl w:val="0"/>
          <w:numId w:val="4"/>
        </w:numPr>
        <w:rPr>
          <w:bCs/>
          <w:sz w:val="24"/>
          <w:szCs w:val="24"/>
        </w:rPr>
      </w:pPr>
      <w:r>
        <w:rPr>
          <w:bCs/>
          <w:sz w:val="24"/>
          <w:szCs w:val="24"/>
        </w:rPr>
        <w:t>Parish Council office.</w:t>
      </w:r>
    </w:p>
    <w:p w14:paraId="2218A970" w14:textId="701DB074" w:rsidR="009815A3" w:rsidRPr="000274ED" w:rsidRDefault="000274ED" w:rsidP="000274ED">
      <w:pPr>
        <w:pStyle w:val="NoSpacing"/>
        <w:numPr>
          <w:ilvl w:val="0"/>
          <w:numId w:val="1"/>
        </w:numPr>
        <w:rPr>
          <w:b/>
          <w:sz w:val="24"/>
          <w:szCs w:val="24"/>
        </w:rPr>
      </w:pPr>
      <w:r>
        <w:rPr>
          <w:b/>
          <w:sz w:val="24"/>
          <w:szCs w:val="24"/>
        </w:rPr>
        <w:lastRenderedPageBreak/>
        <w:t xml:space="preserve">To discuss future consultation of the Strategic Plan – </w:t>
      </w:r>
      <w:r>
        <w:rPr>
          <w:bCs/>
          <w:sz w:val="24"/>
          <w:szCs w:val="24"/>
        </w:rPr>
        <w:t>the consultation will be shared with every household in Earls Barton in order to gauge the priorities of the community.</w:t>
      </w:r>
    </w:p>
    <w:p w14:paraId="3E074169" w14:textId="376528F2" w:rsidR="000274ED" w:rsidRDefault="000274ED" w:rsidP="000274ED">
      <w:pPr>
        <w:pStyle w:val="NoSpacing"/>
        <w:rPr>
          <w:b/>
          <w:sz w:val="24"/>
          <w:szCs w:val="24"/>
        </w:rPr>
      </w:pPr>
    </w:p>
    <w:p w14:paraId="3EE0908C" w14:textId="23703065" w:rsidR="000274ED" w:rsidRPr="009815A3" w:rsidRDefault="000274ED" w:rsidP="000274ED">
      <w:pPr>
        <w:pStyle w:val="NoSpacing"/>
        <w:numPr>
          <w:ilvl w:val="0"/>
          <w:numId w:val="1"/>
        </w:numPr>
        <w:rPr>
          <w:b/>
          <w:sz w:val="24"/>
          <w:szCs w:val="24"/>
        </w:rPr>
      </w:pPr>
      <w:r>
        <w:rPr>
          <w:b/>
          <w:sz w:val="24"/>
          <w:szCs w:val="24"/>
        </w:rPr>
        <w:t xml:space="preserve">To discuss and agree next steps – </w:t>
      </w:r>
      <w:r>
        <w:rPr>
          <w:bCs/>
          <w:sz w:val="24"/>
          <w:szCs w:val="24"/>
        </w:rPr>
        <w:t>the plan will be shared with members of the Parish Council for their input. Following the election in May 2020, the new Parish Council will be asked to review the proposed plan prior to the consultation being conducted.</w:t>
      </w:r>
      <w:bookmarkStart w:id="0" w:name="_GoBack"/>
      <w:bookmarkEnd w:id="0"/>
    </w:p>
    <w:sectPr w:rsidR="000274ED" w:rsidRPr="009815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6A37E4"/>
    <w:multiLevelType w:val="hybridMultilevel"/>
    <w:tmpl w:val="746CDB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6E11EA7"/>
    <w:multiLevelType w:val="hybridMultilevel"/>
    <w:tmpl w:val="6082F4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635F0DDF"/>
    <w:multiLevelType w:val="hybridMultilevel"/>
    <w:tmpl w:val="910CE7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75D3698B"/>
    <w:multiLevelType w:val="hybridMultilevel"/>
    <w:tmpl w:val="A74484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42D"/>
    <w:rsid w:val="000274ED"/>
    <w:rsid w:val="00097437"/>
    <w:rsid w:val="0024234C"/>
    <w:rsid w:val="002C0A64"/>
    <w:rsid w:val="00336D14"/>
    <w:rsid w:val="003B142D"/>
    <w:rsid w:val="004A2493"/>
    <w:rsid w:val="009815A3"/>
    <w:rsid w:val="00C156BB"/>
    <w:rsid w:val="00C57681"/>
    <w:rsid w:val="00C94FF2"/>
    <w:rsid w:val="00DD6ADC"/>
    <w:rsid w:val="00E7714B"/>
    <w:rsid w:val="00F07F50"/>
    <w:rsid w:val="00F741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177C7C"/>
  <w15:chartTrackingRefBased/>
  <w15:docId w15:val="{5EBF5148-0E3A-4029-8656-F720C10FA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142D"/>
    <w:pPr>
      <w:spacing w:after="0" w:line="240" w:lineRule="auto"/>
    </w:pPr>
  </w:style>
  <w:style w:type="paragraph" w:styleId="ListParagraph">
    <w:name w:val="List Paragraph"/>
    <w:basedOn w:val="Normal"/>
    <w:uiPriority w:val="34"/>
    <w:qFormat/>
    <w:rsid w:val="003B14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281</Words>
  <Characters>1603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Smart</dc:creator>
  <cp:keywords/>
  <dc:description/>
  <cp:lastModifiedBy>Rosemary Smart</cp:lastModifiedBy>
  <cp:revision>3</cp:revision>
  <cp:lastPrinted>2019-12-09T11:13:00Z</cp:lastPrinted>
  <dcterms:created xsi:type="dcterms:W3CDTF">2019-12-09T11:22:00Z</dcterms:created>
  <dcterms:modified xsi:type="dcterms:W3CDTF">2019-12-09T12:33:00Z</dcterms:modified>
</cp:coreProperties>
</file>