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FAAB27" w14:textId="7D8B7DA8" w:rsidR="00D87B0A" w:rsidRPr="000156FA" w:rsidRDefault="00D87B0A" w:rsidP="00D87B0A">
      <w:pPr>
        <w:pStyle w:val="NoSpacing"/>
        <w:jc w:val="center"/>
        <w:rPr>
          <w:rFonts w:ascii="Times New Roman" w:hAnsi="Times New Roman" w:cs="Times New Roman"/>
          <w:b/>
          <w:bCs/>
          <w:lang w:val="en-US"/>
        </w:rPr>
      </w:pPr>
      <w:r w:rsidRPr="000156FA">
        <w:rPr>
          <w:rFonts w:ascii="Times New Roman" w:hAnsi="Times New Roman" w:cs="Times New Roman"/>
          <w:b/>
          <w:bCs/>
          <w:lang w:val="en-US"/>
        </w:rPr>
        <w:t>MINUTES OF THE MEEETING OF CHUTE PARISH COUNCIL</w:t>
      </w:r>
    </w:p>
    <w:p w14:paraId="6084DBCC" w14:textId="3F156A6C" w:rsidR="00D87B0A" w:rsidRDefault="00D87B0A" w:rsidP="00D87B0A">
      <w:pPr>
        <w:pStyle w:val="NoSpacing"/>
        <w:jc w:val="center"/>
        <w:rPr>
          <w:rFonts w:ascii="Times New Roman" w:hAnsi="Times New Roman" w:cs="Times New Roman"/>
          <w:b/>
          <w:bCs/>
          <w:lang w:val="en-US"/>
        </w:rPr>
      </w:pPr>
      <w:r w:rsidRPr="000156FA">
        <w:rPr>
          <w:rFonts w:ascii="Times New Roman" w:hAnsi="Times New Roman" w:cs="Times New Roman"/>
          <w:b/>
          <w:bCs/>
          <w:lang w:val="en-US"/>
        </w:rPr>
        <w:t>HELD ON THURSDAY</w:t>
      </w:r>
      <w:r w:rsidR="00FF2A66">
        <w:rPr>
          <w:rFonts w:ascii="Times New Roman" w:hAnsi="Times New Roman" w:cs="Times New Roman"/>
          <w:b/>
          <w:bCs/>
          <w:lang w:val="en-US"/>
        </w:rPr>
        <w:t xml:space="preserve"> </w:t>
      </w:r>
      <w:r w:rsidR="00033B42">
        <w:rPr>
          <w:rFonts w:ascii="Times New Roman" w:hAnsi="Times New Roman" w:cs="Times New Roman"/>
          <w:b/>
          <w:bCs/>
          <w:lang w:val="en-US"/>
        </w:rPr>
        <w:t>6 JUNE</w:t>
      </w:r>
      <w:r w:rsidR="00FB1C0F" w:rsidRPr="000156FA">
        <w:rPr>
          <w:rFonts w:ascii="Times New Roman" w:hAnsi="Times New Roman" w:cs="Times New Roman"/>
          <w:b/>
          <w:bCs/>
          <w:lang w:val="en-US"/>
        </w:rPr>
        <w:t xml:space="preserve"> 2024</w:t>
      </w:r>
    </w:p>
    <w:p w14:paraId="09B8AE9F" w14:textId="0A7DF321" w:rsidR="004F2757" w:rsidRPr="000156FA" w:rsidRDefault="004F2757" w:rsidP="00D87B0A">
      <w:pPr>
        <w:pStyle w:val="NoSpacing"/>
        <w:jc w:val="center"/>
        <w:rPr>
          <w:rFonts w:ascii="Times New Roman" w:hAnsi="Times New Roman" w:cs="Times New Roman"/>
          <w:b/>
          <w:bCs/>
          <w:lang w:val="en-US"/>
        </w:rPr>
      </w:pPr>
      <w:r>
        <w:rPr>
          <w:rFonts w:ascii="Times New Roman" w:hAnsi="Times New Roman" w:cs="Times New Roman"/>
          <w:b/>
          <w:bCs/>
          <w:lang w:val="en-US"/>
        </w:rPr>
        <w:t>AT CHUTE VILLAGE HALL</w:t>
      </w:r>
    </w:p>
    <w:p w14:paraId="7B5C0041" w14:textId="77777777" w:rsidR="00E256CA" w:rsidRDefault="00E256CA" w:rsidP="00D6745E">
      <w:pPr>
        <w:pStyle w:val="NoSpacing"/>
        <w:rPr>
          <w:rStyle w:val="Hyperlink"/>
          <w:rFonts w:ascii="Times New Roman" w:hAnsi="Times New Roman" w:cs="Times New Roman"/>
          <w:b/>
          <w:bCs/>
          <w:color w:val="auto"/>
          <w:u w:val="none"/>
        </w:rPr>
      </w:pPr>
    </w:p>
    <w:p w14:paraId="64F91C2D" w14:textId="77777777" w:rsidR="00951CBE" w:rsidRDefault="00951CBE" w:rsidP="00D6745E">
      <w:pPr>
        <w:pStyle w:val="NoSpacing"/>
        <w:rPr>
          <w:rStyle w:val="Hyperlink"/>
          <w:rFonts w:ascii="Times New Roman" w:hAnsi="Times New Roman" w:cs="Times New Roman"/>
          <w:b/>
          <w:bCs/>
          <w:color w:val="auto"/>
          <w:u w:val="none"/>
        </w:rPr>
      </w:pPr>
    </w:p>
    <w:p w14:paraId="6BA616E4" w14:textId="56D10BC8" w:rsidR="001808E2" w:rsidRPr="00CC31C9" w:rsidRDefault="00033B42"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52</w:t>
      </w:r>
      <w:r w:rsidR="001E47C3">
        <w:rPr>
          <w:rStyle w:val="Hyperlink"/>
          <w:rFonts w:ascii="Times New Roman" w:hAnsi="Times New Roman" w:cs="Times New Roman"/>
          <w:b/>
          <w:bCs/>
          <w:color w:val="auto"/>
          <w:u w:val="none"/>
        </w:rPr>
        <w:t>/24 O</w:t>
      </w:r>
      <w:r w:rsidR="001808E2" w:rsidRPr="00CC31C9">
        <w:rPr>
          <w:rStyle w:val="Hyperlink"/>
          <w:rFonts w:ascii="Times New Roman" w:hAnsi="Times New Roman" w:cs="Times New Roman"/>
          <w:b/>
          <w:bCs/>
          <w:color w:val="auto"/>
          <w:u w:val="none"/>
        </w:rPr>
        <w:t>PEN FORUM</w:t>
      </w:r>
    </w:p>
    <w:p w14:paraId="40F07A0E" w14:textId="5832895C" w:rsidR="00481385" w:rsidRDefault="00175CA7"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7</w:t>
      </w:r>
      <w:r w:rsidR="0039164B"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member</w:t>
      </w:r>
      <w:r w:rsidR="00A66636" w:rsidRPr="00CC31C9">
        <w:rPr>
          <w:rStyle w:val="Hyperlink"/>
          <w:rFonts w:ascii="Times New Roman" w:hAnsi="Times New Roman" w:cs="Times New Roman"/>
          <w:color w:val="auto"/>
          <w:u w:val="none"/>
        </w:rPr>
        <w:t>s</w:t>
      </w:r>
      <w:r w:rsidR="00C15682" w:rsidRPr="00CC31C9">
        <w:rPr>
          <w:rStyle w:val="Hyperlink"/>
          <w:rFonts w:ascii="Times New Roman" w:hAnsi="Times New Roman" w:cs="Times New Roman"/>
          <w:color w:val="auto"/>
          <w:u w:val="none"/>
        </w:rPr>
        <w:t xml:space="preserve"> of the public w</w:t>
      </w:r>
      <w:r w:rsidR="00A66636" w:rsidRPr="00CC31C9">
        <w:rPr>
          <w:rStyle w:val="Hyperlink"/>
          <w:rFonts w:ascii="Times New Roman" w:hAnsi="Times New Roman" w:cs="Times New Roman"/>
          <w:color w:val="auto"/>
          <w:u w:val="none"/>
        </w:rPr>
        <w:t>ere</w:t>
      </w:r>
      <w:r w:rsidR="00C15C2A" w:rsidRPr="00CC31C9">
        <w:rPr>
          <w:rStyle w:val="Hyperlink"/>
          <w:rFonts w:ascii="Times New Roman" w:hAnsi="Times New Roman" w:cs="Times New Roman"/>
          <w:color w:val="auto"/>
          <w:u w:val="none"/>
        </w:rPr>
        <w:t xml:space="preserve"> </w:t>
      </w:r>
      <w:r w:rsidR="00C15682" w:rsidRPr="00CC31C9">
        <w:rPr>
          <w:rStyle w:val="Hyperlink"/>
          <w:rFonts w:ascii="Times New Roman" w:hAnsi="Times New Roman" w:cs="Times New Roman"/>
          <w:color w:val="auto"/>
          <w:u w:val="none"/>
        </w:rPr>
        <w:t>present.</w:t>
      </w:r>
    </w:p>
    <w:p w14:paraId="35FFA83E" w14:textId="77777777" w:rsidR="00485F2A" w:rsidRDefault="00485F2A" w:rsidP="00D6745E">
      <w:pPr>
        <w:pStyle w:val="NoSpacing"/>
        <w:rPr>
          <w:rStyle w:val="Hyperlink"/>
          <w:rFonts w:ascii="Times New Roman" w:hAnsi="Times New Roman" w:cs="Times New Roman"/>
          <w:color w:val="auto"/>
          <w:u w:val="none"/>
        </w:rPr>
      </w:pPr>
    </w:p>
    <w:p w14:paraId="37C24326" w14:textId="3B3AC1D6" w:rsidR="00485F2A" w:rsidRDefault="00E60F9D"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Mary Cummins asked if a meeting could be held</w:t>
      </w:r>
      <w:r w:rsidR="00CD1D1E">
        <w:rPr>
          <w:rStyle w:val="Hyperlink"/>
          <w:rFonts w:ascii="Times New Roman" w:hAnsi="Times New Roman" w:cs="Times New Roman"/>
          <w:color w:val="auto"/>
          <w:u w:val="none"/>
        </w:rPr>
        <w:t xml:space="preserve"> to discuss the area around the bus shelter in Upper Chute. </w:t>
      </w:r>
      <w:r w:rsidR="00E11519">
        <w:rPr>
          <w:rStyle w:val="Hyperlink"/>
          <w:rFonts w:ascii="Times New Roman" w:hAnsi="Times New Roman" w:cs="Times New Roman"/>
          <w:color w:val="auto"/>
          <w:u w:val="none"/>
        </w:rPr>
        <w:t>It was agreed that w</w:t>
      </w:r>
      <w:r w:rsidR="00D05DA5">
        <w:rPr>
          <w:rStyle w:val="Hyperlink"/>
          <w:rFonts w:ascii="Times New Roman" w:hAnsi="Times New Roman" w:cs="Times New Roman"/>
          <w:color w:val="auto"/>
          <w:u w:val="none"/>
        </w:rPr>
        <w:t xml:space="preserve">hen </w:t>
      </w:r>
      <w:proofErr w:type="spellStart"/>
      <w:r>
        <w:rPr>
          <w:rStyle w:val="Hyperlink"/>
          <w:rFonts w:ascii="Times New Roman" w:hAnsi="Times New Roman" w:cs="Times New Roman"/>
          <w:color w:val="auto"/>
          <w:u w:val="none"/>
        </w:rPr>
        <w:t>Prodrainage</w:t>
      </w:r>
      <w:proofErr w:type="spellEnd"/>
      <w:r>
        <w:rPr>
          <w:rStyle w:val="Hyperlink"/>
          <w:rFonts w:ascii="Times New Roman" w:hAnsi="Times New Roman" w:cs="Times New Roman"/>
          <w:color w:val="auto"/>
          <w:u w:val="none"/>
        </w:rPr>
        <w:t xml:space="preserve"> have completed the</w:t>
      </w:r>
      <w:r w:rsidR="00E11519">
        <w:rPr>
          <w:rStyle w:val="Hyperlink"/>
          <w:rFonts w:ascii="Times New Roman" w:hAnsi="Times New Roman" w:cs="Times New Roman"/>
          <w:color w:val="auto"/>
          <w:u w:val="none"/>
        </w:rPr>
        <w:t>ir</w:t>
      </w:r>
      <w:r>
        <w:rPr>
          <w:rStyle w:val="Hyperlink"/>
          <w:rFonts w:ascii="Times New Roman" w:hAnsi="Times New Roman" w:cs="Times New Roman"/>
          <w:color w:val="auto"/>
          <w:u w:val="none"/>
        </w:rPr>
        <w:t xml:space="preserve"> work</w:t>
      </w:r>
      <w:r w:rsidR="00E11519">
        <w:rPr>
          <w:rStyle w:val="Hyperlink"/>
          <w:rFonts w:ascii="Times New Roman" w:hAnsi="Times New Roman" w:cs="Times New Roman"/>
          <w:color w:val="auto"/>
          <w:u w:val="none"/>
        </w:rPr>
        <w:t xml:space="preserve">, and </w:t>
      </w:r>
      <w:r w:rsidR="0018055C">
        <w:rPr>
          <w:rStyle w:val="Hyperlink"/>
          <w:rFonts w:ascii="Times New Roman" w:hAnsi="Times New Roman" w:cs="Times New Roman"/>
          <w:color w:val="auto"/>
          <w:u w:val="none"/>
        </w:rPr>
        <w:t>before the</w:t>
      </w:r>
      <w:r w:rsidR="00AC54A0">
        <w:rPr>
          <w:rStyle w:val="Hyperlink"/>
          <w:rFonts w:ascii="Times New Roman" w:hAnsi="Times New Roman" w:cs="Times New Roman"/>
          <w:color w:val="auto"/>
          <w:u w:val="none"/>
        </w:rPr>
        <w:t>ir</w:t>
      </w:r>
      <w:r w:rsidR="0018055C">
        <w:rPr>
          <w:rStyle w:val="Hyperlink"/>
          <w:rFonts w:ascii="Times New Roman" w:hAnsi="Times New Roman" w:cs="Times New Roman"/>
          <w:color w:val="auto"/>
          <w:u w:val="none"/>
        </w:rPr>
        <w:t xml:space="preserve"> machinery is removed</w:t>
      </w:r>
      <w:r w:rsidR="00E11519">
        <w:rPr>
          <w:rStyle w:val="Hyperlink"/>
          <w:rFonts w:ascii="Times New Roman" w:hAnsi="Times New Roman" w:cs="Times New Roman"/>
          <w:color w:val="auto"/>
          <w:u w:val="none"/>
        </w:rPr>
        <w:t xml:space="preserve">, </w:t>
      </w:r>
      <w:r w:rsidR="00AC54A0">
        <w:rPr>
          <w:rStyle w:val="Hyperlink"/>
          <w:rFonts w:ascii="Times New Roman" w:hAnsi="Times New Roman" w:cs="Times New Roman"/>
          <w:color w:val="auto"/>
          <w:u w:val="none"/>
        </w:rPr>
        <w:t xml:space="preserve">we </w:t>
      </w:r>
      <w:r w:rsidR="00A10420">
        <w:rPr>
          <w:rStyle w:val="Hyperlink"/>
          <w:rFonts w:ascii="Times New Roman" w:hAnsi="Times New Roman" w:cs="Times New Roman"/>
          <w:color w:val="auto"/>
          <w:u w:val="none"/>
        </w:rPr>
        <w:t xml:space="preserve">will </w:t>
      </w:r>
      <w:r w:rsidR="003C3BEC">
        <w:rPr>
          <w:rStyle w:val="Hyperlink"/>
          <w:rFonts w:ascii="Times New Roman" w:hAnsi="Times New Roman" w:cs="Times New Roman"/>
          <w:color w:val="auto"/>
          <w:u w:val="none"/>
        </w:rPr>
        <w:t>ensure</w:t>
      </w:r>
      <w:r w:rsidR="00AC54A0">
        <w:rPr>
          <w:rStyle w:val="Hyperlink"/>
          <w:rFonts w:ascii="Times New Roman" w:hAnsi="Times New Roman" w:cs="Times New Roman"/>
          <w:color w:val="auto"/>
          <w:u w:val="none"/>
        </w:rPr>
        <w:t xml:space="preserve"> that</w:t>
      </w:r>
      <w:r w:rsidR="003C3BEC">
        <w:rPr>
          <w:rStyle w:val="Hyperlink"/>
          <w:rFonts w:ascii="Times New Roman" w:hAnsi="Times New Roman" w:cs="Times New Roman"/>
          <w:color w:val="auto"/>
          <w:u w:val="none"/>
        </w:rPr>
        <w:t xml:space="preserve"> </w:t>
      </w:r>
      <w:r w:rsidR="00D05DA5">
        <w:rPr>
          <w:rStyle w:val="Hyperlink"/>
          <w:rFonts w:ascii="Times New Roman" w:hAnsi="Times New Roman" w:cs="Times New Roman"/>
          <w:color w:val="auto"/>
          <w:u w:val="none"/>
        </w:rPr>
        <w:t>parishioners are happy with the reinstatement of the area.</w:t>
      </w:r>
    </w:p>
    <w:p w14:paraId="430E9D1A" w14:textId="77777777" w:rsidR="00845FE5" w:rsidRDefault="00845FE5" w:rsidP="00D6745E">
      <w:pPr>
        <w:pStyle w:val="NoSpacing"/>
        <w:rPr>
          <w:rStyle w:val="Hyperlink"/>
          <w:rFonts w:ascii="Times New Roman" w:hAnsi="Times New Roman" w:cs="Times New Roman"/>
          <w:color w:val="auto"/>
          <w:u w:val="none"/>
        </w:rPr>
      </w:pPr>
    </w:p>
    <w:p w14:paraId="02001224" w14:textId="4B850EB8" w:rsidR="00845FE5" w:rsidRDefault="00845FE5"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Alex </w:t>
      </w:r>
      <w:r w:rsidR="00FD793F">
        <w:rPr>
          <w:rStyle w:val="Hyperlink"/>
          <w:rFonts w:ascii="Times New Roman" w:hAnsi="Times New Roman" w:cs="Times New Roman"/>
          <w:color w:val="auto"/>
          <w:u w:val="none"/>
        </w:rPr>
        <w:t>Spurway</w:t>
      </w:r>
      <w:r>
        <w:rPr>
          <w:rStyle w:val="Hyperlink"/>
          <w:rFonts w:ascii="Times New Roman" w:hAnsi="Times New Roman" w:cs="Times New Roman"/>
          <w:color w:val="auto"/>
          <w:u w:val="none"/>
        </w:rPr>
        <w:t xml:space="preserve"> said </w:t>
      </w:r>
      <w:proofErr w:type="spellStart"/>
      <w:r>
        <w:rPr>
          <w:rStyle w:val="Hyperlink"/>
          <w:rFonts w:ascii="Times New Roman" w:hAnsi="Times New Roman" w:cs="Times New Roman"/>
          <w:color w:val="auto"/>
          <w:u w:val="none"/>
        </w:rPr>
        <w:t>Prodrainage</w:t>
      </w:r>
      <w:proofErr w:type="spellEnd"/>
      <w:r>
        <w:rPr>
          <w:rStyle w:val="Hyperlink"/>
          <w:rFonts w:ascii="Times New Roman" w:hAnsi="Times New Roman" w:cs="Times New Roman"/>
          <w:color w:val="auto"/>
          <w:u w:val="none"/>
        </w:rPr>
        <w:t xml:space="preserve"> had done the residents of Tibbs Meadow a favour by clearing the area and allowing more light to the rear of the</w:t>
      </w:r>
      <w:r w:rsidR="00537B31">
        <w:rPr>
          <w:rStyle w:val="Hyperlink"/>
          <w:rFonts w:ascii="Times New Roman" w:hAnsi="Times New Roman" w:cs="Times New Roman"/>
          <w:color w:val="auto"/>
          <w:u w:val="none"/>
        </w:rPr>
        <w:t>ir</w:t>
      </w:r>
      <w:r>
        <w:rPr>
          <w:rStyle w:val="Hyperlink"/>
          <w:rFonts w:ascii="Times New Roman" w:hAnsi="Times New Roman" w:cs="Times New Roman"/>
          <w:color w:val="auto"/>
          <w:u w:val="none"/>
        </w:rPr>
        <w:t xml:space="preserve"> properties. She said the workforce ha</w:t>
      </w:r>
      <w:r w:rsidR="00A10420">
        <w:rPr>
          <w:rStyle w:val="Hyperlink"/>
          <w:rFonts w:ascii="Times New Roman" w:hAnsi="Times New Roman" w:cs="Times New Roman"/>
          <w:color w:val="auto"/>
          <w:u w:val="none"/>
        </w:rPr>
        <w:t>s</w:t>
      </w:r>
      <w:r>
        <w:rPr>
          <w:rStyle w:val="Hyperlink"/>
          <w:rFonts w:ascii="Times New Roman" w:hAnsi="Times New Roman" w:cs="Times New Roman"/>
          <w:color w:val="auto"/>
          <w:u w:val="none"/>
        </w:rPr>
        <w:t xml:space="preserve"> </w:t>
      </w:r>
      <w:proofErr w:type="gramStart"/>
      <w:r>
        <w:rPr>
          <w:rStyle w:val="Hyperlink"/>
          <w:rFonts w:ascii="Times New Roman" w:hAnsi="Times New Roman" w:cs="Times New Roman"/>
          <w:color w:val="auto"/>
          <w:u w:val="none"/>
        </w:rPr>
        <w:t>been courteous and helpful at all times</w:t>
      </w:r>
      <w:proofErr w:type="gramEnd"/>
      <w:r>
        <w:rPr>
          <w:rStyle w:val="Hyperlink"/>
          <w:rFonts w:ascii="Times New Roman" w:hAnsi="Times New Roman" w:cs="Times New Roman"/>
          <w:color w:val="auto"/>
          <w:u w:val="none"/>
        </w:rPr>
        <w:t>.</w:t>
      </w:r>
      <w:r w:rsidR="00537B31">
        <w:rPr>
          <w:rStyle w:val="Hyperlink"/>
          <w:rFonts w:ascii="Times New Roman" w:hAnsi="Times New Roman" w:cs="Times New Roman"/>
          <w:color w:val="auto"/>
          <w:u w:val="none"/>
        </w:rPr>
        <w:t xml:space="preserve"> Kate Beale supported these comments. </w:t>
      </w:r>
    </w:p>
    <w:p w14:paraId="6987E4AD" w14:textId="77777777" w:rsidR="00BE0E66" w:rsidRDefault="00BE0E66" w:rsidP="00D6745E">
      <w:pPr>
        <w:pStyle w:val="NoSpacing"/>
        <w:rPr>
          <w:rStyle w:val="Hyperlink"/>
          <w:rFonts w:ascii="Times New Roman" w:hAnsi="Times New Roman" w:cs="Times New Roman"/>
          <w:color w:val="auto"/>
          <w:u w:val="none"/>
        </w:rPr>
      </w:pPr>
    </w:p>
    <w:p w14:paraId="089AF617" w14:textId="2C3EF0B3" w:rsidR="00BE0E66" w:rsidRDefault="00BD33CA"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Mr &amp; Mrs Fitzgerald came to </w:t>
      </w:r>
      <w:r w:rsidR="00ED79BD">
        <w:rPr>
          <w:rStyle w:val="Hyperlink"/>
          <w:rFonts w:ascii="Times New Roman" w:hAnsi="Times New Roman" w:cs="Times New Roman"/>
          <w:color w:val="auto"/>
          <w:u w:val="none"/>
        </w:rPr>
        <w:t xml:space="preserve">support their planning application for The Old Vicarage in Upper Chute. </w:t>
      </w:r>
      <w:r w:rsidR="00820E68">
        <w:rPr>
          <w:rStyle w:val="Hyperlink"/>
          <w:rFonts w:ascii="Times New Roman" w:hAnsi="Times New Roman" w:cs="Times New Roman"/>
          <w:color w:val="auto"/>
          <w:u w:val="none"/>
        </w:rPr>
        <w:t>Questions were raised about the location and size of the swimming pool and pool house</w:t>
      </w:r>
      <w:r w:rsidR="00F6677F">
        <w:rPr>
          <w:rStyle w:val="Hyperlink"/>
          <w:rFonts w:ascii="Times New Roman" w:hAnsi="Times New Roman" w:cs="Times New Roman"/>
          <w:color w:val="auto"/>
          <w:u w:val="none"/>
        </w:rPr>
        <w:t xml:space="preserve">. They said </w:t>
      </w:r>
      <w:r w:rsidR="00E4791C">
        <w:rPr>
          <w:rStyle w:val="Hyperlink"/>
          <w:rFonts w:ascii="Times New Roman" w:hAnsi="Times New Roman" w:cs="Times New Roman"/>
          <w:color w:val="auto"/>
          <w:u w:val="none"/>
        </w:rPr>
        <w:t xml:space="preserve">the pool </w:t>
      </w:r>
      <w:r w:rsidR="00F6677F">
        <w:rPr>
          <w:rStyle w:val="Hyperlink"/>
          <w:rFonts w:ascii="Times New Roman" w:hAnsi="Times New Roman" w:cs="Times New Roman"/>
          <w:color w:val="auto"/>
          <w:u w:val="none"/>
        </w:rPr>
        <w:t xml:space="preserve">would be sited </w:t>
      </w:r>
      <w:r w:rsidR="00E4791C">
        <w:rPr>
          <w:rStyle w:val="Hyperlink"/>
          <w:rFonts w:ascii="Times New Roman" w:hAnsi="Times New Roman" w:cs="Times New Roman"/>
          <w:color w:val="auto"/>
          <w:u w:val="none"/>
        </w:rPr>
        <w:t xml:space="preserve">approximately </w:t>
      </w:r>
      <w:r w:rsidR="00FC01A6">
        <w:rPr>
          <w:rStyle w:val="Hyperlink"/>
          <w:rFonts w:ascii="Times New Roman" w:hAnsi="Times New Roman" w:cs="Times New Roman"/>
          <w:color w:val="auto"/>
          <w:u w:val="none"/>
        </w:rPr>
        <w:t xml:space="preserve">20m </w:t>
      </w:r>
      <w:r w:rsidR="00F6677F">
        <w:rPr>
          <w:rStyle w:val="Hyperlink"/>
          <w:rFonts w:ascii="Times New Roman" w:hAnsi="Times New Roman" w:cs="Times New Roman"/>
          <w:color w:val="auto"/>
          <w:u w:val="none"/>
        </w:rPr>
        <w:t>away from neighbouring properties</w:t>
      </w:r>
      <w:r w:rsidR="00FC01A6">
        <w:rPr>
          <w:rStyle w:val="Hyperlink"/>
          <w:rFonts w:ascii="Times New Roman" w:hAnsi="Times New Roman" w:cs="Times New Roman"/>
          <w:color w:val="auto"/>
          <w:u w:val="none"/>
        </w:rPr>
        <w:t xml:space="preserve"> and the size of the pool would be a</w:t>
      </w:r>
      <w:r w:rsidR="00E4791C">
        <w:rPr>
          <w:rStyle w:val="Hyperlink"/>
          <w:rFonts w:ascii="Times New Roman" w:hAnsi="Times New Roman" w:cs="Times New Roman"/>
          <w:color w:val="auto"/>
          <w:u w:val="none"/>
        </w:rPr>
        <w:t xml:space="preserve">round </w:t>
      </w:r>
      <w:r w:rsidR="00FC01A6">
        <w:rPr>
          <w:rStyle w:val="Hyperlink"/>
          <w:rFonts w:ascii="Times New Roman" w:hAnsi="Times New Roman" w:cs="Times New Roman"/>
          <w:color w:val="auto"/>
          <w:u w:val="none"/>
        </w:rPr>
        <w:t>3m x 5m.</w:t>
      </w:r>
      <w:r w:rsidR="00E4791C">
        <w:rPr>
          <w:rStyle w:val="Hyperlink"/>
          <w:rFonts w:ascii="Times New Roman" w:hAnsi="Times New Roman" w:cs="Times New Roman"/>
          <w:color w:val="auto"/>
          <w:u w:val="none"/>
        </w:rPr>
        <w:t xml:space="preserve"> The pool house would probably be situated close to their main gate.</w:t>
      </w:r>
      <w:r w:rsidR="00FD793F">
        <w:rPr>
          <w:rStyle w:val="Hyperlink"/>
          <w:rFonts w:ascii="Times New Roman" w:hAnsi="Times New Roman" w:cs="Times New Roman"/>
          <w:color w:val="auto"/>
          <w:u w:val="none"/>
        </w:rPr>
        <w:t xml:space="preserve"> They agreed to send a more detailed specification</w:t>
      </w:r>
      <w:r w:rsidR="00537B31">
        <w:rPr>
          <w:rStyle w:val="Hyperlink"/>
          <w:rFonts w:ascii="Times New Roman" w:hAnsi="Times New Roman" w:cs="Times New Roman"/>
          <w:color w:val="auto"/>
          <w:u w:val="none"/>
        </w:rPr>
        <w:t>.</w:t>
      </w:r>
    </w:p>
    <w:p w14:paraId="5D45998E" w14:textId="77777777" w:rsidR="00BE0E66" w:rsidRDefault="00BE0E66" w:rsidP="00D6745E">
      <w:pPr>
        <w:pStyle w:val="NoSpacing"/>
        <w:rPr>
          <w:rStyle w:val="Hyperlink"/>
          <w:rFonts w:ascii="Times New Roman" w:hAnsi="Times New Roman" w:cs="Times New Roman"/>
          <w:color w:val="auto"/>
          <w:u w:val="none"/>
        </w:rPr>
      </w:pPr>
    </w:p>
    <w:p w14:paraId="4F505F3F" w14:textId="0E603505" w:rsidR="00BE0E66" w:rsidRDefault="00BE0E66"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Jenny </w:t>
      </w:r>
      <w:r w:rsidR="00FD793F">
        <w:rPr>
          <w:rStyle w:val="Hyperlink"/>
          <w:rFonts w:ascii="Times New Roman" w:hAnsi="Times New Roman" w:cs="Times New Roman"/>
          <w:color w:val="auto"/>
          <w:u w:val="none"/>
        </w:rPr>
        <w:t>Hughes</w:t>
      </w:r>
      <w:r>
        <w:rPr>
          <w:rStyle w:val="Hyperlink"/>
          <w:rFonts w:ascii="Times New Roman" w:hAnsi="Times New Roman" w:cs="Times New Roman"/>
          <w:color w:val="auto"/>
          <w:u w:val="none"/>
        </w:rPr>
        <w:t xml:space="preserve"> asked if all green areas in Upper Chute could be discussed as the grass needs cutting, including the triangle at the top of Butts Hill.</w:t>
      </w:r>
    </w:p>
    <w:p w14:paraId="33805460" w14:textId="77777777" w:rsidR="00481385" w:rsidRDefault="00481385" w:rsidP="00D6745E">
      <w:pPr>
        <w:pStyle w:val="NoSpacing"/>
        <w:rPr>
          <w:rStyle w:val="Hyperlink"/>
          <w:rFonts w:ascii="Times New Roman" w:hAnsi="Times New Roman" w:cs="Times New Roman"/>
          <w:color w:val="auto"/>
          <w:u w:val="none"/>
        </w:rPr>
      </w:pPr>
    </w:p>
    <w:p w14:paraId="30E25AE9" w14:textId="5FB53E7F" w:rsidR="004F4713" w:rsidRPr="00684F21" w:rsidRDefault="00A27FD0"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5</w:t>
      </w:r>
      <w:r w:rsidR="002B4F43" w:rsidRPr="00684F21">
        <w:rPr>
          <w:rStyle w:val="Hyperlink"/>
          <w:rFonts w:ascii="Times New Roman" w:hAnsi="Times New Roman" w:cs="Times New Roman"/>
          <w:b/>
          <w:bCs/>
          <w:color w:val="auto"/>
          <w:u w:val="none"/>
        </w:rPr>
        <w:t>3</w:t>
      </w:r>
      <w:r w:rsidR="001E47C3" w:rsidRPr="00684F21">
        <w:rPr>
          <w:rStyle w:val="Hyperlink"/>
          <w:rFonts w:ascii="Times New Roman" w:hAnsi="Times New Roman" w:cs="Times New Roman"/>
          <w:b/>
          <w:bCs/>
          <w:color w:val="auto"/>
          <w:u w:val="none"/>
        </w:rPr>
        <w:t>/24</w:t>
      </w:r>
      <w:r w:rsidR="001808E2" w:rsidRPr="00684F21">
        <w:rPr>
          <w:rStyle w:val="Hyperlink"/>
          <w:rFonts w:ascii="Times New Roman" w:hAnsi="Times New Roman" w:cs="Times New Roman"/>
          <w:b/>
          <w:bCs/>
          <w:color w:val="auto"/>
          <w:u w:val="none"/>
        </w:rPr>
        <w:t xml:space="preserve"> PRESENT</w:t>
      </w:r>
    </w:p>
    <w:p w14:paraId="771384FC" w14:textId="35492D8C" w:rsidR="00A57B0C" w:rsidRPr="00CC31C9" w:rsidRDefault="00EE37E5" w:rsidP="00D6745E">
      <w:pPr>
        <w:pStyle w:val="NoSpacing"/>
        <w:rPr>
          <w:rStyle w:val="Hyperlink"/>
          <w:rFonts w:ascii="Times New Roman" w:hAnsi="Times New Roman" w:cs="Times New Roman"/>
          <w:color w:val="auto"/>
          <w:u w:val="none"/>
        </w:rPr>
      </w:pPr>
      <w:r w:rsidRPr="00684F21">
        <w:rPr>
          <w:rStyle w:val="Hyperlink"/>
          <w:rFonts w:ascii="Times New Roman" w:hAnsi="Times New Roman" w:cs="Times New Roman"/>
          <w:color w:val="auto"/>
          <w:u w:val="none"/>
        </w:rPr>
        <w:t>Cllr</w:t>
      </w:r>
      <w:r w:rsidR="00A57B0C" w:rsidRPr="00684F21">
        <w:rPr>
          <w:rStyle w:val="Hyperlink"/>
          <w:rFonts w:ascii="Times New Roman" w:hAnsi="Times New Roman" w:cs="Times New Roman"/>
          <w:color w:val="auto"/>
          <w:u w:val="none"/>
        </w:rPr>
        <w:t xml:space="preserve"> Wall (Chairman),</w:t>
      </w:r>
      <w:bookmarkStart w:id="0" w:name="_Hlk136944740"/>
      <w:r w:rsidR="009A4B16" w:rsidRPr="00684F21">
        <w:rPr>
          <w:rStyle w:val="Hyperlink"/>
          <w:rFonts w:ascii="Times New Roman" w:hAnsi="Times New Roman" w:cs="Times New Roman"/>
          <w:color w:val="auto"/>
          <w:u w:val="none"/>
        </w:rPr>
        <w:t xml:space="preserve"> </w:t>
      </w:r>
      <w:r w:rsidR="000156FA" w:rsidRPr="00684F21">
        <w:rPr>
          <w:rStyle w:val="Hyperlink"/>
          <w:rFonts w:ascii="Times New Roman" w:hAnsi="Times New Roman" w:cs="Times New Roman"/>
          <w:color w:val="auto"/>
          <w:u w:val="none"/>
        </w:rPr>
        <w:t xml:space="preserve">Cllr Hopton, Cllr Harker, Cllr Taylor, </w:t>
      </w:r>
      <w:r w:rsidR="009A4B16" w:rsidRPr="00684F21">
        <w:rPr>
          <w:rStyle w:val="Hyperlink"/>
          <w:rFonts w:ascii="Times New Roman" w:hAnsi="Times New Roman" w:cs="Times New Roman"/>
          <w:color w:val="auto"/>
          <w:u w:val="none"/>
        </w:rPr>
        <w:t>Cllr Alder</w:t>
      </w:r>
      <w:r w:rsidR="00586254" w:rsidRPr="00684F21">
        <w:rPr>
          <w:rStyle w:val="Hyperlink"/>
          <w:rFonts w:ascii="Times New Roman" w:hAnsi="Times New Roman" w:cs="Times New Roman"/>
          <w:color w:val="auto"/>
          <w:u w:val="none"/>
        </w:rPr>
        <w:t>son</w:t>
      </w:r>
      <w:r w:rsidR="00A60529" w:rsidRPr="00684F21">
        <w:rPr>
          <w:rStyle w:val="Hyperlink"/>
          <w:rFonts w:ascii="Times New Roman" w:hAnsi="Times New Roman" w:cs="Times New Roman"/>
          <w:color w:val="auto"/>
          <w:u w:val="none"/>
        </w:rPr>
        <w:t xml:space="preserve"> </w:t>
      </w:r>
      <w:r w:rsidR="00475A0C" w:rsidRPr="00684F21">
        <w:rPr>
          <w:rStyle w:val="Hyperlink"/>
          <w:rFonts w:ascii="Times New Roman" w:hAnsi="Times New Roman" w:cs="Times New Roman"/>
          <w:color w:val="auto"/>
          <w:u w:val="none"/>
        </w:rPr>
        <w:t xml:space="preserve">and </w:t>
      </w:r>
      <w:r w:rsidRPr="00CC31C9">
        <w:rPr>
          <w:rStyle w:val="Hyperlink"/>
          <w:rFonts w:ascii="Times New Roman" w:hAnsi="Times New Roman" w:cs="Times New Roman"/>
          <w:color w:val="auto"/>
          <w:u w:val="none"/>
        </w:rPr>
        <w:t>Cllr</w:t>
      </w:r>
      <w:r w:rsidR="00CF4564" w:rsidRPr="00CC31C9">
        <w:rPr>
          <w:rStyle w:val="Hyperlink"/>
          <w:rFonts w:ascii="Times New Roman" w:hAnsi="Times New Roman" w:cs="Times New Roman"/>
          <w:color w:val="auto"/>
          <w:u w:val="none"/>
        </w:rPr>
        <w:t xml:space="preserve"> </w:t>
      </w:r>
      <w:bookmarkEnd w:id="0"/>
      <w:r w:rsidR="00430927" w:rsidRPr="00CC31C9">
        <w:rPr>
          <w:rStyle w:val="Hyperlink"/>
          <w:rFonts w:ascii="Times New Roman" w:hAnsi="Times New Roman" w:cs="Times New Roman"/>
          <w:color w:val="auto"/>
          <w:u w:val="none"/>
        </w:rPr>
        <w:t>Rudland</w:t>
      </w:r>
      <w:r w:rsidR="00475A0C" w:rsidRPr="00CC31C9">
        <w:rPr>
          <w:rStyle w:val="Hyperlink"/>
          <w:rFonts w:ascii="Times New Roman" w:hAnsi="Times New Roman" w:cs="Times New Roman"/>
          <w:color w:val="auto"/>
          <w:u w:val="none"/>
        </w:rPr>
        <w:t xml:space="preserve"> </w:t>
      </w:r>
      <w:r w:rsidR="00DB5CA4" w:rsidRPr="00CC31C9">
        <w:rPr>
          <w:rStyle w:val="Hyperlink"/>
          <w:rFonts w:ascii="Times New Roman" w:hAnsi="Times New Roman" w:cs="Times New Roman"/>
          <w:color w:val="auto"/>
          <w:u w:val="none"/>
        </w:rPr>
        <w:t xml:space="preserve">were present. </w:t>
      </w:r>
      <w:r w:rsidR="00700D69">
        <w:rPr>
          <w:rStyle w:val="Hyperlink"/>
          <w:rFonts w:ascii="Times New Roman" w:hAnsi="Times New Roman" w:cs="Times New Roman"/>
          <w:color w:val="auto"/>
          <w:u w:val="none"/>
        </w:rPr>
        <w:t xml:space="preserve">Cllr Williams (WCC) was present. </w:t>
      </w:r>
      <w:r w:rsidR="00AB7232">
        <w:rPr>
          <w:rStyle w:val="Hyperlink"/>
          <w:rFonts w:ascii="Times New Roman" w:hAnsi="Times New Roman" w:cs="Times New Roman"/>
          <w:color w:val="auto"/>
          <w:u w:val="none"/>
        </w:rPr>
        <w:t>T</w:t>
      </w:r>
      <w:r w:rsidR="00962D96" w:rsidRPr="00CC31C9">
        <w:rPr>
          <w:rStyle w:val="Hyperlink"/>
          <w:rFonts w:ascii="Times New Roman" w:hAnsi="Times New Roman" w:cs="Times New Roman"/>
          <w:color w:val="auto"/>
          <w:u w:val="none"/>
        </w:rPr>
        <w:t>h</w:t>
      </w:r>
      <w:r w:rsidR="007139DD" w:rsidRPr="00CC31C9">
        <w:rPr>
          <w:rStyle w:val="Hyperlink"/>
          <w:rFonts w:ascii="Times New Roman" w:hAnsi="Times New Roman" w:cs="Times New Roman"/>
          <w:color w:val="auto"/>
          <w:u w:val="none"/>
        </w:rPr>
        <w:t>e Clerk was in attendance.</w:t>
      </w:r>
      <w:r w:rsidR="009A4B16">
        <w:rPr>
          <w:rStyle w:val="Hyperlink"/>
          <w:rFonts w:ascii="Times New Roman" w:hAnsi="Times New Roman" w:cs="Times New Roman"/>
          <w:color w:val="auto"/>
          <w:u w:val="none"/>
        </w:rPr>
        <w:t xml:space="preserve"> </w:t>
      </w:r>
    </w:p>
    <w:p w14:paraId="2E817214" w14:textId="77777777" w:rsidR="00C15C2A" w:rsidRPr="00CC31C9" w:rsidRDefault="00C15C2A" w:rsidP="00C15C2A">
      <w:pPr>
        <w:pStyle w:val="NoSpacing"/>
        <w:rPr>
          <w:rStyle w:val="Hyperlink"/>
          <w:rFonts w:ascii="Times New Roman" w:hAnsi="Times New Roman" w:cs="Times New Roman"/>
          <w:color w:val="auto"/>
          <w:u w:val="none"/>
        </w:rPr>
      </w:pPr>
    </w:p>
    <w:p w14:paraId="241BEB7B" w14:textId="679CAF5A" w:rsidR="001808E2" w:rsidRPr="00CC31C9" w:rsidRDefault="00A27FD0"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5</w:t>
      </w:r>
      <w:r w:rsidR="002B4F43">
        <w:rPr>
          <w:rStyle w:val="Hyperlink"/>
          <w:rFonts w:ascii="Times New Roman" w:hAnsi="Times New Roman" w:cs="Times New Roman"/>
          <w:b/>
          <w:bCs/>
          <w:color w:val="auto"/>
          <w:u w:val="none"/>
        </w:rPr>
        <w:t>4</w:t>
      </w:r>
      <w:r w:rsidR="001E47C3">
        <w:rPr>
          <w:rStyle w:val="Hyperlink"/>
          <w:rFonts w:ascii="Times New Roman" w:hAnsi="Times New Roman" w:cs="Times New Roman"/>
          <w:b/>
          <w:bCs/>
          <w:color w:val="auto"/>
          <w:u w:val="none"/>
        </w:rPr>
        <w:t>/24</w:t>
      </w:r>
      <w:r w:rsidR="001808E2" w:rsidRPr="00CC31C9">
        <w:rPr>
          <w:rStyle w:val="Hyperlink"/>
          <w:rFonts w:ascii="Times New Roman" w:hAnsi="Times New Roman" w:cs="Times New Roman"/>
          <w:b/>
          <w:bCs/>
          <w:color w:val="auto"/>
          <w:u w:val="none"/>
        </w:rPr>
        <w:t xml:space="preserve"> APOLOGIES</w:t>
      </w:r>
    </w:p>
    <w:p w14:paraId="06A31CEA" w14:textId="73164314" w:rsidR="00142736" w:rsidRPr="00CC31C9" w:rsidRDefault="00F40F1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There were </w:t>
      </w:r>
      <w:r w:rsidR="00557C3D">
        <w:rPr>
          <w:rStyle w:val="Hyperlink"/>
          <w:rFonts w:ascii="Times New Roman" w:hAnsi="Times New Roman" w:cs="Times New Roman"/>
          <w:color w:val="auto"/>
          <w:u w:val="none"/>
        </w:rPr>
        <w:t>apologies from Cllr Parr.</w:t>
      </w:r>
    </w:p>
    <w:p w14:paraId="0DA0D6BC" w14:textId="77777777" w:rsidR="004B7B5D" w:rsidRPr="00CC31C9" w:rsidRDefault="004B7B5D" w:rsidP="00D6745E">
      <w:pPr>
        <w:pStyle w:val="NoSpacing"/>
        <w:rPr>
          <w:rStyle w:val="Hyperlink"/>
          <w:rFonts w:ascii="Times New Roman" w:hAnsi="Times New Roman" w:cs="Times New Roman"/>
          <w:color w:val="auto"/>
          <w:u w:val="none"/>
        </w:rPr>
      </w:pPr>
    </w:p>
    <w:p w14:paraId="7F2B2436" w14:textId="77D999F8" w:rsidR="001808E2" w:rsidRPr="00CC31C9" w:rsidRDefault="00A27FD0"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5</w:t>
      </w:r>
      <w:r w:rsidR="002B4F43">
        <w:rPr>
          <w:rStyle w:val="Hyperlink"/>
          <w:rFonts w:ascii="Times New Roman" w:hAnsi="Times New Roman" w:cs="Times New Roman"/>
          <w:b/>
          <w:bCs/>
          <w:color w:val="auto"/>
          <w:u w:val="none"/>
        </w:rPr>
        <w:t>5</w:t>
      </w:r>
      <w:r w:rsidR="001E47C3">
        <w:rPr>
          <w:rStyle w:val="Hyperlink"/>
          <w:rFonts w:ascii="Times New Roman" w:hAnsi="Times New Roman" w:cs="Times New Roman"/>
          <w:b/>
          <w:bCs/>
          <w:color w:val="auto"/>
          <w:u w:val="none"/>
        </w:rPr>
        <w:t>/24</w:t>
      </w:r>
      <w:r w:rsidR="001808E2" w:rsidRPr="00CC31C9">
        <w:rPr>
          <w:rStyle w:val="Hyperlink"/>
          <w:rFonts w:ascii="Times New Roman" w:hAnsi="Times New Roman" w:cs="Times New Roman"/>
          <w:b/>
          <w:bCs/>
          <w:color w:val="auto"/>
          <w:u w:val="none"/>
        </w:rPr>
        <w:t xml:space="preserve"> DECLARATION</w:t>
      </w:r>
      <w:r w:rsidR="00C15C2A" w:rsidRPr="00CC31C9">
        <w:rPr>
          <w:rStyle w:val="Hyperlink"/>
          <w:rFonts w:ascii="Times New Roman" w:hAnsi="Times New Roman" w:cs="Times New Roman"/>
          <w:b/>
          <w:bCs/>
          <w:color w:val="auto"/>
          <w:u w:val="none"/>
        </w:rPr>
        <w:t>S</w:t>
      </w:r>
      <w:r w:rsidR="001808E2" w:rsidRPr="00CC31C9">
        <w:rPr>
          <w:rStyle w:val="Hyperlink"/>
          <w:rFonts w:ascii="Times New Roman" w:hAnsi="Times New Roman" w:cs="Times New Roman"/>
          <w:b/>
          <w:bCs/>
          <w:color w:val="auto"/>
          <w:u w:val="none"/>
        </w:rPr>
        <w:t xml:space="preserve"> OF INTEREST</w:t>
      </w:r>
    </w:p>
    <w:p w14:paraId="328918DB" w14:textId="1C435AF8" w:rsidR="00A60529" w:rsidRDefault="00A60529"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There were no declarations of interest.</w:t>
      </w:r>
      <w:r w:rsidR="00DF0EE8">
        <w:rPr>
          <w:rStyle w:val="Hyperlink"/>
          <w:rFonts w:ascii="Times New Roman" w:hAnsi="Times New Roman" w:cs="Times New Roman"/>
          <w:color w:val="auto"/>
          <w:u w:val="none"/>
        </w:rPr>
        <w:t xml:space="preserve"> </w:t>
      </w:r>
    </w:p>
    <w:p w14:paraId="062511AE" w14:textId="77777777" w:rsidR="00810821" w:rsidRPr="00CC31C9" w:rsidRDefault="00810821" w:rsidP="00D6745E">
      <w:pPr>
        <w:pStyle w:val="NoSpacing"/>
        <w:rPr>
          <w:rStyle w:val="Hyperlink"/>
          <w:rFonts w:ascii="Times New Roman" w:hAnsi="Times New Roman" w:cs="Times New Roman"/>
          <w:b/>
          <w:bCs/>
          <w:color w:val="auto"/>
          <w:u w:val="none"/>
        </w:rPr>
      </w:pPr>
    </w:p>
    <w:p w14:paraId="66F6CFDC" w14:textId="539B3812" w:rsidR="00D6745E" w:rsidRPr="00CC31C9" w:rsidRDefault="00A27FD0"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5</w:t>
      </w:r>
      <w:r w:rsidR="002B4F43">
        <w:rPr>
          <w:rStyle w:val="Hyperlink"/>
          <w:rFonts w:ascii="Times New Roman" w:hAnsi="Times New Roman" w:cs="Times New Roman"/>
          <w:b/>
          <w:bCs/>
          <w:color w:val="auto"/>
          <w:u w:val="none"/>
        </w:rPr>
        <w:t>6</w:t>
      </w:r>
      <w:r w:rsidR="001E47C3">
        <w:rPr>
          <w:rStyle w:val="Hyperlink"/>
          <w:rFonts w:ascii="Times New Roman" w:hAnsi="Times New Roman" w:cs="Times New Roman"/>
          <w:b/>
          <w:bCs/>
          <w:color w:val="auto"/>
          <w:u w:val="none"/>
        </w:rPr>
        <w:t>/24</w:t>
      </w:r>
      <w:r w:rsidR="001808E2" w:rsidRPr="00CC31C9">
        <w:rPr>
          <w:rStyle w:val="Hyperlink"/>
          <w:rFonts w:ascii="Times New Roman" w:hAnsi="Times New Roman" w:cs="Times New Roman"/>
          <w:b/>
          <w:bCs/>
          <w:color w:val="auto"/>
          <w:u w:val="none"/>
        </w:rPr>
        <w:t xml:space="preserve"> MINUTES OF THE LAST MEETING</w:t>
      </w:r>
    </w:p>
    <w:p w14:paraId="51CD8BDB" w14:textId="1BBCDDDB" w:rsidR="00951CBE" w:rsidRDefault="00E534F9"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The minutes of the last meeting held on</w:t>
      </w:r>
      <w:r w:rsidR="00A20693">
        <w:rPr>
          <w:rStyle w:val="Hyperlink"/>
          <w:rFonts w:ascii="Times New Roman" w:hAnsi="Times New Roman" w:cs="Times New Roman"/>
          <w:color w:val="auto"/>
          <w:u w:val="none"/>
        </w:rPr>
        <w:t xml:space="preserve"> </w:t>
      </w:r>
      <w:r w:rsidR="00557C3D">
        <w:rPr>
          <w:rStyle w:val="Hyperlink"/>
          <w:rFonts w:ascii="Times New Roman" w:hAnsi="Times New Roman" w:cs="Times New Roman"/>
          <w:color w:val="auto"/>
          <w:u w:val="none"/>
        </w:rPr>
        <w:t xml:space="preserve">2 May </w:t>
      </w:r>
      <w:r w:rsidR="008446C6">
        <w:rPr>
          <w:rStyle w:val="Hyperlink"/>
          <w:rFonts w:ascii="Times New Roman" w:hAnsi="Times New Roman" w:cs="Times New Roman"/>
          <w:color w:val="auto"/>
          <w:u w:val="none"/>
        </w:rPr>
        <w:t>2024</w:t>
      </w:r>
      <w:r w:rsidR="007913B6" w:rsidRPr="00CC31C9">
        <w:rPr>
          <w:rStyle w:val="Hyperlink"/>
          <w:rFonts w:ascii="Times New Roman" w:hAnsi="Times New Roman" w:cs="Times New Roman"/>
          <w:color w:val="auto"/>
          <w:u w:val="none"/>
        </w:rPr>
        <w:t xml:space="preserve"> were proposed by </w:t>
      </w:r>
      <w:r w:rsidR="00B04123" w:rsidRPr="00CC31C9">
        <w:rPr>
          <w:rStyle w:val="Hyperlink"/>
          <w:rFonts w:ascii="Times New Roman" w:hAnsi="Times New Roman" w:cs="Times New Roman"/>
          <w:color w:val="auto"/>
          <w:u w:val="none"/>
        </w:rPr>
        <w:t>Cllr</w:t>
      </w:r>
      <w:r w:rsidR="00C15C2A" w:rsidRPr="00CC31C9">
        <w:rPr>
          <w:rStyle w:val="Hyperlink"/>
          <w:rFonts w:ascii="Times New Roman" w:hAnsi="Times New Roman" w:cs="Times New Roman"/>
          <w:color w:val="auto"/>
          <w:u w:val="none"/>
        </w:rPr>
        <w:t xml:space="preserve"> </w:t>
      </w:r>
      <w:r w:rsidR="00C83088">
        <w:rPr>
          <w:rStyle w:val="Hyperlink"/>
          <w:rFonts w:ascii="Times New Roman" w:hAnsi="Times New Roman" w:cs="Times New Roman"/>
          <w:color w:val="auto"/>
          <w:u w:val="none"/>
        </w:rPr>
        <w:t>Harker</w:t>
      </w:r>
      <w:r w:rsidR="00175CA7">
        <w:rPr>
          <w:rStyle w:val="Hyperlink"/>
          <w:rFonts w:ascii="Times New Roman" w:hAnsi="Times New Roman" w:cs="Times New Roman"/>
          <w:color w:val="auto"/>
          <w:u w:val="none"/>
        </w:rPr>
        <w:t xml:space="preserve"> </w:t>
      </w:r>
      <w:r w:rsidR="008C41A8" w:rsidRPr="00CC31C9">
        <w:rPr>
          <w:rStyle w:val="Hyperlink"/>
          <w:rFonts w:ascii="Times New Roman" w:hAnsi="Times New Roman" w:cs="Times New Roman"/>
          <w:color w:val="auto"/>
          <w:u w:val="none"/>
        </w:rPr>
        <w:t xml:space="preserve">and seconded by </w:t>
      </w:r>
      <w:r w:rsidR="00B04123" w:rsidRPr="00CC31C9">
        <w:rPr>
          <w:rStyle w:val="Hyperlink"/>
          <w:rFonts w:ascii="Times New Roman" w:hAnsi="Times New Roman" w:cs="Times New Roman"/>
          <w:color w:val="auto"/>
          <w:u w:val="none"/>
        </w:rPr>
        <w:t>Cllr</w:t>
      </w:r>
      <w:r w:rsidR="00184ED3">
        <w:rPr>
          <w:rStyle w:val="Hyperlink"/>
          <w:rFonts w:ascii="Times New Roman" w:hAnsi="Times New Roman" w:cs="Times New Roman"/>
          <w:color w:val="auto"/>
          <w:u w:val="none"/>
        </w:rPr>
        <w:t xml:space="preserve"> </w:t>
      </w:r>
      <w:r w:rsidR="00C83088">
        <w:rPr>
          <w:rStyle w:val="Hyperlink"/>
          <w:rFonts w:ascii="Times New Roman" w:hAnsi="Times New Roman" w:cs="Times New Roman"/>
          <w:color w:val="auto"/>
          <w:u w:val="none"/>
        </w:rPr>
        <w:t>Taylor</w:t>
      </w:r>
      <w:r w:rsidR="00726D7E" w:rsidRPr="00CC31C9">
        <w:rPr>
          <w:rStyle w:val="Hyperlink"/>
          <w:rFonts w:ascii="Times New Roman" w:hAnsi="Times New Roman" w:cs="Times New Roman"/>
          <w:color w:val="auto"/>
          <w:u w:val="none"/>
        </w:rPr>
        <w:t>.</w:t>
      </w:r>
      <w:r w:rsidR="008C41A8" w:rsidRPr="00CC31C9">
        <w:rPr>
          <w:rStyle w:val="Hyperlink"/>
          <w:rFonts w:ascii="Times New Roman" w:hAnsi="Times New Roman" w:cs="Times New Roman"/>
          <w:color w:val="auto"/>
          <w:u w:val="none"/>
        </w:rPr>
        <w:t xml:space="preserve"> The minutes were </w:t>
      </w:r>
      <w:r w:rsidR="00654DB3" w:rsidRPr="00CC31C9">
        <w:rPr>
          <w:rStyle w:val="Hyperlink"/>
          <w:rFonts w:ascii="Times New Roman" w:hAnsi="Times New Roman" w:cs="Times New Roman"/>
          <w:color w:val="auto"/>
          <w:u w:val="none"/>
        </w:rPr>
        <w:t xml:space="preserve">then </w:t>
      </w:r>
      <w:r w:rsidR="008C41A8" w:rsidRPr="00CC31C9">
        <w:rPr>
          <w:rStyle w:val="Hyperlink"/>
          <w:rFonts w:ascii="Times New Roman" w:hAnsi="Times New Roman" w:cs="Times New Roman"/>
          <w:color w:val="auto"/>
          <w:u w:val="none"/>
        </w:rPr>
        <w:t xml:space="preserve">signed by </w:t>
      </w:r>
      <w:r w:rsidR="00B04123" w:rsidRPr="00CC31C9">
        <w:rPr>
          <w:rStyle w:val="Hyperlink"/>
          <w:rFonts w:ascii="Times New Roman" w:hAnsi="Times New Roman" w:cs="Times New Roman"/>
          <w:color w:val="auto"/>
          <w:u w:val="none"/>
        </w:rPr>
        <w:t>t</w:t>
      </w:r>
      <w:r w:rsidR="008C41A8" w:rsidRPr="00CC31C9">
        <w:rPr>
          <w:rStyle w:val="Hyperlink"/>
          <w:rFonts w:ascii="Times New Roman" w:hAnsi="Times New Roman" w:cs="Times New Roman"/>
          <w:color w:val="auto"/>
          <w:u w:val="none"/>
        </w:rPr>
        <w:t>he Chairman as a true record.</w:t>
      </w:r>
      <w:r w:rsidR="00D8014E">
        <w:rPr>
          <w:rStyle w:val="Hyperlink"/>
          <w:rFonts w:ascii="Times New Roman" w:hAnsi="Times New Roman" w:cs="Times New Roman"/>
          <w:color w:val="auto"/>
          <w:u w:val="none"/>
        </w:rPr>
        <w:t xml:space="preserve">  </w:t>
      </w:r>
    </w:p>
    <w:p w14:paraId="2C6FA7FF" w14:textId="77777777" w:rsidR="00175730" w:rsidRDefault="00175730" w:rsidP="00D6745E">
      <w:pPr>
        <w:pStyle w:val="NoSpacing"/>
        <w:rPr>
          <w:rStyle w:val="Hyperlink"/>
          <w:rFonts w:ascii="Times New Roman" w:hAnsi="Times New Roman" w:cs="Times New Roman"/>
          <w:color w:val="auto"/>
          <w:u w:val="none"/>
        </w:rPr>
      </w:pPr>
    </w:p>
    <w:p w14:paraId="5C341B3C" w14:textId="43307560" w:rsidR="00107576" w:rsidRPr="00CC31C9" w:rsidRDefault="00A27FD0" w:rsidP="00107576">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5</w:t>
      </w:r>
      <w:r w:rsidR="002B4F43">
        <w:rPr>
          <w:rStyle w:val="Hyperlink"/>
          <w:rFonts w:ascii="Times New Roman" w:hAnsi="Times New Roman" w:cs="Times New Roman"/>
          <w:b/>
          <w:bCs/>
          <w:color w:val="auto"/>
          <w:u w:val="none"/>
        </w:rPr>
        <w:t>7</w:t>
      </w:r>
      <w:r w:rsidR="001E47C3">
        <w:rPr>
          <w:rStyle w:val="Hyperlink"/>
          <w:rFonts w:ascii="Times New Roman" w:hAnsi="Times New Roman" w:cs="Times New Roman"/>
          <w:b/>
          <w:bCs/>
          <w:color w:val="auto"/>
          <w:u w:val="none"/>
        </w:rPr>
        <w:t>/24</w:t>
      </w:r>
      <w:r w:rsidR="00107576" w:rsidRPr="00CC31C9">
        <w:rPr>
          <w:rStyle w:val="Hyperlink"/>
          <w:rFonts w:ascii="Times New Roman" w:hAnsi="Times New Roman" w:cs="Times New Roman"/>
          <w:b/>
          <w:bCs/>
          <w:color w:val="auto"/>
          <w:u w:val="none"/>
        </w:rPr>
        <w:t xml:space="preserve"> PLANNING</w:t>
      </w:r>
    </w:p>
    <w:p w14:paraId="58E42633" w14:textId="5CEF1D3E" w:rsidR="00663DCE" w:rsidRPr="00663DCE" w:rsidRDefault="00663DCE" w:rsidP="00663DCE">
      <w:pPr>
        <w:spacing w:after="0" w:line="240" w:lineRule="auto"/>
        <w:rPr>
          <w:rFonts w:ascii="Times New Roman" w:eastAsia="Times New Roman" w:hAnsi="Times New Roman" w:cs="Times New Roman"/>
          <w:lang w:eastAsia="en-GB"/>
        </w:rPr>
      </w:pPr>
      <w:r w:rsidRPr="00663DCE">
        <w:rPr>
          <w:rFonts w:ascii="Times New Roman" w:eastAsia="Times New Roman" w:hAnsi="Times New Roman" w:cs="Times New Roman"/>
          <w:lang w:eastAsia="en-GB"/>
        </w:rPr>
        <w:t>PL/2024/03783 Cross Keys Inn, Upper Chute – Variation of Condition 2 – Revised plans</w:t>
      </w:r>
      <w:r w:rsidR="00C46D4F">
        <w:rPr>
          <w:rFonts w:ascii="Times New Roman" w:eastAsia="Times New Roman" w:hAnsi="Times New Roman" w:cs="Times New Roman"/>
          <w:lang w:eastAsia="en-GB"/>
        </w:rPr>
        <w:t xml:space="preserve"> - support</w:t>
      </w:r>
    </w:p>
    <w:p w14:paraId="439A5B5A" w14:textId="52719883" w:rsidR="00663DCE" w:rsidRPr="00663DCE" w:rsidRDefault="00663DCE" w:rsidP="00663DCE">
      <w:pPr>
        <w:spacing w:after="0" w:line="240" w:lineRule="auto"/>
        <w:rPr>
          <w:rFonts w:ascii="Times New Roman" w:eastAsia="Times New Roman" w:hAnsi="Times New Roman" w:cs="Times New Roman"/>
          <w:lang w:eastAsia="en-GB"/>
        </w:rPr>
      </w:pPr>
      <w:r w:rsidRPr="00663DCE">
        <w:rPr>
          <w:rFonts w:ascii="Times New Roman" w:eastAsia="Times New Roman" w:hAnsi="Times New Roman" w:cs="Times New Roman"/>
          <w:lang w:eastAsia="en-GB"/>
        </w:rPr>
        <w:t>PL/2024/04685 The Old Vicarage, Upper Chute – Two-storey extn., pool and tile removal</w:t>
      </w:r>
      <w:r w:rsidR="00C46D4F">
        <w:rPr>
          <w:rFonts w:ascii="Times New Roman" w:eastAsia="Times New Roman" w:hAnsi="Times New Roman" w:cs="Times New Roman"/>
          <w:lang w:eastAsia="en-GB"/>
        </w:rPr>
        <w:t xml:space="preserve"> - support</w:t>
      </w:r>
    </w:p>
    <w:p w14:paraId="292B393C" w14:textId="70095D28" w:rsidR="00C46D4F" w:rsidRDefault="00663DCE" w:rsidP="00663DCE">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P</w:t>
      </w:r>
      <w:r w:rsidRPr="00663DCE">
        <w:rPr>
          <w:rFonts w:ascii="Times New Roman" w:eastAsia="Times New Roman" w:hAnsi="Times New Roman" w:cs="Times New Roman"/>
          <w:lang w:eastAsia="en-GB"/>
        </w:rPr>
        <w:t>L/2024/04517 Fosgate House, Upper Chute – swimming pool, pergola and pool house</w:t>
      </w:r>
      <w:r w:rsidR="00C46D4F">
        <w:rPr>
          <w:rFonts w:ascii="Times New Roman" w:eastAsia="Times New Roman" w:hAnsi="Times New Roman" w:cs="Times New Roman"/>
          <w:lang w:eastAsia="en-GB"/>
        </w:rPr>
        <w:t xml:space="preserve"> – support</w:t>
      </w:r>
    </w:p>
    <w:p w14:paraId="03A72D00" w14:textId="77777777" w:rsidR="00C46D4F" w:rsidRDefault="00C46D4F" w:rsidP="00663DCE">
      <w:pPr>
        <w:spacing w:after="0" w:line="240" w:lineRule="auto"/>
        <w:rPr>
          <w:rFonts w:ascii="Times New Roman" w:eastAsia="Times New Roman" w:hAnsi="Times New Roman" w:cs="Times New Roman"/>
          <w:lang w:eastAsia="en-GB"/>
        </w:rPr>
      </w:pPr>
    </w:p>
    <w:p w14:paraId="0B753433" w14:textId="0B6B1766" w:rsidR="00646B6D" w:rsidRPr="002F110C" w:rsidRDefault="00C46D4F" w:rsidP="00646B6D">
      <w:pPr>
        <w:shd w:val="clear" w:color="auto" w:fill="FFFFFF"/>
        <w:rPr>
          <w:rFonts w:ascii="Times New Roman" w:eastAsia="Times New Roman" w:hAnsi="Times New Roman" w:cs="Times New Roman"/>
          <w:spacing w:val="2"/>
          <w:lang w:eastAsia="en-GB"/>
        </w:rPr>
      </w:pPr>
      <w:r>
        <w:rPr>
          <w:rFonts w:ascii="Times New Roman" w:eastAsia="Times New Roman" w:hAnsi="Times New Roman" w:cs="Times New Roman"/>
          <w:lang w:eastAsia="en-GB"/>
        </w:rPr>
        <w:t>The Cross Keys</w:t>
      </w:r>
      <w:r w:rsidR="00C67701">
        <w:rPr>
          <w:rFonts w:ascii="Times New Roman" w:eastAsia="Times New Roman" w:hAnsi="Times New Roman" w:cs="Times New Roman"/>
          <w:lang w:eastAsia="en-GB"/>
        </w:rPr>
        <w:t xml:space="preserve"> revised </w:t>
      </w:r>
      <w:r w:rsidR="00485F2A">
        <w:rPr>
          <w:rFonts w:ascii="Times New Roman" w:eastAsia="Times New Roman" w:hAnsi="Times New Roman" w:cs="Times New Roman"/>
          <w:lang w:eastAsia="en-GB"/>
        </w:rPr>
        <w:t>application shows an increase in</w:t>
      </w:r>
      <w:r w:rsidR="007D19A3">
        <w:rPr>
          <w:rFonts w:ascii="Times New Roman" w:eastAsia="Times New Roman" w:hAnsi="Times New Roman" w:cs="Times New Roman"/>
          <w:lang w:eastAsia="en-GB"/>
        </w:rPr>
        <w:t xml:space="preserve"> size from </w:t>
      </w:r>
      <w:r w:rsidR="002F110C">
        <w:rPr>
          <w:rFonts w:ascii="Times New Roman" w:eastAsia="Times New Roman" w:hAnsi="Times New Roman" w:cs="Times New Roman"/>
          <w:lang w:eastAsia="en-GB"/>
        </w:rPr>
        <w:t xml:space="preserve">the original pub building and dormer windows in the roof, giving the </w:t>
      </w:r>
      <w:r w:rsidR="00E160F8">
        <w:rPr>
          <w:rFonts w:ascii="Times New Roman" w:eastAsia="Times New Roman" w:hAnsi="Times New Roman" w:cs="Times New Roman"/>
          <w:lang w:eastAsia="en-GB"/>
        </w:rPr>
        <w:t xml:space="preserve">impression that it will be </w:t>
      </w:r>
      <w:r w:rsidR="002F110C">
        <w:rPr>
          <w:rFonts w:ascii="Times New Roman" w:eastAsia="Times New Roman" w:hAnsi="Times New Roman" w:cs="Times New Roman"/>
          <w:lang w:eastAsia="en-GB"/>
        </w:rPr>
        <w:t>a larger building</w:t>
      </w:r>
      <w:r w:rsidR="00AE6AC8">
        <w:rPr>
          <w:rFonts w:ascii="Times New Roman" w:eastAsia="Times New Roman" w:hAnsi="Times New Roman" w:cs="Times New Roman"/>
          <w:lang w:eastAsia="en-GB"/>
        </w:rPr>
        <w:t xml:space="preserve"> than the currently approved planning permission</w:t>
      </w:r>
      <w:r w:rsidR="002F110C">
        <w:rPr>
          <w:rFonts w:ascii="Times New Roman" w:eastAsia="Times New Roman" w:hAnsi="Times New Roman" w:cs="Times New Roman"/>
          <w:lang w:eastAsia="en-GB"/>
        </w:rPr>
        <w:t xml:space="preserve">. </w:t>
      </w:r>
      <w:r w:rsidR="007D53D5">
        <w:rPr>
          <w:rFonts w:ascii="Times New Roman" w:eastAsia="Times New Roman" w:hAnsi="Times New Roman" w:cs="Times New Roman"/>
          <w:lang w:eastAsia="en-GB"/>
        </w:rPr>
        <w:t xml:space="preserve">However, </w:t>
      </w:r>
      <w:r w:rsidR="00646B6D" w:rsidRPr="002F110C">
        <w:rPr>
          <w:rFonts w:ascii="Times New Roman" w:eastAsia="Times New Roman" w:hAnsi="Times New Roman" w:cs="Times New Roman"/>
          <w:spacing w:val="2"/>
          <w:lang w:eastAsia="en-GB"/>
        </w:rPr>
        <w:t>Patrick Ramsey, Mr and Mrs Moore's architect, states that he had to calculate the Gross Internal Area</w:t>
      </w:r>
      <w:r w:rsidR="002F110C" w:rsidRPr="002F110C">
        <w:rPr>
          <w:rFonts w:ascii="Times New Roman" w:eastAsia="Times New Roman" w:hAnsi="Times New Roman" w:cs="Times New Roman"/>
          <w:spacing w:val="2"/>
          <w:lang w:eastAsia="en-GB"/>
        </w:rPr>
        <w:t xml:space="preserve"> (GIA)</w:t>
      </w:r>
      <w:r w:rsidR="00646B6D" w:rsidRPr="002F110C">
        <w:rPr>
          <w:rFonts w:ascii="Times New Roman" w:eastAsia="Times New Roman" w:hAnsi="Times New Roman" w:cs="Times New Roman"/>
          <w:spacing w:val="2"/>
          <w:lang w:eastAsia="en-GB"/>
        </w:rPr>
        <w:t xml:space="preserve"> of the WCC approved plan because there was no published GIA</w:t>
      </w:r>
      <w:r w:rsidR="00D94AA5">
        <w:rPr>
          <w:rFonts w:ascii="Times New Roman" w:eastAsia="Times New Roman" w:hAnsi="Times New Roman" w:cs="Times New Roman"/>
          <w:spacing w:val="2"/>
          <w:lang w:eastAsia="en-GB"/>
        </w:rPr>
        <w:t xml:space="preserve"> </w:t>
      </w:r>
      <w:r w:rsidR="00EC055B">
        <w:rPr>
          <w:rFonts w:ascii="Times New Roman" w:eastAsia="Times New Roman" w:hAnsi="Times New Roman" w:cs="Times New Roman"/>
          <w:spacing w:val="2"/>
          <w:lang w:eastAsia="en-GB"/>
        </w:rPr>
        <w:t xml:space="preserve">shown </w:t>
      </w:r>
      <w:r w:rsidR="00D94AA5">
        <w:rPr>
          <w:rFonts w:ascii="Times New Roman" w:eastAsia="Times New Roman" w:hAnsi="Times New Roman" w:cs="Times New Roman"/>
          <w:spacing w:val="2"/>
          <w:lang w:eastAsia="en-GB"/>
        </w:rPr>
        <w:t xml:space="preserve">and </w:t>
      </w:r>
      <w:r w:rsidR="00EC2CA5">
        <w:rPr>
          <w:rFonts w:ascii="Times New Roman" w:eastAsia="Times New Roman" w:hAnsi="Times New Roman" w:cs="Times New Roman"/>
          <w:spacing w:val="2"/>
          <w:lang w:eastAsia="en-GB"/>
        </w:rPr>
        <w:t xml:space="preserve">the </w:t>
      </w:r>
      <w:r w:rsidR="004A26BE">
        <w:rPr>
          <w:rFonts w:ascii="Times New Roman" w:eastAsia="Times New Roman" w:hAnsi="Times New Roman" w:cs="Times New Roman"/>
          <w:spacing w:val="2"/>
          <w:lang w:eastAsia="en-GB"/>
        </w:rPr>
        <w:t xml:space="preserve">comparative </w:t>
      </w:r>
      <w:r w:rsidR="00EC2CA5">
        <w:rPr>
          <w:rFonts w:ascii="Times New Roman" w:eastAsia="Times New Roman" w:hAnsi="Times New Roman" w:cs="Times New Roman"/>
          <w:spacing w:val="2"/>
          <w:lang w:eastAsia="en-GB"/>
        </w:rPr>
        <w:t xml:space="preserve">square footage </w:t>
      </w:r>
      <w:r w:rsidR="004A26BE">
        <w:rPr>
          <w:rFonts w:ascii="Times New Roman" w:eastAsia="Times New Roman" w:hAnsi="Times New Roman" w:cs="Times New Roman"/>
          <w:spacing w:val="2"/>
          <w:lang w:eastAsia="en-GB"/>
        </w:rPr>
        <w:t>is</w:t>
      </w:r>
      <w:r w:rsidR="00EC2CA5">
        <w:rPr>
          <w:rFonts w:ascii="Times New Roman" w:eastAsia="Times New Roman" w:hAnsi="Times New Roman" w:cs="Times New Roman"/>
          <w:spacing w:val="2"/>
          <w:lang w:eastAsia="en-GB"/>
        </w:rPr>
        <w:t xml:space="preserve"> </w:t>
      </w:r>
      <w:r w:rsidR="00D94AA5">
        <w:rPr>
          <w:rFonts w:ascii="Times New Roman" w:eastAsia="Times New Roman" w:hAnsi="Times New Roman" w:cs="Times New Roman"/>
          <w:spacing w:val="2"/>
          <w:lang w:eastAsia="en-GB"/>
        </w:rPr>
        <w:t>as follows:</w:t>
      </w:r>
    </w:p>
    <w:p w14:paraId="4B40A923" w14:textId="0B3B5CCE" w:rsidR="00646B6D" w:rsidRPr="00646B6D" w:rsidRDefault="00646B6D" w:rsidP="00646B6D">
      <w:pPr>
        <w:shd w:val="clear" w:color="auto" w:fill="FFFFFF"/>
        <w:spacing w:after="0" w:line="240" w:lineRule="auto"/>
        <w:rPr>
          <w:rFonts w:ascii="Times New Roman" w:eastAsia="Times New Roman" w:hAnsi="Times New Roman" w:cs="Times New Roman"/>
          <w:spacing w:val="2"/>
          <w:lang w:eastAsia="en-GB"/>
        </w:rPr>
      </w:pPr>
      <w:r w:rsidRPr="00646B6D">
        <w:rPr>
          <w:rFonts w:ascii="Times New Roman" w:eastAsia="Times New Roman" w:hAnsi="Times New Roman" w:cs="Times New Roman"/>
          <w:spacing w:val="2"/>
          <w:lang w:eastAsia="en-GB"/>
        </w:rPr>
        <w:t xml:space="preserve">Gross Internal </w:t>
      </w:r>
      <w:r w:rsidR="00D94AA5">
        <w:rPr>
          <w:rFonts w:ascii="Times New Roman" w:eastAsia="Times New Roman" w:hAnsi="Times New Roman" w:cs="Times New Roman"/>
          <w:spacing w:val="2"/>
          <w:lang w:eastAsia="en-GB"/>
        </w:rPr>
        <w:t>Area</w:t>
      </w:r>
      <w:r w:rsidRPr="00646B6D">
        <w:rPr>
          <w:rFonts w:ascii="Times New Roman" w:eastAsia="Times New Roman" w:hAnsi="Times New Roman" w:cs="Times New Roman"/>
          <w:spacing w:val="2"/>
          <w:lang w:eastAsia="en-GB"/>
        </w:rPr>
        <w:t>:</w:t>
      </w:r>
    </w:p>
    <w:p w14:paraId="0AA56FEC" w14:textId="286BD5BC" w:rsidR="00646B6D" w:rsidRPr="00646B6D" w:rsidRDefault="00D94AA5" w:rsidP="00646B6D">
      <w:pPr>
        <w:shd w:val="clear" w:color="auto" w:fill="FFFFFF"/>
        <w:spacing w:after="0" w:line="240" w:lineRule="auto"/>
        <w:rPr>
          <w:rFonts w:ascii="Times New Roman" w:eastAsia="Times New Roman" w:hAnsi="Times New Roman" w:cs="Times New Roman"/>
          <w:spacing w:val="2"/>
          <w:lang w:eastAsia="en-GB"/>
        </w:rPr>
      </w:pPr>
      <w:r>
        <w:rPr>
          <w:rFonts w:ascii="Times New Roman" w:eastAsia="Times New Roman" w:hAnsi="Times New Roman" w:cs="Times New Roman"/>
          <w:spacing w:val="2"/>
          <w:lang w:eastAsia="en-GB"/>
        </w:rPr>
        <w:t>New</w:t>
      </w:r>
      <w:r w:rsidR="00646B6D" w:rsidRPr="00646B6D">
        <w:rPr>
          <w:rFonts w:ascii="Times New Roman" w:eastAsia="Times New Roman" w:hAnsi="Times New Roman" w:cs="Times New Roman"/>
          <w:spacing w:val="2"/>
          <w:lang w:eastAsia="en-GB"/>
        </w:rPr>
        <w:t xml:space="preserve"> </w:t>
      </w:r>
      <w:r>
        <w:rPr>
          <w:rFonts w:ascii="Times New Roman" w:eastAsia="Times New Roman" w:hAnsi="Times New Roman" w:cs="Times New Roman"/>
          <w:spacing w:val="2"/>
          <w:lang w:eastAsia="en-GB"/>
        </w:rPr>
        <w:t>revised</w:t>
      </w:r>
      <w:r w:rsidR="00646B6D" w:rsidRPr="00646B6D">
        <w:rPr>
          <w:rFonts w:ascii="Times New Roman" w:eastAsia="Times New Roman" w:hAnsi="Times New Roman" w:cs="Times New Roman"/>
          <w:spacing w:val="2"/>
          <w:lang w:eastAsia="en-GB"/>
        </w:rPr>
        <w:t xml:space="preserve"> </w:t>
      </w:r>
      <w:r w:rsidR="00EC055B">
        <w:rPr>
          <w:rFonts w:ascii="Times New Roman" w:eastAsia="Times New Roman" w:hAnsi="Times New Roman" w:cs="Times New Roman"/>
          <w:spacing w:val="2"/>
          <w:lang w:eastAsia="en-GB"/>
        </w:rPr>
        <w:t xml:space="preserve">planning </w:t>
      </w:r>
      <w:r>
        <w:rPr>
          <w:rFonts w:ascii="Times New Roman" w:eastAsia="Times New Roman" w:hAnsi="Times New Roman" w:cs="Times New Roman"/>
          <w:spacing w:val="2"/>
          <w:lang w:eastAsia="en-GB"/>
        </w:rPr>
        <w:t>application</w:t>
      </w:r>
      <w:r w:rsidR="00646B6D" w:rsidRPr="00646B6D">
        <w:rPr>
          <w:rFonts w:ascii="Times New Roman" w:eastAsia="Times New Roman" w:hAnsi="Times New Roman" w:cs="Times New Roman"/>
          <w:spacing w:val="2"/>
          <w:lang w:eastAsia="en-GB"/>
        </w:rPr>
        <w:t xml:space="preserve">          </w:t>
      </w:r>
      <w:r>
        <w:rPr>
          <w:rFonts w:ascii="Times New Roman" w:eastAsia="Times New Roman" w:hAnsi="Times New Roman" w:cs="Times New Roman"/>
          <w:spacing w:val="2"/>
          <w:lang w:eastAsia="en-GB"/>
        </w:rPr>
        <w:tab/>
      </w:r>
      <w:r w:rsidR="00646B6D" w:rsidRPr="00646B6D">
        <w:rPr>
          <w:rFonts w:ascii="Times New Roman" w:eastAsia="Times New Roman" w:hAnsi="Times New Roman" w:cs="Times New Roman"/>
          <w:spacing w:val="2"/>
          <w:lang w:eastAsia="en-GB"/>
        </w:rPr>
        <w:t>6033</w:t>
      </w:r>
      <w:r>
        <w:rPr>
          <w:rFonts w:ascii="Times New Roman" w:eastAsia="Times New Roman" w:hAnsi="Times New Roman" w:cs="Times New Roman"/>
          <w:spacing w:val="2"/>
          <w:lang w:eastAsia="en-GB"/>
        </w:rPr>
        <w:t xml:space="preserve"> </w:t>
      </w:r>
      <w:r w:rsidR="00646B6D" w:rsidRPr="00646B6D">
        <w:rPr>
          <w:rFonts w:ascii="Times New Roman" w:eastAsia="Times New Roman" w:hAnsi="Times New Roman" w:cs="Times New Roman"/>
          <w:spacing w:val="2"/>
          <w:lang w:eastAsia="en-GB"/>
        </w:rPr>
        <w:t>square feet</w:t>
      </w:r>
    </w:p>
    <w:p w14:paraId="07C359CD" w14:textId="38AAA09E" w:rsidR="00646B6D" w:rsidRPr="00646B6D" w:rsidRDefault="00D94AA5" w:rsidP="00646B6D">
      <w:pPr>
        <w:shd w:val="clear" w:color="auto" w:fill="FFFFFF"/>
        <w:spacing w:after="0" w:line="240" w:lineRule="auto"/>
        <w:rPr>
          <w:rFonts w:ascii="Times New Roman" w:eastAsia="Times New Roman" w:hAnsi="Times New Roman" w:cs="Times New Roman"/>
          <w:spacing w:val="2"/>
          <w:lang w:eastAsia="en-GB"/>
        </w:rPr>
      </w:pPr>
      <w:r>
        <w:rPr>
          <w:rFonts w:ascii="Times New Roman" w:eastAsia="Times New Roman" w:hAnsi="Times New Roman" w:cs="Times New Roman"/>
          <w:spacing w:val="2"/>
          <w:lang w:eastAsia="en-GB"/>
        </w:rPr>
        <w:t xml:space="preserve">Current </w:t>
      </w:r>
      <w:r w:rsidR="00EC055B">
        <w:rPr>
          <w:rFonts w:ascii="Times New Roman" w:eastAsia="Times New Roman" w:hAnsi="Times New Roman" w:cs="Times New Roman"/>
          <w:spacing w:val="2"/>
          <w:lang w:eastAsia="en-GB"/>
        </w:rPr>
        <w:t>planning permission</w:t>
      </w:r>
      <w:r w:rsidR="00EC055B">
        <w:rPr>
          <w:rFonts w:ascii="Times New Roman" w:eastAsia="Times New Roman" w:hAnsi="Times New Roman" w:cs="Times New Roman"/>
          <w:spacing w:val="2"/>
          <w:lang w:eastAsia="en-GB"/>
        </w:rPr>
        <w:tab/>
      </w:r>
      <w:r w:rsidR="00646B6D" w:rsidRPr="00646B6D">
        <w:rPr>
          <w:rFonts w:ascii="Times New Roman" w:eastAsia="Times New Roman" w:hAnsi="Times New Roman" w:cs="Times New Roman"/>
          <w:spacing w:val="2"/>
          <w:lang w:eastAsia="en-GB"/>
        </w:rPr>
        <w:t> </w:t>
      </w:r>
      <w:r>
        <w:rPr>
          <w:rFonts w:ascii="Times New Roman" w:eastAsia="Times New Roman" w:hAnsi="Times New Roman" w:cs="Times New Roman"/>
          <w:spacing w:val="2"/>
          <w:lang w:eastAsia="en-GB"/>
        </w:rPr>
        <w:tab/>
      </w:r>
      <w:r w:rsidR="00646B6D" w:rsidRPr="00646B6D">
        <w:rPr>
          <w:rFonts w:ascii="Times New Roman" w:eastAsia="Times New Roman" w:hAnsi="Times New Roman" w:cs="Times New Roman"/>
          <w:spacing w:val="2"/>
          <w:lang w:eastAsia="en-GB"/>
        </w:rPr>
        <w:t>6052 square feet (</w:t>
      </w:r>
      <w:r>
        <w:rPr>
          <w:rFonts w:ascii="Times New Roman" w:eastAsia="Times New Roman" w:hAnsi="Times New Roman" w:cs="Times New Roman"/>
          <w:spacing w:val="2"/>
          <w:lang w:eastAsia="en-GB"/>
        </w:rPr>
        <w:t>Calc</w:t>
      </w:r>
      <w:r w:rsidR="004A26BE">
        <w:rPr>
          <w:rFonts w:ascii="Times New Roman" w:eastAsia="Times New Roman" w:hAnsi="Times New Roman" w:cs="Times New Roman"/>
          <w:spacing w:val="2"/>
          <w:lang w:eastAsia="en-GB"/>
        </w:rPr>
        <w:t xml:space="preserve">ulated by </w:t>
      </w:r>
      <w:r w:rsidR="00646B6D" w:rsidRPr="00646B6D">
        <w:rPr>
          <w:rFonts w:ascii="Times New Roman" w:eastAsia="Times New Roman" w:hAnsi="Times New Roman" w:cs="Times New Roman"/>
          <w:spacing w:val="2"/>
          <w:lang w:eastAsia="en-GB"/>
        </w:rPr>
        <w:t>Mr Ramsey)</w:t>
      </w:r>
    </w:p>
    <w:p w14:paraId="6C58AF43" w14:textId="7519B7A1" w:rsidR="00646B6D" w:rsidRPr="00646B6D" w:rsidRDefault="00646B6D" w:rsidP="00646B6D">
      <w:pPr>
        <w:shd w:val="clear" w:color="auto" w:fill="FFFFFF"/>
        <w:spacing w:after="0" w:line="240" w:lineRule="auto"/>
        <w:rPr>
          <w:rFonts w:ascii="Times New Roman" w:eastAsia="Times New Roman" w:hAnsi="Times New Roman" w:cs="Times New Roman"/>
          <w:spacing w:val="2"/>
          <w:lang w:eastAsia="en-GB"/>
        </w:rPr>
      </w:pPr>
      <w:r w:rsidRPr="00646B6D">
        <w:rPr>
          <w:rFonts w:ascii="Times New Roman" w:eastAsia="Times New Roman" w:hAnsi="Times New Roman" w:cs="Times New Roman"/>
          <w:spacing w:val="2"/>
          <w:lang w:eastAsia="en-GB"/>
        </w:rPr>
        <w:t xml:space="preserve">Cross Keys public house            </w:t>
      </w:r>
      <w:r w:rsidR="00D94AA5">
        <w:rPr>
          <w:rFonts w:ascii="Times New Roman" w:eastAsia="Times New Roman" w:hAnsi="Times New Roman" w:cs="Times New Roman"/>
          <w:spacing w:val="2"/>
          <w:lang w:eastAsia="en-GB"/>
        </w:rPr>
        <w:tab/>
      </w:r>
      <w:r w:rsidRPr="00646B6D">
        <w:rPr>
          <w:rFonts w:ascii="Times New Roman" w:eastAsia="Times New Roman" w:hAnsi="Times New Roman" w:cs="Times New Roman"/>
          <w:spacing w:val="2"/>
          <w:lang w:eastAsia="en-GB"/>
        </w:rPr>
        <w:t>4921 square feet</w:t>
      </w:r>
    </w:p>
    <w:p w14:paraId="21489A79" w14:textId="77777777" w:rsidR="00646B6D" w:rsidRPr="00646B6D" w:rsidRDefault="00646B6D" w:rsidP="00646B6D">
      <w:pPr>
        <w:shd w:val="clear" w:color="auto" w:fill="FFFFFF"/>
        <w:spacing w:after="0" w:line="240" w:lineRule="auto"/>
        <w:rPr>
          <w:rFonts w:ascii="Times New Roman" w:eastAsia="Times New Roman" w:hAnsi="Times New Roman" w:cs="Times New Roman"/>
          <w:spacing w:val="2"/>
          <w:lang w:eastAsia="en-GB"/>
        </w:rPr>
      </w:pPr>
      <w:r w:rsidRPr="00646B6D">
        <w:rPr>
          <w:rFonts w:ascii="Times New Roman" w:eastAsia="Times New Roman" w:hAnsi="Times New Roman" w:cs="Times New Roman"/>
          <w:spacing w:val="2"/>
          <w:lang w:eastAsia="en-GB"/>
        </w:rPr>
        <w:t> </w:t>
      </w:r>
    </w:p>
    <w:p w14:paraId="795AD49E" w14:textId="776426BC" w:rsidR="00646B6D" w:rsidRDefault="00646B6D" w:rsidP="00646B6D">
      <w:pPr>
        <w:shd w:val="clear" w:color="auto" w:fill="FFFFFF"/>
        <w:spacing w:after="0" w:line="240" w:lineRule="auto"/>
        <w:rPr>
          <w:rFonts w:ascii="Times New Roman" w:eastAsia="Times New Roman" w:hAnsi="Times New Roman" w:cs="Times New Roman"/>
          <w:spacing w:val="2"/>
          <w:lang w:eastAsia="en-GB"/>
        </w:rPr>
      </w:pPr>
      <w:r w:rsidRPr="00646B6D">
        <w:rPr>
          <w:rFonts w:ascii="Times New Roman" w:eastAsia="Times New Roman" w:hAnsi="Times New Roman" w:cs="Times New Roman"/>
          <w:spacing w:val="2"/>
          <w:lang w:eastAsia="en-GB"/>
        </w:rPr>
        <w:t>Therefore</w:t>
      </w:r>
      <w:r w:rsidR="00705A8E">
        <w:rPr>
          <w:rFonts w:ascii="Times New Roman" w:eastAsia="Times New Roman" w:hAnsi="Times New Roman" w:cs="Times New Roman"/>
          <w:spacing w:val="2"/>
          <w:lang w:eastAsia="en-GB"/>
        </w:rPr>
        <w:t>,</w:t>
      </w:r>
      <w:r w:rsidRPr="00646B6D">
        <w:rPr>
          <w:rFonts w:ascii="Times New Roman" w:eastAsia="Times New Roman" w:hAnsi="Times New Roman" w:cs="Times New Roman"/>
          <w:spacing w:val="2"/>
          <w:lang w:eastAsia="en-GB"/>
        </w:rPr>
        <w:t xml:space="preserve"> </w:t>
      </w:r>
      <w:r w:rsidR="002F110C" w:rsidRPr="002F110C">
        <w:rPr>
          <w:rFonts w:ascii="Times New Roman" w:eastAsia="Times New Roman" w:hAnsi="Times New Roman" w:cs="Times New Roman"/>
          <w:spacing w:val="2"/>
          <w:lang w:eastAsia="en-GB"/>
        </w:rPr>
        <w:t xml:space="preserve">the revised application has a slightly smaller gross internal area </w:t>
      </w:r>
      <w:r w:rsidR="00705A8E">
        <w:rPr>
          <w:rFonts w:ascii="Times New Roman" w:eastAsia="Times New Roman" w:hAnsi="Times New Roman" w:cs="Times New Roman"/>
          <w:spacing w:val="2"/>
          <w:lang w:eastAsia="en-GB"/>
        </w:rPr>
        <w:t>(GIA)</w:t>
      </w:r>
      <w:r w:rsidR="000D1374">
        <w:rPr>
          <w:rFonts w:ascii="Times New Roman" w:eastAsia="Times New Roman" w:hAnsi="Times New Roman" w:cs="Times New Roman"/>
          <w:spacing w:val="2"/>
          <w:lang w:eastAsia="en-GB"/>
        </w:rPr>
        <w:t xml:space="preserve"> </w:t>
      </w:r>
      <w:r w:rsidR="00545F96">
        <w:rPr>
          <w:rFonts w:ascii="Times New Roman" w:eastAsia="Times New Roman" w:hAnsi="Times New Roman" w:cs="Times New Roman"/>
          <w:spacing w:val="2"/>
          <w:lang w:eastAsia="en-GB"/>
        </w:rPr>
        <w:t xml:space="preserve">than the current planning permission and the ridge height is the same, </w:t>
      </w:r>
      <w:r w:rsidR="000D1374">
        <w:rPr>
          <w:rFonts w:ascii="Times New Roman" w:eastAsia="Times New Roman" w:hAnsi="Times New Roman" w:cs="Times New Roman"/>
          <w:spacing w:val="2"/>
          <w:lang w:eastAsia="en-GB"/>
        </w:rPr>
        <w:t xml:space="preserve">but </w:t>
      </w:r>
      <w:r w:rsidR="000D1374" w:rsidRPr="00646B6D">
        <w:rPr>
          <w:rFonts w:ascii="Times New Roman" w:eastAsia="Times New Roman" w:hAnsi="Times New Roman" w:cs="Times New Roman"/>
          <w:spacing w:val="2"/>
          <w:lang w:eastAsia="en-GB"/>
        </w:rPr>
        <w:t>there is an increase in GIA from the original Cross Keys</w:t>
      </w:r>
      <w:r w:rsidR="000D1374">
        <w:rPr>
          <w:rFonts w:ascii="Times New Roman" w:eastAsia="Times New Roman" w:hAnsi="Times New Roman" w:cs="Times New Roman"/>
          <w:spacing w:val="2"/>
          <w:lang w:eastAsia="en-GB"/>
        </w:rPr>
        <w:t xml:space="preserve"> building</w:t>
      </w:r>
      <w:r w:rsidR="00545F96">
        <w:rPr>
          <w:rFonts w:ascii="Times New Roman" w:eastAsia="Times New Roman" w:hAnsi="Times New Roman" w:cs="Times New Roman"/>
          <w:spacing w:val="2"/>
          <w:lang w:eastAsia="en-GB"/>
        </w:rPr>
        <w:t>. T</w:t>
      </w:r>
      <w:r w:rsidR="00497126">
        <w:rPr>
          <w:rFonts w:ascii="Times New Roman" w:eastAsia="Times New Roman" w:hAnsi="Times New Roman" w:cs="Times New Roman"/>
          <w:spacing w:val="2"/>
          <w:lang w:eastAsia="en-GB"/>
        </w:rPr>
        <w:t xml:space="preserve">he </w:t>
      </w:r>
      <w:r w:rsidR="000D1374">
        <w:rPr>
          <w:rFonts w:ascii="Times New Roman" w:eastAsia="Times New Roman" w:hAnsi="Times New Roman" w:cs="Times New Roman"/>
          <w:spacing w:val="2"/>
          <w:lang w:eastAsia="en-GB"/>
        </w:rPr>
        <w:t xml:space="preserve">building </w:t>
      </w:r>
      <w:r w:rsidR="00545F96">
        <w:rPr>
          <w:rFonts w:ascii="Times New Roman" w:eastAsia="Times New Roman" w:hAnsi="Times New Roman" w:cs="Times New Roman"/>
          <w:spacing w:val="2"/>
          <w:lang w:eastAsia="en-GB"/>
        </w:rPr>
        <w:t xml:space="preserve">will also be </w:t>
      </w:r>
      <w:r w:rsidR="000D1374">
        <w:rPr>
          <w:rFonts w:ascii="Times New Roman" w:eastAsia="Times New Roman" w:hAnsi="Times New Roman" w:cs="Times New Roman"/>
          <w:spacing w:val="2"/>
          <w:lang w:eastAsia="en-GB"/>
        </w:rPr>
        <w:t xml:space="preserve">slightly further </w:t>
      </w:r>
      <w:r w:rsidR="00545F96">
        <w:rPr>
          <w:rFonts w:ascii="Times New Roman" w:eastAsia="Times New Roman" w:hAnsi="Times New Roman" w:cs="Times New Roman"/>
          <w:spacing w:val="2"/>
          <w:lang w:eastAsia="en-GB"/>
        </w:rPr>
        <w:t xml:space="preserve">away </w:t>
      </w:r>
      <w:r w:rsidR="000D1374">
        <w:rPr>
          <w:rFonts w:ascii="Times New Roman" w:eastAsia="Times New Roman" w:hAnsi="Times New Roman" w:cs="Times New Roman"/>
          <w:spacing w:val="2"/>
          <w:lang w:eastAsia="en-GB"/>
        </w:rPr>
        <w:t xml:space="preserve">from the highway and footpath, </w:t>
      </w:r>
      <w:r w:rsidR="002F110C" w:rsidRPr="002F110C">
        <w:rPr>
          <w:rFonts w:ascii="Times New Roman" w:eastAsia="Times New Roman" w:hAnsi="Times New Roman" w:cs="Times New Roman"/>
          <w:spacing w:val="2"/>
          <w:lang w:eastAsia="en-GB"/>
        </w:rPr>
        <w:t xml:space="preserve">so the parish </w:t>
      </w:r>
      <w:r w:rsidR="002F110C" w:rsidRPr="002F110C">
        <w:rPr>
          <w:rFonts w:ascii="Times New Roman" w:eastAsia="Times New Roman" w:hAnsi="Times New Roman" w:cs="Times New Roman"/>
          <w:spacing w:val="2"/>
          <w:lang w:eastAsia="en-GB"/>
        </w:rPr>
        <w:lastRenderedPageBreak/>
        <w:t xml:space="preserve">council supported the </w:t>
      </w:r>
      <w:r w:rsidR="00EC055B">
        <w:rPr>
          <w:rFonts w:ascii="Times New Roman" w:eastAsia="Times New Roman" w:hAnsi="Times New Roman" w:cs="Times New Roman"/>
          <w:spacing w:val="2"/>
          <w:lang w:eastAsia="en-GB"/>
        </w:rPr>
        <w:t xml:space="preserve">new planning </w:t>
      </w:r>
      <w:r w:rsidR="002F110C" w:rsidRPr="002F110C">
        <w:rPr>
          <w:rFonts w:ascii="Times New Roman" w:eastAsia="Times New Roman" w:hAnsi="Times New Roman" w:cs="Times New Roman"/>
          <w:spacing w:val="2"/>
          <w:lang w:eastAsia="en-GB"/>
        </w:rPr>
        <w:t>application.</w:t>
      </w:r>
      <w:r w:rsidR="00705A8E">
        <w:rPr>
          <w:rFonts w:ascii="Times New Roman" w:eastAsia="Times New Roman" w:hAnsi="Times New Roman" w:cs="Times New Roman"/>
          <w:spacing w:val="2"/>
          <w:lang w:eastAsia="en-GB"/>
        </w:rPr>
        <w:t xml:space="preserve"> The only additional comment was that they would prefer to see all elevations in brick and flint and did not like the ‘simplification’ of the eastern aspect.</w:t>
      </w:r>
    </w:p>
    <w:p w14:paraId="1CA3B166" w14:textId="77777777" w:rsidR="00537B31" w:rsidRPr="00646B6D" w:rsidRDefault="00537B31" w:rsidP="00646B6D">
      <w:pPr>
        <w:shd w:val="clear" w:color="auto" w:fill="FFFFFF"/>
        <w:spacing w:after="0" w:line="240" w:lineRule="auto"/>
        <w:rPr>
          <w:rFonts w:ascii="Times New Roman" w:eastAsia="Times New Roman" w:hAnsi="Times New Roman" w:cs="Times New Roman"/>
          <w:spacing w:val="2"/>
          <w:lang w:eastAsia="en-GB"/>
        </w:rPr>
      </w:pPr>
    </w:p>
    <w:p w14:paraId="221B8A0E" w14:textId="5372CF5B" w:rsidR="004E33D2" w:rsidRDefault="00A27FD0" w:rsidP="004E33D2">
      <w:pPr>
        <w:pStyle w:val="No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5</w:t>
      </w:r>
      <w:r w:rsidR="002B4F43">
        <w:rPr>
          <w:rStyle w:val="Hyperlink"/>
          <w:rFonts w:ascii="Times New Roman" w:hAnsi="Times New Roman" w:cs="Times New Roman"/>
          <w:b/>
          <w:bCs/>
          <w:color w:val="auto"/>
          <w:u w:val="none"/>
        </w:rPr>
        <w:t>8/</w:t>
      </w:r>
      <w:r w:rsidR="001E47C3">
        <w:rPr>
          <w:rStyle w:val="Hyperlink"/>
          <w:rFonts w:ascii="Times New Roman" w:hAnsi="Times New Roman" w:cs="Times New Roman"/>
          <w:b/>
          <w:bCs/>
          <w:color w:val="auto"/>
          <w:u w:val="none"/>
        </w:rPr>
        <w:t>24</w:t>
      </w:r>
      <w:r w:rsidR="001808E2" w:rsidRPr="00CC31C9">
        <w:rPr>
          <w:rStyle w:val="Hyperlink"/>
          <w:rFonts w:ascii="Times New Roman" w:hAnsi="Times New Roman" w:cs="Times New Roman"/>
          <w:b/>
          <w:bCs/>
          <w:color w:val="auto"/>
          <w:u w:val="none"/>
        </w:rPr>
        <w:t xml:space="preserve"> COUNTY COUNCILLORS/WILTSHIRE POLICE REPORTS</w:t>
      </w:r>
      <w:r w:rsidR="00CA3C86" w:rsidRPr="00CC31C9">
        <w:rPr>
          <w:rStyle w:val="Hyperlink"/>
          <w:rFonts w:ascii="Times New Roman" w:hAnsi="Times New Roman" w:cs="Times New Roman"/>
          <w:b/>
          <w:bCs/>
          <w:color w:val="auto"/>
          <w:u w:val="none"/>
        </w:rPr>
        <w:br/>
      </w:r>
      <w:r w:rsidR="00D30033" w:rsidRPr="00245687">
        <w:rPr>
          <w:rStyle w:val="Hyperlink"/>
          <w:rFonts w:ascii="Times New Roman" w:hAnsi="Times New Roman" w:cs="Times New Roman"/>
          <w:color w:val="auto"/>
          <w:u w:val="none"/>
        </w:rPr>
        <w:t>Cllr Williams</w:t>
      </w:r>
      <w:r w:rsidR="00184ED3" w:rsidRPr="00245687">
        <w:rPr>
          <w:rStyle w:val="Hyperlink"/>
          <w:rFonts w:ascii="Times New Roman" w:hAnsi="Times New Roman" w:cs="Times New Roman"/>
          <w:color w:val="auto"/>
          <w:u w:val="none"/>
        </w:rPr>
        <w:t xml:space="preserve"> </w:t>
      </w:r>
      <w:r w:rsidR="003F4F70">
        <w:rPr>
          <w:rStyle w:val="Hyperlink"/>
          <w:rFonts w:ascii="Times New Roman" w:hAnsi="Times New Roman" w:cs="Times New Roman"/>
          <w:color w:val="auto"/>
          <w:u w:val="none"/>
        </w:rPr>
        <w:t xml:space="preserve">submitted his report </w:t>
      </w:r>
      <w:r w:rsidR="002D4B5A">
        <w:rPr>
          <w:rStyle w:val="Hyperlink"/>
          <w:rFonts w:ascii="Times New Roman" w:hAnsi="Times New Roman" w:cs="Times New Roman"/>
          <w:color w:val="auto"/>
          <w:u w:val="none"/>
        </w:rPr>
        <w:t xml:space="preserve">to The Clerk </w:t>
      </w:r>
      <w:r w:rsidR="003F4F70">
        <w:rPr>
          <w:rStyle w:val="Hyperlink"/>
          <w:rFonts w:ascii="Times New Roman" w:hAnsi="Times New Roman" w:cs="Times New Roman"/>
          <w:color w:val="auto"/>
          <w:u w:val="none"/>
        </w:rPr>
        <w:t xml:space="preserve">prior to the meeting and </w:t>
      </w:r>
      <w:r w:rsidR="002D4B5A">
        <w:rPr>
          <w:rStyle w:val="Hyperlink"/>
          <w:rFonts w:ascii="Times New Roman" w:hAnsi="Times New Roman" w:cs="Times New Roman"/>
          <w:color w:val="auto"/>
          <w:u w:val="none"/>
        </w:rPr>
        <w:t xml:space="preserve">it </w:t>
      </w:r>
      <w:r w:rsidR="003F4F70">
        <w:rPr>
          <w:rStyle w:val="Hyperlink"/>
          <w:rFonts w:ascii="Times New Roman" w:hAnsi="Times New Roman" w:cs="Times New Roman"/>
          <w:color w:val="auto"/>
          <w:u w:val="none"/>
        </w:rPr>
        <w:t>is attached to the minutes.</w:t>
      </w:r>
    </w:p>
    <w:p w14:paraId="262460F2" w14:textId="78CEC8AB" w:rsidR="003F4F70" w:rsidRDefault="00ED4DE2" w:rsidP="004E33D2">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PCSO </w:t>
      </w:r>
      <w:proofErr w:type="spellStart"/>
      <w:r>
        <w:rPr>
          <w:rStyle w:val="Hyperlink"/>
          <w:rFonts w:ascii="Times New Roman" w:hAnsi="Times New Roman" w:cs="Times New Roman"/>
          <w:color w:val="auto"/>
          <w:u w:val="none"/>
        </w:rPr>
        <w:t>Rhupinder</w:t>
      </w:r>
      <w:proofErr w:type="spellEnd"/>
      <w:r>
        <w:rPr>
          <w:rStyle w:val="Hyperlink"/>
          <w:rFonts w:ascii="Times New Roman" w:hAnsi="Times New Roman" w:cs="Times New Roman"/>
          <w:color w:val="auto"/>
          <w:u w:val="none"/>
        </w:rPr>
        <w:t xml:space="preserve"> K</w:t>
      </w:r>
      <w:r w:rsidR="007C1B3D">
        <w:rPr>
          <w:rStyle w:val="Hyperlink"/>
          <w:rFonts w:ascii="Times New Roman" w:hAnsi="Times New Roman" w:cs="Times New Roman"/>
          <w:color w:val="auto"/>
          <w:u w:val="none"/>
        </w:rPr>
        <w:t xml:space="preserve">aur </w:t>
      </w:r>
      <w:r>
        <w:rPr>
          <w:rStyle w:val="Hyperlink"/>
          <w:rFonts w:ascii="Times New Roman" w:hAnsi="Times New Roman" w:cs="Times New Roman"/>
          <w:color w:val="auto"/>
          <w:u w:val="none"/>
        </w:rPr>
        <w:t xml:space="preserve">did not attend the meeting but sent in a report </w:t>
      </w:r>
      <w:r w:rsidR="00996917">
        <w:rPr>
          <w:rStyle w:val="Hyperlink"/>
          <w:rFonts w:ascii="Times New Roman" w:hAnsi="Times New Roman" w:cs="Times New Roman"/>
          <w:color w:val="auto"/>
          <w:u w:val="none"/>
        </w:rPr>
        <w:t>which is attached to these minutes.</w:t>
      </w:r>
    </w:p>
    <w:p w14:paraId="02ECEB57" w14:textId="77777777" w:rsidR="00ED4DE2" w:rsidRDefault="00ED4DE2" w:rsidP="004E33D2">
      <w:pPr>
        <w:pStyle w:val="NoSpacing"/>
        <w:rPr>
          <w:rStyle w:val="Hyperlink"/>
          <w:rFonts w:ascii="Times New Roman" w:hAnsi="Times New Roman" w:cs="Times New Roman"/>
          <w:color w:val="auto"/>
          <w:u w:val="none"/>
        </w:rPr>
      </w:pPr>
    </w:p>
    <w:p w14:paraId="759FA2DB" w14:textId="69DE8057" w:rsidR="00A27FD0" w:rsidRDefault="00A27FD0" w:rsidP="004E33D2">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 xml:space="preserve">59/24 </w:t>
      </w:r>
      <w:r w:rsidRPr="00A27FD0">
        <w:rPr>
          <w:rStyle w:val="Hyperlink"/>
          <w:rFonts w:ascii="Times New Roman" w:hAnsi="Times New Roman" w:cs="Times New Roman"/>
          <w:b/>
          <w:bCs/>
          <w:color w:val="auto"/>
          <w:u w:val="none"/>
        </w:rPr>
        <w:t>ALLOCATION OF COUNCILLORS ROLES AND RESPONSIBILITIES</w:t>
      </w:r>
    </w:p>
    <w:p w14:paraId="76BBA9A1" w14:textId="4E9837A9" w:rsidR="00C46D4F" w:rsidRPr="00C46D4F" w:rsidRDefault="00C46D4F" w:rsidP="004E33D2">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There were no changes to councillors</w:t>
      </w:r>
      <w:r w:rsidR="00EC055B">
        <w:rPr>
          <w:rStyle w:val="Hyperlink"/>
          <w:rFonts w:ascii="Times New Roman" w:hAnsi="Times New Roman" w:cs="Times New Roman"/>
          <w:color w:val="auto"/>
          <w:u w:val="none"/>
        </w:rPr>
        <w:t>’</w:t>
      </w:r>
      <w:r>
        <w:rPr>
          <w:rStyle w:val="Hyperlink"/>
          <w:rFonts w:ascii="Times New Roman" w:hAnsi="Times New Roman" w:cs="Times New Roman"/>
          <w:color w:val="auto"/>
          <w:u w:val="none"/>
        </w:rPr>
        <w:t xml:space="preserve"> roles and responsibilities.</w:t>
      </w:r>
    </w:p>
    <w:p w14:paraId="7B13A848" w14:textId="77777777" w:rsidR="00A27FD0" w:rsidRDefault="00A27FD0" w:rsidP="004E33D2">
      <w:pPr>
        <w:pStyle w:val="NoSpacing"/>
        <w:rPr>
          <w:rStyle w:val="Hyperlink"/>
          <w:rFonts w:ascii="Times New Roman" w:hAnsi="Times New Roman" w:cs="Times New Roman"/>
          <w:color w:val="auto"/>
          <w:u w:val="none"/>
        </w:rPr>
      </w:pPr>
    </w:p>
    <w:p w14:paraId="2612D2F1" w14:textId="7FADAD8B" w:rsidR="00D6745E" w:rsidRPr="00CC31C9" w:rsidRDefault="00A27FD0" w:rsidP="000415E5">
      <w:pPr>
        <w:contextual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60</w:t>
      </w:r>
      <w:r w:rsidR="001E47C3">
        <w:rPr>
          <w:rStyle w:val="Hyperlink"/>
          <w:rFonts w:ascii="Times New Roman" w:hAnsi="Times New Roman" w:cs="Times New Roman"/>
          <w:b/>
          <w:bCs/>
          <w:color w:val="auto"/>
          <w:u w:val="none"/>
        </w:rPr>
        <w:t>/24</w:t>
      </w:r>
      <w:r w:rsidR="001808E2" w:rsidRPr="00CC31C9">
        <w:rPr>
          <w:rStyle w:val="Hyperlink"/>
          <w:rFonts w:ascii="Times New Roman" w:hAnsi="Times New Roman" w:cs="Times New Roman"/>
          <w:b/>
          <w:bCs/>
          <w:color w:val="auto"/>
          <w:u w:val="none"/>
        </w:rPr>
        <w:t xml:space="preserve"> PARISH REPORTS</w:t>
      </w:r>
    </w:p>
    <w:p w14:paraId="07FEA2C5" w14:textId="54C64349" w:rsidR="006B7E80" w:rsidRDefault="001808E2" w:rsidP="00ED4DE2">
      <w:pPr>
        <w:shd w:val="clear" w:color="auto" w:fill="FFFFFF"/>
        <w:rPr>
          <w:rStyle w:val="Hyperlink"/>
          <w:rFonts w:ascii="Times New Roman" w:hAnsi="Times New Roman" w:cs="Times New Roman"/>
          <w:color w:val="auto"/>
          <w:u w:val="none"/>
        </w:rPr>
      </w:pPr>
      <w:r w:rsidRPr="00CC31C9">
        <w:rPr>
          <w:rStyle w:val="Hyperlink"/>
          <w:rFonts w:ascii="Times New Roman" w:hAnsi="Times New Roman" w:cs="Times New Roman"/>
          <w:color w:val="auto"/>
        </w:rPr>
        <w:t>Highways (TH)</w:t>
      </w:r>
      <w:r w:rsidR="00555E3A">
        <w:rPr>
          <w:rStyle w:val="Hyperlink"/>
          <w:rFonts w:ascii="Times New Roman" w:hAnsi="Times New Roman" w:cs="Times New Roman"/>
          <w:color w:val="auto"/>
        </w:rPr>
        <w:t xml:space="preserve"> </w:t>
      </w:r>
      <w:r w:rsidR="00A51BE3">
        <w:rPr>
          <w:rStyle w:val="Hyperlink"/>
          <w:rFonts w:ascii="Times New Roman" w:hAnsi="Times New Roman" w:cs="Times New Roman"/>
          <w:color w:val="auto"/>
        </w:rPr>
        <w:br/>
      </w:r>
      <w:r w:rsidR="002B4F43">
        <w:rPr>
          <w:rStyle w:val="Hyperlink"/>
          <w:rFonts w:ascii="Times New Roman" w:hAnsi="Times New Roman" w:cs="Times New Roman"/>
          <w:color w:val="auto"/>
          <w:u w:val="none"/>
        </w:rPr>
        <w:t xml:space="preserve">Cllr Harker </w:t>
      </w:r>
      <w:r w:rsidR="00707BA9">
        <w:rPr>
          <w:rStyle w:val="Hyperlink"/>
          <w:rFonts w:ascii="Times New Roman" w:hAnsi="Times New Roman" w:cs="Times New Roman"/>
          <w:color w:val="auto"/>
          <w:u w:val="none"/>
        </w:rPr>
        <w:t xml:space="preserve">reported that the parish steward has cleared the verges. He has requested a that the road narrows sign on Hookwood Lane is move onto the same post as the ‘Not Suitable for Lorries’ </w:t>
      </w:r>
      <w:r w:rsidR="00031223">
        <w:rPr>
          <w:rStyle w:val="Hyperlink"/>
          <w:rFonts w:ascii="Times New Roman" w:hAnsi="Times New Roman" w:cs="Times New Roman"/>
          <w:color w:val="auto"/>
          <w:u w:val="none"/>
        </w:rPr>
        <w:t xml:space="preserve">sign on Forest Lane. The cost to the parish will be £160 which was agreed. </w:t>
      </w:r>
      <w:r w:rsidR="008A16E4">
        <w:rPr>
          <w:rStyle w:val="Hyperlink"/>
          <w:rFonts w:ascii="Times New Roman" w:hAnsi="Times New Roman" w:cs="Times New Roman"/>
          <w:color w:val="auto"/>
          <w:u w:val="none"/>
        </w:rPr>
        <w:t>Cllr Harker has been told that we will need to apply again to WCC to get the white lines reinstated in Upper Chute</w:t>
      </w:r>
      <w:r w:rsidR="006B7E80">
        <w:rPr>
          <w:rStyle w:val="Hyperlink"/>
          <w:rFonts w:ascii="Times New Roman" w:hAnsi="Times New Roman" w:cs="Times New Roman"/>
          <w:color w:val="auto"/>
          <w:u w:val="none"/>
        </w:rPr>
        <w:t xml:space="preserve"> and need to prove that this is because the road was resurfaced last year and is a safety issue. Cllr Harker will make the application.</w:t>
      </w:r>
    </w:p>
    <w:p w14:paraId="6627803D" w14:textId="313EB462" w:rsidR="006B7E80" w:rsidRPr="006B7E80" w:rsidRDefault="006B7E80" w:rsidP="00ED4DE2">
      <w:pPr>
        <w:shd w:val="clear" w:color="auto" w:fill="FFFFFF"/>
        <w:rPr>
          <w:rFonts w:ascii="Times New Roman" w:hAnsi="Times New Roman" w:cs="Times New Roman"/>
        </w:rPr>
      </w:pPr>
      <w:r>
        <w:rPr>
          <w:rStyle w:val="Hyperlink"/>
          <w:rFonts w:ascii="Times New Roman" w:hAnsi="Times New Roman" w:cs="Times New Roman"/>
          <w:color w:val="auto"/>
          <w:u w:val="none"/>
        </w:rPr>
        <w:t xml:space="preserve">Dates for a meeting regarding the boulders on the BOAT to Gammons Farm have been supplied by Carys </w:t>
      </w:r>
      <w:r w:rsidR="00703DE0">
        <w:rPr>
          <w:rStyle w:val="Hyperlink"/>
          <w:rFonts w:ascii="Times New Roman" w:hAnsi="Times New Roman" w:cs="Times New Roman"/>
          <w:color w:val="auto"/>
          <w:u w:val="none"/>
        </w:rPr>
        <w:t>Ford</w:t>
      </w:r>
      <w:r w:rsidR="00C4402F">
        <w:rPr>
          <w:rStyle w:val="Hyperlink"/>
          <w:rFonts w:ascii="Times New Roman" w:hAnsi="Times New Roman" w:cs="Times New Roman"/>
          <w:color w:val="auto"/>
          <w:u w:val="none"/>
        </w:rPr>
        <w:t xml:space="preserve">, WCC Rights of Way, </w:t>
      </w:r>
      <w:r w:rsidR="00703DE0">
        <w:rPr>
          <w:rStyle w:val="Hyperlink"/>
          <w:rFonts w:ascii="Times New Roman" w:hAnsi="Times New Roman" w:cs="Times New Roman"/>
          <w:color w:val="auto"/>
          <w:u w:val="none"/>
        </w:rPr>
        <w:t>to Robin Hallam, the owner of Gammons Farm</w:t>
      </w:r>
      <w:r w:rsidR="00EB18EE">
        <w:rPr>
          <w:rStyle w:val="Hyperlink"/>
          <w:rFonts w:ascii="Times New Roman" w:hAnsi="Times New Roman" w:cs="Times New Roman"/>
          <w:color w:val="auto"/>
          <w:u w:val="none"/>
        </w:rPr>
        <w:t>. T</w:t>
      </w:r>
      <w:r w:rsidR="00703DE0">
        <w:rPr>
          <w:rStyle w:val="Hyperlink"/>
          <w:rFonts w:ascii="Times New Roman" w:hAnsi="Times New Roman" w:cs="Times New Roman"/>
          <w:color w:val="auto"/>
          <w:u w:val="none"/>
        </w:rPr>
        <w:t>he Clerk has requested that the parish council is notified of the meeting date if Robin Hallam would like councillors to attend.</w:t>
      </w:r>
    </w:p>
    <w:p w14:paraId="1E0D6DF2" w14:textId="38FA62BB" w:rsidR="001808E2" w:rsidRPr="00CC31C9"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Footpaths</w:t>
      </w:r>
      <w:r w:rsidR="000F7EF4">
        <w:rPr>
          <w:rStyle w:val="Hyperlink"/>
          <w:rFonts w:ascii="Times New Roman" w:hAnsi="Times New Roman" w:cs="Times New Roman"/>
          <w:color w:val="auto"/>
        </w:rPr>
        <w:t xml:space="preserve">/Rights of Way </w:t>
      </w:r>
      <w:r w:rsidRPr="00CC31C9">
        <w:rPr>
          <w:rStyle w:val="Hyperlink"/>
          <w:rFonts w:ascii="Times New Roman" w:hAnsi="Times New Roman" w:cs="Times New Roman"/>
          <w:color w:val="auto"/>
        </w:rPr>
        <w:t>(AR</w:t>
      </w:r>
      <w:r w:rsidR="00CF2A29" w:rsidRPr="00CC31C9">
        <w:rPr>
          <w:rStyle w:val="Hyperlink"/>
          <w:rFonts w:ascii="Times New Roman" w:hAnsi="Times New Roman" w:cs="Times New Roman"/>
          <w:color w:val="auto"/>
        </w:rPr>
        <w:t>/MA</w:t>
      </w:r>
      <w:r w:rsidRPr="00CC31C9">
        <w:rPr>
          <w:rStyle w:val="Hyperlink"/>
          <w:rFonts w:ascii="Times New Roman" w:hAnsi="Times New Roman" w:cs="Times New Roman"/>
          <w:color w:val="auto"/>
        </w:rPr>
        <w:t>)</w:t>
      </w:r>
    </w:p>
    <w:p w14:paraId="2F55893D" w14:textId="2D98A96C" w:rsidR="008C526D" w:rsidRDefault="008C526D" w:rsidP="008C526D">
      <w:pPr>
        <w:spacing w:after="0" w:line="240" w:lineRule="auto"/>
        <w:rPr>
          <w:rFonts w:ascii="Times New Roman" w:eastAsia="Times New Roman" w:hAnsi="Times New Roman" w:cs="Times New Roman"/>
          <w:lang w:eastAsia="en-GB"/>
        </w:rPr>
      </w:pPr>
      <w:r w:rsidRPr="00ED1E91">
        <w:rPr>
          <w:rFonts w:ascii="Times New Roman" w:eastAsia="Times New Roman" w:hAnsi="Times New Roman" w:cs="Times New Roman"/>
          <w:lang w:eastAsia="en-GB"/>
        </w:rPr>
        <w:t>Cllr Rudland</w:t>
      </w:r>
      <w:r w:rsidR="00C4402F">
        <w:rPr>
          <w:rFonts w:ascii="Times New Roman" w:eastAsia="Times New Roman" w:hAnsi="Times New Roman" w:cs="Times New Roman"/>
          <w:lang w:eastAsia="en-GB"/>
        </w:rPr>
        <w:t xml:space="preserve"> said she had managed to arrange a meeting with Carys Ford at </w:t>
      </w:r>
      <w:proofErr w:type="spellStart"/>
      <w:r w:rsidR="00C4402F">
        <w:rPr>
          <w:rFonts w:ascii="Times New Roman" w:eastAsia="Times New Roman" w:hAnsi="Times New Roman" w:cs="Times New Roman"/>
          <w:lang w:eastAsia="en-GB"/>
        </w:rPr>
        <w:t>Cholderton</w:t>
      </w:r>
      <w:proofErr w:type="spellEnd"/>
      <w:r w:rsidR="00C4402F">
        <w:rPr>
          <w:rFonts w:ascii="Times New Roman" w:eastAsia="Times New Roman" w:hAnsi="Times New Roman" w:cs="Times New Roman"/>
          <w:lang w:eastAsia="en-GB"/>
        </w:rPr>
        <w:t xml:space="preserve"> Farm to obtain some signage but apart from that there was very little to report.</w:t>
      </w:r>
    </w:p>
    <w:p w14:paraId="7F7EA540" w14:textId="77777777" w:rsidR="008C526D" w:rsidRDefault="008C526D" w:rsidP="008C526D">
      <w:pPr>
        <w:spacing w:after="0" w:line="240" w:lineRule="auto"/>
        <w:rPr>
          <w:rFonts w:ascii="Times New Roman" w:eastAsia="Times New Roman" w:hAnsi="Times New Roman" w:cs="Times New Roman"/>
          <w:lang w:eastAsia="en-GB"/>
        </w:rPr>
      </w:pPr>
    </w:p>
    <w:p w14:paraId="7403EFBE" w14:textId="4195CEC7" w:rsidR="00A87406" w:rsidRDefault="00A87406" w:rsidP="00464CE5">
      <w:pPr>
        <w:pStyle w:val="NoSpacing"/>
        <w:rPr>
          <w:rFonts w:ascii="Times New Roman" w:hAnsi="Times New Roman" w:cs="Times New Roman"/>
          <w:kern w:val="2"/>
          <w14:ligatures w14:val="standardContextual"/>
        </w:rPr>
      </w:pPr>
      <w:r>
        <w:rPr>
          <w:rFonts w:ascii="Times New Roman" w:hAnsi="Times New Roman" w:cs="Times New Roman"/>
          <w:kern w:val="2"/>
          <w:u w:val="single"/>
          <w14:ligatures w14:val="standardContextual"/>
        </w:rPr>
        <w:t>King George Playing Field</w:t>
      </w:r>
      <w:r w:rsidR="00175CA7">
        <w:rPr>
          <w:rFonts w:ascii="Times New Roman" w:hAnsi="Times New Roman" w:cs="Times New Roman"/>
          <w:kern w:val="2"/>
          <w:u w:val="single"/>
          <w14:ligatures w14:val="standardContextual"/>
        </w:rPr>
        <w:t xml:space="preserve"> (CW/TH)</w:t>
      </w:r>
    </w:p>
    <w:p w14:paraId="719D89F2" w14:textId="407A7C6D" w:rsidR="001A1E48" w:rsidRDefault="00A87406" w:rsidP="00663DCE">
      <w:pPr>
        <w:pStyle w:val="NoSpacing"/>
        <w:rPr>
          <w:rFonts w:ascii="Times New Roman" w:hAnsi="Times New Roman" w:cs="Times New Roman"/>
          <w:kern w:val="2"/>
          <w14:ligatures w14:val="standardContextual"/>
        </w:rPr>
      </w:pPr>
      <w:r>
        <w:rPr>
          <w:rFonts w:ascii="Times New Roman" w:hAnsi="Times New Roman" w:cs="Times New Roman"/>
          <w:kern w:val="2"/>
          <w14:ligatures w14:val="standardContextual"/>
        </w:rPr>
        <w:t xml:space="preserve">Cllr </w:t>
      </w:r>
      <w:r w:rsidR="0046019A">
        <w:rPr>
          <w:rFonts w:ascii="Times New Roman" w:hAnsi="Times New Roman" w:cs="Times New Roman"/>
          <w:kern w:val="2"/>
          <w14:ligatures w14:val="standardContextual"/>
        </w:rPr>
        <w:t>Wall</w:t>
      </w:r>
      <w:r w:rsidR="00EE3074">
        <w:rPr>
          <w:rFonts w:ascii="Times New Roman" w:hAnsi="Times New Roman" w:cs="Times New Roman"/>
          <w:kern w:val="2"/>
          <w14:ligatures w14:val="standardContextual"/>
        </w:rPr>
        <w:t xml:space="preserve"> </w:t>
      </w:r>
      <w:r w:rsidR="00EB18EE">
        <w:rPr>
          <w:rFonts w:ascii="Times New Roman" w:hAnsi="Times New Roman" w:cs="Times New Roman"/>
          <w:kern w:val="2"/>
          <w14:ligatures w14:val="standardContextual"/>
        </w:rPr>
        <w:t xml:space="preserve">thanked volunteers who had </w:t>
      </w:r>
      <w:proofErr w:type="spellStart"/>
      <w:r w:rsidR="00EB18EE">
        <w:rPr>
          <w:rFonts w:ascii="Times New Roman" w:hAnsi="Times New Roman" w:cs="Times New Roman"/>
          <w:kern w:val="2"/>
          <w14:ligatures w14:val="standardContextual"/>
        </w:rPr>
        <w:t>strimmed</w:t>
      </w:r>
      <w:proofErr w:type="spellEnd"/>
      <w:r w:rsidR="00F47B82">
        <w:rPr>
          <w:rFonts w:ascii="Times New Roman" w:hAnsi="Times New Roman" w:cs="Times New Roman"/>
          <w:kern w:val="2"/>
          <w14:ligatures w14:val="standardContextual"/>
        </w:rPr>
        <w:t xml:space="preserve"> the playing field ready for the fete. The mower had an electrical fault but is now working. Cllr Harker said there has been an increase in rubbish around the children</w:t>
      </w:r>
      <w:r w:rsidR="00537B31">
        <w:rPr>
          <w:rFonts w:ascii="Times New Roman" w:hAnsi="Times New Roman" w:cs="Times New Roman"/>
          <w:kern w:val="2"/>
          <w14:ligatures w14:val="standardContextual"/>
        </w:rPr>
        <w:t>’s</w:t>
      </w:r>
      <w:r w:rsidR="00F47B82">
        <w:rPr>
          <w:rFonts w:ascii="Times New Roman" w:hAnsi="Times New Roman" w:cs="Times New Roman"/>
          <w:kern w:val="2"/>
          <w14:ligatures w14:val="standardContextual"/>
        </w:rPr>
        <w:t xml:space="preserve"> play area.</w:t>
      </w:r>
    </w:p>
    <w:p w14:paraId="01B18604" w14:textId="77777777" w:rsidR="001A1E48" w:rsidRDefault="001A1E48" w:rsidP="00464CE5">
      <w:pPr>
        <w:pStyle w:val="NoSpacing"/>
        <w:rPr>
          <w:rFonts w:ascii="Times New Roman" w:hAnsi="Times New Roman" w:cs="Times New Roman"/>
          <w:kern w:val="2"/>
          <w14:ligatures w14:val="standardContextual"/>
        </w:rPr>
      </w:pPr>
    </w:p>
    <w:p w14:paraId="236CB6F7" w14:textId="071E4038" w:rsidR="001808E2" w:rsidRPr="00CC31C9" w:rsidRDefault="001808E2" w:rsidP="00D6745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rPr>
        <w:t>Village Hall (</w:t>
      </w:r>
      <w:r w:rsidR="00750579" w:rsidRPr="00CC31C9">
        <w:rPr>
          <w:rStyle w:val="Hyperlink"/>
          <w:rFonts w:ascii="Times New Roman" w:hAnsi="Times New Roman" w:cs="Times New Roman"/>
          <w:color w:val="auto"/>
        </w:rPr>
        <w:t>CW</w:t>
      </w:r>
      <w:r w:rsidRPr="00CC31C9">
        <w:rPr>
          <w:rStyle w:val="Hyperlink"/>
          <w:rFonts w:ascii="Times New Roman" w:hAnsi="Times New Roman" w:cs="Times New Roman"/>
          <w:color w:val="auto"/>
        </w:rPr>
        <w:t>)</w:t>
      </w:r>
    </w:p>
    <w:p w14:paraId="3C61C3E6" w14:textId="52D89754" w:rsidR="00A51BE3" w:rsidRDefault="00017BA8" w:rsidP="00EB530E">
      <w:pPr>
        <w:pStyle w:val="NoSpacing"/>
        <w:rPr>
          <w:rStyle w:val="Hyperlink"/>
          <w:rFonts w:ascii="Times New Roman" w:hAnsi="Times New Roman" w:cs="Times New Roman"/>
          <w:color w:val="auto"/>
          <w:u w:val="none"/>
        </w:rPr>
      </w:pPr>
      <w:r w:rsidRPr="00CC31C9">
        <w:rPr>
          <w:rStyle w:val="Hyperlink"/>
          <w:rFonts w:ascii="Times New Roman" w:hAnsi="Times New Roman" w:cs="Times New Roman"/>
          <w:color w:val="auto"/>
          <w:u w:val="none"/>
        </w:rPr>
        <w:t xml:space="preserve">Cllr </w:t>
      </w:r>
      <w:r w:rsidR="00446836">
        <w:rPr>
          <w:rStyle w:val="Hyperlink"/>
          <w:rFonts w:ascii="Times New Roman" w:hAnsi="Times New Roman" w:cs="Times New Roman"/>
          <w:color w:val="auto"/>
          <w:u w:val="none"/>
        </w:rPr>
        <w:t xml:space="preserve">Wall </w:t>
      </w:r>
      <w:r w:rsidRPr="00CC31C9">
        <w:rPr>
          <w:rStyle w:val="Hyperlink"/>
          <w:rFonts w:ascii="Times New Roman" w:hAnsi="Times New Roman" w:cs="Times New Roman"/>
          <w:color w:val="auto"/>
          <w:u w:val="none"/>
        </w:rPr>
        <w:t xml:space="preserve">reported that </w:t>
      </w:r>
      <w:r w:rsidR="00E10600">
        <w:rPr>
          <w:rStyle w:val="Hyperlink"/>
          <w:rFonts w:ascii="Times New Roman" w:hAnsi="Times New Roman" w:cs="Times New Roman"/>
          <w:color w:val="auto"/>
          <w:u w:val="none"/>
        </w:rPr>
        <w:t xml:space="preserve">she has been successful in securing £18,000 in lottery funding towards improvements at the village hall and will initially focus on sorting out the heating and replacing rotten windows. </w:t>
      </w:r>
    </w:p>
    <w:p w14:paraId="7052DAA1" w14:textId="77777777" w:rsidR="00A32388" w:rsidRDefault="00A32388" w:rsidP="00EB530E">
      <w:pPr>
        <w:pStyle w:val="NoSpacing"/>
        <w:rPr>
          <w:rStyle w:val="Hyperlink"/>
          <w:rFonts w:ascii="Times New Roman" w:hAnsi="Times New Roman" w:cs="Times New Roman"/>
          <w:color w:val="auto"/>
          <w:u w:val="none"/>
        </w:rPr>
      </w:pPr>
    </w:p>
    <w:p w14:paraId="79D3BF88" w14:textId="5D494803" w:rsidR="00A32388" w:rsidRPr="00CC31C9" w:rsidRDefault="001808E2" w:rsidP="00D6745E">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Allotments (MT)</w:t>
      </w:r>
    </w:p>
    <w:p w14:paraId="4430E4F8" w14:textId="4A197B3F" w:rsidR="0022120D" w:rsidRDefault="00A32388" w:rsidP="00ED18BC">
      <w:pPr>
        <w:shd w:val="clear" w:color="auto" w:fill="FFFFFF"/>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w:t>
      </w:r>
      <w:r w:rsidR="00742A2B">
        <w:rPr>
          <w:rStyle w:val="Hyperlink"/>
          <w:rFonts w:ascii="Times New Roman" w:hAnsi="Times New Roman" w:cs="Times New Roman"/>
          <w:color w:val="auto"/>
          <w:u w:val="none"/>
        </w:rPr>
        <w:t xml:space="preserve">Taylor </w:t>
      </w:r>
      <w:r w:rsidR="000B2BF0">
        <w:rPr>
          <w:rStyle w:val="Hyperlink"/>
          <w:rFonts w:ascii="Times New Roman" w:hAnsi="Times New Roman" w:cs="Times New Roman"/>
          <w:color w:val="auto"/>
          <w:u w:val="none"/>
        </w:rPr>
        <w:t>advised that Japanese knotweed is once again present in the pit and has been sprayed orange by WCC. A new fence is needed behind the sheds. The L</w:t>
      </w:r>
      <w:r w:rsidR="00A018FD">
        <w:rPr>
          <w:rStyle w:val="Hyperlink"/>
          <w:rFonts w:ascii="Times New Roman" w:hAnsi="Times New Roman" w:cs="Times New Roman"/>
          <w:color w:val="auto"/>
          <w:u w:val="none"/>
        </w:rPr>
        <w:t>ey</w:t>
      </w:r>
      <w:r w:rsidR="00265F0E">
        <w:rPr>
          <w:rStyle w:val="Hyperlink"/>
          <w:rFonts w:ascii="Times New Roman" w:hAnsi="Times New Roman" w:cs="Times New Roman"/>
          <w:color w:val="auto"/>
          <w:u w:val="none"/>
        </w:rPr>
        <w:t xml:space="preserve">landii trees are touching the uninsulated overhead cables so </w:t>
      </w:r>
      <w:r w:rsidR="00491B7A">
        <w:rPr>
          <w:rStyle w:val="Hyperlink"/>
          <w:rFonts w:ascii="Times New Roman" w:hAnsi="Times New Roman" w:cs="Times New Roman"/>
          <w:color w:val="auto"/>
          <w:u w:val="none"/>
        </w:rPr>
        <w:t xml:space="preserve">SSE </w:t>
      </w:r>
      <w:r w:rsidR="00537B31">
        <w:rPr>
          <w:rStyle w:val="Hyperlink"/>
          <w:rFonts w:ascii="Times New Roman" w:hAnsi="Times New Roman" w:cs="Times New Roman"/>
          <w:color w:val="auto"/>
          <w:u w:val="none"/>
        </w:rPr>
        <w:t>should</w:t>
      </w:r>
      <w:r w:rsidR="00491B7A">
        <w:rPr>
          <w:rStyle w:val="Hyperlink"/>
          <w:rFonts w:ascii="Times New Roman" w:hAnsi="Times New Roman" w:cs="Times New Roman"/>
          <w:color w:val="auto"/>
          <w:u w:val="none"/>
        </w:rPr>
        <w:t xml:space="preserve"> be approached to reduce them. There are Ash trees with die back</w:t>
      </w:r>
      <w:r w:rsidR="00FD793F">
        <w:rPr>
          <w:rStyle w:val="Hyperlink"/>
          <w:rFonts w:ascii="Times New Roman" w:hAnsi="Times New Roman" w:cs="Times New Roman"/>
          <w:color w:val="auto"/>
          <w:u w:val="none"/>
        </w:rPr>
        <w:t xml:space="preserve"> in the septic tank area.</w:t>
      </w:r>
    </w:p>
    <w:p w14:paraId="50CB4E51" w14:textId="5F5C9359" w:rsidR="003D34C4" w:rsidRDefault="001808E2" w:rsidP="003D34C4">
      <w:pPr>
        <w:pStyle w:val="NoSpacing"/>
        <w:rPr>
          <w:rStyle w:val="Hyperlink"/>
          <w:rFonts w:ascii="Times New Roman" w:hAnsi="Times New Roman" w:cs="Times New Roman"/>
          <w:color w:val="auto"/>
        </w:rPr>
      </w:pPr>
      <w:r w:rsidRPr="00CC31C9">
        <w:rPr>
          <w:rStyle w:val="Hyperlink"/>
          <w:rFonts w:ascii="Times New Roman" w:hAnsi="Times New Roman" w:cs="Times New Roman"/>
          <w:color w:val="auto"/>
        </w:rPr>
        <w:t>Village Design Guide (MH)</w:t>
      </w:r>
    </w:p>
    <w:p w14:paraId="543AD015" w14:textId="64DB0A5E" w:rsidR="00C77CDF" w:rsidRDefault="000E6EC5" w:rsidP="00D6745E">
      <w:pPr>
        <w:pStyle w:val="NoSpacing"/>
        <w:rPr>
          <w:rFonts w:ascii="Times New Roman" w:hAnsi="Times New Roman" w:cs="Times New Roman"/>
          <w:spacing w:val="2"/>
          <w:shd w:val="clear" w:color="auto" w:fill="FFFFFF"/>
        </w:rPr>
      </w:pPr>
      <w:r w:rsidRPr="00D43B0F">
        <w:rPr>
          <w:rFonts w:ascii="Times New Roman" w:hAnsi="Times New Roman" w:cs="Times New Roman"/>
          <w:spacing w:val="2"/>
          <w:shd w:val="clear" w:color="auto" w:fill="FFFFFF"/>
        </w:rPr>
        <w:t xml:space="preserve">Cllr </w:t>
      </w:r>
      <w:r w:rsidR="00575C59">
        <w:rPr>
          <w:rFonts w:ascii="Times New Roman" w:hAnsi="Times New Roman" w:cs="Times New Roman"/>
          <w:spacing w:val="2"/>
          <w:shd w:val="clear" w:color="auto" w:fill="FFFFFF"/>
        </w:rPr>
        <w:t>Wall</w:t>
      </w:r>
      <w:r w:rsidRPr="00D43B0F">
        <w:rPr>
          <w:rFonts w:ascii="Times New Roman" w:hAnsi="Times New Roman" w:cs="Times New Roman"/>
          <w:spacing w:val="2"/>
          <w:shd w:val="clear" w:color="auto" w:fill="FFFFFF"/>
        </w:rPr>
        <w:t xml:space="preserve"> </w:t>
      </w:r>
      <w:r w:rsidR="00C735D3">
        <w:rPr>
          <w:rFonts w:ascii="Times New Roman" w:hAnsi="Times New Roman" w:cs="Times New Roman"/>
          <w:spacing w:val="2"/>
          <w:shd w:val="clear" w:color="auto" w:fill="FFFFFF"/>
        </w:rPr>
        <w:t xml:space="preserve">said </w:t>
      </w:r>
      <w:r w:rsidRPr="00D43B0F">
        <w:rPr>
          <w:rFonts w:ascii="Times New Roman" w:hAnsi="Times New Roman" w:cs="Times New Roman"/>
          <w:spacing w:val="2"/>
          <w:shd w:val="clear" w:color="auto" w:fill="FFFFFF"/>
        </w:rPr>
        <w:t xml:space="preserve">that 12 copies </w:t>
      </w:r>
      <w:r w:rsidR="00C735D3">
        <w:rPr>
          <w:rFonts w:ascii="Times New Roman" w:hAnsi="Times New Roman" w:cs="Times New Roman"/>
          <w:spacing w:val="2"/>
          <w:shd w:val="clear" w:color="auto" w:fill="FFFFFF"/>
        </w:rPr>
        <w:t xml:space="preserve">of the VDG </w:t>
      </w:r>
      <w:r w:rsidR="00491B7A">
        <w:rPr>
          <w:rFonts w:ascii="Times New Roman" w:hAnsi="Times New Roman" w:cs="Times New Roman"/>
          <w:spacing w:val="2"/>
          <w:shd w:val="clear" w:color="auto" w:fill="FFFFFF"/>
        </w:rPr>
        <w:t xml:space="preserve">have been </w:t>
      </w:r>
      <w:r w:rsidRPr="00D43B0F">
        <w:rPr>
          <w:rFonts w:ascii="Times New Roman" w:hAnsi="Times New Roman" w:cs="Times New Roman"/>
          <w:spacing w:val="2"/>
          <w:shd w:val="clear" w:color="auto" w:fill="FFFFFF"/>
        </w:rPr>
        <w:t>printed</w:t>
      </w:r>
      <w:r w:rsidR="00575C59">
        <w:rPr>
          <w:rFonts w:ascii="Times New Roman" w:hAnsi="Times New Roman" w:cs="Times New Roman"/>
          <w:spacing w:val="2"/>
          <w:shd w:val="clear" w:color="auto" w:fill="FFFFFF"/>
        </w:rPr>
        <w:t xml:space="preserve"> and will be available in the next week</w:t>
      </w:r>
      <w:r w:rsidR="00BC6C2D">
        <w:rPr>
          <w:rFonts w:ascii="Times New Roman" w:hAnsi="Times New Roman" w:cs="Times New Roman"/>
          <w:spacing w:val="2"/>
          <w:shd w:val="clear" w:color="auto" w:fill="FFFFFF"/>
        </w:rPr>
        <w:t xml:space="preserve"> or so</w:t>
      </w:r>
      <w:r w:rsidR="00491B7A">
        <w:rPr>
          <w:rFonts w:ascii="Times New Roman" w:hAnsi="Times New Roman" w:cs="Times New Roman"/>
          <w:spacing w:val="2"/>
          <w:shd w:val="clear" w:color="auto" w:fill="FFFFFF"/>
        </w:rPr>
        <w:t xml:space="preserve"> through the parish clerks</w:t>
      </w:r>
      <w:r w:rsidR="00BC6C2D">
        <w:rPr>
          <w:rFonts w:ascii="Times New Roman" w:hAnsi="Times New Roman" w:cs="Times New Roman"/>
          <w:spacing w:val="2"/>
          <w:shd w:val="clear" w:color="auto" w:fill="FFFFFF"/>
        </w:rPr>
        <w:t>.</w:t>
      </w:r>
      <w:r w:rsidRPr="00D43B0F">
        <w:rPr>
          <w:rFonts w:ascii="Times New Roman" w:hAnsi="Times New Roman" w:cs="Times New Roman"/>
          <w:spacing w:val="2"/>
          <w:shd w:val="clear" w:color="auto" w:fill="FFFFFF"/>
        </w:rPr>
        <w:t xml:space="preserve"> </w:t>
      </w:r>
    </w:p>
    <w:p w14:paraId="4A674B7F" w14:textId="77777777" w:rsidR="00663DCE" w:rsidRDefault="00663DCE" w:rsidP="00D6745E">
      <w:pPr>
        <w:pStyle w:val="NoSpacing"/>
        <w:rPr>
          <w:rFonts w:ascii="Times New Roman" w:hAnsi="Times New Roman" w:cs="Times New Roman"/>
          <w:b/>
          <w:bCs/>
        </w:rPr>
      </w:pPr>
    </w:p>
    <w:p w14:paraId="6A245D77" w14:textId="3863B814" w:rsidR="00404731" w:rsidRDefault="00A27FD0" w:rsidP="00404731">
      <w:pPr>
        <w:pStyle w:val="NoSpacing"/>
        <w:rPr>
          <w:rFonts w:ascii="Times New Roman" w:hAnsi="Times New Roman" w:cs="Times New Roman"/>
          <w:lang w:eastAsia="en-GB"/>
        </w:rPr>
      </w:pPr>
      <w:r>
        <w:rPr>
          <w:rFonts w:ascii="Times New Roman" w:hAnsi="Times New Roman" w:cs="Times New Roman"/>
          <w:b/>
          <w:bCs/>
        </w:rPr>
        <w:t>61</w:t>
      </w:r>
      <w:r w:rsidR="001E47C3">
        <w:rPr>
          <w:rFonts w:ascii="Times New Roman" w:hAnsi="Times New Roman" w:cs="Times New Roman"/>
          <w:b/>
          <w:bCs/>
        </w:rPr>
        <w:t>/24</w:t>
      </w:r>
      <w:r w:rsidR="001808E2" w:rsidRPr="00CC31C9">
        <w:rPr>
          <w:rFonts w:ascii="Times New Roman" w:hAnsi="Times New Roman" w:cs="Times New Roman"/>
          <w:b/>
          <w:bCs/>
        </w:rPr>
        <w:t xml:space="preserve"> FINANCE</w:t>
      </w:r>
      <w:r w:rsidR="00404731" w:rsidRPr="00404731">
        <w:rPr>
          <w:rFonts w:ascii="Times New Roman" w:hAnsi="Times New Roman" w:cs="Times New Roman"/>
          <w:lang w:eastAsia="en-GB"/>
        </w:rPr>
        <w:t xml:space="preserve"> </w:t>
      </w:r>
    </w:p>
    <w:p w14:paraId="0F13F299" w14:textId="4E9A0770" w:rsidR="0095310A" w:rsidRDefault="00404731" w:rsidP="00404731">
      <w:pPr>
        <w:pStyle w:val="NoSpacing"/>
        <w:rPr>
          <w:rFonts w:ascii="Times New Roman" w:hAnsi="Times New Roman" w:cs="Times New Roman"/>
          <w:lang w:eastAsia="en-GB"/>
        </w:rPr>
      </w:pPr>
      <w:r>
        <w:rPr>
          <w:rFonts w:ascii="Times New Roman" w:hAnsi="Times New Roman" w:cs="Times New Roman"/>
          <w:lang w:eastAsia="en-GB"/>
        </w:rPr>
        <w:t>The I</w:t>
      </w:r>
      <w:r w:rsidRPr="00857CFC">
        <w:rPr>
          <w:rFonts w:ascii="Times New Roman" w:hAnsi="Times New Roman" w:cs="Times New Roman"/>
          <w:lang w:eastAsia="en-GB"/>
        </w:rPr>
        <w:t xml:space="preserve">nternal Audit </w:t>
      </w:r>
      <w:r w:rsidR="00C46D4F">
        <w:rPr>
          <w:rFonts w:ascii="Times New Roman" w:hAnsi="Times New Roman" w:cs="Times New Roman"/>
          <w:lang w:eastAsia="en-GB"/>
        </w:rPr>
        <w:t>took place with</w:t>
      </w:r>
      <w:r>
        <w:rPr>
          <w:rFonts w:ascii="Times New Roman" w:hAnsi="Times New Roman" w:cs="Times New Roman"/>
          <w:lang w:eastAsia="en-GB"/>
        </w:rPr>
        <w:t xml:space="preserve"> John Murray </w:t>
      </w:r>
      <w:r w:rsidR="00C46D4F">
        <w:rPr>
          <w:rFonts w:ascii="Times New Roman" w:hAnsi="Times New Roman" w:cs="Times New Roman"/>
          <w:lang w:eastAsia="en-GB"/>
        </w:rPr>
        <w:t>on</w:t>
      </w:r>
      <w:r w:rsidRPr="00857CFC">
        <w:rPr>
          <w:rFonts w:ascii="Times New Roman" w:hAnsi="Times New Roman" w:cs="Times New Roman"/>
          <w:lang w:eastAsia="en-GB"/>
        </w:rPr>
        <w:t>13</w:t>
      </w:r>
      <w:r>
        <w:rPr>
          <w:rFonts w:ascii="Times New Roman" w:hAnsi="Times New Roman" w:cs="Times New Roman"/>
          <w:lang w:eastAsia="en-GB"/>
        </w:rPr>
        <w:t xml:space="preserve"> May </w:t>
      </w:r>
      <w:r w:rsidRPr="00857CFC">
        <w:rPr>
          <w:rFonts w:ascii="Times New Roman" w:hAnsi="Times New Roman" w:cs="Times New Roman"/>
          <w:lang w:eastAsia="en-GB"/>
        </w:rPr>
        <w:t>24</w:t>
      </w:r>
      <w:r w:rsidR="001F0638">
        <w:rPr>
          <w:rFonts w:ascii="Times New Roman" w:hAnsi="Times New Roman" w:cs="Times New Roman"/>
          <w:lang w:eastAsia="en-GB"/>
        </w:rPr>
        <w:t xml:space="preserve"> and he commented about the verbose nature of the minutes in relation to the Open Forum and stated that </w:t>
      </w:r>
      <w:r w:rsidR="00F54075">
        <w:rPr>
          <w:rFonts w:ascii="Times New Roman" w:hAnsi="Times New Roman" w:cs="Times New Roman"/>
          <w:lang w:eastAsia="en-GB"/>
        </w:rPr>
        <w:t>length of time p</w:t>
      </w:r>
      <w:r w:rsidR="00843833">
        <w:rPr>
          <w:rFonts w:ascii="Times New Roman" w:hAnsi="Times New Roman" w:cs="Times New Roman"/>
          <w:lang w:eastAsia="en-GB"/>
        </w:rPr>
        <w:t>arishioners</w:t>
      </w:r>
      <w:r w:rsidR="00F54075">
        <w:rPr>
          <w:rFonts w:ascii="Times New Roman" w:hAnsi="Times New Roman" w:cs="Times New Roman"/>
          <w:lang w:eastAsia="en-GB"/>
        </w:rPr>
        <w:t xml:space="preserve"> can speak for should be limited and that councillors should not engage in debate</w:t>
      </w:r>
      <w:r w:rsidR="00843833">
        <w:rPr>
          <w:rFonts w:ascii="Times New Roman" w:hAnsi="Times New Roman" w:cs="Times New Roman"/>
          <w:lang w:eastAsia="en-GB"/>
        </w:rPr>
        <w:t xml:space="preserve"> during this session. The concept is for items to be raised either for discussion later in the meeting if an agenda </w:t>
      </w:r>
      <w:proofErr w:type="gramStart"/>
      <w:r w:rsidR="00843833">
        <w:rPr>
          <w:rFonts w:ascii="Times New Roman" w:hAnsi="Times New Roman" w:cs="Times New Roman"/>
          <w:lang w:eastAsia="en-GB"/>
        </w:rPr>
        <w:t>item</w:t>
      </w:r>
      <w:r w:rsidR="00537B31">
        <w:rPr>
          <w:rFonts w:ascii="Times New Roman" w:hAnsi="Times New Roman" w:cs="Times New Roman"/>
          <w:lang w:eastAsia="en-GB"/>
        </w:rPr>
        <w:t>,</w:t>
      </w:r>
      <w:r w:rsidR="00843833">
        <w:rPr>
          <w:rFonts w:ascii="Times New Roman" w:hAnsi="Times New Roman" w:cs="Times New Roman"/>
          <w:lang w:eastAsia="en-GB"/>
        </w:rPr>
        <w:t xml:space="preserve"> or</w:t>
      </w:r>
      <w:proofErr w:type="gramEnd"/>
      <w:r w:rsidR="00843833">
        <w:rPr>
          <w:rFonts w:ascii="Times New Roman" w:hAnsi="Times New Roman" w:cs="Times New Roman"/>
          <w:lang w:eastAsia="en-GB"/>
        </w:rPr>
        <w:t xml:space="preserve"> added to the agenda for the next meeting.</w:t>
      </w:r>
      <w:r w:rsidR="006E7546">
        <w:rPr>
          <w:rFonts w:ascii="Times New Roman" w:hAnsi="Times New Roman" w:cs="Times New Roman"/>
          <w:lang w:eastAsia="en-GB"/>
        </w:rPr>
        <w:t xml:space="preserve"> John Murray also commented on the joint insurance cover with Chute Forest Parish Council and asked if the insurers knew they were covering two parishes for Public Liability and Fidelity Guarantee elements of the policy. He also question</w:t>
      </w:r>
      <w:r w:rsidR="00146416">
        <w:rPr>
          <w:rFonts w:ascii="Times New Roman" w:hAnsi="Times New Roman" w:cs="Times New Roman"/>
          <w:lang w:eastAsia="en-GB"/>
        </w:rPr>
        <w:t>ed</w:t>
      </w:r>
      <w:r w:rsidR="006E7546">
        <w:rPr>
          <w:rFonts w:ascii="Times New Roman" w:hAnsi="Times New Roman" w:cs="Times New Roman"/>
          <w:lang w:eastAsia="en-GB"/>
        </w:rPr>
        <w:t xml:space="preserve"> whether </w:t>
      </w:r>
      <w:r w:rsidR="00146416">
        <w:rPr>
          <w:rFonts w:ascii="Times New Roman" w:hAnsi="Times New Roman" w:cs="Times New Roman"/>
          <w:lang w:eastAsia="en-GB"/>
        </w:rPr>
        <w:t>Chute Forest Parish Council’s assets were covered by our policy. Cllr Wall advised that they are and the insurers are aware of the joint parish situation.</w:t>
      </w:r>
    </w:p>
    <w:p w14:paraId="60CBFE04" w14:textId="77777777" w:rsidR="0095310A" w:rsidRDefault="0095310A" w:rsidP="00404731">
      <w:pPr>
        <w:pStyle w:val="NoSpacing"/>
        <w:rPr>
          <w:rFonts w:ascii="Times New Roman" w:hAnsi="Times New Roman" w:cs="Times New Roman"/>
          <w:lang w:eastAsia="en-GB"/>
        </w:rPr>
      </w:pPr>
    </w:p>
    <w:p w14:paraId="773E2884" w14:textId="0C5C6B8E" w:rsidR="0031431E" w:rsidRDefault="0031431E" w:rsidP="007F08AC">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Cllr Wall has obtained quotes for two replacement wooden village signposts, one at the bottom of Forest Lane and the other on Lower Chute </w:t>
      </w:r>
      <w:r w:rsidR="004E6CAC">
        <w:rPr>
          <w:rFonts w:ascii="Times New Roman" w:eastAsia="Times New Roman" w:hAnsi="Times New Roman" w:cs="Times New Roman"/>
          <w:lang w:eastAsia="en-GB"/>
        </w:rPr>
        <w:t>g</w:t>
      </w:r>
      <w:r>
        <w:rPr>
          <w:rFonts w:ascii="Times New Roman" w:eastAsia="Times New Roman" w:hAnsi="Times New Roman" w:cs="Times New Roman"/>
          <w:lang w:eastAsia="en-GB"/>
        </w:rPr>
        <w:t>reen</w:t>
      </w:r>
      <w:r w:rsidR="001A1E48">
        <w:rPr>
          <w:rFonts w:ascii="Times New Roman" w:eastAsia="Times New Roman" w:hAnsi="Times New Roman" w:cs="Times New Roman"/>
          <w:lang w:eastAsia="en-GB"/>
        </w:rPr>
        <w:t xml:space="preserve"> as they are both rotten. Chute Forest PC </w:t>
      </w:r>
      <w:r w:rsidR="00D1635F">
        <w:rPr>
          <w:rFonts w:ascii="Times New Roman" w:eastAsia="Times New Roman" w:hAnsi="Times New Roman" w:cs="Times New Roman"/>
          <w:lang w:eastAsia="en-GB"/>
        </w:rPr>
        <w:t>was</w:t>
      </w:r>
      <w:r w:rsidR="001A1E48">
        <w:rPr>
          <w:rFonts w:ascii="Times New Roman" w:eastAsia="Times New Roman" w:hAnsi="Times New Roman" w:cs="Times New Roman"/>
          <w:lang w:eastAsia="en-GB"/>
        </w:rPr>
        <w:t xml:space="preserve"> ask</w:t>
      </w:r>
      <w:r w:rsidR="00D1635F">
        <w:rPr>
          <w:rFonts w:ascii="Times New Roman" w:eastAsia="Times New Roman" w:hAnsi="Times New Roman" w:cs="Times New Roman"/>
          <w:lang w:eastAsia="en-GB"/>
        </w:rPr>
        <w:t>ed</w:t>
      </w:r>
      <w:r w:rsidR="001A1E48">
        <w:rPr>
          <w:rFonts w:ascii="Times New Roman" w:eastAsia="Times New Roman" w:hAnsi="Times New Roman" w:cs="Times New Roman"/>
          <w:lang w:eastAsia="en-GB"/>
        </w:rPr>
        <w:t xml:space="preserve"> to make</w:t>
      </w:r>
      <w:r w:rsidR="00792C19">
        <w:rPr>
          <w:rFonts w:ascii="Times New Roman" w:eastAsia="Times New Roman" w:hAnsi="Times New Roman" w:cs="Times New Roman"/>
          <w:lang w:eastAsia="en-GB"/>
        </w:rPr>
        <w:t xml:space="preserve"> </w:t>
      </w:r>
      <w:r w:rsidR="001A1E48">
        <w:rPr>
          <w:rFonts w:ascii="Times New Roman" w:eastAsia="Times New Roman" w:hAnsi="Times New Roman" w:cs="Times New Roman"/>
          <w:lang w:eastAsia="en-GB"/>
        </w:rPr>
        <w:t xml:space="preserve">a contribution towards the </w:t>
      </w:r>
      <w:r w:rsidR="006C7EE6">
        <w:rPr>
          <w:rFonts w:ascii="Times New Roman" w:eastAsia="Times New Roman" w:hAnsi="Times New Roman" w:cs="Times New Roman"/>
          <w:lang w:eastAsia="en-GB"/>
        </w:rPr>
        <w:t>signpost on the green in Lower Chute</w:t>
      </w:r>
      <w:r w:rsidR="00D1635F">
        <w:rPr>
          <w:rFonts w:ascii="Times New Roman" w:eastAsia="Times New Roman" w:hAnsi="Times New Roman" w:cs="Times New Roman"/>
          <w:lang w:eastAsia="en-GB"/>
        </w:rPr>
        <w:t xml:space="preserve"> but have chosen to refurbish the old sign</w:t>
      </w:r>
      <w:r w:rsidR="0095310A">
        <w:rPr>
          <w:rFonts w:ascii="Times New Roman" w:eastAsia="Times New Roman" w:hAnsi="Times New Roman" w:cs="Times New Roman"/>
          <w:lang w:eastAsia="en-GB"/>
        </w:rPr>
        <w:t xml:space="preserve"> so it was agreed to only replace the one at the bottom of Hookwood Lane. The cost is £475 for a 3 finger post plus £50 delivery.</w:t>
      </w:r>
    </w:p>
    <w:p w14:paraId="6444EF4F" w14:textId="2A7136E7" w:rsidR="008E1ABA" w:rsidRDefault="00EB530E" w:rsidP="00694BA4">
      <w:pPr>
        <w:spacing w:after="0" w:line="240" w:lineRule="auto"/>
        <w:rPr>
          <w:rFonts w:ascii="Times New Roman" w:hAnsi="Times New Roman" w:cs="Times New Roman"/>
        </w:rPr>
      </w:pPr>
      <w:r w:rsidRPr="00CC31C9">
        <w:rPr>
          <w:rFonts w:ascii="Times New Roman" w:hAnsi="Times New Roman" w:cs="Times New Roman"/>
        </w:rPr>
        <w:lastRenderedPageBreak/>
        <w:t>The</w:t>
      </w:r>
      <w:r w:rsidR="00427FBE" w:rsidRPr="00CC31C9">
        <w:rPr>
          <w:rFonts w:ascii="Times New Roman" w:hAnsi="Times New Roman" w:cs="Times New Roman"/>
        </w:rPr>
        <w:t xml:space="preserve"> bank reconciliation and the corresponding </w:t>
      </w:r>
      <w:r w:rsidR="002311AA" w:rsidRPr="00CC31C9">
        <w:rPr>
          <w:rFonts w:ascii="Times New Roman" w:hAnsi="Times New Roman" w:cs="Times New Roman"/>
        </w:rPr>
        <w:t xml:space="preserve">bank </w:t>
      </w:r>
      <w:r w:rsidR="00427FBE" w:rsidRPr="00CC31C9">
        <w:rPr>
          <w:rFonts w:ascii="Times New Roman" w:hAnsi="Times New Roman" w:cs="Times New Roman"/>
        </w:rPr>
        <w:t>statement</w:t>
      </w:r>
      <w:r w:rsidR="008A03C4">
        <w:rPr>
          <w:rFonts w:ascii="Times New Roman" w:hAnsi="Times New Roman" w:cs="Times New Roman"/>
        </w:rPr>
        <w:t>s</w:t>
      </w:r>
      <w:r w:rsidR="00C77CDF">
        <w:rPr>
          <w:rFonts w:ascii="Times New Roman" w:hAnsi="Times New Roman" w:cs="Times New Roman"/>
        </w:rPr>
        <w:t xml:space="preserve"> for </w:t>
      </w:r>
      <w:r w:rsidR="00FD1C0F">
        <w:rPr>
          <w:rFonts w:ascii="Times New Roman" w:hAnsi="Times New Roman" w:cs="Times New Roman"/>
        </w:rPr>
        <w:t>May</w:t>
      </w:r>
      <w:r w:rsidR="002311AA" w:rsidRPr="00CC31C9">
        <w:rPr>
          <w:rFonts w:ascii="Times New Roman" w:hAnsi="Times New Roman" w:cs="Times New Roman"/>
        </w:rPr>
        <w:t xml:space="preserve"> </w:t>
      </w:r>
      <w:r w:rsidR="00BE713D">
        <w:rPr>
          <w:rFonts w:ascii="Times New Roman" w:hAnsi="Times New Roman" w:cs="Times New Roman"/>
        </w:rPr>
        <w:t>were</w:t>
      </w:r>
      <w:r w:rsidR="00427FBE" w:rsidRPr="00CC31C9">
        <w:rPr>
          <w:rFonts w:ascii="Times New Roman" w:hAnsi="Times New Roman" w:cs="Times New Roman"/>
        </w:rPr>
        <w:t xml:space="preserve"> circulated </w:t>
      </w:r>
      <w:r w:rsidR="007B4A88">
        <w:rPr>
          <w:rFonts w:ascii="Times New Roman" w:hAnsi="Times New Roman" w:cs="Times New Roman"/>
        </w:rPr>
        <w:t xml:space="preserve">to all councillors </w:t>
      </w:r>
      <w:r w:rsidRPr="00CC31C9">
        <w:rPr>
          <w:rFonts w:ascii="Times New Roman" w:hAnsi="Times New Roman" w:cs="Times New Roman"/>
        </w:rPr>
        <w:t>prior to</w:t>
      </w:r>
      <w:r w:rsidR="00427FBE" w:rsidRPr="00CC31C9">
        <w:rPr>
          <w:rFonts w:ascii="Times New Roman" w:hAnsi="Times New Roman" w:cs="Times New Roman"/>
        </w:rPr>
        <w:t xml:space="preserve"> the meeting</w:t>
      </w:r>
      <w:r w:rsidR="00C432C5" w:rsidRPr="00CC31C9">
        <w:rPr>
          <w:rFonts w:ascii="Times New Roman" w:hAnsi="Times New Roman" w:cs="Times New Roman"/>
        </w:rPr>
        <w:t>.</w:t>
      </w:r>
      <w:r w:rsidR="00427FBE" w:rsidRPr="00CC31C9">
        <w:rPr>
          <w:rFonts w:ascii="Times New Roman" w:hAnsi="Times New Roman" w:cs="Times New Roman"/>
        </w:rPr>
        <w:t xml:space="preserve"> </w:t>
      </w:r>
      <w:r w:rsidR="00B93E8B" w:rsidRPr="008A03C4">
        <w:rPr>
          <w:rFonts w:ascii="Times New Roman" w:hAnsi="Times New Roman" w:cs="Times New Roman"/>
          <w:b/>
          <w:bCs/>
        </w:rPr>
        <w:t>Parish Council funds were £</w:t>
      </w:r>
      <w:r w:rsidR="00175CA7" w:rsidRPr="008A03C4">
        <w:rPr>
          <w:rFonts w:ascii="Times New Roman" w:hAnsi="Times New Roman" w:cs="Times New Roman"/>
          <w:b/>
          <w:bCs/>
        </w:rPr>
        <w:t>1</w:t>
      </w:r>
      <w:r w:rsidR="00FD1C0F" w:rsidRPr="008A03C4">
        <w:rPr>
          <w:rFonts w:ascii="Times New Roman" w:hAnsi="Times New Roman" w:cs="Times New Roman"/>
          <w:b/>
          <w:bCs/>
        </w:rPr>
        <w:t>2,728.98</w:t>
      </w:r>
      <w:r w:rsidR="008A03C4">
        <w:rPr>
          <w:rFonts w:ascii="Times New Roman" w:hAnsi="Times New Roman" w:cs="Times New Roman"/>
        </w:rPr>
        <w:t xml:space="preserve"> with </w:t>
      </w:r>
      <w:r w:rsidR="00FD1C0F">
        <w:rPr>
          <w:rFonts w:ascii="Times New Roman" w:hAnsi="Times New Roman" w:cs="Times New Roman"/>
        </w:rPr>
        <w:t xml:space="preserve">£8,618.45 in the current account </w:t>
      </w:r>
      <w:r w:rsidR="000530E8">
        <w:rPr>
          <w:rFonts w:ascii="Times New Roman" w:hAnsi="Times New Roman" w:cs="Times New Roman"/>
        </w:rPr>
        <w:t>/</w:t>
      </w:r>
      <w:r w:rsidR="00FD1C0F">
        <w:rPr>
          <w:rFonts w:ascii="Times New Roman" w:hAnsi="Times New Roman" w:cs="Times New Roman"/>
        </w:rPr>
        <w:t>£4,110.53 in the deposit account</w:t>
      </w:r>
      <w:r w:rsidR="008A03C4">
        <w:rPr>
          <w:rFonts w:ascii="Times New Roman" w:hAnsi="Times New Roman" w:cs="Times New Roman"/>
        </w:rPr>
        <w:t xml:space="preserve"> and</w:t>
      </w:r>
      <w:r w:rsidR="00FD1C0F">
        <w:rPr>
          <w:rFonts w:ascii="Times New Roman" w:hAnsi="Times New Roman" w:cs="Times New Roman"/>
        </w:rPr>
        <w:t xml:space="preserve"> </w:t>
      </w:r>
      <w:r w:rsidR="006479A9">
        <w:rPr>
          <w:rFonts w:ascii="Times New Roman" w:hAnsi="Times New Roman" w:cs="Times New Roman"/>
        </w:rPr>
        <w:t>reconciled to the</w:t>
      </w:r>
      <w:r w:rsidR="00175CA7">
        <w:rPr>
          <w:rFonts w:ascii="Times New Roman" w:hAnsi="Times New Roman" w:cs="Times New Roman"/>
        </w:rPr>
        <w:t xml:space="preserve"> </w:t>
      </w:r>
      <w:r w:rsidR="008A03C4">
        <w:rPr>
          <w:rFonts w:ascii="Times New Roman" w:hAnsi="Times New Roman" w:cs="Times New Roman"/>
        </w:rPr>
        <w:t>May</w:t>
      </w:r>
      <w:r w:rsidR="00175CA7">
        <w:rPr>
          <w:rFonts w:ascii="Times New Roman" w:hAnsi="Times New Roman" w:cs="Times New Roman"/>
        </w:rPr>
        <w:t xml:space="preserve"> bank</w:t>
      </w:r>
      <w:r w:rsidR="006479A9">
        <w:rPr>
          <w:rFonts w:ascii="Times New Roman" w:hAnsi="Times New Roman" w:cs="Times New Roman"/>
        </w:rPr>
        <w:t xml:space="preserve"> statement</w:t>
      </w:r>
      <w:r w:rsidR="008A03C4">
        <w:rPr>
          <w:rFonts w:ascii="Times New Roman" w:hAnsi="Times New Roman" w:cs="Times New Roman"/>
        </w:rPr>
        <w:t>s</w:t>
      </w:r>
      <w:r w:rsidR="00B93E8B">
        <w:rPr>
          <w:rFonts w:ascii="Times New Roman" w:hAnsi="Times New Roman" w:cs="Times New Roman"/>
        </w:rPr>
        <w:t xml:space="preserve">. </w:t>
      </w:r>
      <w:r w:rsidR="00C432C5" w:rsidRPr="00CC31C9">
        <w:rPr>
          <w:rFonts w:ascii="Times New Roman" w:hAnsi="Times New Roman" w:cs="Times New Roman"/>
        </w:rPr>
        <w:t>T</w:t>
      </w:r>
      <w:r w:rsidR="008E1ABA" w:rsidRPr="00CC31C9">
        <w:rPr>
          <w:rFonts w:ascii="Times New Roman" w:hAnsi="Times New Roman" w:cs="Times New Roman"/>
        </w:rPr>
        <w:t>he Chairman sign</w:t>
      </w:r>
      <w:r w:rsidR="00C432C5" w:rsidRPr="00CC31C9">
        <w:rPr>
          <w:rFonts w:ascii="Times New Roman" w:hAnsi="Times New Roman" w:cs="Times New Roman"/>
        </w:rPr>
        <w:t>ed</w:t>
      </w:r>
      <w:r w:rsidR="008E1ABA" w:rsidRPr="00CC31C9">
        <w:rPr>
          <w:rFonts w:ascii="Times New Roman" w:hAnsi="Times New Roman" w:cs="Times New Roman"/>
        </w:rPr>
        <w:t xml:space="preserve"> the</w:t>
      </w:r>
      <w:r w:rsidR="008A03C4">
        <w:rPr>
          <w:rFonts w:ascii="Times New Roman" w:hAnsi="Times New Roman" w:cs="Times New Roman"/>
        </w:rPr>
        <w:t xml:space="preserve"> </w:t>
      </w:r>
      <w:r w:rsidR="008E1ABA" w:rsidRPr="00CC31C9">
        <w:rPr>
          <w:rFonts w:ascii="Times New Roman" w:hAnsi="Times New Roman" w:cs="Times New Roman"/>
        </w:rPr>
        <w:t>bank reconciliation as a true record</w:t>
      </w:r>
      <w:r w:rsidR="00C432C5" w:rsidRPr="00CC31C9">
        <w:rPr>
          <w:rFonts w:ascii="Times New Roman" w:hAnsi="Times New Roman" w:cs="Times New Roman"/>
        </w:rPr>
        <w:t>.</w:t>
      </w:r>
    </w:p>
    <w:p w14:paraId="447B1EF0" w14:textId="77777777" w:rsidR="00663DCE" w:rsidRDefault="00663DCE" w:rsidP="00694BA4">
      <w:pPr>
        <w:spacing w:after="0" w:line="240" w:lineRule="auto"/>
        <w:rPr>
          <w:rFonts w:ascii="Times New Roman" w:hAnsi="Times New Roman" w:cs="Times New Roman"/>
        </w:rPr>
      </w:pPr>
    </w:p>
    <w:p w14:paraId="677F349E" w14:textId="5AA5833F" w:rsidR="00731016" w:rsidRDefault="00731016" w:rsidP="00694BA4">
      <w:pPr>
        <w:spacing w:after="0" w:line="24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The record of payments made and received </w:t>
      </w:r>
      <w:r w:rsidR="000B0E99">
        <w:rPr>
          <w:rFonts w:ascii="Times New Roman" w:eastAsia="Times New Roman" w:hAnsi="Times New Roman" w:cs="Times New Roman"/>
          <w:lang w:eastAsia="en-GB"/>
        </w:rPr>
        <w:t xml:space="preserve">since the last meeting is </w:t>
      </w:r>
      <w:r>
        <w:rPr>
          <w:rFonts w:ascii="Times New Roman" w:eastAsia="Times New Roman" w:hAnsi="Times New Roman" w:cs="Times New Roman"/>
          <w:lang w:eastAsia="en-GB"/>
        </w:rPr>
        <w:t>as follows:</w:t>
      </w:r>
    </w:p>
    <w:p w14:paraId="3E233508" w14:textId="77777777" w:rsidR="00102714" w:rsidRDefault="00102714" w:rsidP="00581AC9">
      <w:pPr>
        <w:suppressAutoHyphens/>
        <w:autoSpaceDN w:val="0"/>
        <w:spacing w:after="0" w:line="240" w:lineRule="auto"/>
        <w:ind w:left="720"/>
        <w:textAlignment w:val="baseline"/>
        <w:rPr>
          <w:rFonts w:ascii="Times New Roman" w:eastAsia="Calibri" w:hAnsi="Times New Roman" w:cs="Times New Roman"/>
          <w:u w:val="single"/>
        </w:rPr>
      </w:pPr>
      <w:bookmarkStart w:id="1" w:name="_Hlk73460116"/>
    </w:p>
    <w:p w14:paraId="2C8BE097" w14:textId="77777777" w:rsidR="00534BC6" w:rsidRPr="00534BC6" w:rsidRDefault="00534BC6" w:rsidP="00534BC6">
      <w:pPr>
        <w:suppressAutoHyphens/>
        <w:autoSpaceDN w:val="0"/>
        <w:spacing w:after="0" w:line="240" w:lineRule="auto"/>
        <w:ind w:left="720"/>
        <w:textAlignment w:val="baseline"/>
        <w:rPr>
          <w:rFonts w:ascii="Times New Roman" w:eastAsia="Calibri" w:hAnsi="Times New Roman" w:cs="Times New Roman"/>
        </w:rPr>
      </w:pPr>
      <w:bookmarkStart w:id="2" w:name="_Hlk154652132"/>
      <w:bookmarkEnd w:id="1"/>
      <w:r w:rsidRPr="00534BC6">
        <w:rPr>
          <w:rFonts w:ascii="Times New Roman" w:eastAsia="Calibri" w:hAnsi="Times New Roman" w:cs="Times New Roman"/>
          <w:u w:val="single"/>
        </w:rPr>
        <w:t>Payments Made</w:t>
      </w:r>
      <w:r w:rsidRPr="00534BC6">
        <w:rPr>
          <w:rFonts w:ascii="Times New Roman" w:eastAsia="Calibri" w:hAnsi="Times New Roman" w:cs="Times New Roman"/>
          <w:b/>
          <w:bCs/>
        </w:rPr>
        <w:t>:</w:t>
      </w:r>
      <w:r w:rsidRPr="00534BC6">
        <w:rPr>
          <w:rFonts w:ascii="Times New Roman" w:eastAsia="Calibri" w:hAnsi="Times New Roman" w:cs="Times New Roman"/>
        </w:rPr>
        <w:br/>
        <w:t>03/05/2024</w:t>
      </w:r>
      <w:r w:rsidRPr="00534BC6">
        <w:rPr>
          <w:rFonts w:ascii="Times New Roman" w:eastAsia="Calibri" w:hAnsi="Times New Roman" w:cs="Times New Roman"/>
        </w:rPr>
        <w:tab/>
        <w:t>Clear Insurance Premium</w:t>
      </w:r>
      <w:r w:rsidRPr="00534BC6">
        <w:rPr>
          <w:rFonts w:ascii="Times New Roman" w:eastAsia="Calibri" w:hAnsi="Times New Roman" w:cs="Times New Roman"/>
        </w:rPr>
        <w:tab/>
      </w:r>
      <w:r w:rsidRPr="00534BC6">
        <w:rPr>
          <w:rFonts w:ascii="Times New Roman" w:eastAsia="Calibri" w:hAnsi="Times New Roman" w:cs="Times New Roman"/>
        </w:rPr>
        <w:tab/>
      </w:r>
      <w:r w:rsidRPr="00534BC6">
        <w:rPr>
          <w:rFonts w:ascii="Times New Roman" w:eastAsia="Calibri" w:hAnsi="Times New Roman" w:cs="Times New Roman"/>
        </w:rPr>
        <w:tab/>
        <w:t>£   789.56</w:t>
      </w:r>
      <w:r w:rsidRPr="00534BC6">
        <w:rPr>
          <w:rFonts w:ascii="Times New Roman" w:eastAsia="Calibri" w:hAnsi="Times New Roman" w:cs="Times New Roman"/>
        </w:rPr>
        <w:tab/>
      </w:r>
    </w:p>
    <w:p w14:paraId="0D33D47B" w14:textId="77777777" w:rsidR="00534BC6" w:rsidRPr="00534BC6" w:rsidRDefault="00534BC6" w:rsidP="00534BC6">
      <w:pPr>
        <w:suppressAutoHyphens/>
        <w:autoSpaceDN w:val="0"/>
        <w:spacing w:after="0" w:line="240" w:lineRule="auto"/>
        <w:ind w:left="720"/>
        <w:textAlignment w:val="baseline"/>
        <w:rPr>
          <w:rFonts w:ascii="Times New Roman" w:eastAsia="Calibri" w:hAnsi="Times New Roman" w:cs="Times New Roman"/>
        </w:rPr>
      </w:pPr>
      <w:r w:rsidRPr="00534BC6">
        <w:rPr>
          <w:rFonts w:ascii="Times New Roman" w:eastAsia="Calibri" w:hAnsi="Times New Roman" w:cs="Times New Roman"/>
        </w:rPr>
        <w:t>03/05/2024</w:t>
      </w:r>
      <w:r w:rsidRPr="00534BC6">
        <w:rPr>
          <w:rFonts w:ascii="Times New Roman" w:eastAsia="Calibri" w:hAnsi="Times New Roman" w:cs="Times New Roman"/>
        </w:rPr>
        <w:tab/>
        <w:t>Simon Falla re. wellhead</w:t>
      </w:r>
      <w:r w:rsidRPr="00534BC6">
        <w:rPr>
          <w:rFonts w:ascii="Times New Roman" w:eastAsia="Calibri" w:hAnsi="Times New Roman" w:cs="Times New Roman"/>
        </w:rPr>
        <w:tab/>
      </w:r>
      <w:r w:rsidRPr="00534BC6">
        <w:rPr>
          <w:rFonts w:ascii="Times New Roman" w:eastAsia="Calibri" w:hAnsi="Times New Roman" w:cs="Times New Roman"/>
        </w:rPr>
        <w:tab/>
      </w:r>
      <w:r w:rsidRPr="00534BC6">
        <w:rPr>
          <w:rFonts w:ascii="Times New Roman" w:eastAsia="Calibri" w:hAnsi="Times New Roman" w:cs="Times New Roman"/>
        </w:rPr>
        <w:tab/>
        <w:t>£   910.44</w:t>
      </w:r>
    </w:p>
    <w:p w14:paraId="186B1B13" w14:textId="77777777" w:rsidR="00534BC6" w:rsidRPr="00534BC6" w:rsidRDefault="00534BC6" w:rsidP="00534BC6">
      <w:pPr>
        <w:suppressAutoHyphens/>
        <w:autoSpaceDN w:val="0"/>
        <w:spacing w:after="0" w:line="240" w:lineRule="auto"/>
        <w:ind w:left="720"/>
        <w:textAlignment w:val="baseline"/>
        <w:rPr>
          <w:rFonts w:ascii="Times New Roman" w:eastAsia="Calibri" w:hAnsi="Times New Roman" w:cs="Times New Roman"/>
        </w:rPr>
      </w:pPr>
      <w:r w:rsidRPr="00534BC6">
        <w:rPr>
          <w:rFonts w:ascii="Times New Roman" w:eastAsia="Calibri" w:hAnsi="Times New Roman" w:cs="Times New Roman"/>
        </w:rPr>
        <w:t>03/05/2024</w:t>
      </w:r>
      <w:r w:rsidRPr="00534BC6">
        <w:rPr>
          <w:rFonts w:ascii="Times New Roman" w:eastAsia="Calibri" w:hAnsi="Times New Roman" w:cs="Times New Roman"/>
        </w:rPr>
        <w:tab/>
        <w:t>WALC Annual Subscription</w:t>
      </w:r>
      <w:r w:rsidRPr="00534BC6">
        <w:rPr>
          <w:rFonts w:ascii="Times New Roman" w:eastAsia="Calibri" w:hAnsi="Times New Roman" w:cs="Times New Roman"/>
        </w:rPr>
        <w:tab/>
      </w:r>
      <w:r w:rsidRPr="00534BC6">
        <w:rPr>
          <w:rFonts w:ascii="Times New Roman" w:eastAsia="Calibri" w:hAnsi="Times New Roman" w:cs="Times New Roman"/>
        </w:rPr>
        <w:tab/>
      </w:r>
      <w:r w:rsidRPr="00534BC6">
        <w:rPr>
          <w:rFonts w:ascii="Times New Roman" w:eastAsia="Calibri" w:hAnsi="Times New Roman" w:cs="Times New Roman"/>
        </w:rPr>
        <w:tab/>
        <w:t>£   146.58</w:t>
      </w:r>
    </w:p>
    <w:p w14:paraId="5FFA57B4" w14:textId="77777777" w:rsidR="00534BC6" w:rsidRPr="00534BC6" w:rsidRDefault="00534BC6" w:rsidP="00534BC6">
      <w:pPr>
        <w:suppressAutoHyphens/>
        <w:autoSpaceDN w:val="0"/>
        <w:spacing w:after="0" w:line="240" w:lineRule="auto"/>
        <w:ind w:left="720"/>
        <w:textAlignment w:val="baseline"/>
        <w:rPr>
          <w:rFonts w:ascii="Times New Roman" w:eastAsia="Calibri" w:hAnsi="Times New Roman" w:cs="Times New Roman"/>
        </w:rPr>
      </w:pPr>
      <w:r w:rsidRPr="00534BC6">
        <w:rPr>
          <w:rFonts w:ascii="Times New Roman" w:eastAsia="Calibri" w:hAnsi="Times New Roman" w:cs="Times New Roman"/>
        </w:rPr>
        <w:t>03/05/2024</w:t>
      </w:r>
      <w:r w:rsidRPr="00534BC6">
        <w:rPr>
          <w:rFonts w:ascii="Times New Roman" w:eastAsia="Calibri" w:hAnsi="Times New Roman" w:cs="Times New Roman"/>
        </w:rPr>
        <w:tab/>
        <w:t>Clerks Expenses – Stationery</w:t>
      </w:r>
      <w:r w:rsidRPr="00534BC6">
        <w:rPr>
          <w:rFonts w:ascii="Times New Roman" w:eastAsia="Calibri" w:hAnsi="Times New Roman" w:cs="Times New Roman"/>
        </w:rPr>
        <w:tab/>
      </w:r>
      <w:r w:rsidRPr="00534BC6">
        <w:rPr>
          <w:rFonts w:ascii="Times New Roman" w:eastAsia="Calibri" w:hAnsi="Times New Roman" w:cs="Times New Roman"/>
        </w:rPr>
        <w:tab/>
      </w:r>
      <w:r w:rsidRPr="00534BC6">
        <w:rPr>
          <w:rFonts w:ascii="Times New Roman" w:eastAsia="Calibri" w:hAnsi="Times New Roman" w:cs="Times New Roman"/>
        </w:rPr>
        <w:tab/>
        <w:t>£     11.00</w:t>
      </w:r>
    </w:p>
    <w:p w14:paraId="22039040" w14:textId="77777777" w:rsidR="00534BC6" w:rsidRPr="00534BC6" w:rsidRDefault="00534BC6" w:rsidP="00534BC6">
      <w:pPr>
        <w:suppressAutoHyphens/>
        <w:autoSpaceDN w:val="0"/>
        <w:spacing w:after="0" w:line="240" w:lineRule="auto"/>
        <w:ind w:left="720"/>
        <w:textAlignment w:val="baseline"/>
        <w:rPr>
          <w:rFonts w:ascii="Times New Roman" w:eastAsia="Calibri" w:hAnsi="Times New Roman" w:cs="Times New Roman"/>
        </w:rPr>
      </w:pPr>
      <w:r w:rsidRPr="00534BC6">
        <w:rPr>
          <w:rFonts w:ascii="Times New Roman" w:eastAsia="Calibri" w:hAnsi="Times New Roman" w:cs="Times New Roman"/>
        </w:rPr>
        <w:t>03/05/2025</w:t>
      </w:r>
      <w:r w:rsidRPr="00534BC6">
        <w:rPr>
          <w:rFonts w:ascii="Times New Roman" w:eastAsia="Calibri" w:hAnsi="Times New Roman" w:cs="Times New Roman"/>
        </w:rPr>
        <w:tab/>
        <w:t xml:space="preserve">KGPF Grant </w:t>
      </w:r>
      <w:r w:rsidRPr="00534BC6">
        <w:rPr>
          <w:rFonts w:ascii="Times New Roman" w:eastAsia="Calibri" w:hAnsi="Times New Roman" w:cs="Times New Roman"/>
        </w:rPr>
        <w:tab/>
      </w:r>
      <w:r w:rsidRPr="00534BC6">
        <w:rPr>
          <w:rFonts w:ascii="Times New Roman" w:eastAsia="Calibri" w:hAnsi="Times New Roman" w:cs="Times New Roman"/>
        </w:rPr>
        <w:tab/>
      </w:r>
      <w:r w:rsidRPr="00534BC6">
        <w:rPr>
          <w:rFonts w:ascii="Times New Roman" w:eastAsia="Calibri" w:hAnsi="Times New Roman" w:cs="Times New Roman"/>
        </w:rPr>
        <w:tab/>
      </w:r>
      <w:r w:rsidRPr="00534BC6">
        <w:rPr>
          <w:rFonts w:ascii="Times New Roman" w:eastAsia="Calibri" w:hAnsi="Times New Roman" w:cs="Times New Roman"/>
        </w:rPr>
        <w:tab/>
      </w:r>
      <w:r w:rsidRPr="00534BC6">
        <w:rPr>
          <w:rFonts w:ascii="Times New Roman" w:eastAsia="Calibri" w:hAnsi="Times New Roman" w:cs="Times New Roman"/>
        </w:rPr>
        <w:tab/>
        <w:t>£2,700.00</w:t>
      </w:r>
    </w:p>
    <w:p w14:paraId="7DC1A463" w14:textId="77777777" w:rsidR="00534BC6" w:rsidRPr="00534BC6" w:rsidRDefault="00534BC6" w:rsidP="00534BC6">
      <w:pPr>
        <w:suppressAutoHyphens/>
        <w:autoSpaceDN w:val="0"/>
        <w:spacing w:after="0" w:line="240" w:lineRule="auto"/>
        <w:ind w:left="720"/>
        <w:textAlignment w:val="baseline"/>
        <w:rPr>
          <w:rFonts w:ascii="Times New Roman" w:eastAsia="Calibri" w:hAnsi="Times New Roman" w:cs="Times New Roman"/>
        </w:rPr>
      </w:pPr>
      <w:r w:rsidRPr="00534BC6">
        <w:rPr>
          <w:rFonts w:ascii="Times New Roman" w:eastAsia="Calibri" w:hAnsi="Times New Roman" w:cs="Times New Roman"/>
        </w:rPr>
        <w:t>07/05/2024</w:t>
      </w:r>
      <w:r w:rsidRPr="00534BC6">
        <w:rPr>
          <w:rFonts w:ascii="Times New Roman" w:eastAsia="Calibri" w:hAnsi="Times New Roman" w:cs="Times New Roman"/>
        </w:rPr>
        <w:tab/>
        <w:t>Lloyds Deposit Account re. CIL</w:t>
      </w:r>
      <w:r w:rsidRPr="00534BC6">
        <w:rPr>
          <w:rFonts w:ascii="Times New Roman" w:eastAsia="Calibri" w:hAnsi="Times New Roman" w:cs="Times New Roman"/>
        </w:rPr>
        <w:tab/>
      </w:r>
      <w:r w:rsidRPr="00534BC6">
        <w:rPr>
          <w:rFonts w:ascii="Times New Roman" w:eastAsia="Calibri" w:hAnsi="Times New Roman" w:cs="Times New Roman"/>
        </w:rPr>
        <w:tab/>
      </w:r>
      <w:r w:rsidRPr="00534BC6">
        <w:rPr>
          <w:rFonts w:ascii="Times New Roman" w:eastAsia="Calibri" w:hAnsi="Times New Roman" w:cs="Times New Roman"/>
        </w:rPr>
        <w:tab/>
        <w:t>£3,900.09</w:t>
      </w:r>
    </w:p>
    <w:p w14:paraId="08CC7290" w14:textId="77777777" w:rsidR="00534BC6" w:rsidRPr="00534BC6" w:rsidRDefault="00534BC6" w:rsidP="00534BC6">
      <w:pPr>
        <w:suppressAutoHyphens/>
        <w:autoSpaceDN w:val="0"/>
        <w:spacing w:after="0" w:line="240" w:lineRule="auto"/>
        <w:ind w:left="720"/>
        <w:textAlignment w:val="baseline"/>
        <w:rPr>
          <w:rFonts w:ascii="Times New Roman" w:eastAsia="Calibri" w:hAnsi="Times New Roman" w:cs="Times New Roman"/>
        </w:rPr>
      </w:pPr>
      <w:r w:rsidRPr="00534BC6">
        <w:rPr>
          <w:rFonts w:ascii="Times New Roman" w:eastAsia="Calibri" w:hAnsi="Times New Roman" w:cs="Times New Roman"/>
        </w:rPr>
        <w:t>07/05/2024</w:t>
      </w:r>
      <w:r w:rsidRPr="00534BC6">
        <w:rPr>
          <w:rFonts w:ascii="Times New Roman" w:eastAsia="Calibri" w:hAnsi="Times New Roman" w:cs="Times New Roman"/>
        </w:rPr>
        <w:tab/>
        <w:t>Lloyds Deposit Account re. Chute in Need</w:t>
      </w:r>
      <w:r w:rsidRPr="00534BC6">
        <w:rPr>
          <w:rFonts w:ascii="Times New Roman" w:eastAsia="Calibri" w:hAnsi="Times New Roman" w:cs="Times New Roman"/>
        </w:rPr>
        <w:tab/>
        <w:t>£   210.00</w:t>
      </w:r>
    </w:p>
    <w:p w14:paraId="2653B6E3" w14:textId="77777777" w:rsidR="00534BC6" w:rsidRPr="00534BC6" w:rsidRDefault="00534BC6" w:rsidP="00534BC6">
      <w:pPr>
        <w:suppressAutoHyphens/>
        <w:autoSpaceDN w:val="0"/>
        <w:spacing w:after="0" w:line="240" w:lineRule="auto"/>
        <w:ind w:left="720"/>
        <w:textAlignment w:val="baseline"/>
        <w:rPr>
          <w:rFonts w:ascii="Times New Roman" w:eastAsia="Calibri" w:hAnsi="Times New Roman" w:cs="Times New Roman"/>
        </w:rPr>
      </w:pPr>
      <w:r w:rsidRPr="00534BC6">
        <w:rPr>
          <w:rFonts w:ascii="Times New Roman" w:eastAsia="Calibri" w:hAnsi="Times New Roman" w:cs="Times New Roman"/>
        </w:rPr>
        <w:t>03/05/2024</w:t>
      </w:r>
      <w:r w:rsidRPr="00534BC6">
        <w:rPr>
          <w:rFonts w:ascii="Times New Roman" w:eastAsia="Calibri" w:hAnsi="Times New Roman" w:cs="Times New Roman"/>
        </w:rPr>
        <w:tab/>
        <w:t>VH Grant (increase/discuss)</w:t>
      </w:r>
      <w:r w:rsidRPr="00534BC6">
        <w:rPr>
          <w:rFonts w:ascii="Times New Roman" w:eastAsia="Calibri" w:hAnsi="Times New Roman" w:cs="Times New Roman"/>
        </w:rPr>
        <w:tab/>
      </w:r>
      <w:r w:rsidRPr="00534BC6">
        <w:rPr>
          <w:rFonts w:ascii="Times New Roman" w:eastAsia="Calibri" w:hAnsi="Times New Roman" w:cs="Times New Roman"/>
        </w:rPr>
        <w:tab/>
      </w:r>
      <w:r w:rsidRPr="00534BC6">
        <w:rPr>
          <w:rFonts w:ascii="Times New Roman" w:eastAsia="Calibri" w:hAnsi="Times New Roman" w:cs="Times New Roman"/>
        </w:rPr>
        <w:tab/>
        <w:t>£1,000.00</w:t>
      </w:r>
      <w:r w:rsidRPr="00534BC6">
        <w:rPr>
          <w:rFonts w:ascii="Times New Roman" w:eastAsia="Calibri" w:hAnsi="Times New Roman" w:cs="Times New Roman"/>
          <w:b/>
          <w:bCs/>
        </w:rPr>
        <w:br/>
      </w:r>
      <w:r w:rsidRPr="00534BC6">
        <w:rPr>
          <w:rFonts w:ascii="Times New Roman" w:eastAsia="Calibri" w:hAnsi="Times New Roman" w:cs="Times New Roman"/>
        </w:rPr>
        <w:t>27/05/2024</w:t>
      </w:r>
      <w:r w:rsidRPr="00534BC6">
        <w:rPr>
          <w:rFonts w:ascii="Times New Roman" w:eastAsia="Calibri" w:hAnsi="Times New Roman" w:cs="Times New Roman"/>
        </w:rPr>
        <w:tab/>
        <w:t>Clerks Salary – May</w:t>
      </w:r>
      <w:r w:rsidRPr="00534BC6">
        <w:rPr>
          <w:rFonts w:ascii="Times New Roman" w:eastAsia="Calibri" w:hAnsi="Times New Roman" w:cs="Times New Roman"/>
        </w:rPr>
        <w:tab/>
      </w:r>
      <w:r w:rsidRPr="00534BC6">
        <w:rPr>
          <w:rFonts w:ascii="Times New Roman" w:eastAsia="Calibri" w:hAnsi="Times New Roman" w:cs="Times New Roman"/>
        </w:rPr>
        <w:tab/>
      </w:r>
      <w:r w:rsidRPr="00534BC6">
        <w:rPr>
          <w:rFonts w:ascii="Times New Roman" w:eastAsia="Calibri" w:hAnsi="Times New Roman" w:cs="Times New Roman"/>
        </w:rPr>
        <w:tab/>
      </w:r>
      <w:r w:rsidRPr="00534BC6">
        <w:rPr>
          <w:rFonts w:ascii="Times New Roman" w:eastAsia="Calibri" w:hAnsi="Times New Roman" w:cs="Times New Roman"/>
        </w:rPr>
        <w:tab/>
        <w:t>£   238.51</w:t>
      </w:r>
      <w:r w:rsidRPr="00534BC6">
        <w:rPr>
          <w:rFonts w:ascii="Times New Roman" w:eastAsia="Calibri" w:hAnsi="Times New Roman" w:cs="Times New Roman"/>
        </w:rPr>
        <w:br/>
        <w:t>27/05/2024</w:t>
      </w:r>
      <w:r w:rsidRPr="00534BC6">
        <w:rPr>
          <w:rFonts w:ascii="Times New Roman" w:eastAsia="Calibri" w:hAnsi="Times New Roman" w:cs="Times New Roman"/>
        </w:rPr>
        <w:tab/>
        <w:t>HMRC – PAYE</w:t>
      </w:r>
      <w:r w:rsidRPr="00534BC6">
        <w:rPr>
          <w:rFonts w:ascii="Times New Roman" w:eastAsia="Calibri" w:hAnsi="Times New Roman" w:cs="Times New Roman"/>
        </w:rPr>
        <w:tab/>
      </w:r>
      <w:r w:rsidRPr="00534BC6">
        <w:rPr>
          <w:rFonts w:ascii="Times New Roman" w:eastAsia="Calibri" w:hAnsi="Times New Roman" w:cs="Times New Roman"/>
        </w:rPr>
        <w:tab/>
      </w:r>
      <w:r w:rsidRPr="00534BC6">
        <w:rPr>
          <w:rFonts w:ascii="Times New Roman" w:eastAsia="Calibri" w:hAnsi="Times New Roman" w:cs="Times New Roman"/>
        </w:rPr>
        <w:tab/>
      </w:r>
      <w:r w:rsidRPr="00534BC6">
        <w:rPr>
          <w:rFonts w:ascii="Times New Roman" w:eastAsia="Calibri" w:hAnsi="Times New Roman" w:cs="Times New Roman"/>
        </w:rPr>
        <w:tab/>
        <w:t>£     59.40</w:t>
      </w:r>
    </w:p>
    <w:p w14:paraId="749BDB42" w14:textId="77777777" w:rsidR="00534BC6" w:rsidRPr="00534BC6" w:rsidRDefault="00534BC6" w:rsidP="00534BC6">
      <w:pPr>
        <w:suppressAutoHyphens/>
        <w:autoSpaceDN w:val="0"/>
        <w:spacing w:after="0" w:line="240" w:lineRule="auto"/>
        <w:ind w:left="720"/>
        <w:textAlignment w:val="baseline"/>
        <w:rPr>
          <w:rFonts w:ascii="Times New Roman" w:eastAsia="Calibri" w:hAnsi="Times New Roman" w:cs="Times New Roman"/>
        </w:rPr>
      </w:pPr>
      <w:r w:rsidRPr="00534BC6">
        <w:rPr>
          <w:rFonts w:ascii="Times New Roman" w:eastAsia="Calibri" w:hAnsi="Times New Roman" w:cs="Times New Roman"/>
          <w:u w:val="single"/>
        </w:rPr>
        <w:t>Payments Received</w:t>
      </w:r>
      <w:r w:rsidRPr="00534BC6">
        <w:rPr>
          <w:rFonts w:ascii="Times New Roman" w:eastAsia="Calibri" w:hAnsi="Times New Roman" w:cs="Times New Roman"/>
        </w:rPr>
        <w:t>:</w:t>
      </w:r>
    </w:p>
    <w:p w14:paraId="1A37670B" w14:textId="77777777" w:rsidR="00534BC6" w:rsidRPr="00534BC6" w:rsidRDefault="00534BC6" w:rsidP="00534BC6">
      <w:pPr>
        <w:suppressAutoHyphens/>
        <w:autoSpaceDN w:val="0"/>
        <w:spacing w:after="0" w:line="240" w:lineRule="auto"/>
        <w:ind w:left="720"/>
        <w:textAlignment w:val="baseline"/>
        <w:rPr>
          <w:rFonts w:ascii="Times New Roman" w:eastAsia="Calibri" w:hAnsi="Times New Roman" w:cs="Times New Roman"/>
        </w:rPr>
      </w:pPr>
      <w:r w:rsidRPr="00534BC6">
        <w:rPr>
          <w:rFonts w:ascii="Times New Roman" w:eastAsia="Calibri" w:hAnsi="Times New Roman" w:cs="Times New Roman"/>
        </w:rPr>
        <w:t>07/05/2024</w:t>
      </w:r>
      <w:r w:rsidRPr="00534BC6">
        <w:rPr>
          <w:rFonts w:ascii="Times New Roman" w:eastAsia="Calibri" w:hAnsi="Times New Roman" w:cs="Times New Roman"/>
        </w:rPr>
        <w:tab/>
        <w:t>Chute Cricket Club</w:t>
      </w:r>
      <w:r w:rsidRPr="00534BC6">
        <w:rPr>
          <w:rFonts w:ascii="Times New Roman" w:eastAsia="Calibri" w:hAnsi="Times New Roman" w:cs="Times New Roman"/>
        </w:rPr>
        <w:tab/>
      </w:r>
      <w:r w:rsidRPr="00534BC6">
        <w:rPr>
          <w:rFonts w:ascii="Times New Roman" w:eastAsia="Calibri" w:hAnsi="Times New Roman" w:cs="Times New Roman"/>
        </w:rPr>
        <w:tab/>
        <w:t>£60.00</w:t>
      </w:r>
    </w:p>
    <w:p w14:paraId="5A78D268" w14:textId="77777777" w:rsidR="00534BC6" w:rsidRPr="00534BC6" w:rsidRDefault="00534BC6" w:rsidP="00534BC6">
      <w:pPr>
        <w:suppressAutoHyphens/>
        <w:autoSpaceDN w:val="0"/>
        <w:spacing w:after="0" w:line="240" w:lineRule="auto"/>
        <w:ind w:left="720"/>
        <w:textAlignment w:val="baseline"/>
        <w:rPr>
          <w:rFonts w:ascii="Times New Roman" w:eastAsia="Calibri" w:hAnsi="Times New Roman" w:cs="Times New Roman"/>
        </w:rPr>
      </w:pPr>
      <w:r w:rsidRPr="00534BC6">
        <w:rPr>
          <w:rFonts w:ascii="Times New Roman" w:eastAsia="Calibri" w:hAnsi="Times New Roman" w:cs="Times New Roman"/>
        </w:rPr>
        <w:t xml:space="preserve">19/04/24 </w:t>
      </w:r>
      <w:r w:rsidRPr="00534BC6">
        <w:rPr>
          <w:rFonts w:ascii="Times New Roman" w:eastAsia="Calibri" w:hAnsi="Times New Roman" w:cs="Times New Roman"/>
        </w:rPr>
        <w:tab/>
        <w:t>CFPC Insurance</w:t>
      </w:r>
      <w:r w:rsidRPr="00534BC6">
        <w:rPr>
          <w:rFonts w:ascii="Times New Roman" w:eastAsia="Calibri" w:hAnsi="Times New Roman" w:cs="Times New Roman"/>
        </w:rPr>
        <w:tab/>
      </w:r>
      <w:r w:rsidRPr="00534BC6">
        <w:rPr>
          <w:rFonts w:ascii="Times New Roman" w:eastAsia="Calibri" w:hAnsi="Times New Roman" w:cs="Times New Roman"/>
        </w:rPr>
        <w:tab/>
        <w:t>£22.50</w:t>
      </w:r>
    </w:p>
    <w:p w14:paraId="682CCF92" w14:textId="77777777" w:rsidR="00534BC6" w:rsidRPr="00534BC6" w:rsidRDefault="00534BC6" w:rsidP="00534BC6">
      <w:pPr>
        <w:suppressAutoHyphens/>
        <w:autoSpaceDN w:val="0"/>
        <w:spacing w:after="0" w:line="240" w:lineRule="auto"/>
        <w:ind w:left="720"/>
        <w:textAlignment w:val="baseline"/>
        <w:rPr>
          <w:rFonts w:ascii="Times New Roman" w:eastAsia="Calibri" w:hAnsi="Times New Roman" w:cs="Times New Roman"/>
          <w:b/>
          <w:bCs/>
        </w:rPr>
      </w:pPr>
      <w:r w:rsidRPr="00534BC6">
        <w:rPr>
          <w:rFonts w:ascii="Times New Roman" w:eastAsia="Calibri" w:hAnsi="Times New Roman" w:cs="Times New Roman"/>
          <w:u w:val="single"/>
        </w:rPr>
        <w:t>Payments for approval via online banking</w:t>
      </w:r>
      <w:r w:rsidRPr="00534BC6">
        <w:rPr>
          <w:rFonts w:ascii="Times New Roman" w:eastAsia="Calibri" w:hAnsi="Times New Roman" w:cs="Times New Roman"/>
          <w:b/>
          <w:bCs/>
        </w:rPr>
        <w:t>:</w:t>
      </w:r>
    </w:p>
    <w:p w14:paraId="2610893B" w14:textId="0465E02D" w:rsidR="00534BC6" w:rsidRDefault="00534BC6" w:rsidP="00534BC6">
      <w:pPr>
        <w:suppressAutoHyphens/>
        <w:autoSpaceDN w:val="0"/>
        <w:spacing w:after="0" w:line="240" w:lineRule="auto"/>
        <w:ind w:left="720"/>
        <w:textAlignment w:val="baseline"/>
        <w:rPr>
          <w:rFonts w:ascii="Times New Roman" w:eastAsia="Calibri" w:hAnsi="Times New Roman" w:cs="Times New Roman"/>
        </w:rPr>
      </w:pPr>
      <w:r>
        <w:rPr>
          <w:rFonts w:ascii="Times New Roman" w:eastAsia="Calibri" w:hAnsi="Times New Roman" w:cs="Times New Roman"/>
        </w:rPr>
        <w:t>14/05/2024</w:t>
      </w:r>
      <w:r>
        <w:rPr>
          <w:rFonts w:ascii="Times New Roman" w:eastAsia="Calibri" w:hAnsi="Times New Roman" w:cs="Times New Roman"/>
        </w:rPr>
        <w:tab/>
        <w:t>John Murray – Internal Audit</w:t>
      </w:r>
      <w:r>
        <w:rPr>
          <w:rFonts w:ascii="Times New Roman" w:eastAsia="Calibri" w:hAnsi="Times New Roman" w:cs="Times New Roman"/>
        </w:rPr>
        <w:tab/>
      </w:r>
      <w:r>
        <w:rPr>
          <w:rFonts w:ascii="Times New Roman" w:eastAsia="Calibri" w:hAnsi="Times New Roman" w:cs="Times New Roman"/>
        </w:rPr>
        <w:tab/>
      </w:r>
      <w:r>
        <w:rPr>
          <w:rFonts w:ascii="Times New Roman" w:eastAsia="Calibri" w:hAnsi="Times New Roman" w:cs="Times New Roman"/>
        </w:rPr>
        <w:tab/>
        <w:t>£   175.00</w:t>
      </w:r>
    </w:p>
    <w:p w14:paraId="76CCEAB7" w14:textId="002E4353" w:rsidR="00534BC6" w:rsidRDefault="00534BC6" w:rsidP="00534BC6">
      <w:pPr>
        <w:suppressAutoHyphens/>
        <w:autoSpaceDN w:val="0"/>
        <w:spacing w:after="0" w:line="240" w:lineRule="auto"/>
        <w:ind w:left="720"/>
        <w:textAlignment w:val="baseline"/>
        <w:rPr>
          <w:rFonts w:ascii="Times New Roman" w:eastAsia="Calibri" w:hAnsi="Times New Roman" w:cs="Times New Roman"/>
        </w:rPr>
      </w:pPr>
      <w:r>
        <w:rPr>
          <w:rFonts w:ascii="Times New Roman" w:eastAsia="Calibri" w:hAnsi="Times New Roman" w:cs="Times New Roman"/>
        </w:rPr>
        <w:t>31/05/2024</w:t>
      </w:r>
      <w:r>
        <w:rPr>
          <w:rFonts w:ascii="Times New Roman" w:eastAsia="Calibri" w:hAnsi="Times New Roman" w:cs="Times New Roman"/>
        </w:rPr>
        <w:tab/>
        <w:t>DEK Graphics – 12 x printed VDGs</w:t>
      </w:r>
      <w:r>
        <w:rPr>
          <w:rFonts w:ascii="Times New Roman" w:eastAsia="Calibri" w:hAnsi="Times New Roman" w:cs="Times New Roman"/>
        </w:rPr>
        <w:tab/>
      </w:r>
      <w:r>
        <w:rPr>
          <w:rFonts w:ascii="Times New Roman" w:eastAsia="Calibri" w:hAnsi="Times New Roman" w:cs="Times New Roman"/>
        </w:rPr>
        <w:tab/>
        <w:t>£</w:t>
      </w:r>
      <w:r w:rsidR="004F3D25">
        <w:rPr>
          <w:rFonts w:ascii="Times New Roman" w:eastAsia="Calibri" w:hAnsi="Times New Roman" w:cs="Times New Roman"/>
        </w:rPr>
        <w:t>113.70</w:t>
      </w:r>
    </w:p>
    <w:p w14:paraId="1A24148B" w14:textId="636D651D" w:rsidR="00534BC6" w:rsidRPr="00534BC6" w:rsidRDefault="00534BC6" w:rsidP="00534BC6">
      <w:pPr>
        <w:suppressAutoHyphens/>
        <w:autoSpaceDN w:val="0"/>
        <w:spacing w:after="0" w:line="240" w:lineRule="auto"/>
        <w:ind w:left="720"/>
        <w:textAlignment w:val="baseline"/>
        <w:rPr>
          <w:rFonts w:ascii="Times New Roman" w:eastAsia="Calibri" w:hAnsi="Times New Roman" w:cs="Times New Roman"/>
        </w:rPr>
      </w:pPr>
      <w:r w:rsidRPr="00534BC6">
        <w:rPr>
          <w:rFonts w:ascii="Times New Roman" w:eastAsia="Calibri" w:hAnsi="Times New Roman" w:cs="Times New Roman"/>
        </w:rPr>
        <w:t>27/06/2024</w:t>
      </w:r>
      <w:r w:rsidRPr="00534BC6">
        <w:rPr>
          <w:rFonts w:ascii="Times New Roman" w:eastAsia="Calibri" w:hAnsi="Times New Roman" w:cs="Times New Roman"/>
        </w:rPr>
        <w:tab/>
        <w:t>Clerks Salary – June</w:t>
      </w:r>
      <w:r w:rsidRPr="00534BC6">
        <w:rPr>
          <w:rFonts w:ascii="Times New Roman" w:eastAsia="Calibri" w:hAnsi="Times New Roman" w:cs="Times New Roman"/>
        </w:rPr>
        <w:tab/>
      </w:r>
      <w:r w:rsidRPr="00534BC6">
        <w:rPr>
          <w:rFonts w:ascii="Times New Roman" w:eastAsia="Calibri" w:hAnsi="Times New Roman" w:cs="Times New Roman"/>
        </w:rPr>
        <w:tab/>
      </w:r>
      <w:r w:rsidRPr="00534BC6">
        <w:rPr>
          <w:rFonts w:ascii="Times New Roman" w:eastAsia="Calibri" w:hAnsi="Times New Roman" w:cs="Times New Roman"/>
        </w:rPr>
        <w:tab/>
      </w:r>
      <w:r w:rsidRPr="00534BC6">
        <w:rPr>
          <w:rFonts w:ascii="Times New Roman" w:eastAsia="Calibri" w:hAnsi="Times New Roman" w:cs="Times New Roman"/>
        </w:rPr>
        <w:tab/>
        <w:t>£   238.51</w:t>
      </w:r>
      <w:r w:rsidRPr="00534BC6">
        <w:rPr>
          <w:rFonts w:ascii="Times New Roman" w:eastAsia="Calibri" w:hAnsi="Times New Roman" w:cs="Times New Roman"/>
        </w:rPr>
        <w:br/>
        <w:t>27/06/2024</w:t>
      </w:r>
      <w:r w:rsidRPr="00534BC6">
        <w:rPr>
          <w:rFonts w:ascii="Times New Roman" w:eastAsia="Calibri" w:hAnsi="Times New Roman" w:cs="Times New Roman"/>
        </w:rPr>
        <w:tab/>
        <w:t>HMRC – PAYE</w:t>
      </w:r>
      <w:r w:rsidRPr="00534BC6">
        <w:rPr>
          <w:rFonts w:ascii="Times New Roman" w:eastAsia="Calibri" w:hAnsi="Times New Roman" w:cs="Times New Roman"/>
        </w:rPr>
        <w:tab/>
      </w:r>
      <w:r w:rsidRPr="00534BC6">
        <w:rPr>
          <w:rFonts w:ascii="Times New Roman" w:eastAsia="Calibri" w:hAnsi="Times New Roman" w:cs="Times New Roman"/>
        </w:rPr>
        <w:tab/>
      </w:r>
      <w:r w:rsidRPr="00534BC6">
        <w:rPr>
          <w:rFonts w:ascii="Times New Roman" w:eastAsia="Calibri" w:hAnsi="Times New Roman" w:cs="Times New Roman"/>
        </w:rPr>
        <w:tab/>
      </w:r>
      <w:r w:rsidRPr="00534BC6">
        <w:rPr>
          <w:rFonts w:ascii="Times New Roman" w:eastAsia="Calibri" w:hAnsi="Times New Roman" w:cs="Times New Roman"/>
        </w:rPr>
        <w:tab/>
        <w:t>£     59.58</w:t>
      </w:r>
    </w:p>
    <w:p w14:paraId="5FF54837" w14:textId="77777777" w:rsidR="000B2A15" w:rsidRPr="000B2A15" w:rsidRDefault="000B2A15" w:rsidP="000B2A15">
      <w:pPr>
        <w:suppressAutoHyphens/>
        <w:autoSpaceDN w:val="0"/>
        <w:spacing w:after="0" w:line="240" w:lineRule="auto"/>
        <w:ind w:left="720"/>
        <w:textAlignment w:val="baseline"/>
        <w:rPr>
          <w:rFonts w:ascii="Times New Roman" w:eastAsia="Calibri" w:hAnsi="Times New Roman" w:cs="Times New Roman"/>
        </w:rPr>
      </w:pPr>
    </w:p>
    <w:bookmarkEnd w:id="2"/>
    <w:p w14:paraId="096C89DE" w14:textId="742688F9" w:rsidR="002510F6" w:rsidRPr="00857CFC" w:rsidRDefault="004D0474" w:rsidP="00C409E1">
      <w:pPr>
        <w:rPr>
          <w:rFonts w:ascii="Times New Roman" w:hAnsi="Times New Roman" w:cs="Times New Roman"/>
          <w:lang w:eastAsia="en-GB"/>
        </w:rPr>
      </w:pPr>
      <w:r w:rsidRPr="00CC31C9">
        <w:rPr>
          <w:rFonts w:ascii="Times New Roman" w:hAnsi="Times New Roman" w:cs="Times New Roman"/>
        </w:rPr>
        <w:t xml:space="preserve">The </w:t>
      </w:r>
      <w:r w:rsidR="001E1353">
        <w:rPr>
          <w:rFonts w:ascii="Times New Roman" w:hAnsi="Times New Roman" w:cs="Times New Roman"/>
        </w:rPr>
        <w:t>ab</w:t>
      </w:r>
      <w:r w:rsidR="00BE510E">
        <w:rPr>
          <w:rFonts w:ascii="Times New Roman" w:hAnsi="Times New Roman" w:cs="Times New Roman"/>
        </w:rPr>
        <w:t>ove</w:t>
      </w:r>
      <w:r w:rsidRPr="00CC31C9">
        <w:rPr>
          <w:rFonts w:ascii="Times New Roman" w:hAnsi="Times New Roman" w:cs="Times New Roman"/>
        </w:rPr>
        <w:t xml:space="preserve"> payments were </w:t>
      </w:r>
      <w:bookmarkStart w:id="3" w:name="_Hlk163482454"/>
      <w:r w:rsidR="00C67701">
        <w:rPr>
          <w:rFonts w:ascii="Times New Roman" w:hAnsi="Times New Roman" w:cs="Times New Roman"/>
        </w:rPr>
        <w:t>proposed by Cllr Harker and seconded by Cllr Taylor.</w:t>
      </w:r>
    </w:p>
    <w:bookmarkEnd w:id="3"/>
    <w:p w14:paraId="6439AE54" w14:textId="5A354D50" w:rsidR="001808E2" w:rsidRDefault="00A27FD0" w:rsidP="00D6745E">
      <w:pPr>
        <w:pStyle w:val="NoSpacing"/>
        <w:rPr>
          <w:rFonts w:ascii="Times New Roman" w:hAnsi="Times New Roman" w:cs="Times New Roman"/>
          <w:b/>
          <w:bCs/>
        </w:rPr>
      </w:pPr>
      <w:r>
        <w:rPr>
          <w:rFonts w:ascii="Times New Roman" w:hAnsi="Times New Roman" w:cs="Times New Roman"/>
          <w:b/>
          <w:bCs/>
        </w:rPr>
        <w:t>62</w:t>
      </w:r>
      <w:r w:rsidR="001E47C3">
        <w:rPr>
          <w:rFonts w:ascii="Times New Roman" w:hAnsi="Times New Roman" w:cs="Times New Roman"/>
          <w:b/>
          <w:bCs/>
        </w:rPr>
        <w:t>/24</w:t>
      </w:r>
      <w:r w:rsidR="001808E2" w:rsidRPr="00CC31C9">
        <w:rPr>
          <w:rFonts w:ascii="Times New Roman" w:hAnsi="Times New Roman" w:cs="Times New Roman"/>
          <w:b/>
          <w:bCs/>
        </w:rPr>
        <w:t xml:space="preserve"> CORRESPONDENCE AND ADMINISTRATION</w:t>
      </w:r>
    </w:p>
    <w:p w14:paraId="6330E483" w14:textId="692CB0DE" w:rsidR="007B7FA8" w:rsidRDefault="007B7FA8" w:rsidP="00570F31">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The Chute Chronicle has requested that only bullet points from the meetings are submitted.</w:t>
      </w:r>
    </w:p>
    <w:p w14:paraId="37D306A2" w14:textId="77777777" w:rsidR="007B7FA8" w:rsidRDefault="007B7FA8" w:rsidP="00570F31">
      <w:pPr>
        <w:suppressAutoHyphens/>
        <w:autoSpaceDN w:val="0"/>
        <w:spacing w:after="0" w:line="240" w:lineRule="auto"/>
        <w:textAlignment w:val="baseline"/>
        <w:rPr>
          <w:rFonts w:ascii="Times New Roman" w:eastAsia="Times New Roman" w:hAnsi="Times New Roman" w:cs="Times New Roman"/>
          <w:lang w:eastAsia="en-GB"/>
        </w:rPr>
      </w:pPr>
    </w:p>
    <w:p w14:paraId="649DEB82" w14:textId="57CC080D" w:rsidR="00570F31" w:rsidRDefault="008A38D7" w:rsidP="00570F31">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Cllr Wall advised that we are waiting for the </w:t>
      </w:r>
      <w:r w:rsidR="009B2B73">
        <w:rPr>
          <w:rFonts w:ascii="Times New Roman" w:eastAsia="Times New Roman" w:hAnsi="Times New Roman" w:cs="Times New Roman"/>
          <w:lang w:eastAsia="en-GB"/>
        </w:rPr>
        <w:t xml:space="preserve">Cadley </w:t>
      </w:r>
      <w:r>
        <w:rPr>
          <w:rFonts w:ascii="Times New Roman" w:eastAsia="Times New Roman" w:hAnsi="Times New Roman" w:cs="Times New Roman"/>
          <w:lang w:eastAsia="en-GB"/>
        </w:rPr>
        <w:t>w</w:t>
      </w:r>
      <w:r w:rsidR="00EB02AA">
        <w:rPr>
          <w:rFonts w:ascii="Times New Roman" w:eastAsia="Times New Roman" w:hAnsi="Times New Roman" w:cs="Times New Roman"/>
          <w:lang w:eastAsia="en-GB"/>
        </w:rPr>
        <w:t>e</w:t>
      </w:r>
      <w:r w:rsidR="00570F31" w:rsidRPr="00570F31">
        <w:rPr>
          <w:rFonts w:ascii="Times New Roman" w:eastAsia="Times New Roman" w:hAnsi="Times New Roman" w:cs="Times New Roman"/>
          <w:lang w:eastAsia="en-GB"/>
        </w:rPr>
        <w:t>ll head</w:t>
      </w:r>
      <w:r w:rsidR="009B2B73">
        <w:rPr>
          <w:rFonts w:ascii="Times New Roman" w:eastAsia="Times New Roman" w:hAnsi="Times New Roman" w:cs="Times New Roman"/>
          <w:lang w:eastAsia="en-GB"/>
        </w:rPr>
        <w:t xml:space="preserve"> </w:t>
      </w:r>
      <w:r>
        <w:rPr>
          <w:rFonts w:ascii="Times New Roman" w:eastAsia="Times New Roman" w:hAnsi="Times New Roman" w:cs="Times New Roman"/>
          <w:lang w:eastAsia="en-GB"/>
        </w:rPr>
        <w:t>winding gear to be fitted to finish the job.</w:t>
      </w:r>
    </w:p>
    <w:p w14:paraId="37A6442D" w14:textId="77777777" w:rsidR="007F4672" w:rsidRDefault="007F4672" w:rsidP="00570F31">
      <w:pPr>
        <w:suppressAutoHyphens/>
        <w:autoSpaceDN w:val="0"/>
        <w:spacing w:after="0" w:line="240" w:lineRule="auto"/>
        <w:textAlignment w:val="baseline"/>
        <w:rPr>
          <w:rFonts w:ascii="Times New Roman" w:eastAsia="Times New Roman" w:hAnsi="Times New Roman" w:cs="Times New Roman"/>
          <w:lang w:eastAsia="en-GB"/>
        </w:rPr>
      </w:pPr>
    </w:p>
    <w:p w14:paraId="0542B8FA" w14:textId="41ECFDAE" w:rsidR="007F4672" w:rsidRDefault="00591CE4" w:rsidP="00570F31">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Cllr Wall advised that a </w:t>
      </w:r>
      <w:r w:rsidR="001D292C">
        <w:rPr>
          <w:rFonts w:ascii="Times New Roman" w:eastAsia="Times New Roman" w:hAnsi="Times New Roman" w:cs="Times New Roman"/>
          <w:lang w:eastAsia="en-GB"/>
        </w:rPr>
        <w:t xml:space="preserve">very thorough </w:t>
      </w:r>
      <w:r w:rsidR="007F4672">
        <w:rPr>
          <w:rFonts w:ascii="Times New Roman" w:eastAsia="Times New Roman" w:hAnsi="Times New Roman" w:cs="Times New Roman"/>
          <w:lang w:eastAsia="en-GB"/>
        </w:rPr>
        <w:t xml:space="preserve">method statement </w:t>
      </w:r>
      <w:r>
        <w:rPr>
          <w:rFonts w:ascii="Times New Roman" w:eastAsia="Times New Roman" w:hAnsi="Times New Roman" w:cs="Times New Roman"/>
          <w:lang w:eastAsia="en-GB"/>
        </w:rPr>
        <w:t xml:space="preserve">has been received from </w:t>
      </w:r>
      <w:r w:rsidR="001479FA">
        <w:rPr>
          <w:rFonts w:ascii="Times New Roman" w:eastAsia="Times New Roman" w:hAnsi="Times New Roman" w:cs="Times New Roman"/>
          <w:lang w:eastAsia="en-GB"/>
        </w:rPr>
        <w:t>Wild Earth Ecology</w:t>
      </w:r>
      <w:r>
        <w:rPr>
          <w:rFonts w:ascii="Times New Roman" w:eastAsia="Times New Roman" w:hAnsi="Times New Roman" w:cs="Times New Roman"/>
          <w:lang w:eastAsia="en-GB"/>
        </w:rPr>
        <w:t xml:space="preserve"> and Conholt Estate also has a copy</w:t>
      </w:r>
      <w:r w:rsidR="001D292C">
        <w:rPr>
          <w:rFonts w:ascii="Times New Roman" w:eastAsia="Times New Roman" w:hAnsi="Times New Roman" w:cs="Times New Roman"/>
          <w:lang w:eastAsia="en-GB"/>
        </w:rPr>
        <w:t xml:space="preserve">. Work </w:t>
      </w:r>
      <w:r w:rsidR="00C84097">
        <w:rPr>
          <w:rFonts w:ascii="Times New Roman" w:eastAsia="Times New Roman" w:hAnsi="Times New Roman" w:cs="Times New Roman"/>
          <w:lang w:eastAsia="en-GB"/>
        </w:rPr>
        <w:t>to carry out the pond restoration wor</w:t>
      </w:r>
      <w:r w:rsidR="001D292C">
        <w:rPr>
          <w:rFonts w:ascii="Times New Roman" w:eastAsia="Times New Roman" w:hAnsi="Times New Roman" w:cs="Times New Roman"/>
          <w:lang w:eastAsia="en-GB"/>
        </w:rPr>
        <w:t xml:space="preserve">k will start on 15 July 2024. </w:t>
      </w:r>
    </w:p>
    <w:p w14:paraId="312DD0B6" w14:textId="77777777" w:rsidR="0053556E" w:rsidRPr="00570F31" w:rsidRDefault="0053556E" w:rsidP="00570F31">
      <w:pPr>
        <w:suppressAutoHyphens/>
        <w:autoSpaceDN w:val="0"/>
        <w:spacing w:after="0" w:line="240" w:lineRule="auto"/>
        <w:textAlignment w:val="baseline"/>
        <w:rPr>
          <w:rFonts w:ascii="Times New Roman" w:eastAsia="Times New Roman" w:hAnsi="Times New Roman" w:cs="Times New Roman"/>
          <w:lang w:eastAsia="en-GB"/>
        </w:rPr>
      </w:pPr>
    </w:p>
    <w:p w14:paraId="1960B917" w14:textId="3C38D43D" w:rsidR="00570F31" w:rsidRDefault="001D292C" w:rsidP="00570F31">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The Clerk has now contacted the Open Space Society about registering the</w:t>
      </w:r>
      <w:r w:rsidR="006B06E1">
        <w:rPr>
          <w:rFonts w:ascii="Times New Roman" w:eastAsia="Times New Roman" w:hAnsi="Times New Roman" w:cs="Times New Roman"/>
          <w:lang w:eastAsia="en-GB"/>
        </w:rPr>
        <w:t xml:space="preserve"> land at the top of Forest Lane</w:t>
      </w:r>
      <w:r>
        <w:rPr>
          <w:rFonts w:ascii="Times New Roman" w:eastAsia="Times New Roman" w:hAnsi="Times New Roman" w:cs="Times New Roman"/>
          <w:lang w:eastAsia="en-GB"/>
        </w:rPr>
        <w:t xml:space="preserve"> as public open space and is awaiting their advice.</w:t>
      </w:r>
    </w:p>
    <w:p w14:paraId="7E3406F5" w14:textId="77777777" w:rsidR="00C84097" w:rsidRDefault="00C84097" w:rsidP="00570F31">
      <w:pPr>
        <w:suppressAutoHyphens/>
        <w:autoSpaceDN w:val="0"/>
        <w:spacing w:after="0" w:line="240" w:lineRule="auto"/>
        <w:textAlignment w:val="baseline"/>
        <w:rPr>
          <w:rFonts w:ascii="Times New Roman" w:eastAsia="Times New Roman" w:hAnsi="Times New Roman" w:cs="Times New Roman"/>
          <w:lang w:eastAsia="en-GB"/>
        </w:rPr>
      </w:pPr>
    </w:p>
    <w:p w14:paraId="5372F802" w14:textId="4C42D151" w:rsidR="00C84097" w:rsidRDefault="00C84097" w:rsidP="00570F31">
      <w:pPr>
        <w:suppressAutoHyphens/>
        <w:autoSpaceDN w:val="0"/>
        <w:spacing w:after="0" w:line="240" w:lineRule="auto"/>
        <w:textAlignment w:val="baseline"/>
        <w:rPr>
          <w:rFonts w:ascii="Times New Roman" w:eastAsia="Times New Roman" w:hAnsi="Times New Roman" w:cs="Times New Roman"/>
          <w:lang w:eastAsia="en-GB"/>
        </w:rPr>
      </w:pPr>
      <w:r>
        <w:rPr>
          <w:rFonts w:ascii="Times New Roman" w:eastAsia="Times New Roman" w:hAnsi="Times New Roman" w:cs="Times New Roman"/>
          <w:lang w:eastAsia="en-GB"/>
        </w:rPr>
        <w:t>The green</w:t>
      </w:r>
      <w:r w:rsidR="00E423D0">
        <w:rPr>
          <w:rFonts w:ascii="Times New Roman" w:eastAsia="Times New Roman" w:hAnsi="Times New Roman" w:cs="Times New Roman"/>
          <w:lang w:eastAsia="en-GB"/>
        </w:rPr>
        <w:t xml:space="preserve"> areas</w:t>
      </w:r>
      <w:r>
        <w:rPr>
          <w:rFonts w:ascii="Times New Roman" w:eastAsia="Times New Roman" w:hAnsi="Times New Roman" w:cs="Times New Roman"/>
          <w:lang w:eastAsia="en-GB"/>
        </w:rPr>
        <w:t xml:space="preserve"> in Upper Chute </w:t>
      </w:r>
      <w:r w:rsidR="00E423D0">
        <w:rPr>
          <w:rFonts w:ascii="Times New Roman" w:eastAsia="Times New Roman" w:hAnsi="Times New Roman" w:cs="Times New Roman"/>
          <w:lang w:eastAsia="en-GB"/>
        </w:rPr>
        <w:t xml:space="preserve">need to be cut regularly throughout the summer and it is unlikely that a volunteer or a rota of volunteers can be found to cut the main green, the newly cleared area at the top of Forest Lane, the triangle at the top of Butts Hill and the triangle opposite the church. The Clerk will obtain quotes from contractors for approval at the next meeting and make a call for volunteers via the </w:t>
      </w:r>
      <w:proofErr w:type="spellStart"/>
      <w:r w:rsidR="00E423D0">
        <w:rPr>
          <w:rFonts w:ascii="Times New Roman" w:eastAsia="Times New Roman" w:hAnsi="Times New Roman" w:cs="Times New Roman"/>
          <w:lang w:eastAsia="en-GB"/>
        </w:rPr>
        <w:t>WhatApp</w:t>
      </w:r>
      <w:proofErr w:type="spellEnd"/>
      <w:r w:rsidR="00E423D0">
        <w:rPr>
          <w:rFonts w:ascii="Times New Roman" w:eastAsia="Times New Roman" w:hAnsi="Times New Roman" w:cs="Times New Roman"/>
          <w:lang w:eastAsia="en-GB"/>
        </w:rPr>
        <w:t xml:space="preserve"> group.</w:t>
      </w:r>
    </w:p>
    <w:p w14:paraId="4E115224" w14:textId="77777777" w:rsidR="00E423D0" w:rsidRDefault="00E423D0" w:rsidP="00570F31">
      <w:pPr>
        <w:suppressAutoHyphens/>
        <w:autoSpaceDN w:val="0"/>
        <w:spacing w:after="0" w:line="240" w:lineRule="auto"/>
        <w:textAlignment w:val="baseline"/>
        <w:rPr>
          <w:rFonts w:ascii="Times New Roman" w:eastAsia="Times New Roman" w:hAnsi="Times New Roman" w:cs="Times New Roman"/>
          <w:lang w:eastAsia="en-GB"/>
        </w:rPr>
      </w:pPr>
    </w:p>
    <w:p w14:paraId="43B152BB" w14:textId="55330447" w:rsidR="0053556E" w:rsidRPr="004A21E8" w:rsidRDefault="004A21E8" w:rsidP="00570F31">
      <w:pPr>
        <w:suppressAutoHyphens/>
        <w:autoSpaceDN w:val="0"/>
        <w:spacing w:after="0" w:line="240" w:lineRule="auto"/>
        <w:textAlignment w:val="baseline"/>
        <w:rPr>
          <w:rFonts w:ascii="Times New Roman" w:eastAsia="Times New Roman" w:hAnsi="Times New Roman" w:cs="Times New Roman"/>
          <w:lang w:eastAsia="en-GB"/>
        </w:rPr>
      </w:pPr>
      <w:proofErr w:type="gramStart"/>
      <w:r>
        <w:rPr>
          <w:rFonts w:ascii="Times New Roman" w:eastAsia="Times New Roman" w:hAnsi="Times New Roman" w:cs="Times New Roman"/>
          <w:lang w:eastAsia="en-GB"/>
        </w:rPr>
        <w:t>With regard to</w:t>
      </w:r>
      <w:proofErr w:type="gramEnd"/>
      <w:r>
        <w:rPr>
          <w:rFonts w:ascii="Times New Roman" w:eastAsia="Times New Roman" w:hAnsi="Times New Roman" w:cs="Times New Roman"/>
          <w:lang w:eastAsia="en-GB"/>
        </w:rPr>
        <w:t xml:space="preserve"> the work being undertaken by </w:t>
      </w:r>
      <w:proofErr w:type="spellStart"/>
      <w:r>
        <w:rPr>
          <w:rFonts w:ascii="Times New Roman" w:eastAsia="Times New Roman" w:hAnsi="Times New Roman" w:cs="Times New Roman"/>
          <w:lang w:eastAsia="en-GB"/>
        </w:rPr>
        <w:t>Prodrainage</w:t>
      </w:r>
      <w:proofErr w:type="spellEnd"/>
      <w:r>
        <w:rPr>
          <w:rFonts w:ascii="Times New Roman" w:eastAsia="Times New Roman" w:hAnsi="Times New Roman" w:cs="Times New Roman"/>
          <w:lang w:eastAsia="en-GB"/>
        </w:rPr>
        <w:t xml:space="preserve"> in Upper Chute, </w:t>
      </w:r>
      <w:r w:rsidRPr="004A21E8">
        <w:rPr>
          <w:rFonts w:ascii="Times New Roman" w:eastAsia="Times New Roman" w:hAnsi="Times New Roman" w:cs="Times New Roman"/>
          <w:lang w:eastAsia="en-GB"/>
        </w:rPr>
        <w:t>a</w:t>
      </w:r>
      <w:r w:rsidR="00E82356" w:rsidRPr="004A21E8">
        <w:rPr>
          <w:rFonts w:ascii="Times New Roman" w:hAnsi="Times New Roman" w:cs="Times New Roman"/>
          <w:spacing w:val="2"/>
          <w:shd w:val="clear" w:color="auto" w:fill="FFFFFF"/>
        </w:rPr>
        <w:t xml:space="preserve"> main area of concern </w:t>
      </w:r>
      <w:r>
        <w:rPr>
          <w:rFonts w:ascii="Times New Roman" w:hAnsi="Times New Roman" w:cs="Times New Roman"/>
          <w:spacing w:val="2"/>
          <w:shd w:val="clear" w:color="auto" w:fill="FFFFFF"/>
        </w:rPr>
        <w:t>is that</w:t>
      </w:r>
      <w:r w:rsidR="00E82356" w:rsidRPr="004A21E8">
        <w:rPr>
          <w:rFonts w:ascii="Times New Roman" w:hAnsi="Times New Roman" w:cs="Times New Roman"/>
          <w:spacing w:val="2"/>
          <w:shd w:val="clear" w:color="auto" w:fill="FFFFFF"/>
        </w:rPr>
        <w:t xml:space="preserve"> the </w:t>
      </w:r>
      <w:r w:rsidR="00AF7407">
        <w:rPr>
          <w:rFonts w:ascii="Times New Roman" w:hAnsi="Times New Roman" w:cs="Times New Roman"/>
          <w:spacing w:val="2"/>
          <w:shd w:val="clear" w:color="auto" w:fill="FFFFFF"/>
        </w:rPr>
        <w:t xml:space="preserve">new </w:t>
      </w:r>
      <w:r w:rsidR="00E82356" w:rsidRPr="004A21E8">
        <w:rPr>
          <w:rFonts w:ascii="Times New Roman" w:hAnsi="Times New Roman" w:cs="Times New Roman"/>
          <w:spacing w:val="2"/>
          <w:shd w:val="clear" w:color="auto" w:fill="FFFFFF"/>
        </w:rPr>
        <w:t>gates in the fencing</w:t>
      </w:r>
      <w:r w:rsidR="00537B31">
        <w:rPr>
          <w:rFonts w:ascii="Times New Roman" w:hAnsi="Times New Roman" w:cs="Times New Roman"/>
          <w:spacing w:val="2"/>
          <w:shd w:val="clear" w:color="auto" w:fill="FFFFFF"/>
        </w:rPr>
        <w:t xml:space="preserve"> that </w:t>
      </w:r>
      <w:r w:rsidR="00AF7407">
        <w:rPr>
          <w:rFonts w:ascii="Times New Roman" w:hAnsi="Times New Roman" w:cs="Times New Roman"/>
          <w:spacing w:val="2"/>
          <w:shd w:val="clear" w:color="auto" w:fill="FFFFFF"/>
        </w:rPr>
        <w:t>give access to</w:t>
      </w:r>
      <w:r w:rsidR="00E82356" w:rsidRPr="004A21E8">
        <w:rPr>
          <w:rFonts w:ascii="Times New Roman" w:hAnsi="Times New Roman" w:cs="Times New Roman"/>
          <w:spacing w:val="2"/>
          <w:shd w:val="clear" w:color="auto" w:fill="FFFFFF"/>
        </w:rPr>
        <w:t xml:space="preserve"> the tanks for emptying</w:t>
      </w:r>
      <w:r w:rsidR="00AF7407">
        <w:rPr>
          <w:rFonts w:ascii="Times New Roman" w:hAnsi="Times New Roman" w:cs="Times New Roman"/>
          <w:spacing w:val="2"/>
          <w:shd w:val="clear" w:color="auto" w:fill="FFFFFF"/>
        </w:rPr>
        <w:t xml:space="preserve"> </w:t>
      </w:r>
      <w:r w:rsidR="00E82356" w:rsidRPr="004A21E8">
        <w:rPr>
          <w:rFonts w:ascii="Times New Roman" w:hAnsi="Times New Roman" w:cs="Times New Roman"/>
          <w:spacing w:val="2"/>
          <w:shd w:val="clear" w:color="auto" w:fill="FFFFFF"/>
        </w:rPr>
        <w:t xml:space="preserve">need to </w:t>
      </w:r>
      <w:r w:rsidR="00537B31">
        <w:rPr>
          <w:rFonts w:ascii="Times New Roman" w:hAnsi="Times New Roman" w:cs="Times New Roman"/>
          <w:spacing w:val="2"/>
          <w:shd w:val="clear" w:color="auto" w:fill="FFFFFF"/>
        </w:rPr>
        <w:t xml:space="preserve">be </w:t>
      </w:r>
      <w:r w:rsidR="00E82356" w:rsidRPr="004A21E8">
        <w:rPr>
          <w:rFonts w:ascii="Times New Roman" w:hAnsi="Times New Roman" w:cs="Times New Roman"/>
          <w:spacing w:val="2"/>
          <w:shd w:val="clear" w:color="auto" w:fill="FFFFFF"/>
        </w:rPr>
        <w:t>locked from the roadside to prevent access from the gardens</w:t>
      </w:r>
      <w:r w:rsidR="00AF7407">
        <w:rPr>
          <w:rFonts w:ascii="Times New Roman" w:hAnsi="Times New Roman" w:cs="Times New Roman"/>
          <w:spacing w:val="2"/>
          <w:shd w:val="clear" w:color="auto" w:fill="FFFFFF"/>
        </w:rPr>
        <w:t xml:space="preserve">. We will </w:t>
      </w:r>
      <w:r w:rsidR="00E82356" w:rsidRPr="004A21E8">
        <w:rPr>
          <w:rFonts w:ascii="Times New Roman" w:hAnsi="Times New Roman" w:cs="Times New Roman"/>
          <w:spacing w:val="2"/>
          <w:shd w:val="clear" w:color="auto" w:fill="FFFFFF"/>
        </w:rPr>
        <w:t xml:space="preserve">write to both </w:t>
      </w:r>
      <w:proofErr w:type="spellStart"/>
      <w:r w:rsidR="00E82356" w:rsidRPr="004A21E8">
        <w:rPr>
          <w:rFonts w:ascii="Times New Roman" w:hAnsi="Times New Roman" w:cs="Times New Roman"/>
          <w:spacing w:val="2"/>
          <w:shd w:val="clear" w:color="auto" w:fill="FFFFFF"/>
        </w:rPr>
        <w:t>Prodrainage</w:t>
      </w:r>
      <w:proofErr w:type="spellEnd"/>
      <w:r w:rsidR="00E82356" w:rsidRPr="004A21E8">
        <w:rPr>
          <w:rFonts w:ascii="Times New Roman" w:hAnsi="Times New Roman" w:cs="Times New Roman"/>
          <w:spacing w:val="2"/>
          <w:shd w:val="clear" w:color="auto" w:fill="FFFFFF"/>
        </w:rPr>
        <w:t xml:space="preserve"> and Sanctuary Housing to confirm this.</w:t>
      </w:r>
    </w:p>
    <w:p w14:paraId="7478ACE1" w14:textId="77777777" w:rsidR="00586681" w:rsidRDefault="00586681" w:rsidP="00FE702D">
      <w:pPr>
        <w:pStyle w:val="NoSpacing"/>
        <w:rPr>
          <w:rFonts w:ascii="Times New Roman" w:hAnsi="Times New Roman" w:cs="Times New Roman"/>
        </w:rPr>
      </w:pPr>
    </w:p>
    <w:p w14:paraId="2193D278" w14:textId="77777777" w:rsidR="00AF7407" w:rsidRDefault="00AF7407" w:rsidP="00FE702D">
      <w:pPr>
        <w:pStyle w:val="NoSpacing"/>
        <w:rPr>
          <w:rFonts w:ascii="Times New Roman" w:hAnsi="Times New Roman" w:cs="Times New Roman"/>
        </w:rPr>
      </w:pPr>
    </w:p>
    <w:p w14:paraId="71399B2F" w14:textId="3988DE58" w:rsidR="00FE702D" w:rsidRPr="00CC31C9" w:rsidRDefault="00FE702D" w:rsidP="00FE702D">
      <w:pPr>
        <w:pStyle w:val="NoSpacing"/>
        <w:rPr>
          <w:rFonts w:ascii="Times New Roman" w:hAnsi="Times New Roman" w:cs="Times New Roman"/>
        </w:rPr>
      </w:pPr>
      <w:r w:rsidRPr="00CC31C9">
        <w:rPr>
          <w:rFonts w:ascii="Times New Roman" w:hAnsi="Times New Roman" w:cs="Times New Roman"/>
        </w:rPr>
        <w:t xml:space="preserve">The meeting closed at </w:t>
      </w:r>
      <w:r w:rsidR="00E238B0">
        <w:rPr>
          <w:rFonts w:ascii="Times New Roman" w:hAnsi="Times New Roman" w:cs="Times New Roman"/>
        </w:rPr>
        <w:t>9.</w:t>
      </w:r>
      <w:r w:rsidR="00C46D4F">
        <w:rPr>
          <w:rFonts w:ascii="Times New Roman" w:hAnsi="Times New Roman" w:cs="Times New Roman"/>
        </w:rPr>
        <w:t xml:space="preserve">02 </w:t>
      </w:r>
      <w:r w:rsidRPr="00CC31C9">
        <w:rPr>
          <w:rFonts w:ascii="Times New Roman" w:hAnsi="Times New Roman" w:cs="Times New Roman"/>
        </w:rPr>
        <w:t>pm.</w:t>
      </w:r>
    </w:p>
    <w:p w14:paraId="47F8EA44" w14:textId="77777777" w:rsidR="00FE702D" w:rsidRPr="00CC31C9" w:rsidRDefault="00FE702D" w:rsidP="00FE702D">
      <w:pPr>
        <w:contextualSpacing/>
        <w:rPr>
          <w:rFonts w:ascii="Times New Roman" w:hAnsi="Times New Roman" w:cs="Times New Roman"/>
        </w:rPr>
      </w:pPr>
    </w:p>
    <w:p w14:paraId="488F86E7" w14:textId="5284804E" w:rsidR="00D6745E" w:rsidRPr="00CC31C9" w:rsidRDefault="00D6745E" w:rsidP="00D6745E">
      <w:pPr>
        <w:pStyle w:val="NoSpacing"/>
        <w:jc w:val="center"/>
        <w:rPr>
          <w:rFonts w:ascii="Times New Roman" w:hAnsi="Times New Roman" w:cs="Times New Roman"/>
          <w:u w:val="single"/>
        </w:rPr>
      </w:pPr>
      <w:r w:rsidRPr="00CC31C9">
        <w:rPr>
          <w:rFonts w:ascii="Times New Roman" w:hAnsi="Times New Roman" w:cs="Times New Roman"/>
          <w:u w:val="single"/>
        </w:rPr>
        <w:t xml:space="preserve">The </w:t>
      </w:r>
      <w:r w:rsidR="001200A5" w:rsidRPr="00CC31C9">
        <w:rPr>
          <w:rFonts w:ascii="Times New Roman" w:hAnsi="Times New Roman" w:cs="Times New Roman"/>
          <w:u w:val="single"/>
        </w:rPr>
        <w:t xml:space="preserve">next </w:t>
      </w:r>
      <w:r w:rsidR="00A00691" w:rsidRPr="00CC31C9">
        <w:rPr>
          <w:rFonts w:ascii="Times New Roman" w:hAnsi="Times New Roman" w:cs="Times New Roman"/>
          <w:u w:val="single"/>
        </w:rPr>
        <w:t>Meeting</w:t>
      </w:r>
      <w:r w:rsidRPr="00CC31C9">
        <w:rPr>
          <w:rFonts w:ascii="Times New Roman" w:hAnsi="Times New Roman" w:cs="Times New Roman"/>
          <w:u w:val="single"/>
        </w:rPr>
        <w:t xml:space="preserve"> of Chute Parish Council will take place on</w:t>
      </w:r>
    </w:p>
    <w:p w14:paraId="4BB73835" w14:textId="49900E43" w:rsidR="00047FFD" w:rsidRDefault="00D6745E" w:rsidP="007E4C20">
      <w:pPr>
        <w:pStyle w:val="NoSpacing"/>
        <w:jc w:val="center"/>
        <w:rPr>
          <w:rFonts w:ascii="Times New Roman" w:hAnsi="Times New Roman" w:cs="Times New Roman"/>
          <w:u w:val="single"/>
        </w:rPr>
      </w:pPr>
      <w:r w:rsidRPr="00CC31C9">
        <w:rPr>
          <w:rFonts w:ascii="Times New Roman" w:hAnsi="Times New Roman" w:cs="Times New Roman"/>
          <w:b/>
          <w:bCs/>
          <w:u w:val="single"/>
        </w:rPr>
        <w:t>T</w:t>
      </w:r>
      <w:r w:rsidR="006F2C38">
        <w:rPr>
          <w:rFonts w:ascii="Times New Roman" w:hAnsi="Times New Roman" w:cs="Times New Roman"/>
          <w:b/>
          <w:bCs/>
          <w:u w:val="single"/>
        </w:rPr>
        <w:t>ues</w:t>
      </w:r>
      <w:r w:rsidRPr="00CC31C9">
        <w:rPr>
          <w:rFonts w:ascii="Times New Roman" w:hAnsi="Times New Roman" w:cs="Times New Roman"/>
          <w:b/>
          <w:bCs/>
          <w:u w:val="single"/>
        </w:rPr>
        <w:t>day</w:t>
      </w:r>
      <w:r w:rsidR="001C3F09">
        <w:rPr>
          <w:rFonts w:ascii="Times New Roman" w:hAnsi="Times New Roman" w:cs="Times New Roman"/>
          <w:b/>
          <w:bCs/>
          <w:u w:val="single"/>
        </w:rPr>
        <w:t>,</w:t>
      </w:r>
      <w:r w:rsidRPr="00CC31C9">
        <w:rPr>
          <w:rFonts w:ascii="Times New Roman" w:hAnsi="Times New Roman" w:cs="Times New Roman"/>
          <w:b/>
          <w:bCs/>
          <w:u w:val="single"/>
        </w:rPr>
        <w:t xml:space="preserve"> </w:t>
      </w:r>
      <w:r w:rsidR="006F2C38">
        <w:rPr>
          <w:rFonts w:ascii="Times New Roman" w:hAnsi="Times New Roman" w:cs="Times New Roman"/>
          <w:b/>
          <w:bCs/>
          <w:u w:val="single"/>
        </w:rPr>
        <w:t>2</w:t>
      </w:r>
      <w:r w:rsidR="0086492B">
        <w:rPr>
          <w:rFonts w:ascii="Times New Roman" w:hAnsi="Times New Roman" w:cs="Times New Roman"/>
          <w:b/>
          <w:bCs/>
          <w:u w:val="single"/>
        </w:rPr>
        <w:t xml:space="preserve"> </w:t>
      </w:r>
      <w:r w:rsidR="006F67C6">
        <w:rPr>
          <w:rFonts w:ascii="Times New Roman" w:hAnsi="Times New Roman" w:cs="Times New Roman"/>
          <w:b/>
          <w:bCs/>
          <w:u w:val="single"/>
        </w:rPr>
        <w:t>Ju</w:t>
      </w:r>
      <w:r w:rsidR="006F2C38">
        <w:rPr>
          <w:rFonts w:ascii="Times New Roman" w:hAnsi="Times New Roman" w:cs="Times New Roman"/>
          <w:b/>
          <w:bCs/>
          <w:u w:val="single"/>
        </w:rPr>
        <w:t>ly</w:t>
      </w:r>
      <w:r w:rsidR="00D47C2F" w:rsidRPr="00CC31C9">
        <w:rPr>
          <w:rFonts w:ascii="Times New Roman" w:hAnsi="Times New Roman" w:cs="Times New Roman"/>
          <w:b/>
          <w:bCs/>
          <w:u w:val="single"/>
        </w:rPr>
        <w:t xml:space="preserve"> </w:t>
      </w:r>
      <w:r w:rsidRPr="00CC31C9">
        <w:rPr>
          <w:rFonts w:ascii="Times New Roman" w:hAnsi="Times New Roman" w:cs="Times New Roman"/>
          <w:b/>
          <w:bCs/>
          <w:u w:val="single"/>
        </w:rPr>
        <w:t>202</w:t>
      </w:r>
      <w:r w:rsidR="006F4B48">
        <w:rPr>
          <w:rFonts w:ascii="Times New Roman" w:hAnsi="Times New Roman" w:cs="Times New Roman"/>
          <w:b/>
          <w:bCs/>
          <w:u w:val="single"/>
        </w:rPr>
        <w:t>4</w:t>
      </w:r>
      <w:r w:rsidRPr="00CC31C9">
        <w:rPr>
          <w:rFonts w:ascii="Times New Roman" w:hAnsi="Times New Roman" w:cs="Times New Roman"/>
          <w:b/>
          <w:bCs/>
          <w:u w:val="single"/>
        </w:rPr>
        <w:t xml:space="preserve"> </w:t>
      </w:r>
      <w:r w:rsidR="006F2C38" w:rsidRPr="006F2C38">
        <w:rPr>
          <w:rFonts w:ascii="Times New Roman" w:hAnsi="Times New Roman" w:cs="Times New Roman"/>
          <w:u w:val="single"/>
        </w:rPr>
        <w:t xml:space="preserve">(due to </w:t>
      </w:r>
      <w:r w:rsidR="00C46D4F">
        <w:rPr>
          <w:rFonts w:ascii="Times New Roman" w:hAnsi="Times New Roman" w:cs="Times New Roman"/>
          <w:u w:val="single"/>
        </w:rPr>
        <w:t xml:space="preserve">the </w:t>
      </w:r>
      <w:r w:rsidR="006F2C38" w:rsidRPr="006F2C38">
        <w:rPr>
          <w:rFonts w:ascii="Times New Roman" w:hAnsi="Times New Roman" w:cs="Times New Roman"/>
          <w:u w:val="single"/>
        </w:rPr>
        <w:t>election on 4 July)</w:t>
      </w:r>
      <w:r w:rsidR="006F2C38">
        <w:rPr>
          <w:rFonts w:ascii="Times New Roman" w:hAnsi="Times New Roman" w:cs="Times New Roman"/>
          <w:b/>
          <w:bCs/>
          <w:u w:val="single"/>
        </w:rPr>
        <w:t xml:space="preserve"> </w:t>
      </w:r>
      <w:r w:rsidRPr="00CC31C9">
        <w:rPr>
          <w:rFonts w:ascii="Times New Roman" w:hAnsi="Times New Roman" w:cs="Times New Roman"/>
          <w:u w:val="single"/>
        </w:rPr>
        <w:t>at 7.30pm in the Village Hall</w:t>
      </w:r>
    </w:p>
    <w:p w14:paraId="5801D566" w14:textId="77777777" w:rsidR="004E6CAC" w:rsidRDefault="004E6CAC" w:rsidP="007E4C20">
      <w:pPr>
        <w:pStyle w:val="NoSpacing"/>
        <w:jc w:val="center"/>
        <w:rPr>
          <w:rFonts w:ascii="Times New Roman" w:hAnsi="Times New Roman" w:cs="Times New Roman"/>
          <w:u w:val="single"/>
        </w:rPr>
      </w:pPr>
    </w:p>
    <w:p w14:paraId="39A74782" w14:textId="77777777" w:rsidR="003C36FE" w:rsidRDefault="003C36FE" w:rsidP="007E4C20">
      <w:pPr>
        <w:pStyle w:val="NoSpacing"/>
        <w:jc w:val="center"/>
        <w:rPr>
          <w:rFonts w:ascii="Times New Roman" w:hAnsi="Times New Roman" w:cs="Times New Roman"/>
          <w:u w:val="single"/>
        </w:rPr>
      </w:pPr>
    </w:p>
    <w:p w14:paraId="539B1EDE" w14:textId="77777777" w:rsidR="00F938B1" w:rsidRDefault="00F938B1" w:rsidP="007E4C20">
      <w:pPr>
        <w:pStyle w:val="NoSpacing"/>
        <w:jc w:val="center"/>
        <w:rPr>
          <w:rFonts w:ascii="Times New Roman" w:hAnsi="Times New Roman" w:cs="Times New Roman"/>
          <w:u w:val="single"/>
        </w:rPr>
      </w:pPr>
    </w:p>
    <w:p w14:paraId="608412BA" w14:textId="77777777" w:rsidR="00F938B1" w:rsidRDefault="00F938B1" w:rsidP="007E4C20">
      <w:pPr>
        <w:pStyle w:val="NoSpacing"/>
        <w:jc w:val="center"/>
        <w:rPr>
          <w:rFonts w:ascii="Times New Roman" w:hAnsi="Times New Roman" w:cs="Times New Roman"/>
          <w:u w:val="single"/>
        </w:rPr>
      </w:pPr>
    </w:p>
    <w:p w14:paraId="44F707CE" w14:textId="64888115" w:rsidR="00DA382C" w:rsidRPr="00F938B1" w:rsidRDefault="00DA382C" w:rsidP="00DA382C">
      <w:pPr>
        <w:rPr>
          <w:b/>
          <w:bCs/>
          <w:sz w:val="28"/>
          <w:szCs w:val="28"/>
        </w:rPr>
      </w:pPr>
      <w:r w:rsidRPr="00F938B1">
        <w:rPr>
          <w:b/>
          <w:bCs/>
          <w:sz w:val="28"/>
          <w:szCs w:val="28"/>
        </w:rPr>
        <w:lastRenderedPageBreak/>
        <w:t xml:space="preserve">Wiltshire Councillor Report </w:t>
      </w:r>
      <w:r w:rsidR="00C46D4F">
        <w:rPr>
          <w:b/>
          <w:bCs/>
          <w:sz w:val="28"/>
          <w:szCs w:val="28"/>
        </w:rPr>
        <w:t xml:space="preserve">- </w:t>
      </w:r>
      <w:r w:rsidRPr="00F938B1">
        <w:rPr>
          <w:b/>
          <w:bCs/>
          <w:sz w:val="28"/>
          <w:szCs w:val="28"/>
        </w:rPr>
        <w:t>June 2024</w:t>
      </w:r>
    </w:p>
    <w:p w14:paraId="38975D14" w14:textId="77777777" w:rsidR="00DA382C" w:rsidRDefault="00DA382C" w:rsidP="00DA382C">
      <w:r>
        <w:t>At a Wiltshire Council meeting on 21 May, Cllr Bridget Wayman was elected as Chairman for the forthcoming year with Cllr Christopher Newbury as Vice-Chairman.</w:t>
      </w:r>
    </w:p>
    <w:p w14:paraId="21DA960B" w14:textId="77777777" w:rsidR="00DA382C" w:rsidRDefault="00DA382C" w:rsidP="00DA382C">
      <w:r>
        <w:t xml:space="preserve">Annual updates from Committees were then reported on highlighting the activity and key issues dealt with or covered at various council committees. </w:t>
      </w:r>
    </w:p>
    <w:p w14:paraId="59BAEC4D" w14:textId="77777777" w:rsidR="00DA382C" w:rsidRDefault="00DA382C" w:rsidP="00DA382C">
      <w:r>
        <w:t>The main event was a lengthy debate regarding solar farms, some villages in the county are completely surrounded by solar farms. It was resolved that the Council would make representation to the Secretary of State for Levelling Up, Housing and Communities to define more closely what is meant by the ‘cumulative impact’ regarding solar farms and to take clear steps to ensure that solar developments are more evenly spread across the UK and not concentrated in specific area effectively industrialising the countryside. The Council also asked for clarity of the priority given to ensuring food production and farming are not destroyed as industries in specific areas through excessive concentration of solar farms given the massive impact that would have on the rural way of life in villages that have been farmed for time immemorial.</w:t>
      </w:r>
    </w:p>
    <w:p w14:paraId="1B5A0D7C" w14:textId="77777777" w:rsidR="00DA382C" w:rsidRDefault="00DA382C" w:rsidP="00DA382C">
      <w:r>
        <w:t>LHFIG met 5 June and the relocation of the road narrow signs was discussed. It was reported that a signage review has taken place and that the design is being finalised before being sent to Chute PC for comment.</w:t>
      </w:r>
    </w:p>
    <w:p w14:paraId="44DCA7EF" w14:textId="77777777" w:rsidR="00DA382C" w:rsidRDefault="00DA382C" w:rsidP="00DA382C">
      <w:r>
        <w:t>Tidworth AB will meet Monday 24</w:t>
      </w:r>
      <w:r w:rsidRPr="00164723">
        <w:rPr>
          <w:vertAlign w:val="superscript"/>
        </w:rPr>
        <w:t>th</w:t>
      </w:r>
      <w:r>
        <w:t xml:space="preserve"> June, 7pm at the Memorial Hall Ludgershall and there will be a drop-in event to share your view on priorities in our local community area, on Thursday 13 June at the Tidworth Civic Centre from 11am. </w:t>
      </w:r>
    </w:p>
    <w:p w14:paraId="7B8434F9" w14:textId="77777777" w:rsidR="00F938B1" w:rsidRDefault="00F938B1" w:rsidP="00DA382C">
      <w:pPr>
        <w:spacing w:after="120"/>
        <w:rPr>
          <w:rFonts w:cstheme="minorHAnsi"/>
          <w:sz w:val="24"/>
          <w:szCs w:val="24"/>
        </w:rPr>
      </w:pPr>
    </w:p>
    <w:p w14:paraId="47D65E34" w14:textId="33FFE86C" w:rsidR="00DA382C" w:rsidRDefault="00DA382C" w:rsidP="00DA382C">
      <w:pPr>
        <w:spacing w:after="120"/>
        <w:rPr>
          <w:sz w:val="24"/>
          <w:szCs w:val="24"/>
        </w:rPr>
      </w:pPr>
      <w:r>
        <w:rPr>
          <w:rFonts w:cstheme="minorHAnsi"/>
          <w:sz w:val="24"/>
          <w:szCs w:val="24"/>
        </w:rPr>
        <w:t>Christopher Williams</w:t>
      </w:r>
    </w:p>
    <w:p w14:paraId="05E8D154" w14:textId="77777777" w:rsidR="00DA382C" w:rsidRDefault="00DA382C" w:rsidP="00DA382C">
      <w:pPr>
        <w:spacing w:after="120"/>
        <w:rPr>
          <w:rFonts w:cstheme="minorHAnsi"/>
          <w:sz w:val="24"/>
          <w:szCs w:val="24"/>
        </w:rPr>
      </w:pPr>
      <w:r>
        <w:rPr>
          <w:rFonts w:cstheme="minorHAnsi"/>
          <w:sz w:val="24"/>
          <w:szCs w:val="24"/>
        </w:rPr>
        <w:t>Wiltshire Councillor for Ludgershall North &amp; Rural</w:t>
      </w:r>
    </w:p>
    <w:p w14:paraId="4FB32E39" w14:textId="77777777" w:rsidR="00DA382C" w:rsidRDefault="00DA382C" w:rsidP="00DA382C">
      <w:pPr>
        <w:spacing w:after="120"/>
        <w:rPr>
          <w:rFonts w:cstheme="minorHAnsi"/>
          <w:sz w:val="24"/>
          <w:szCs w:val="24"/>
        </w:rPr>
      </w:pPr>
      <w:r>
        <w:rPr>
          <w:rFonts w:cstheme="minorHAnsi"/>
          <w:sz w:val="24"/>
          <w:szCs w:val="24"/>
        </w:rPr>
        <w:t>Tel: 07712159562    Email: christopher.williams@wiltshire.gov.uk</w:t>
      </w:r>
    </w:p>
    <w:p w14:paraId="28012F14" w14:textId="77777777" w:rsidR="00DA382C" w:rsidRDefault="00DA382C" w:rsidP="00DA382C">
      <w:pPr>
        <w:rPr>
          <w:rFonts w:cstheme="minorHAnsi"/>
          <w:sz w:val="24"/>
          <w:szCs w:val="24"/>
        </w:rPr>
      </w:pPr>
    </w:p>
    <w:p w14:paraId="5077DB18" w14:textId="77777777" w:rsidR="00DA382C" w:rsidRPr="00164723" w:rsidRDefault="00DA382C" w:rsidP="00DA382C"/>
    <w:p w14:paraId="64374E1B" w14:textId="77777777" w:rsidR="003C36FE" w:rsidRDefault="003C36FE" w:rsidP="007E4C20">
      <w:pPr>
        <w:pStyle w:val="NoSpacing"/>
        <w:jc w:val="center"/>
        <w:rPr>
          <w:rFonts w:ascii="Times New Roman" w:hAnsi="Times New Roman" w:cs="Times New Roman"/>
          <w:u w:val="single"/>
        </w:rPr>
      </w:pPr>
    </w:p>
    <w:p w14:paraId="6C942568" w14:textId="7C7C484A" w:rsidR="00DA382C" w:rsidRDefault="00DA382C">
      <w:pPr>
        <w:rPr>
          <w:rFonts w:ascii="Times New Roman" w:hAnsi="Times New Roman" w:cs="Times New Roman"/>
          <w:u w:val="single"/>
        </w:rPr>
      </w:pPr>
      <w:r>
        <w:rPr>
          <w:rFonts w:ascii="Times New Roman" w:hAnsi="Times New Roman" w:cs="Times New Roman"/>
          <w:u w:val="single"/>
        </w:rPr>
        <w:br w:type="page"/>
      </w:r>
    </w:p>
    <w:p w14:paraId="61455641" w14:textId="77777777" w:rsidR="00EE5770" w:rsidRPr="00EE5770" w:rsidRDefault="00EE5770" w:rsidP="00EE5770">
      <w:pPr>
        <w:spacing w:line="256" w:lineRule="auto"/>
        <w:jc w:val="center"/>
        <w:rPr>
          <w:rFonts w:ascii="Arial" w:hAnsi="Arial" w:cs="Arial"/>
          <w:b/>
          <w:bCs/>
          <w:sz w:val="32"/>
          <w:szCs w:val="32"/>
          <w:u w:val="single"/>
        </w:rPr>
      </w:pPr>
      <w:r w:rsidRPr="00EE5770">
        <w:rPr>
          <w:rFonts w:ascii="Times New Roman" w:hAnsi="Times New Roman" w:cs="Times New Roman"/>
          <w:noProof/>
          <w:sz w:val="24"/>
          <w:szCs w:val="24"/>
        </w:rPr>
        <w:lastRenderedPageBreak/>
        <w:drawing>
          <wp:anchor distT="36576" distB="36576" distL="36576" distR="36576" simplePos="0" relativeHeight="251660288" behindDoc="0" locked="0" layoutInCell="1" allowOverlap="1" wp14:anchorId="6D7F56E2" wp14:editId="097A02F5">
            <wp:simplePos x="0" y="0"/>
            <wp:positionH relativeFrom="margin">
              <wp:posOffset>-317500</wp:posOffset>
            </wp:positionH>
            <wp:positionV relativeFrom="paragraph">
              <wp:posOffset>374650</wp:posOffset>
            </wp:positionV>
            <wp:extent cx="1219200" cy="1521296"/>
            <wp:effectExtent l="0" t="0" r="0" b="3175"/>
            <wp:wrapNone/>
            <wp:docPr id="6" name="Picture 6" descr="A white star with a red and blue circle and a crow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white star with a red and blue circle and a crown&#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19200" cy="1521296"/>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EE5770">
        <w:rPr>
          <w:rFonts w:ascii="Arial" w:hAnsi="Arial" w:cs="Arial"/>
          <w:b/>
          <w:bCs/>
          <w:sz w:val="32"/>
          <w:szCs w:val="32"/>
          <w:u w:val="single"/>
        </w:rPr>
        <w:t>/</w:t>
      </w:r>
    </w:p>
    <w:p w14:paraId="3C0AD826" w14:textId="77777777" w:rsidR="00EE5770" w:rsidRPr="00EE5770" w:rsidRDefault="00EE5770" w:rsidP="00EE5770">
      <w:pPr>
        <w:tabs>
          <w:tab w:val="left" w:pos="250"/>
          <w:tab w:val="center" w:pos="5233"/>
        </w:tabs>
        <w:spacing w:line="256" w:lineRule="auto"/>
        <w:jc w:val="center"/>
        <w:rPr>
          <w:rFonts w:ascii="Arial" w:hAnsi="Arial" w:cs="Arial"/>
          <w:b/>
          <w:bCs/>
          <w:sz w:val="24"/>
          <w:szCs w:val="24"/>
          <w:u w:val="single"/>
        </w:rPr>
      </w:pPr>
      <w:bookmarkStart w:id="4" w:name="_Hlk143848590"/>
      <w:bookmarkEnd w:id="4"/>
      <w:r w:rsidRPr="00EE5770">
        <w:rPr>
          <w:rFonts w:ascii="Times New Roman" w:hAnsi="Times New Roman" w:cs="Times New Roman"/>
          <w:noProof/>
          <w:sz w:val="24"/>
          <w:szCs w:val="24"/>
        </w:rPr>
        <w:drawing>
          <wp:anchor distT="36576" distB="36576" distL="36576" distR="36576" simplePos="0" relativeHeight="251659264" behindDoc="0" locked="0" layoutInCell="1" allowOverlap="1" wp14:anchorId="1363C6EB" wp14:editId="28D02049">
            <wp:simplePos x="0" y="0"/>
            <wp:positionH relativeFrom="column">
              <wp:posOffset>4730750</wp:posOffset>
            </wp:positionH>
            <wp:positionV relativeFrom="paragraph">
              <wp:posOffset>144780</wp:posOffset>
            </wp:positionV>
            <wp:extent cx="1762760" cy="1213485"/>
            <wp:effectExtent l="0" t="0" r="8890" b="5715"/>
            <wp:wrapNone/>
            <wp:docPr id="12" name="Picture 12"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close-up of a logo&#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l="12555" t="1845" r="12576" b="5536"/>
                    <a:stretch>
                      <a:fillRect/>
                    </a:stretch>
                  </pic:blipFill>
                  <pic:spPr bwMode="auto">
                    <a:xfrm>
                      <a:off x="0" y="0"/>
                      <a:ext cx="1762760" cy="12134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EE5770">
        <w:rPr>
          <w:rFonts w:ascii="Arial" w:hAnsi="Arial" w:cs="Arial"/>
          <w:noProof/>
          <w:sz w:val="24"/>
          <w:szCs w:val="24"/>
        </w:rPr>
        <w:drawing>
          <wp:inline distT="0" distB="0" distL="0" distR="0" wp14:anchorId="33A7FC16" wp14:editId="53735B99">
            <wp:extent cx="3694919" cy="1513840"/>
            <wp:effectExtent l="0" t="0" r="1270" b="0"/>
            <wp:docPr id="35" name="Picture 35" descr="A collage of police cars and police offic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descr="A collage of police cars and police officers&#10;&#10;Description automatically generated"/>
                    <pic:cNvPicPr/>
                  </pic:nvPicPr>
                  <pic:blipFill>
                    <a:blip r:embed="rId10"/>
                    <a:stretch>
                      <a:fillRect/>
                    </a:stretch>
                  </pic:blipFill>
                  <pic:spPr>
                    <a:xfrm>
                      <a:off x="0" y="0"/>
                      <a:ext cx="3807551" cy="1559986"/>
                    </a:xfrm>
                    <a:prstGeom prst="rect">
                      <a:avLst/>
                    </a:prstGeom>
                  </pic:spPr>
                </pic:pic>
              </a:graphicData>
            </a:graphic>
          </wp:inline>
        </w:drawing>
      </w:r>
    </w:p>
    <w:p w14:paraId="07131029" w14:textId="77777777" w:rsidR="00EE5770" w:rsidRPr="00EE5770" w:rsidRDefault="00EE5770" w:rsidP="00EE5770">
      <w:pPr>
        <w:spacing w:line="256" w:lineRule="auto"/>
        <w:jc w:val="center"/>
        <w:rPr>
          <w:rFonts w:ascii="Arial" w:hAnsi="Arial" w:cs="Arial"/>
        </w:rPr>
      </w:pPr>
    </w:p>
    <w:p w14:paraId="015FAD05" w14:textId="77777777" w:rsidR="00EE5770" w:rsidRPr="00EE5770" w:rsidRDefault="00EE5770" w:rsidP="00EE5770">
      <w:pPr>
        <w:spacing w:line="256" w:lineRule="auto"/>
        <w:jc w:val="center"/>
        <w:rPr>
          <w:rFonts w:ascii="Arial" w:hAnsi="Arial" w:cs="Arial"/>
          <w:b/>
          <w:bCs/>
          <w:u w:val="single"/>
        </w:rPr>
      </w:pPr>
    </w:p>
    <w:p w14:paraId="4E7D4E2A" w14:textId="77777777" w:rsidR="00EE5770" w:rsidRPr="00EE5770" w:rsidRDefault="00EE5770" w:rsidP="00EE5770">
      <w:pPr>
        <w:spacing w:line="256" w:lineRule="auto"/>
        <w:jc w:val="center"/>
        <w:rPr>
          <w:rFonts w:ascii="Arial" w:hAnsi="Arial" w:cs="Arial"/>
          <w:b/>
          <w:bCs/>
          <w:sz w:val="28"/>
          <w:szCs w:val="28"/>
          <w:u w:val="single"/>
        </w:rPr>
      </w:pPr>
      <w:r w:rsidRPr="00EE5770">
        <w:rPr>
          <w:rFonts w:ascii="Arial" w:hAnsi="Arial" w:cs="Arial"/>
          <w:b/>
          <w:bCs/>
          <w:sz w:val="28"/>
          <w:szCs w:val="28"/>
          <w:u w:val="single"/>
        </w:rPr>
        <w:t>EL12 Ludgershall and Rural Police Report – May 2024</w:t>
      </w:r>
    </w:p>
    <w:p w14:paraId="382C87B0" w14:textId="77777777" w:rsidR="00EE5770" w:rsidRPr="00EE5770" w:rsidRDefault="00EE5770" w:rsidP="00EE5770">
      <w:pPr>
        <w:spacing w:after="0" w:line="240" w:lineRule="auto"/>
        <w:rPr>
          <w:rFonts w:ascii="Arial" w:hAnsi="Arial" w:cs="Arial"/>
          <w:sz w:val="20"/>
          <w:szCs w:val="20"/>
        </w:rPr>
      </w:pPr>
    </w:p>
    <w:p w14:paraId="1F5E357E" w14:textId="77777777" w:rsidR="00EE5770" w:rsidRPr="00EE5770" w:rsidRDefault="00EE5770" w:rsidP="00EE5770">
      <w:pPr>
        <w:spacing w:after="0" w:line="240" w:lineRule="auto"/>
        <w:rPr>
          <w:rFonts w:ascii="Arial" w:hAnsi="Arial" w:cs="Arial"/>
          <w:sz w:val="20"/>
          <w:szCs w:val="20"/>
        </w:rPr>
      </w:pPr>
    </w:p>
    <w:p w14:paraId="7C36F258" w14:textId="77777777" w:rsidR="00EE5770" w:rsidRPr="00EE5770" w:rsidRDefault="00EE5770" w:rsidP="00EE5770">
      <w:pPr>
        <w:numPr>
          <w:ilvl w:val="0"/>
          <w:numId w:val="16"/>
        </w:numPr>
        <w:spacing w:after="0" w:line="240" w:lineRule="auto"/>
        <w:rPr>
          <w:rFonts w:ascii="Arial" w:hAnsi="Arial" w:cs="Arial"/>
          <w:sz w:val="20"/>
          <w:szCs w:val="20"/>
        </w:rPr>
      </w:pPr>
      <w:r w:rsidRPr="00EE5770">
        <w:rPr>
          <w:rFonts w:ascii="Arial" w:hAnsi="Arial" w:cs="Arial"/>
          <w:sz w:val="20"/>
          <w:szCs w:val="20"/>
        </w:rPr>
        <w:t>Inspector 1619 Ricky LEE</w:t>
      </w:r>
    </w:p>
    <w:p w14:paraId="62FC166C" w14:textId="77777777" w:rsidR="00EE5770" w:rsidRPr="00EE5770" w:rsidRDefault="00EE5770" w:rsidP="00EE5770">
      <w:pPr>
        <w:numPr>
          <w:ilvl w:val="0"/>
          <w:numId w:val="16"/>
        </w:numPr>
        <w:spacing w:after="0" w:line="240" w:lineRule="auto"/>
        <w:rPr>
          <w:rFonts w:ascii="Arial" w:hAnsi="Arial" w:cs="Arial"/>
          <w:sz w:val="20"/>
          <w:szCs w:val="20"/>
        </w:rPr>
      </w:pPr>
      <w:r w:rsidRPr="00EE5770">
        <w:rPr>
          <w:rFonts w:ascii="Arial" w:hAnsi="Arial" w:cs="Arial"/>
          <w:sz w:val="20"/>
          <w:szCs w:val="20"/>
        </w:rPr>
        <w:t>Sergeant 2687 Caroline RALPH</w:t>
      </w:r>
    </w:p>
    <w:p w14:paraId="7BF52232" w14:textId="77777777" w:rsidR="00EE5770" w:rsidRPr="00EE5770" w:rsidRDefault="00EE5770" w:rsidP="00EE5770">
      <w:pPr>
        <w:numPr>
          <w:ilvl w:val="0"/>
          <w:numId w:val="16"/>
        </w:numPr>
        <w:spacing w:after="0" w:line="240" w:lineRule="auto"/>
        <w:rPr>
          <w:rFonts w:ascii="Arial" w:hAnsi="Arial" w:cs="Arial"/>
          <w:sz w:val="20"/>
          <w:szCs w:val="20"/>
        </w:rPr>
      </w:pPr>
      <w:r w:rsidRPr="00EE5770">
        <w:rPr>
          <w:rFonts w:ascii="Arial" w:hAnsi="Arial" w:cs="Arial"/>
          <w:sz w:val="20"/>
          <w:szCs w:val="20"/>
        </w:rPr>
        <w:t>Police Constable 2054 Jody KINGE</w:t>
      </w:r>
    </w:p>
    <w:p w14:paraId="062DC6C3" w14:textId="77777777" w:rsidR="00EE5770" w:rsidRPr="00EE5770" w:rsidRDefault="00EE5770" w:rsidP="00EE5770">
      <w:pPr>
        <w:numPr>
          <w:ilvl w:val="0"/>
          <w:numId w:val="16"/>
        </w:numPr>
        <w:spacing w:after="0" w:line="240" w:lineRule="auto"/>
        <w:rPr>
          <w:rFonts w:ascii="Arial" w:hAnsi="Arial" w:cs="Arial"/>
          <w:sz w:val="20"/>
          <w:szCs w:val="20"/>
        </w:rPr>
      </w:pPr>
      <w:r w:rsidRPr="00EE5770">
        <w:rPr>
          <w:rFonts w:ascii="Arial" w:hAnsi="Arial" w:cs="Arial"/>
          <w:sz w:val="20"/>
          <w:szCs w:val="20"/>
        </w:rPr>
        <w:t>Police Community Support Officer 6373 Rupinder KAUR</w:t>
      </w:r>
    </w:p>
    <w:p w14:paraId="252EDE37" w14:textId="77777777" w:rsidR="00EE5770" w:rsidRPr="00EE5770" w:rsidRDefault="00EE5770" w:rsidP="00EE5770">
      <w:pPr>
        <w:spacing w:after="0" w:line="240" w:lineRule="auto"/>
        <w:rPr>
          <w:rFonts w:ascii="Arial" w:hAnsi="Arial" w:cs="Arial"/>
          <w:sz w:val="20"/>
          <w:szCs w:val="20"/>
        </w:rPr>
      </w:pPr>
    </w:p>
    <w:p w14:paraId="120FA060" w14:textId="77777777" w:rsidR="00EE5770" w:rsidRPr="00EE5770" w:rsidRDefault="00EE5770" w:rsidP="00EE5770">
      <w:pPr>
        <w:spacing w:after="0" w:line="240" w:lineRule="auto"/>
        <w:rPr>
          <w:rFonts w:ascii="Arial" w:hAnsi="Arial" w:cs="Arial"/>
          <w:sz w:val="20"/>
          <w:szCs w:val="20"/>
        </w:rPr>
      </w:pPr>
    </w:p>
    <w:p w14:paraId="7C8845C8" w14:textId="77777777" w:rsidR="00EE5770" w:rsidRPr="00EE5770" w:rsidRDefault="00EE5770" w:rsidP="00EE5770">
      <w:pPr>
        <w:widowControl w:val="0"/>
        <w:spacing w:line="256" w:lineRule="auto"/>
        <w:jc w:val="center"/>
        <w:rPr>
          <w:rFonts w:ascii="Arial" w:hAnsi="Arial" w:cs="Arial"/>
          <w:b/>
          <w:bCs/>
          <w:sz w:val="24"/>
          <w:szCs w:val="24"/>
          <w:u w:val="single"/>
        </w:rPr>
      </w:pPr>
      <w:r w:rsidRPr="00EE5770">
        <w:rPr>
          <w:rFonts w:ascii="Arial" w:hAnsi="Arial" w:cs="Arial"/>
          <w:b/>
          <w:bCs/>
          <w:sz w:val="24"/>
          <w:szCs w:val="24"/>
          <w:u w:val="single"/>
        </w:rPr>
        <w:t>Pro-Active Work</w:t>
      </w:r>
    </w:p>
    <w:p w14:paraId="12EA11BB" w14:textId="77777777" w:rsidR="00EE5770" w:rsidRPr="00EE5770" w:rsidRDefault="00EE5770" w:rsidP="00EE5770">
      <w:pPr>
        <w:widowControl w:val="0"/>
        <w:spacing w:after="0" w:line="256" w:lineRule="auto"/>
      </w:pPr>
    </w:p>
    <w:p w14:paraId="38B6E104" w14:textId="77777777" w:rsidR="00EE5770" w:rsidRPr="00EE5770" w:rsidRDefault="00EE5770" w:rsidP="00EE5770">
      <w:pPr>
        <w:widowControl w:val="0"/>
        <w:numPr>
          <w:ilvl w:val="0"/>
          <w:numId w:val="18"/>
        </w:numPr>
        <w:spacing w:after="0" w:line="256" w:lineRule="auto"/>
        <w:contextualSpacing/>
      </w:pPr>
      <w:r w:rsidRPr="00EE5770">
        <w:rPr>
          <w:b/>
          <w:bCs/>
        </w:rPr>
        <w:t xml:space="preserve">Recreation Road, Ludgershall </w:t>
      </w:r>
      <w:r w:rsidRPr="00EE5770">
        <w:t>- Unknown suspect/s have used rocks to cause damage to a ground floor window in a new build property on recreation road. Window was damaged. Enquiries are still ongoing. Patrols being conducted</w:t>
      </w:r>
    </w:p>
    <w:p w14:paraId="5AE32520" w14:textId="77777777" w:rsidR="00EE5770" w:rsidRPr="00EE5770" w:rsidRDefault="00EE5770" w:rsidP="00EE5770">
      <w:pPr>
        <w:widowControl w:val="0"/>
        <w:numPr>
          <w:ilvl w:val="0"/>
          <w:numId w:val="18"/>
        </w:numPr>
        <w:spacing w:after="0" w:line="256" w:lineRule="auto"/>
        <w:contextualSpacing/>
      </w:pPr>
      <w:proofErr w:type="spellStart"/>
      <w:r w:rsidRPr="00EE5770">
        <w:rPr>
          <w:b/>
          <w:bCs/>
        </w:rPr>
        <w:t>Collingbourne</w:t>
      </w:r>
      <w:proofErr w:type="spellEnd"/>
      <w:r w:rsidRPr="00EE5770">
        <w:rPr>
          <w:b/>
          <w:bCs/>
        </w:rPr>
        <w:t xml:space="preserve"> </w:t>
      </w:r>
      <w:proofErr w:type="spellStart"/>
      <w:r w:rsidRPr="00EE5770">
        <w:rPr>
          <w:b/>
          <w:bCs/>
        </w:rPr>
        <w:t>Ducis</w:t>
      </w:r>
      <w:proofErr w:type="spellEnd"/>
      <w:r w:rsidRPr="00EE5770">
        <w:rPr>
          <w:b/>
          <w:bCs/>
        </w:rPr>
        <w:t xml:space="preserve"> </w:t>
      </w:r>
      <w:r w:rsidRPr="00EE5770">
        <w:t>- Unknown offender has stolen the reporting person’s leaf blower from the back on his van that was left open; value £300. Patrols being conducted.</w:t>
      </w:r>
    </w:p>
    <w:p w14:paraId="57143230" w14:textId="77777777" w:rsidR="00EE5770" w:rsidRPr="00EE5770" w:rsidRDefault="00EE5770" w:rsidP="00EE5770">
      <w:pPr>
        <w:widowControl w:val="0"/>
        <w:numPr>
          <w:ilvl w:val="0"/>
          <w:numId w:val="18"/>
        </w:numPr>
        <w:spacing w:after="0" w:line="256" w:lineRule="auto"/>
        <w:contextualSpacing/>
      </w:pPr>
      <w:r w:rsidRPr="00EE5770">
        <w:rPr>
          <w:b/>
          <w:bCs/>
        </w:rPr>
        <w:t xml:space="preserve">Ludgershall </w:t>
      </w:r>
      <w:r w:rsidRPr="00EE5770">
        <w:t>- Reporting person was walking home when she was approached by a group of teenagers who have assaulted her and taken money from her pocket. Patrols being conducted.</w:t>
      </w:r>
    </w:p>
    <w:p w14:paraId="3CD6350D" w14:textId="77777777" w:rsidR="00EE5770" w:rsidRPr="00EE5770" w:rsidRDefault="00EE5770" w:rsidP="00EE5770">
      <w:pPr>
        <w:widowControl w:val="0"/>
        <w:numPr>
          <w:ilvl w:val="0"/>
          <w:numId w:val="18"/>
        </w:numPr>
        <w:spacing w:after="0" w:line="256" w:lineRule="auto"/>
        <w:contextualSpacing/>
      </w:pPr>
      <w:r w:rsidRPr="00EE5770">
        <w:rPr>
          <w:b/>
          <w:bCs/>
        </w:rPr>
        <w:t>Salisbury Plain</w:t>
      </w:r>
      <w:r w:rsidRPr="00EE5770">
        <w:t xml:space="preserve"> - Two dogs have chased the reporting person on his bike at full speed causing the Reporting person to stop dismount and use his bike as a shield due to the dogs barking and snarling.  Patrols being conducted.</w:t>
      </w:r>
    </w:p>
    <w:p w14:paraId="00BE16DB" w14:textId="77777777" w:rsidR="00EE5770" w:rsidRPr="00EE5770" w:rsidRDefault="00EE5770" w:rsidP="00EE5770">
      <w:pPr>
        <w:widowControl w:val="0"/>
        <w:numPr>
          <w:ilvl w:val="0"/>
          <w:numId w:val="18"/>
        </w:numPr>
        <w:spacing w:after="0" w:line="256" w:lineRule="auto"/>
        <w:contextualSpacing/>
      </w:pPr>
      <w:r w:rsidRPr="00EE5770">
        <w:rPr>
          <w:b/>
          <w:bCs/>
        </w:rPr>
        <w:t>St. James Street</w:t>
      </w:r>
      <w:r w:rsidRPr="00EE5770">
        <w:t xml:space="preserve"> - Unknown male and child stole roll of blue piping from reporting person’s garden. The value of the stolen item is not disclosed. Patrols being conducted.</w:t>
      </w:r>
    </w:p>
    <w:p w14:paraId="177F8EF3" w14:textId="77777777" w:rsidR="00EE5770" w:rsidRPr="00EE5770" w:rsidRDefault="00EE5770" w:rsidP="00EE5770">
      <w:pPr>
        <w:widowControl w:val="0"/>
        <w:numPr>
          <w:ilvl w:val="0"/>
          <w:numId w:val="18"/>
        </w:numPr>
        <w:spacing w:before="100" w:beforeAutospacing="1" w:after="100" w:afterAutospacing="1" w:line="240" w:lineRule="auto"/>
        <w:contextualSpacing/>
        <w:rPr>
          <w:rFonts w:ascii="Times New Roman" w:eastAsia="Times New Roman" w:hAnsi="Times New Roman" w:cs="Times New Roman"/>
          <w:sz w:val="24"/>
          <w:szCs w:val="24"/>
          <w:lang w:eastAsia="en-GB"/>
        </w:rPr>
      </w:pPr>
      <w:r w:rsidRPr="00EE5770">
        <w:rPr>
          <w:b/>
          <w:bCs/>
        </w:rPr>
        <w:t xml:space="preserve">Linden farm, Everleigh </w:t>
      </w:r>
      <w:r w:rsidRPr="00EE5770">
        <w:t>- Dirt bikes causing issues with livestock in Linden farm. Enquiries are ongoing. Patrols being conducted.</w:t>
      </w:r>
    </w:p>
    <w:p w14:paraId="139BCD62" w14:textId="77777777" w:rsidR="00EE5770" w:rsidRPr="00EE5770" w:rsidRDefault="00EE5770" w:rsidP="00EE5770">
      <w:pPr>
        <w:numPr>
          <w:ilvl w:val="0"/>
          <w:numId w:val="18"/>
        </w:numPr>
        <w:spacing w:line="256" w:lineRule="auto"/>
        <w:contextualSpacing/>
      </w:pPr>
      <w:r w:rsidRPr="00EE5770">
        <w:rPr>
          <w:b/>
          <w:bCs/>
        </w:rPr>
        <w:t xml:space="preserve">Red Lion, East </w:t>
      </w:r>
      <w:proofErr w:type="spellStart"/>
      <w:r w:rsidRPr="00EE5770">
        <w:rPr>
          <w:b/>
          <w:bCs/>
        </w:rPr>
        <w:t>Chisenbury</w:t>
      </w:r>
      <w:proofErr w:type="spellEnd"/>
      <w:r w:rsidRPr="00EE5770">
        <w:rPr>
          <w:b/>
          <w:bCs/>
        </w:rPr>
        <w:t xml:space="preserve"> </w:t>
      </w:r>
      <w:r w:rsidRPr="00EE5770">
        <w:t>- Unknown person/s have 4x 20ltr sunflower oil from the storage room at the pub Value £119.96. Enquiries are still ongoing. Patrols being conducted</w:t>
      </w:r>
    </w:p>
    <w:p w14:paraId="5B22E40E" w14:textId="77777777" w:rsidR="00EE5770" w:rsidRPr="00EE5770" w:rsidRDefault="00EE5770" w:rsidP="00EE5770">
      <w:pPr>
        <w:numPr>
          <w:ilvl w:val="0"/>
          <w:numId w:val="18"/>
        </w:numPr>
        <w:spacing w:line="256" w:lineRule="auto"/>
        <w:contextualSpacing/>
      </w:pPr>
      <w:r w:rsidRPr="00EE5770">
        <w:rPr>
          <w:b/>
          <w:bCs/>
        </w:rPr>
        <w:t>Summer down Farm</w:t>
      </w:r>
      <w:r w:rsidRPr="00EE5770">
        <w:t>- Two unknown males have been seen showing a strong interest in the nesting place of Montagu's Harriers, their activities were disturbing the nesting birds. Enquiries are still ongoing. Patrols being conducted.</w:t>
      </w:r>
    </w:p>
    <w:p w14:paraId="6493DF2A" w14:textId="77777777" w:rsidR="00EE5770" w:rsidRPr="00EE5770" w:rsidRDefault="00EE5770" w:rsidP="00EE5770">
      <w:pPr>
        <w:numPr>
          <w:ilvl w:val="0"/>
          <w:numId w:val="18"/>
        </w:numPr>
        <w:spacing w:line="256" w:lineRule="auto"/>
        <w:contextualSpacing/>
      </w:pPr>
      <w:r w:rsidRPr="00EE5770">
        <w:rPr>
          <w:b/>
          <w:bCs/>
        </w:rPr>
        <w:t>Chute</w:t>
      </w:r>
      <w:r w:rsidRPr="00EE5770">
        <w:t xml:space="preserve"> - Vehicle was seen on fire in Chute, officer done the enquiries and assist with the recovery. Patrol being conducted</w:t>
      </w:r>
    </w:p>
    <w:p w14:paraId="7A7E0857" w14:textId="77777777" w:rsidR="00447EAA" w:rsidRDefault="00447EAA" w:rsidP="00EE5770">
      <w:pPr>
        <w:spacing w:before="100" w:beforeAutospacing="1" w:after="100" w:afterAutospacing="1" w:line="240" w:lineRule="auto"/>
        <w:rPr>
          <w:rFonts w:ascii="Times New Roman" w:eastAsia="Times New Roman" w:hAnsi="Times New Roman" w:cs="Times New Roman"/>
          <w:noProof/>
          <w:sz w:val="24"/>
          <w:szCs w:val="24"/>
          <w:lang w:eastAsia="en-GB"/>
        </w:rPr>
      </w:pPr>
    </w:p>
    <w:p w14:paraId="17E529F9" w14:textId="1032734D" w:rsidR="00EE5770" w:rsidRPr="00EE5770" w:rsidRDefault="00EE5770" w:rsidP="00EE5770">
      <w:pPr>
        <w:spacing w:before="100" w:beforeAutospacing="1" w:after="100" w:afterAutospacing="1" w:line="240" w:lineRule="auto"/>
        <w:rPr>
          <w:rFonts w:ascii="Times New Roman" w:eastAsia="Times New Roman" w:hAnsi="Times New Roman" w:cs="Times New Roman"/>
          <w:sz w:val="24"/>
          <w:szCs w:val="24"/>
          <w:lang w:eastAsia="en-GB"/>
        </w:rPr>
      </w:pPr>
      <w:r w:rsidRPr="00EE5770">
        <w:rPr>
          <w:rFonts w:ascii="Times New Roman" w:eastAsia="Times New Roman" w:hAnsi="Times New Roman" w:cs="Times New Roman"/>
          <w:noProof/>
          <w:sz w:val="24"/>
          <w:szCs w:val="24"/>
          <w:lang w:eastAsia="en-GB"/>
        </w:rPr>
        <w:lastRenderedPageBreak/>
        <w:drawing>
          <wp:inline distT="0" distB="0" distL="0" distR="0" wp14:anchorId="6945FA6B" wp14:editId="6D48B13D">
            <wp:extent cx="2655570" cy="2430145"/>
            <wp:effectExtent l="0" t="1588" r="0" b="0"/>
            <wp:docPr id="8" name="Picture 8" descr="A car on the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car on the road&#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5400000">
                      <a:off x="0" y="0"/>
                      <a:ext cx="2655570" cy="2430145"/>
                    </a:xfrm>
                    <a:prstGeom prst="rect">
                      <a:avLst/>
                    </a:prstGeom>
                    <a:noFill/>
                    <a:ln>
                      <a:noFill/>
                    </a:ln>
                  </pic:spPr>
                </pic:pic>
              </a:graphicData>
            </a:graphic>
          </wp:inline>
        </w:drawing>
      </w:r>
      <w:r w:rsidRPr="00EE5770">
        <w:rPr>
          <w:rFonts w:ascii="Times New Roman" w:eastAsia="Times New Roman" w:hAnsi="Times New Roman" w:cs="Times New Roman"/>
          <w:noProof/>
          <w:sz w:val="24"/>
          <w:szCs w:val="24"/>
          <w:lang w:eastAsia="en-GB"/>
        </w:rPr>
        <w:drawing>
          <wp:inline distT="0" distB="0" distL="0" distR="0" wp14:anchorId="16A6F0EE" wp14:editId="18C46766">
            <wp:extent cx="2638531" cy="2988945"/>
            <wp:effectExtent l="0" t="3810" r="5715" b="5715"/>
            <wp:docPr id="9" name="Picture 9" descr="A burned out car on the side of a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burned out car on the side of a road&#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5400000">
                      <a:off x="0" y="0"/>
                      <a:ext cx="2671996" cy="3026855"/>
                    </a:xfrm>
                    <a:prstGeom prst="rect">
                      <a:avLst/>
                    </a:prstGeom>
                    <a:noFill/>
                    <a:ln>
                      <a:noFill/>
                    </a:ln>
                  </pic:spPr>
                </pic:pic>
              </a:graphicData>
            </a:graphic>
          </wp:inline>
        </w:drawing>
      </w:r>
    </w:p>
    <w:p w14:paraId="032974A3" w14:textId="77777777" w:rsidR="00447EAA" w:rsidRDefault="00447EAA" w:rsidP="00EE5770">
      <w:pPr>
        <w:spacing w:before="100" w:beforeAutospacing="1" w:after="100" w:afterAutospacing="1" w:line="256" w:lineRule="auto"/>
        <w:jc w:val="center"/>
        <w:rPr>
          <w:rFonts w:ascii="Arial" w:hAnsi="Arial" w:cs="Arial"/>
          <w:b/>
          <w:bCs/>
          <w:sz w:val="24"/>
          <w:szCs w:val="24"/>
          <w:u w:val="single"/>
        </w:rPr>
      </w:pPr>
    </w:p>
    <w:p w14:paraId="60096128" w14:textId="5012FAB9" w:rsidR="00EE5770" w:rsidRPr="00EE5770" w:rsidRDefault="00EE5770" w:rsidP="00EE5770">
      <w:pPr>
        <w:spacing w:before="100" w:beforeAutospacing="1" w:after="100" w:afterAutospacing="1" w:line="256" w:lineRule="auto"/>
        <w:jc w:val="center"/>
        <w:rPr>
          <w:b/>
          <w:bCs/>
        </w:rPr>
      </w:pPr>
      <w:r w:rsidRPr="00EE5770">
        <w:rPr>
          <w:rFonts w:ascii="Arial" w:hAnsi="Arial" w:cs="Arial"/>
          <w:b/>
          <w:bCs/>
          <w:sz w:val="24"/>
          <w:szCs w:val="24"/>
          <w:u w:val="single"/>
        </w:rPr>
        <w:t>Community Engagement</w:t>
      </w:r>
    </w:p>
    <w:p w14:paraId="62E12268" w14:textId="77777777" w:rsidR="00EE5770" w:rsidRPr="00EE5770" w:rsidRDefault="00EE5770" w:rsidP="00EE5770">
      <w:pPr>
        <w:numPr>
          <w:ilvl w:val="0"/>
          <w:numId w:val="22"/>
        </w:numPr>
        <w:spacing w:before="100" w:beforeAutospacing="1" w:after="100" w:afterAutospacing="1" w:line="240" w:lineRule="auto"/>
        <w:rPr>
          <w:rFonts w:eastAsia="Times New Roman" w:cstheme="minorHAnsi"/>
          <w:sz w:val="24"/>
          <w:szCs w:val="24"/>
          <w:lang w:eastAsia="en-GB"/>
        </w:rPr>
      </w:pPr>
      <w:r w:rsidRPr="00EE5770">
        <w:rPr>
          <w:rFonts w:eastAsia="Times New Roman" w:cstheme="minorHAnsi"/>
          <w:b/>
          <w:bCs/>
          <w:sz w:val="24"/>
          <w:szCs w:val="24"/>
          <w:lang w:eastAsia="en-GB"/>
        </w:rPr>
        <w:t>Op Sceptre</w:t>
      </w:r>
      <w:r w:rsidRPr="00EE5770">
        <w:rPr>
          <w:rFonts w:eastAsia="Times New Roman" w:cstheme="minorHAnsi"/>
          <w:sz w:val="24"/>
          <w:szCs w:val="24"/>
          <w:lang w:eastAsia="en-GB"/>
        </w:rPr>
        <w:t xml:space="preserve"> - Weapon sweeps have been done in different areas: play parks Ludgershall, </w:t>
      </w:r>
      <w:proofErr w:type="spellStart"/>
      <w:r w:rsidRPr="00EE5770">
        <w:rPr>
          <w:rFonts w:eastAsia="Times New Roman" w:cstheme="minorHAnsi"/>
          <w:sz w:val="24"/>
          <w:szCs w:val="24"/>
          <w:lang w:eastAsia="en-GB"/>
        </w:rPr>
        <w:t>Collingbourne</w:t>
      </w:r>
      <w:proofErr w:type="spellEnd"/>
      <w:r w:rsidRPr="00EE5770">
        <w:rPr>
          <w:rFonts w:eastAsia="Times New Roman" w:cstheme="minorHAnsi"/>
          <w:sz w:val="24"/>
          <w:szCs w:val="24"/>
          <w:lang w:eastAsia="en-GB"/>
        </w:rPr>
        <w:t xml:space="preserve"> </w:t>
      </w:r>
      <w:proofErr w:type="spellStart"/>
      <w:r w:rsidRPr="00EE5770">
        <w:rPr>
          <w:rFonts w:eastAsia="Times New Roman" w:cstheme="minorHAnsi"/>
          <w:sz w:val="24"/>
          <w:szCs w:val="24"/>
          <w:lang w:eastAsia="en-GB"/>
        </w:rPr>
        <w:t>Ducis</w:t>
      </w:r>
      <w:proofErr w:type="spellEnd"/>
      <w:r w:rsidRPr="00EE5770">
        <w:rPr>
          <w:rFonts w:eastAsia="Times New Roman" w:cstheme="minorHAnsi"/>
          <w:sz w:val="24"/>
          <w:szCs w:val="24"/>
          <w:lang w:eastAsia="en-GB"/>
        </w:rPr>
        <w:t xml:space="preserve">, Kingston, </w:t>
      </w:r>
      <w:proofErr w:type="spellStart"/>
      <w:r w:rsidRPr="00EE5770">
        <w:rPr>
          <w:rFonts w:eastAsia="Times New Roman" w:cstheme="minorHAnsi"/>
          <w:sz w:val="24"/>
          <w:szCs w:val="24"/>
          <w:lang w:eastAsia="en-GB"/>
        </w:rPr>
        <w:t>Netheravon</w:t>
      </w:r>
      <w:proofErr w:type="spellEnd"/>
      <w:r w:rsidRPr="00EE5770">
        <w:rPr>
          <w:rFonts w:eastAsia="Times New Roman" w:cstheme="minorHAnsi"/>
          <w:sz w:val="24"/>
          <w:szCs w:val="24"/>
          <w:lang w:eastAsia="en-GB"/>
        </w:rPr>
        <w:t xml:space="preserve">, Chute, </w:t>
      </w:r>
      <w:proofErr w:type="spellStart"/>
      <w:r w:rsidRPr="00EE5770">
        <w:rPr>
          <w:rFonts w:eastAsia="Times New Roman" w:cstheme="minorHAnsi"/>
          <w:sz w:val="24"/>
          <w:szCs w:val="24"/>
          <w:lang w:eastAsia="en-GB"/>
        </w:rPr>
        <w:t>Enford</w:t>
      </w:r>
      <w:proofErr w:type="spellEnd"/>
      <w:r w:rsidRPr="00EE5770">
        <w:rPr>
          <w:rFonts w:eastAsia="Times New Roman" w:cstheme="minorHAnsi"/>
          <w:sz w:val="24"/>
          <w:szCs w:val="24"/>
          <w:lang w:eastAsia="en-GB"/>
        </w:rPr>
        <w:t>, Everleigh, and Amesbury; engaging with the local community</w:t>
      </w:r>
    </w:p>
    <w:p w14:paraId="71F1D8AE" w14:textId="77777777" w:rsidR="00EE5770" w:rsidRPr="00EE5770" w:rsidRDefault="00EE5770" w:rsidP="00EE5770">
      <w:pPr>
        <w:spacing w:before="100" w:beforeAutospacing="1" w:after="100" w:afterAutospacing="1" w:line="240" w:lineRule="auto"/>
        <w:ind w:left="720"/>
        <w:rPr>
          <w:rFonts w:eastAsia="Times New Roman" w:cstheme="minorHAnsi"/>
          <w:sz w:val="24"/>
          <w:szCs w:val="24"/>
          <w:lang w:eastAsia="en-GB"/>
        </w:rPr>
      </w:pPr>
      <w:r w:rsidRPr="00EE5770">
        <w:rPr>
          <w:rFonts w:eastAsia="Times New Roman"/>
          <w:noProof/>
        </w:rPr>
        <w:drawing>
          <wp:inline distT="0" distB="0" distL="0" distR="0" wp14:anchorId="419F4430" wp14:editId="1607BC48">
            <wp:extent cx="2419350" cy="2283161"/>
            <wp:effectExtent l="0" t="0" r="0"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r:link="rId14" cstate="print">
                      <a:extLst>
                        <a:ext uri="{28A0092B-C50C-407E-A947-70E740481C1C}">
                          <a14:useLocalDpi xmlns:a14="http://schemas.microsoft.com/office/drawing/2010/main" val="0"/>
                        </a:ext>
                      </a:extLst>
                    </a:blip>
                    <a:srcRect/>
                    <a:stretch>
                      <a:fillRect/>
                    </a:stretch>
                  </pic:blipFill>
                  <pic:spPr bwMode="auto">
                    <a:xfrm>
                      <a:off x="0" y="0"/>
                      <a:ext cx="2421312" cy="2285012"/>
                    </a:xfrm>
                    <a:prstGeom prst="rect">
                      <a:avLst/>
                    </a:prstGeom>
                    <a:noFill/>
                    <a:ln>
                      <a:noFill/>
                    </a:ln>
                  </pic:spPr>
                </pic:pic>
              </a:graphicData>
            </a:graphic>
          </wp:inline>
        </w:drawing>
      </w:r>
      <w:r w:rsidRPr="00EE5770">
        <w:rPr>
          <w:rFonts w:eastAsia="Times New Roman"/>
          <w:noProof/>
        </w:rPr>
        <w:drawing>
          <wp:inline distT="0" distB="0" distL="0" distR="0" wp14:anchorId="41CEDDA3" wp14:editId="38199AFF">
            <wp:extent cx="2550160" cy="2292985"/>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r:link="rId14" cstate="print">
                      <a:extLst>
                        <a:ext uri="{28A0092B-C50C-407E-A947-70E740481C1C}">
                          <a14:useLocalDpi xmlns:a14="http://schemas.microsoft.com/office/drawing/2010/main" val="0"/>
                        </a:ext>
                      </a:extLst>
                    </a:blip>
                    <a:srcRect/>
                    <a:stretch>
                      <a:fillRect/>
                    </a:stretch>
                  </pic:blipFill>
                  <pic:spPr bwMode="auto">
                    <a:xfrm>
                      <a:off x="0" y="0"/>
                      <a:ext cx="2550160" cy="2292985"/>
                    </a:xfrm>
                    <a:prstGeom prst="rect">
                      <a:avLst/>
                    </a:prstGeom>
                    <a:noFill/>
                    <a:ln>
                      <a:noFill/>
                    </a:ln>
                  </pic:spPr>
                </pic:pic>
              </a:graphicData>
            </a:graphic>
          </wp:inline>
        </w:drawing>
      </w:r>
    </w:p>
    <w:p w14:paraId="66127070" w14:textId="77777777" w:rsidR="00EE5770" w:rsidRPr="00EE5770" w:rsidRDefault="00EE5770" w:rsidP="00EE5770">
      <w:pPr>
        <w:numPr>
          <w:ilvl w:val="0"/>
          <w:numId w:val="22"/>
        </w:numPr>
        <w:spacing w:before="100" w:beforeAutospacing="1" w:after="100" w:afterAutospacing="1" w:line="240" w:lineRule="auto"/>
        <w:rPr>
          <w:rFonts w:eastAsia="Times New Roman" w:cstheme="minorHAnsi"/>
          <w:sz w:val="24"/>
          <w:szCs w:val="24"/>
          <w:lang w:eastAsia="en-GB"/>
        </w:rPr>
      </w:pPr>
      <w:r w:rsidRPr="00EE5770">
        <w:rPr>
          <w:rFonts w:eastAsia="Times New Roman" w:cstheme="minorHAnsi"/>
          <w:sz w:val="24"/>
          <w:szCs w:val="24"/>
          <w:lang w:eastAsia="en-GB"/>
        </w:rPr>
        <w:t xml:space="preserve">PC and PCSO conducted foot and mobile patrols In Ludgershall, Chute, </w:t>
      </w:r>
      <w:proofErr w:type="spellStart"/>
      <w:r w:rsidRPr="00EE5770">
        <w:rPr>
          <w:rFonts w:eastAsia="Times New Roman" w:cstheme="minorHAnsi"/>
          <w:sz w:val="24"/>
          <w:szCs w:val="24"/>
          <w:lang w:eastAsia="en-GB"/>
        </w:rPr>
        <w:t>Collingbourne</w:t>
      </w:r>
      <w:proofErr w:type="spellEnd"/>
      <w:r w:rsidRPr="00EE5770">
        <w:rPr>
          <w:rFonts w:eastAsia="Times New Roman" w:cstheme="minorHAnsi"/>
          <w:sz w:val="24"/>
          <w:szCs w:val="24"/>
          <w:lang w:eastAsia="en-GB"/>
        </w:rPr>
        <w:t xml:space="preserve">, </w:t>
      </w:r>
      <w:proofErr w:type="spellStart"/>
      <w:r w:rsidRPr="00EE5770">
        <w:rPr>
          <w:rFonts w:eastAsia="Times New Roman" w:cstheme="minorHAnsi"/>
          <w:sz w:val="24"/>
          <w:szCs w:val="24"/>
          <w:lang w:eastAsia="en-GB"/>
        </w:rPr>
        <w:t>Netheravon</w:t>
      </w:r>
      <w:proofErr w:type="spellEnd"/>
      <w:r w:rsidRPr="00EE5770">
        <w:rPr>
          <w:rFonts w:eastAsia="Times New Roman" w:cstheme="minorHAnsi"/>
          <w:sz w:val="24"/>
          <w:szCs w:val="24"/>
          <w:lang w:eastAsia="en-GB"/>
        </w:rPr>
        <w:t xml:space="preserve"> </w:t>
      </w:r>
      <w:proofErr w:type="spellStart"/>
      <w:r w:rsidRPr="00EE5770">
        <w:rPr>
          <w:rFonts w:eastAsia="Times New Roman" w:cstheme="minorHAnsi"/>
          <w:sz w:val="24"/>
          <w:szCs w:val="24"/>
          <w:lang w:eastAsia="en-GB"/>
        </w:rPr>
        <w:t>Enford</w:t>
      </w:r>
      <w:proofErr w:type="spellEnd"/>
      <w:r w:rsidRPr="00EE5770">
        <w:rPr>
          <w:rFonts w:eastAsia="Times New Roman" w:cstheme="minorHAnsi"/>
          <w:sz w:val="24"/>
          <w:szCs w:val="24"/>
          <w:lang w:eastAsia="en-GB"/>
        </w:rPr>
        <w:t>, Everleigh: Engaging with Local farmers and local businesses, providing updates and a visible presence.</w:t>
      </w:r>
    </w:p>
    <w:p w14:paraId="6C7061CF" w14:textId="77777777" w:rsidR="00EE5770" w:rsidRPr="00EE5770" w:rsidRDefault="00EE5770" w:rsidP="00EE5770">
      <w:pPr>
        <w:numPr>
          <w:ilvl w:val="0"/>
          <w:numId w:val="22"/>
        </w:numPr>
        <w:spacing w:before="100" w:beforeAutospacing="1" w:after="100" w:afterAutospacing="1" w:line="240" w:lineRule="auto"/>
        <w:contextualSpacing/>
        <w:rPr>
          <w:rFonts w:eastAsia="Times New Roman" w:cstheme="minorHAnsi"/>
          <w:sz w:val="24"/>
          <w:szCs w:val="24"/>
          <w:lang w:eastAsia="en-GB"/>
        </w:rPr>
      </w:pPr>
      <w:r w:rsidRPr="00EE5770">
        <w:rPr>
          <w:rFonts w:eastAsia="Times New Roman" w:cstheme="minorHAnsi"/>
          <w:sz w:val="24"/>
          <w:szCs w:val="24"/>
          <w:lang w:eastAsia="en-GB"/>
        </w:rPr>
        <w:t>PCSO HOUSE and PC DAVIES attended the coffee mornings in Ludgershall to deliver the Scam talk and engaged with the local community.</w:t>
      </w:r>
    </w:p>
    <w:p w14:paraId="3A54731F" w14:textId="4422F1AD" w:rsidR="00EE5770" w:rsidRPr="00EE5770" w:rsidRDefault="00447EAA" w:rsidP="00EE5770">
      <w:pPr>
        <w:spacing w:before="100" w:beforeAutospacing="1" w:after="100" w:afterAutospacing="1" w:line="240" w:lineRule="auto"/>
        <w:ind w:left="720"/>
        <w:contextualSpacing/>
        <w:rPr>
          <w:rFonts w:eastAsia="Times New Roman" w:cstheme="minorHAnsi"/>
          <w:sz w:val="24"/>
          <w:szCs w:val="24"/>
          <w:lang w:eastAsia="en-GB"/>
        </w:rPr>
      </w:pPr>
      <w:r>
        <w:rPr>
          <w:rFonts w:eastAsia="Times New Roman" w:cstheme="minorHAnsi"/>
          <w:sz w:val="24"/>
          <w:szCs w:val="24"/>
          <w:lang w:eastAsia="en-GB"/>
        </w:rPr>
        <w:br/>
      </w:r>
      <w:r w:rsidR="00EE5770" w:rsidRPr="00EE5770">
        <w:rPr>
          <w:rFonts w:eastAsia="Times New Roman" w:cstheme="minorHAnsi"/>
          <w:sz w:val="24"/>
          <w:szCs w:val="24"/>
          <w:lang w:eastAsia="en-GB"/>
        </w:rPr>
        <w:t>Here are some tips for helping you to protect yourself and your loved ones: -</w:t>
      </w:r>
    </w:p>
    <w:p w14:paraId="54D1310C" w14:textId="77777777" w:rsidR="00EE5770" w:rsidRPr="00EE5770" w:rsidRDefault="00EE5770" w:rsidP="00EE5770">
      <w:pPr>
        <w:numPr>
          <w:ilvl w:val="1"/>
          <w:numId w:val="22"/>
        </w:numPr>
        <w:spacing w:before="100" w:beforeAutospacing="1" w:after="100" w:afterAutospacing="1" w:line="240" w:lineRule="auto"/>
        <w:contextualSpacing/>
        <w:rPr>
          <w:rFonts w:eastAsia="Times New Roman" w:cstheme="minorHAnsi"/>
          <w:sz w:val="24"/>
          <w:szCs w:val="24"/>
          <w:lang w:eastAsia="en-GB"/>
        </w:rPr>
      </w:pPr>
      <w:r w:rsidRPr="00EE5770">
        <w:rPr>
          <w:rFonts w:eastAsia="Times New Roman" w:cstheme="minorHAnsi"/>
          <w:sz w:val="24"/>
          <w:szCs w:val="24"/>
          <w:lang w:eastAsia="en-GB"/>
        </w:rPr>
        <w:t>Your bank or the police will never call you to ask you to verify your personal detail or PIN by phone or offer to pick up your card by courier. Hang up if you get a call like this.</w:t>
      </w:r>
    </w:p>
    <w:p w14:paraId="78536974" w14:textId="77777777" w:rsidR="00EE5770" w:rsidRPr="00EE5770" w:rsidRDefault="00EE5770" w:rsidP="00EE5770">
      <w:pPr>
        <w:numPr>
          <w:ilvl w:val="1"/>
          <w:numId w:val="22"/>
        </w:numPr>
        <w:spacing w:before="100" w:beforeAutospacing="1" w:after="100" w:afterAutospacing="1" w:line="240" w:lineRule="auto"/>
        <w:contextualSpacing/>
        <w:rPr>
          <w:rFonts w:eastAsia="Times New Roman" w:cstheme="minorHAnsi"/>
          <w:sz w:val="24"/>
          <w:szCs w:val="24"/>
          <w:lang w:eastAsia="en-GB"/>
        </w:rPr>
      </w:pPr>
      <w:r w:rsidRPr="00EE5770">
        <w:rPr>
          <w:rFonts w:eastAsia="Times New Roman" w:cstheme="minorHAnsi"/>
          <w:sz w:val="24"/>
          <w:szCs w:val="24"/>
          <w:lang w:eastAsia="en-GB"/>
        </w:rPr>
        <w:t>If you need to call your bank back to check, wait five minutes; fraudsters may stay on the line after you hang up. Alternatively, use a different line altogether to call your bank.</w:t>
      </w:r>
    </w:p>
    <w:p w14:paraId="33018E03" w14:textId="77777777" w:rsidR="00EE5770" w:rsidRPr="00EE5770" w:rsidRDefault="00EE5770" w:rsidP="00EE5770">
      <w:pPr>
        <w:numPr>
          <w:ilvl w:val="1"/>
          <w:numId w:val="22"/>
        </w:numPr>
        <w:spacing w:before="100" w:beforeAutospacing="1" w:after="100" w:afterAutospacing="1" w:line="240" w:lineRule="auto"/>
        <w:contextualSpacing/>
        <w:rPr>
          <w:rFonts w:eastAsia="Times New Roman" w:cstheme="minorHAnsi"/>
          <w:sz w:val="24"/>
          <w:szCs w:val="24"/>
          <w:lang w:eastAsia="en-GB"/>
        </w:rPr>
      </w:pPr>
      <w:r w:rsidRPr="00EE5770">
        <w:rPr>
          <w:rFonts w:eastAsia="Times New Roman" w:cstheme="minorHAnsi"/>
          <w:sz w:val="24"/>
          <w:szCs w:val="24"/>
          <w:lang w:eastAsia="en-GB"/>
        </w:rPr>
        <w:lastRenderedPageBreak/>
        <w:t>Your debit or credit card is yours- Don’t let a stranger take it off you. You should only ever have to hand it over at your bank. If it’s cancelled, you should destroy it yourself</w:t>
      </w:r>
    </w:p>
    <w:p w14:paraId="5DB1E121" w14:textId="0B9E6333" w:rsidR="00EE5770" w:rsidRPr="00EE5770" w:rsidRDefault="00EE5770" w:rsidP="00EE5770">
      <w:pPr>
        <w:numPr>
          <w:ilvl w:val="1"/>
          <w:numId w:val="22"/>
        </w:numPr>
        <w:spacing w:before="100" w:beforeAutospacing="1" w:after="100" w:afterAutospacing="1" w:line="240" w:lineRule="auto"/>
        <w:contextualSpacing/>
        <w:rPr>
          <w:rFonts w:eastAsia="Times New Roman" w:cstheme="minorHAnsi"/>
          <w:sz w:val="24"/>
          <w:szCs w:val="24"/>
          <w:lang w:eastAsia="en-GB"/>
        </w:rPr>
      </w:pPr>
      <w:r w:rsidRPr="00EE5770">
        <w:rPr>
          <w:rFonts w:eastAsia="Times New Roman" w:cstheme="minorHAnsi"/>
          <w:sz w:val="24"/>
          <w:szCs w:val="24"/>
          <w:lang w:eastAsia="en-GB"/>
        </w:rPr>
        <w:t>If you’ve given your bank detail over the phone or handed your card to a courier, call your bank straight away to cancel the card.</w:t>
      </w:r>
      <w:r w:rsidR="00447EAA">
        <w:rPr>
          <w:rFonts w:eastAsia="Times New Roman" w:cstheme="minorHAnsi"/>
          <w:sz w:val="24"/>
          <w:szCs w:val="24"/>
          <w:lang w:eastAsia="en-GB"/>
        </w:rPr>
        <w:br/>
      </w:r>
    </w:p>
    <w:p w14:paraId="0C16993D" w14:textId="77777777" w:rsidR="00EE5770" w:rsidRPr="00EE5770" w:rsidRDefault="00EE5770" w:rsidP="00EE5770">
      <w:pPr>
        <w:spacing w:before="100" w:beforeAutospacing="1" w:after="100" w:afterAutospacing="1" w:line="240" w:lineRule="auto"/>
        <w:ind w:left="1080"/>
        <w:rPr>
          <w:rFonts w:eastAsia="Times New Roman" w:cstheme="minorHAnsi"/>
          <w:sz w:val="24"/>
          <w:szCs w:val="24"/>
          <w:lang w:eastAsia="en-GB"/>
        </w:rPr>
      </w:pPr>
      <w:r w:rsidRPr="00EE5770">
        <w:rPr>
          <w:rFonts w:eastAsia="Times New Roman" w:cstheme="minorHAnsi"/>
          <w:sz w:val="24"/>
          <w:szCs w:val="24"/>
          <w:lang w:eastAsia="en-GB"/>
        </w:rPr>
        <w:t>If you have been a victim of this type of crime and money has been lost, please report this via 101, or via the online reporting system.</w:t>
      </w:r>
    </w:p>
    <w:p w14:paraId="5A01825D" w14:textId="77777777" w:rsidR="00EE5770" w:rsidRPr="00EE5770" w:rsidRDefault="00EE5770" w:rsidP="00EE5770">
      <w:pPr>
        <w:spacing w:before="100" w:beforeAutospacing="1" w:after="100" w:afterAutospacing="1" w:line="240" w:lineRule="auto"/>
        <w:ind w:left="1080"/>
        <w:rPr>
          <w:rFonts w:eastAsia="Times New Roman" w:cstheme="minorHAnsi"/>
          <w:sz w:val="24"/>
          <w:szCs w:val="24"/>
          <w:lang w:eastAsia="en-GB"/>
        </w:rPr>
      </w:pPr>
      <w:r w:rsidRPr="00EE5770">
        <w:rPr>
          <w:rFonts w:eastAsia="Times New Roman" w:cstheme="minorHAnsi"/>
          <w:sz w:val="24"/>
          <w:szCs w:val="24"/>
          <w:lang w:eastAsia="en-GB"/>
        </w:rPr>
        <w:t>If the crime is happening and in progress, please make sure that you call 999</w:t>
      </w:r>
    </w:p>
    <w:p w14:paraId="06F31563" w14:textId="77777777" w:rsidR="00EE5770" w:rsidRPr="00EE5770" w:rsidRDefault="00EE5770" w:rsidP="00EE5770">
      <w:pPr>
        <w:numPr>
          <w:ilvl w:val="0"/>
          <w:numId w:val="22"/>
        </w:numPr>
        <w:spacing w:before="100" w:beforeAutospacing="1" w:after="100" w:afterAutospacing="1" w:line="240" w:lineRule="auto"/>
        <w:contextualSpacing/>
        <w:rPr>
          <w:rFonts w:eastAsia="Times New Roman" w:cstheme="minorHAnsi"/>
          <w:sz w:val="24"/>
          <w:szCs w:val="24"/>
          <w:lang w:eastAsia="en-GB"/>
        </w:rPr>
      </w:pPr>
      <w:r w:rsidRPr="00EE5770">
        <w:t>Officers conducted a road safety drop in Tidworth, in partnership with Wiltshire Council Road Safety Team. Members of the public were given words of advice around car seat safety and their car seats were checked by the members of the Road Safety Team.</w:t>
      </w:r>
    </w:p>
    <w:p w14:paraId="42E36BD1" w14:textId="77777777" w:rsidR="00447EAA" w:rsidRDefault="00447EAA" w:rsidP="00EE5770">
      <w:pPr>
        <w:spacing w:before="100" w:beforeAutospacing="1" w:after="100" w:afterAutospacing="1" w:line="240" w:lineRule="auto"/>
        <w:jc w:val="center"/>
        <w:rPr>
          <w:rFonts w:ascii="Times New Roman" w:eastAsia="Times New Roman" w:hAnsi="Times New Roman" w:cs="Times New Roman"/>
          <w:sz w:val="24"/>
          <w:szCs w:val="24"/>
          <w:lang w:eastAsia="en-GB"/>
        </w:rPr>
      </w:pPr>
    </w:p>
    <w:p w14:paraId="606BC0F4" w14:textId="6C6D9469" w:rsidR="00EE5770" w:rsidRPr="00EE5770" w:rsidRDefault="00EE5770" w:rsidP="00EE5770">
      <w:pPr>
        <w:spacing w:before="100" w:beforeAutospacing="1" w:after="100" w:afterAutospacing="1" w:line="240" w:lineRule="auto"/>
        <w:jc w:val="center"/>
        <w:rPr>
          <w:rFonts w:ascii="Times New Roman" w:eastAsia="Times New Roman" w:hAnsi="Times New Roman" w:cs="Times New Roman"/>
          <w:sz w:val="24"/>
          <w:szCs w:val="24"/>
          <w:lang w:eastAsia="en-GB"/>
        </w:rPr>
      </w:pPr>
      <w:r w:rsidRPr="00EE5770">
        <w:rPr>
          <w:noProof/>
          <w:lang w:eastAsia="en-GB"/>
        </w:rPr>
        <w:drawing>
          <wp:anchor distT="0" distB="0" distL="114300" distR="114300" simplePos="0" relativeHeight="251662336" behindDoc="0" locked="0" layoutInCell="1" allowOverlap="1" wp14:anchorId="495BE7E0" wp14:editId="41BF7FCF">
            <wp:simplePos x="0" y="0"/>
            <wp:positionH relativeFrom="margin">
              <wp:align>center</wp:align>
            </wp:positionH>
            <wp:positionV relativeFrom="paragraph">
              <wp:posOffset>18415</wp:posOffset>
            </wp:positionV>
            <wp:extent cx="2924175" cy="2647950"/>
            <wp:effectExtent l="0" t="0" r="9525" b="0"/>
            <wp:wrapSquare wrapText="bothSides"/>
            <wp:docPr id="10" name="Picture 10" descr="A table with a group of magaz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table with a group of magazines&#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24175" cy="26479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0D6478E" w14:textId="77777777" w:rsidR="00EE5770" w:rsidRPr="00EE5770" w:rsidRDefault="00EE5770" w:rsidP="00EE5770">
      <w:pPr>
        <w:spacing w:before="100" w:beforeAutospacing="1" w:after="100" w:afterAutospacing="1" w:line="240" w:lineRule="auto"/>
        <w:jc w:val="center"/>
        <w:rPr>
          <w:rFonts w:ascii="Times New Roman" w:eastAsia="Times New Roman" w:hAnsi="Times New Roman" w:cs="Times New Roman"/>
          <w:sz w:val="24"/>
          <w:szCs w:val="24"/>
          <w:lang w:eastAsia="en-GB"/>
        </w:rPr>
      </w:pPr>
    </w:p>
    <w:p w14:paraId="5783D02D" w14:textId="77777777" w:rsidR="00EE5770" w:rsidRPr="00EE5770" w:rsidRDefault="00EE5770" w:rsidP="00EE5770">
      <w:pPr>
        <w:spacing w:before="100" w:beforeAutospacing="1" w:after="100" w:afterAutospacing="1" w:line="240" w:lineRule="auto"/>
        <w:jc w:val="center"/>
        <w:rPr>
          <w:rFonts w:eastAsia="Times New Roman" w:cstheme="minorHAnsi"/>
          <w:b/>
          <w:bCs/>
          <w:sz w:val="24"/>
          <w:szCs w:val="24"/>
          <w:lang w:eastAsia="en-GB"/>
        </w:rPr>
      </w:pPr>
    </w:p>
    <w:p w14:paraId="76D63406" w14:textId="77777777" w:rsidR="00EE5770" w:rsidRPr="00EE5770" w:rsidRDefault="00EE5770" w:rsidP="00EE5770">
      <w:pPr>
        <w:spacing w:before="100" w:beforeAutospacing="1" w:after="100" w:afterAutospacing="1" w:line="240" w:lineRule="auto"/>
        <w:jc w:val="center"/>
        <w:rPr>
          <w:rFonts w:eastAsia="Times New Roman" w:cstheme="minorHAnsi"/>
          <w:b/>
          <w:bCs/>
          <w:sz w:val="24"/>
          <w:szCs w:val="24"/>
          <w:lang w:eastAsia="en-GB"/>
        </w:rPr>
      </w:pPr>
    </w:p>
    <w:p w14:paraId="1296B6AE" w14:textId="77777777" w:rsidR="00EE5770" w:rsidRPr="00EE5770" w:rsidRDefault="00EE5770" w:rsidP="00EE5770">
      <w:pPr>
        <w:spacing w:before="100" w:beforeAutospacing="1" w:after="100" w:afterAutospacing="1" w:line="240" w:lineRule="auto"/>
        <w:jc w:val="center"/>
        <w:rPr>
          <w:rFonts w:eastAsia="Times New Roman" w:cstheme="minorHAnsi"/>
          <w:b/>
          <w:bCs/>
          <w:sz w:val="24"/>
          <w:szCs w:val="24"/>
          <w:lang w:eastAsia="en-GB"/>
        </w:rPr>
      </w:pPr>
    </w:p>
    <w:p w14:paraId="3AEAE549" w14:textId="77777777" w:rsidR="00EE5770" w:rsidRPr="00EE5770" w:rsidRDefault="00EE5770" w:rsidP="00EE5770">
      <w:pPr>
        <w:spacing w:before="100" w:beforeAutospacing="1" w:after="100" w:afterAutospacing="1" w:line="240" w:lineRule="auto"/>
        <w:jc w:val="center"/>
        <w:rPr>
          <w:rFonts w:eastAsia="Times New Roman" w:cstheme="minorHAnsi"/>
          <w:b/>
          <w:bCs/>
          <w:sz w:val="24"/>
          <w:szCs w:val="24"/>
          <w:lang w:eastAsia="en-GB"/>
        </w:rPr>
      </w:pPr>
    </w:p>
    <w:p w14:paraId="606B0493" w14:textId="77777777" w:rsidR="00EE5770" w:rsidRPr="00EE5770" w:rsidRDefault="00EE5770" w:rsidP="00EE5770">
      <w:pPr>
        <w:spacing w:before="100" w:beforeAutospacing="1" w:after="100" w:afterAutospacing="1" w:line="240" w:lineRule="auto"/>
        <w:jc w:val="center"/>
        <w:rPr>
          <w:rFonts w:eastAsia="Times New Roman" w:cstheme="minorHAnsi"/>
          <w:b/>
          <w:bCs/>
          <w:sz w:val="24"/>
          <w:szCs w:val="24"/>
          <w:lang w:eastAsia="en-GB"/>
        </w:rPr>
      </w:pPr>
    </w:p>
    <w:p w14:paraId="049B5A31" w14:textId="77777777" w:rsidR="00EE5770" w:rsidRPr="00EE5770" w:rsidRDefault="00EE5770" w:rsidP="00EE5770">
      <w:pPr>
        <w:spacing w:before="100" w:beforeAutospacing="1" w:after="100" w:afterAutospacing="1" w:line="240" w:lineRule="auto"/>
        <w:jc w:val="center"/>
        <w:rPr>
          <w:rFonts w:eastAsia="Times New Roman" w:cstheme="minorHAnsi"/>
          <w:b/>
          <w:bCs/>
          <w:sz w:val="24"/>
          <w:szCs w:val="24"/>
          <w:lang w:eastAsia="en-GB"/>
        </w:rPr>
      </w:pPr>
    </w:p>
    <w:p w14:paraId="2EA85EAC" w14:textId="77777777" w:rsidR="00EE5770" w:rsidRPr="00EE5770" w:rsidRDefault="00EE5770" w:rsidP="00EE5770">
      <w:pPr>
        <w:spacing w:before="100" w:beforeAutospacing="1" w:after="100" w:afterAutospacing="1" w:line="240" w:lineRule="auto"/>
        <w:jc w:val="center"/>
        <w:rPr>
          <w:rFonts w:eastAsia="Times New Roman" w:cstheme="minorHAnsi"/>
          <w:b/>
          <w:bCs/>
          <w:sz w:val="24"/>
          <w:szCs w:val="24"/>
          <w:lang w:eastAsia="en-GB"/>
        </w:rPr>
      </w:pPr>
      <w:r w:rsidRPr="00EE5770">
        <w:rPr>
          <w:rFonts w:eastAsia="Times New Roman" w:cstheme="minorHAnsi"/>
          <w:b/>
          <w:bCs/>
          <w:sz w:val="24"/>
          <w:szCs w:val="24"/>
          <w:lang w:eastAsia="en-GB"/>
        </w:rPr>
        <w:t>HOW TO PREVENT "RELAY THEFT"</w:t>
      </w:r>
    </w:p>
    <w:p w14:paraId="0C44A73B" w14:textId="77777777" w:rsidR="00EE5770" w:rsidRPr="00EE5770" w:rsidRDefault="00EE5770" w:rsidP="00EE5770">
      <w:pPr>
        <w:spacing w:before="100" w:beforeAutospacing="1" w:after="100" w:afterAutospacing="1" w:line="240" w:lineRule="auto"/>
        <w:rPr>
          <w:rFonts w:eastAsia="Times New Roman" w:cstheme="minorHAnsi"/>
          <w:sz w:val="24"/>
          <w:szCs w:val="24"/>
          <w:lang w:eastAsia="en-GB"/>
        </w:rPr>
      </w:pPr>
      <w:r w:rsidRPr="00EE5770">
        <w:rPr>
          <w:rFonts w:eastAsia="Times New Roman" w:cstheme="minorHAnsi"/>
          <w:sz w:val="24"/>
          <w:szCs w:val="24"/>
          <w:lang w:eastAsia="en-GB"/>
        </w:rPr>
        <w:t>Use a signal-blocking pouch-</w:t>
      </w:r>
    </w:p>
    <w:p w14:paraId="40D0457F" w14:textId="77777777" w:rsidR="00EE5770" w:rsidRDefault="00EE5770" w:rsidP="00EE5770">
      <w:pPr>
        <w:numPr>
          <w:ilvl w:val="0"/>
          <w:numId w:val="22"/>
        </w:numPr>
        <w:spacing w:before="100" w:beforeAutospacing="1" w:after="100" w:afterAutospacing="1" w:line="240" w:lineRule="auto"/>
        <w:contextualSpacing/>
        <w:rPr>
          <w:rFonts w:eastAsia="Times New Roman" w:cstheme="minorHAnsi"/>
          <w:sz w:val="24"/>
          <w:szCs w:val="24"/>
          <w:lang w:eastAsia="en-GB"/>
        </w:rPr>
      </w:pPr>
      <w:r w:rsidRPr="00EE5770">
        <w:rPr>
          <w:noProof/>
          <w:lang w:eastAsia="en-GB"/>
        </w:rPr>
        <w:drawing>
          <wp:anchor distT="0" distB="0" distL="114300" distR="114300" simplePos="0" relativeHeight="251661312" behindDoc="0" locked="0" layoutInCell="1" allowOverlap="1" wp14:anchorId="2C47B97B" wp14:editId="6A96F42D">
            <wp:simplePos x="0" y="0"/>
            <wp:positionH relativeFrom="column">
              <wp:posOffset>3207385</wp:posOffset>
            </wp:positionH>
            <wp:positionV relativeFrom="paragraph">
              <wp:posOffset>70485</wp:posOffset>
            </wp:positionV>
            <wp:extent cx="2995930" cy="1638300"/>
            <wp:effectExtent l="0" t="0" r="0" b="0"/>
            <wp:wrapSquare wrapText="bothSides"/>
            <wp:docPr id="11" name="Picture 11" descr="A car with a remote contr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car with a remote control&#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995930" cy="16383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E5770">
        <w:rPr>
          <w:rFonts w:eastAsia="Times New Roman" w:cstheme="minorHAnsi"/>
          <w:sz w:val="24"/>
          <w:szCs w:val="24"/>
          <w:lang w:eastAsia="en-GB"/>
        </w:rPr>
        <w:t>Signal-blocking pouches are sometimes called Faraday bags or RFID signal blockers/shields. These pouches prevent the signal from your key being captured by electronic devices. It's unclear whether putting your keys in a tin box prevents potential thieves grabbing the signal. Our advice is to choose a product that has been independently tested and approved by Secured by Design.</w:t>
      </w:r>
    </w:p>
    <w:p w14:paraId="033C7DBC" w14:textId="77777777" w:rsidR="00FD61AA" w:rsidRPr="00EE5770" w:rsidRDefault="00FD61AA" w:rsidP="00EE5770">
      <w:pPr>
        <w:numPr>
          <w:ilvl w:val="0"/>
          <w:numId w:val="22"/>
        </w:numPr>
        <w:spacing w:before="100" w:beforeAutospacing="1" w:after="100" w:afterAutospacing="1" w:line="240" w:lineRule="auto"/>
        <w:contextualSpacing/>
        <w:rPr>
          <w:rFonts w:eastAsia="Times New Roman" w:cstheme="minorHAnsi"/>
          <w:sz w:val="24"/>
          <w:szCs w:val="24"/>
          <w:lang w:eastAsia="en-GB"/>
        </w:rPr>
      </w:pPr>
    </w:p>
    <w:p w14:paraId="1106E26B" w14:textId="77777777" w:rsidR="00EE5770" w:rsidRPr="00EE5770" w:rsidRDefault="00EE5770" w:rsidP="00EE5770">
      <w:pPr>
        <w:spacing w:before="100" w:beforeAutospacing="1" w:after="100" w:afterAutospacing="1" w:line="240" w:lineRule="auto"/>
        <w:rPr>
          <w:rFonts w:eastAsia="Times New Roman" w:cstheme="minorHAnsi"/>
          <w:sz w:val="24"/>
          <w:szCs w:val="24"/>
          <w:lang w:eastAsia="en-GB"/>
        </w:rPr>
      </w:pPr>
      <w:r w:rsidRPr="00EE5770">
        <w:rPr>
          <w:rFonts w:eastAsia="Times New Roman" w:cstheme="minorHAnsi"/>
          <w:sz w:val="24"/>
          <w:szCs w:val="24"/>
          <w:lang w:eastAsia="en-GB"/>
        </w:rPr>
        <w:t>Keep keys safe-</w:t>
      </w:r>
    </w:p>
    <w:p w14:paraId="5028EF13" w14:textId="77777777" w:rsidR="00EE5770" w:rsidRDefault="00EE5770" w:rsidP="00EE5770">
      <w:pPr>
        <w:numPr>
          <w:ilvl w:val="0"/>
          <w:numId w:val="22"/>
        </w:numPr>
        <w:spacing w:before="100" w:beforeAutospacing="1" w:after="100" w:afterAutospacing="1" w:line="240" w:lineRule="auto"/>
        <w:contextualSpacing/>
        <w:rPr>
          <w:rFonts w:eastAsia="Times New Roman" w:cstheme="minorHAnsi"/>
          <w:sz w:val="24"/>
          <w:szCs w:val="24"/>
          <w:lang w:eastAsia="en-GB"/>
        </w:rPr>
      </w:pPr>
      <w:r w:rsidRPr="00EE5770">
        <w:rPr>
          <w:rFonts w:eastAsia="Times New Roman" w:cstheme="minorHAnsi"/>
          <w:sz w:val="24"/>
          <w:szCs w:val="24"/>
          <w:lang w:eastAsia="en-GB"/>
        </w:rPr>
        <w:t>A void leaving your keys near the front door as fishing for keys through the letterbox is a prominent method of stealing them. Grabbing the signal is easier for thieves if the keys are near the front door.</w:t>
      </w:r>
    </w:p>
    <w:p w14:paraId="4D687B53" w14:textId="77777777" w:rsidR="00EE5770" w:rsidRPr="00EE5770" w:rsidRDefault="00EE5770" w:rsidP="00EE5770">
      <w:pPr>
        <w:spacing w:before="100" w:beforeAutospacing="1" w:after="100" w:afterAutospacing="1" w:line="240" w:lineRule="auto"/>
        <w:rPr>
          <w:rFonts w:eastAsia="Times New Roman" w:cstheme="minorHAnsi"/>
          <w:sz w:val="24"/>
          <w:szCs w:val="24"/>
          <w:lang w:eastAsia="en-GB"/>
        </w:rPr>
      </w:pPr>
      <w:r w:rsidRPr="00EE5770">
        <w:rPr>
          <w:rFonts w:eastAsia="Times New Roman" w:cstheme="minorHAnsi"/>
          <w:sz w:val="24"/>
          <w:szCs w:val="24"/>
          <w:lang w:eastAsia="en-GB"/>
        </w:rPr>
        <w:lastRenderedPageBreak/>
        <w:t>Disable your key fob-</w:t>
      </w:r>
    </w:p>
    <w:p w14:paraId="3C500DAC" w14:textId="77777777" w:rsidR="00EE5770" w:rsidRPr="00EE5770" w:rsidRDefault="00EE5770" w:rsidP="00EE5770">
      <w:pPr>
        <w:numPr>
          <w:ilvl w:val="0"/>
          <w:numId w:val="22"/>
        </w:numPr>
        <w:spacing w:before="100" w:beforeAutospacing="1" w:after="100" w:afterAutospacing="1" w:line="240" w:lineRule="auto"/>
        <w:contextualSpacing/>
        <w:rPr>
          <w:rFonts w:eastAsia="Times New Roman" w:cstheme="minorHAnsi"/>
          <w:sz w:val="24"/>
          <w:szCs w:val="24"/>
          <w:lang w:eastAsia="en-GB"/>
        </w:rPr>
      </w:pPr>
      <w:r w:rsidRPr="00EE5770">
        <w:rPr>
          <w:rFonts w:eastAsia="Times New Roman" w:cstheme="minorHAnsi"/>
          <w:sz w:val="24"/>
          <w:szCs w:val="24"/>
          <w:lang w:eastAsia="en-GB"/>
        </w:rPr>
        <w:t>Some key fobs have a switch to turn the wireless signal off. Check your vehicle manual or ask your dealer for advice.</w:t>
      </w:r>
    </w:p>
    <w:p w14:paraId="66295640" w14:textId="77777777" w:rsidR="00EE5770" w:rsidRPr="00EE5770" w:rsidRDefault="00EE5770" w:rsidP="00EE5770">
      <w:pPr>
        <w:spacing w:before="100" w:beforeAutospacing="1" w:after="100" w:afterAutospacing="1" w:line="240" w:lineRule="auto"/>
        <w:rPr>
          <w:rFonts w:eastAsia="Times New Roman" w:cstheme="minorHAnsi"/>
          <w:sz w:val="24"/>
          <w:szCs w:val="24"/>
          <w:lang w:eastAsia="en-GB"/>
        </w:rPr>
      </w:pPr>
      <w:r w:rsidRPr="00EE5770">
        <w:rPr>
          <w:rFonts w:eastAsia="Times New Roman" w:cstheme="minorHAnsi"/>
          <w:sz w:val="24"/>
          <w:szCs w:val="24"/>
          <w:lang w:eastAsia="en-GB"/>
        </w:rPr>
        <w:t>Use an anti-theft device-</w:t>
      </w:r>
    </w:p>
    <w:p w14:paraId="5ADEBC20" w14:textId="67917678" w:rsidR="00EE5770" w:rsidRPr="00EE5770" w:rsidRDefault="00EE5770" w:rsidP="00EE5770">
      <w:pPr>
        <w:numPr>
          <w:ilvl w:val="0"/>
          <w:numId w:val="22"/>
        </w:numPr>
        <w:spacing w:before="100" w:beforeAutospacing="1" w:after="100" w:afterAutospacing="1" w:line="240" w:lineRule="auto"/>
        <w:contextualSpacing/>
        <w:rPr>
          <w:rFonts w:eastAsia="Times New Roman" w:cstheme="minorHAnsi"/>
          <w:sz w:val="24"/>
          <w:szCs w:val="24"/>
          <w:lang w:eastAsia="en-GB"/>
        </w:rPr>
      </w:pPr>
      <w:r w:rsidRPr="00EE5770">
        <w:rPr>
          <w:rFonts w:eastAsia="Times New Roman" w:cstheme="minorHAnsi"/>
          <w:sz w:val="24"/>
          <w:szCs w:val="24"/>
          <w:lang w:eastAsia="en-GB"/>
        </w:rPr>
        <w:t>Consider using a physical anti-theft device like a steering wheel lock or wheel clamp. Car thieves want to get away quickly without being caught so prefer not to have to attack physical security devices.</w:t>
      </w:r>
      <w:r w:rsidR="00FD61AA">
        <w:rPr>
          <w:rFonts w:eastAsia="Times New Roman" w:cstheme="minorHAnsi"/>
          <w:sz w:val="24"/>
          <w:szCs w:val="24"/>
          <w:lang w:eastAsia="en-GB"/>
        </w:rPr>
        <w:br/>
      </w:r>
    </w:p>
    <w:p w14:paraId="2DE40087" w14:textId="77777777" w:rsidR="00EE5770" w:rsidRPr="00EE5770" w:rsidRDefault="00EE5770" w:rsidP="00EE5770">
      <w:pPr>
        <w:spacing w:before="100" w:beforeAutospacing="1" w:after="100" w:afterAutospacing="1" w:line="240" w:lineRule="auto"/>
        <w:rPr>
          <w:rFonts w:eastAsia="Times New Roman" w:cstheme="minorHAnsi"/>
          <w:sz w:val="24"/>
          <w:szCs w:val="24"/>
          <w:lang w:eastAsia="en-GB"/>
        </w:rPr>
      </w:pPr>
      <w:r w:rsidRPr="00EE5770">
        <w:rPr>
          <w:rFonts w:eastAsia="Times New Roman" w:cstheme="minorHAnsi"/>
          <w:sz w:val="24"/>
          <w:szCs w:val="24"/>
          <w:lang w:eastAsia="en-GB"/>
        </w:rPr>
        <w:t>Install a tracker-</w:t>
      </w:r>
    </w:p>
    <w:p w14:paraId="1EF4F9E9" w14:textId="77659474" w:rsidR="00EE5770" w:rsidRPr="00EE5770" w:rsidRDefault="00EE5770" w:rsidP="00EE5770">
      <w:pPr>
        <w:numPr>
          <w:ilvl w:val="0"/>
          <w:numId w:val="22"/>
        </w:numPr>
        <w:spacing w:before="100" w:beforeAutospacing="1" w:after="100" w:afterAutospacing="1" w:line="240" w:lineRule="auto"/>
        <w:contextualSpacing/>
        <w:rPr>
          <w:rFonts w:eastAsia="Times New Roman" w:cstheme="minorHAnsi"/>
          <w:sz w:val="24"/>
          <w:szCs w:val="24"/>
          <w:lang w:eastAsia="en-GB"/>
        </w:rPr>
      </w:pPr>
      <w:r w:rsidRPr="00EE5770">
        <w:rPr>
          <w:rFonts w:eastAsia="Times New Roman" w:cstheme="minorHAnsi"/>
          <w:sz w:val="24"/>
          <w:szCs w:val="24"/>
          <w:lang w:eastAsia="en-GB"/>
        </w:rPr>
        <w:t>Tracker systems can increase the chances of recovering your vehicle if its stolen. Many systems activate once a vehicle is stolen and track it via GPS and other systems. Secured by Design can offer advice on the best system for your vehicle.</w:t>
      </w:r>
      <w:r w:rsidR="00FD61AA">
        <w:rPr>
          <w:rFonts w:eastAsia="Times New Roman" w:cstheme="minorHAnsi"/>
          <w:sz w:val="24"/>
          <w:szCs w:val="24"/>
          <w:lang w:eastAsia="en-GB"/>
        </w:rPr>
        <w:br/>
      </w:r>
    </w:p>
    <w:p w14:paraId="37242255" w14:textId="038DF110" w:rsidR="00EE5770" w:rsidRPr="00EE5770" w:rsidRDefault="00EE5770" w:rsidP="00EE5770">
      <w:pPr>
        <w:spacing w:before="100" w:beforeAutospacing="1" w:after="100" w:afterAutospacing="1" w:line="240" w:lineRule="auto"/>
        <w:rPr>
          <w:rFonts w:eastAsia="Times New Roman" w:cstheme="minorHAnsi"/>
          <w:sz w:val="24"/>
          <w:szCs w:val="24"/>
          <w:lang w:eastAsia="en-GB"/>
        </w:rPr>
      </w:pPr>
      <w:r w:rsidRPr="00EE5770">
        <w:rPr>
          <w:rFonts w:eastAsia="Times New Roman" w:cstheme="minorHAnsi"/>
          <w:sz w:val="24"/>
          <w:szCs w:val="24"/>
          <w:lang w:eastAsia="en-GB"/>
        </w:rPr>
        <w:t>Closed circuit television (CCTV)</w:t>
      </w:r>
    </w:p>
    <w:p w14:paraId="0045E3AF" w14:textId="77777777" w:rsidR="00EE5770" w:rsidRPr="00EE5770" w:rsidRDefault="00EE5770" w:rsidP="00EE5770">
      <w:pPr>
        <w:numPr>
          <w:ilvl w:val="0"/>
          <w:numId w:val="22"/>
        </w:numPr>
        <w:spacing w:before="100" w:beforeAutospacing="1" w:after="100" w:afterAutospacing="1" w:line="240" w:lineRule="auto"/>
        <w:contextualSpacing/>
        <w:rPr>
          <w:rFonts w:eastAsia="Times New Roman" w:cstheme="minorHAnsi"/>
          <w:sz w:val="24"/>
          <w:szCs w:val="24"/>
          <w:lang w:eastAsia="en-GB"/>
        </w:rPr>
      </w:pPr>
      <w:r w:rsidRPr="00EE5770">
        <w:rPr>
          <w:rFonts w:eastAsia="Times New Roman" w:cstheme="minorHAnsi"/>
          <w:sz w:val="24"/>
          <w:szCs w:val="24"/>
          <w:lang w:eastAsia="en-GB"/>
        </w:rPr>
        <w:t>As an alternative, consider installing CCTV which can be linked to your television or video to view your drive. If you do decide to use CCTV it is important to read the Information Commissioner's Office (ICO) advice on domestic CCTV systems.</w:t>
      </w:r>
    </w:p>
    <w:p w14:paraId="143C6B05" w14:textId="77777777" w:rsidR="00EE5770" w:rsidRPr="00EE5770" w:rsidRDefault="00EE5770" w:rsidP="00EE5770">
      <w:pPr>
        <w:spacing w:after="0" w:line="240" w:lineRule="auto"/>
        <w:ind w:left="720"/>
        <w:contextualSpacing/>
        <w:rPr>
          <w:rFonts w:ascii="Times New Roman" w:eastAsia="Times New Roman" w:hAnsi="Times New Roman" w:cs="Times New Roman"/>
          <w:sz w:val="24"/>
          <w:szCs w:val="24"/>
          <w:lang w:eastAsia="en-GB"/>
        </w:rPr>
      </w:pPr>
    </w:p>
    <w:p w14:paraId="33B2DE00" w14:textId="77777777" w:rsidR="00EE5770" w:rsidRPr="00EE5770" w:rsidRDefault="00EE5770" w:rsidP="00EE5770">
      <w:pPr>
        <w:widowControl w:val="0"/>
        <w:spacing w:line="256" w:lineRule="auto"/>
        <w:jc w:val="center"/>
        <w:rPr>
          <w:rFonts w:ascii="Arial" w:hAnsi="Arial" w:cs="Arial"/>
          <w:b/>
          <w:bCs/>
          <w:sz w:val="24"/>
          <w:szCs w:val="24"/>
          <w:u w:val="single"/>
        </w:rPr>
      </w:pPr>
      <w:r w:rsidRPr="00EE5770">
        <w:rPr>
          <w:rFonts w:ascii="Arial" w:hAnsi="Arial" w:cs="Arial"/>
          <w:b/>
          <w:bCs/>
          <w:sz w:val="24"/>
          <w:szCs w:val="24"/>
          <w:u w:val="single"/>
        </w:rPr>
        <w:t>Priority Patrols</w:t>
      </w:r>
    </w:p>
    <w:p w14:paraId="1F66E124" w14:textId="77777777" w:rsidR="00EE5770" w:rsidRPr="00EE5770" w:rsidRDefault="00EE5770" w:rsidP="00EE5770">
      <w:pPr>
        <w:widowControl w:val="0"/>
        <w:numPr>
          <w:ilvl w:val="0"/>
          <w:numId w:val="21"/>
        </w:numPr>
        <w:spacing w:line="256" w:lineRule="auto"/>
        <w:contextualSpacing/>
      </w:pPr>
      <w:r w:rsidRPr="00EE5770">
        <w:t>Ongoing reassurance patrols around Upper Chute and Chute area for following the ASB and Nuisance reports.</w:t>
      </w:r>
    </w:p>
    <w:p w14:paraId="48D7E1D8" w14:textId="77777777" w:rsidR="00EE5770" w:rsidRPr="00EE5770" w:rsidRDefault="00EE5770" w:rsidP="00EE5770">
      <w:pPr>
        <w:widowControl w:val="0"/>
        <w:numPr>
          <w:ilvl w:val="0"/>
          <w:numId w:val="21"/>
        </w:numPr>
        <w:tabs>
          <w:tab w:val="left" w:pos="7266"/>
        </w:tabs>
        <w:spacing w:line="256" w:lineRule="auto"/>
        <w:contextualSpacing/>
      </w:pPr>
      <w:r w:rsidRPr="00EE5770">
        <w:t>Regular reassurance patrols of Recreation Road and surrounding areas of Ludgershall for following the report of Criminal Damage.</w:t>
      </w:r>
    </w:p>
    <w:p w14:paraId="1CFFE50D" w14:textId="77777777" w:rsidR="00EE5770" w:rsidRPr="00EE5770" w:rsidRDefault="00EE5770" w:rsidP="00EE5770">
      <w:pPr>
        <w:widowControl w:val="0"/>
        <w:numPr>
          <w:ilvl w:val="0"/>
          <w:numId w:val="21"/>
        </w:numPr>
        <w:tabs>
          <w:tab w:val="left" w:pos="7266"/>
        </w:tabs>
        <w:spacing w:line="256" w:lineRule="auto"/>
        <w:contextualSpacing/>
      </w:pPr>
      <w:r w:rsidRPr="00EE5770">
        <w:t xml:space="preserve">Regular reassurance patrols of </w:t>
      </w:r>
      <w:proofErr w:type="spellStart"/>
      <w:r w:rsidRPr="00EE5770">
        <w:t>Enford</w:t>
      </w:r>
      <w:proofErr w:type="spellEnd"/>
      <w:r w:rsidRPr="00EE5770">
        <w:t xml:space="preserve"> for following the reports of vehicle has been broken into and damage been caused.</w:t>
      </w:r>
    </w:p>
    <w:p w14:paraId="2002E570" w14:textId="77777777" w:rsidR="00EE5770" w:rsidRPr="00EE5770" w:rsidRDefault="00EE5770" w:rsidP="00EE5770">
      <w:pPr>
        <w:widowControl w:val="0"/>
        <w:numPr>
          <w:ilvl w:val="0"/>
          <w:numId w:val="21"/>
        </w:numPr>
        <w:tabs>
          <w:tab w:val="left" w:pos="7266"/>
        </w:tabs>
        <w:spacing w:line="256" w:lineRule="auto"/>
        <w:contextualSpacing/>
      </w:pPr>
      <w:r w:rsidRPr="00EE5770">
        <w:t>Regular reassurance patrols of Salisbury Plain for following the reports of vehicle has been broken into and dog attacks.</w:t>
      </w:r>
    </w:p>
    <w:p w14:paraId="2A28B8A1" w14:textId="77777777" w:rsidR="00EE5770" w:rsidRPr="00EE5770" w:rsidRDefault="00EE5770" w:rsidP="00EE5770">
      <w:pPr>
        <w:widowControl w:val="0"/>
        <w:numPr>
          <w:ilvl w:val="0"/>
          <w:numId w:val="21"/>
        </w:numPr>
        <w:tabs>
          <w:tab w:val="left" w:pos="7266"/>
        </w:tabs>
        <w:spacing w:line="256" w:lineRule="auto"/>
        <w:contextualSpacing/>
      </w:pPr>
      <w:r w:rsidRPr="00EE5770">
        <w:t>Regular reassurance patrols of Linden Farm and Summer down Farm, Everleigh for following a report of ASB.</w:t>
      </w:r>
    </w:p>
    <w:p w14:paraId="773FC224" w14:textId="77777777" w:rsidR="00EE5770" w:rsidRPr="00EE5770" w:rsidRDefault="00EE5770" w:rsidP="00EE5770">
      <w:pPr>
        <w:widowControl w:val="0"/>
        <w:numPr>
          <w:ilvl w:val="0"/>
          <w:numId w:val="20"/>
        </w:numPr>
        <w:tabs>
          <w:tab w:val="left" w:pos="7266"/>
        </w:tabs>
        <w:spacing w:line="256" w:lineRule="auto"/>
        <w:contextualSpacing/>
        <w:rPr>
          <w:rFonts w:cstheme="minorHAnsi"/>
        </w:rPr>
      </w:pPr>
      <w:r w:rsidRPr="00EE5770">
        <w:rPr>
          <w:rFonts w:cstheme="minorHAnsi"/>
        </w:rPr>
        <w:t xml:space="preserve">Regular marked vehicle patrols targeting Rural Crime, Poaching, Fuel theft, Hare Coursing in </w:t>
      </w:r>
      <w:proofErr w:type="spellStart"/>
      <w:r w:rsidRPr="00EE5770">
        <w:rPr>
          <w:rFonts w:cstheme="minorHAnsi"/>
        </w:rPr>
        <w:t>Enford</w:t>
      </w:r>
      <w:proofErr w:type="spellEnd"/>
      <w:r w:rsidRPr="00EE5770">
        <w:rPr>
          <w:rFonts w:cstheme="minorHAnsi"/>
        </w:rPr>
        <w:t xml:space="preserve"> farm, </w:t>
      </w:r>
      <w:proofErr w:type="spellStart"/>
      <w:r w:rsidRPr="00EE5770">
        <w:rPr>
          <w:rFonts w:cstheme="minorHAnsi"/>
        </w:rPr>
        <w:t>Collingbourne</w:t>
      </w:r>
      <w:proofErr w:type="spellEnd"/>
      <w:r w:rsidRPr="00EE5770">
        <w:rPr>
          <w:rFonts w:cstheme="minorHAnsi"/>
        </w:rPr>
        <w:t xml:space="preserve"> </w:t>
      </w:r>
      <w:proofErr w:type="spellStart"/>
      <w:r w:rsidRPr="00EE5770">
        <w:rPr>
          <w:rFonts w:cstheme="minorHAnsi"/>
        </w:rPr>
        <w:t>Ducis</w:t>
      </w:r>
      <w:proofErr w:type="spellEnd"/>
      <w:r w:rsidRPr="00EE5770">
        <w:rPr>
          <w:rFonts w:cstheme="minorHAnsi"/>
        </w:rPr>
        <w:t xml:space="preserve"> Farms, </w:t>
      </w:r>
      <w:proofErr w:type="spellStart"/>
      <w:r w:rsidRPr="00EE5770">
        <w:rPr>
          <w:rFonts w:cstheme="minorHAnsi"/>
        </w:rPr>
        <w:t>Collingbourne</w:t>
      </w:r>
      <w:proofErr w:type="spellEnd"/>
      <w:r w:rsidRPr="00EE5770">
        <w:rPr>
          <w:rFonts w:cstheme="minorHAnsi"/>
        </w:rPr>
        <w:t xml:space="preserve"> Kingston </w:t>
      </w:r>
      <w:proofErr w:type="spellStart"/>
      <w:r w:rsidRPr="00EE5770">
        <w:rPr>
          <w:rFonts w:cstheme="minorHAnsi"/>
        </w:rPr>
        <w:t>Southgrave</w:t>
      </w:r>
      <w:proofErr w:type="spellEnd"/>
      <w:r w:rsidRPr="00EE5770">
        <w:rPr>
          <w:rFonts w:cstheme="minorHAnsi"/>
        </w:rPr>
        <w:t xml:space="preserve"> farm, West Hill farm in Everleigh, </w:t>
      </w:r>
      <w:proofErr w:type="spellStart"/>
      <w:r w:rsidRPr="00EE5770">
        <w:rPr>
          <w:rFonts w:cstheme="minorHAnsi"/>
        </w:rPr>
        <w:t>Netheravon</w:t>
      </w:r>
      <w:proofErr w:type="spellEnd"/>
      <w:r w:rsidRPr="00EE5770">
        <w:rPr>
          <w:rFonts w:cstheme="minorHAnsi"/>
        </w:rPr>
        <w:t xml:space="preserve"> and Haxton farm.  </w:t>
      </w:r>
    </w:p>
    <w:p w14:paraId="6407CE1F" w14:textId="77777777" w:rsidR="00EE5770" w:rsidRPr="00EE5770" w:rsidRDefault="00EE5770" w:rsidP="00EE5770">
      <w:pPr>
        <w:widowControl w:val="0"/>
        <w:tabs>
          <w:tab w:val="left" w:pos="7266"/>
        </w:tabs>
        <w:ind w:left="720"/>
        <w:contextualSpacing/>
        <w:rPr>
          <w:rFonts w:cstheme="minorHAnsi"/>
        </w:rPr>
      </w:pPr>
    </w:p>
    <w:p w14:paraId="0BBF873F" w14:textId="77777777" w:rsidR="00393712" w:rsidRDefault="00393712" w:rsidP="00EE5770">
      <w:pPr>
        <w:spacing w:line="256" w:lineRule="auto"/>
        <w:jc w:val="center"/>
        <w:rPr>
          <w:rFonts w:ascii="Arial" w:hAnsi="Arial" w:cs="Arial"/>
          <w:b/>
          <w:bCs/>
          <w:sz w:val="24"/>
          <w:szCs w:val="24"/>
        </w:rPr>
      </w:pPr>
    </w:p>
    <w:p w14:paraId="33A20826" w14:textId="753BA1EA" w:rsidR="00EE5770" w:rsidRPr="00EE5770" w:rsidRDefault="00EE5770" w:rsidP="00EE5770">
      <w:pPr>
        <w:spacing w:line="256" w:lineRule="auto"/>
        <w:jc w:val="center"/>
        <w:rPr>
          <w:rFonts w:ascii="Arial" w:hAnsi="Arial" w:cs="Arial"/>
          <w:b/>
          <w:bCs/>
          <w:sz w:val="24"/>
          <w:szCs w:val="24"/>
        </w:rPr>
      </w:pPr>
      <w:r w:rsidRPr="00EE5770">
        <w:rPr>
          <w:rFonts w:ascii="Arial" w:hAnsi="Arial" w:cs="Arial"/>
          <w:b/>
          <w:bCs/>
          <w:sz w:val="24"/>
          <w:szCs w:val="24"/>
        </w:rPr>
        <w:t>Numerous other activities have been carried out, which cannot be disclosed for operational reasons</w:t>
      </w:r>
    </w:p>
    <w:p w14:paraId="6A1F639B" w14:textId="77777777" w:rsidR="00EE5770" w:rsidRPr="00EE5770" w:rsidRDefault="00EE5770" w:rsidP="00EE5770">
      <w:pPr>
        <w:spacing w:line="256" w:lineRule="auto"/>
        <w:rPr>
          <w:rFonts w:ascii="Arial" w:hAnsi="Arial" w:cs="Arial"/>
          <w:sz w:val="20"/>
          <w:szCs w:val="20"/>
        </w:rPr>
      </w:pPr>
    </w:p>
    <w:p w14:paraId="513D2E4A" w14:textId="77777777" w:rsidR="00EE5770" w:rsidRPr="00EE5770" w:rsidRDefault="00EE5770" w:rsidP="00EE5770">
      <w:pPr>
        <w:spacing w:line="256" w:lineRule="auto"/>
        <w:jc w:val="center"/>
        <w:rPr>
          <w:rFonts w:ascii="Arial" w:hAnsi="Arial" w:cs="Arial"/>
          <w:sz w:val="20"/>
          <w:szCs w:val="20"/>
        </w:rPr>
      </w:pPr>
    </w:p>
    <w:p w14:paraId="3325A5D3" w14:textId="77777777" w:rsidR="00EE5770" w:rsidRPr="00EE5770" w:rsidRDefault="00EE5770" w:rsidP="00EE5770">
      <w:pPr>
        <w:spacing w:line="256" w:lineRule="auto"/>
        <w:jc w:val="center"/>
        <w:rPr>
          <w:rFonts w:ascii="Arial" w:hAnsi="Arial" w:cs="Arial"/>
          <w:sz w:val="20"/>
          <w:szCs w:val="20"/>
        </w:rPr>
      </w:pPr>
      <w:r w:rsidRPr="00EE5770">
        <w:rPr>
          <w:rFonts w:ascii="Arial" w:hAnsi="Arial" w:cs="Arial"/>
          <w:noProof/>
          <w:sz w:val="20"/>
          <w:szCs w:val="20"/>
        </w:rPr>
        <w:drawing>
          <wp:inline distT="0" distB="0" distL="0" distR="0" wp14:anchorId="0C969900" wp14:editId="08784D6D">
            <wp:extent cx="1229995" cy="819785"/>
            <wp:effectExtent l="19050" t="19050" r="27305" b="184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grayscl/>
                      <a:biLevel thresh="50000"/>
                      <a:extLst>
                        <a:ext uri="{28A0092B-C50C-407E-A947-70E740481C1C}">
                          <a14:useLocalDpi xmlns:a14="http://schemas.microsoft.com/office/drawing/2010/main" val="0"/>
                        </a:ext>
                      </a:extLst>
                    </a:blip>
                    <a:srcRect/>
                    <a:stretch>
                      <a:fillRect/>
                    </a:stretch>
                  </pic:blipFill>
                  <pic:spPr bwMode="auto">
                    <a:xfrm>
                      <a:off x="0" y="0"/>
                      <a:ext cx="1229995" cy="819785"/>
                    </a:xfrm>
                    <a:prstGeom prst="rect">
                      <a:avLst/>
                    </a:prstGeom>
                    <a:noFill/>
                    <a:ln w="9525" cmpd="sng">
                      <a:solidFill>
                        <a:srgbClr val="000000"/>
                      </a:solidFill>
                      <a:miter lim="800000"/>
                      <a:headEnd/>
                      <a:tailEnd/>
                    </a:ln>
                    <a:effectLst/>
                  </pic:spPr>
                </pic:pic>
              </a:graphicData>
            </a:graphic>
          </wp:inline>
        </w:drawing>
      </w:r>
      <w:r w:rsidRPr="00EE5770">
        <w:rPr>
          <w:rFonts w:ascii="Arial" w:hAnsi="Arial" w:cs="Arial"/>
          <w:sz w:val="20"/>
          <w:szCs w:val="20"/>
        </w:rPr>
        <w:t xml:space="preserve">  </w:t>
      </w:r>
      <w:r w:rsidRPr="00EE5770">
        <w:rPr>
          <w:rFonts w:ascii="Arial" w:hAnsi="Arial" w:cs="Arial"/>
          <w:noProof/>
          <w:sz w:val="20"/>
          <w:szCs w:val="20"/>
        </w:rPr>
        <w:drawing>
          <wp:inline distT="0" distB="0" distL="0" distR="0" wp14:anchorId="0A3EF976" wp14:editId="2CF4D373">
            <wp:extent cx="914400" cy="8826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4400" cy="882650"/>
                    </a:xfrm>
                    <a:prstGeom prst="rect">
                      <a:avLst/>
                    </a:prstGeom>
                    <a:noFill/>
                    <a:ln>
                      <a:noFill/>
                    </a:ln>
                  </pic:spPr>
                </pic:pic>
              </a:graphicData>
            </a:graphic>
          </wp:inline>
        </w:drawing>
      </w:r>
      <w:r w:rsidRPr="00EE5770">
        <w:rPr>
          <w:rFonts w:ascii="Arial" w:hAnsi="Arial" w:cs="Arial"/>
          <w:sz w:val="20"/>
          <w:szCs w:val="20"/>
        </w:rPr>
        <w:t xml:space="preserve">  </w:t>
      </w:r>
      <w:r w:rsidRPr="00EE5770">
        <w:rPr>
          <w:rFonts w:ascii="Arial" w:hAnsi="Arial" w:cs="Arial"/>
          <w:noProof/>
          <w:sz w:val="20"/>
          <w:szCs w:val="20"/>
        </w:rPr>
        <w:drawing>
          <wp:inline distT="0" distB="0" distL="0" distR="0" wp14:anchorId="4760A35E" wp14:editId="616816A7">
            <wp:extent cx="914400" cy="8826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914400" cy="882650"/>
                    </a:xfrm>
                    <a:prstGeom prst="rect">
                      <a:avLst/>
                    </a:prstGeom>
                    <a:noFill/>
                    <a:ln>
                      <a:noFill/>
                    </a:ln>
                  </pic:spPr>
                </pic:pic>
              </a:graphicData>
            </a:graphic>
          </wp:inline>
        </w:drawing>
      </w:r>
      <w:r w:rsidRPr="00EE5770">
        <w:rPr>
          <w:rFonts w:ascii="Arial" w:hAnsi="Arial" w:cs="Arial"/>
          <w:sz w:val="20"/>
          <w:szCs w:val="20"/>
        </w:rPr>
        <w:t xml:space="preserve"> </w:t>
      </w:r>
      <w:r w:rsidRPr="00EE5770">
        <w:rPr>
          <w:rFonts w:ascii="Arial" w:hAnsi="Arial" w:cs="Arial"/>
          <w:noProof/>
          <w:sz w:val="20"/>
          <w:szCs w:val="20"/>
        </w:rPr>
        <w:drawing>
          <wp:inline distT="0" distB="0" distL="0" distR="0" wp14:anchorId="7139E5C6" wp14:editId="5530C65A">
            <wp:extent cx="788035" cy="914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88035" cy="914400"/>
                    </a:xfrm>
                    <a:prstGeom prst="rect">
                      <a:avLst/>
                    </a:prstGeom>
                    <a:noFill/>
                    <a:ln>
                      <a:noFill/>
                    </a:ln>
                  </pic:spPr>
                </pic:pic>
              </a:graphicData>
            </a:graphic>
          </wp:inline>
        </w:drawing>
      </w:r>
    </w:p>
    <w:p w14:paraId="46575A6E" w14:textId="77777777" w:rsidR="00EE5770" w:rsidRPr="00EE5770" w:rsidRDefault="00EE5770" w:rsidP="00EE5770">
      <w:pPr>
        <w:spacing w:line="256" w:lineRule="auto"/>
        <w:rPr>
          <w:rFonts w:ascii="Arial" w:hAnsi="Arial" w:cs="Arial"/>
          <w:sz w:val="20"/>
          <w:szCs w:val="20"/>
        </w:rPr>
      </w:pPr>
    </w:p>
    <w:p w14:paraId="20351271" w14:textId="77777777" w:rsidR="00EE5770" w:rsidRPr="00EE5770" w:rsidRDefault="00EE5770" w:rsidP="00EE5770">
      <w:pPr>
        <w:spacing w:after="0" w:line="240" w:lineRule="auto"/>
        <w:jc w:val="center"/>
        <w:rPr>
          <w:rFonts w:ascii="Arial" w:hAnsi="Arial" w:cs="Arial"/>
          <w:b/>
          <w:bCs/>
          <w:sz w:val="24"/>
          <w:szCs w:val="24"/>
          <w:u w:val="single"/>
        </w:rPr>
      </w:pPr>
      <w:r w:rsidRPr="00EE5770">
        <w:rPr>
          <w:rFonts w:ascii="Arial" w:hAnsi="Arial" w:cs="Arial"/>
          <w:b/>
          <w:bCs/>
          <w:sz w:val="24"/>
          <w:szCs w:val="24"/>
          <w:u w:val="single"/>
        </w:rPr>
        <w:lastRenderedPageBreak/>
        <w:t>Reporting Incidents or Intelligence</w:t>
      </w:r>
    </w:p>
    <w:p w14:paraId="396482F8" w14:textId="77777777" w:rsidR="00393712" w:rsidRDefault="00393712" w:rsidP="00393712">
      <w:pPr>
        <w:spacing w:after="0" w:line="240" w:lineRule="auto"/>
        <w:jc w:val="center"/>
        <w:rPr>
          <w:rFonts w:ascii="Arial" w:hAnsi="Arial" w:cs="Arial"/>
          <w:b/>
          <w:bCs/>
          <w:sz w:val="24"/>
          <w:szCs w:val="24"/>
          <w:u w:val="single"/>
        </w:rPr>
      </w:pPr>
    </w:p>
    <w:p w14:paraId="439A0766" w14:textId="08F1A571" w:rsidR="00EE5770" w:rsidRPr="00EE5770" w:rsidRDefault="00EE5770" w:rsidP="00BF0236">
      <w:pPr>
        <w:spacing w:after="0" w:line="240" w:lineRule="auto"/>
        <w:ind w:firstLine="360"/>
        <w:rPr>
          <w:rFonts w:ascii="Arial" w:hAnsi="Arial" w:cs="Arial"/>
          <w:sz w:val="20"/>
          <w:szCs w:val="20"/>
        </w:rPr>
      </w:pPr>
      <w:r w:rsidRPr="00EE5770">
        <w:rPr>
          <w:rFonts w:ascii="Arial" w:hAnsi="Arial" w:cs="Arial"/>
          <w:sz w:val="20"/>
          <w:szCs w:val="20"/>
        </w:rPr>
        <w:t>At Wiltshire Police, we have a number of ways you can report crime or incidents</w:t>
      </w:r>
    </w:p>
    <w:p w14:paraId="071A9E76" w14:textId="77777777" w:rsidR="00EE5770" w:rsidRPr="00EE5770" w:rsidRDefault="00EE5770" w:rsidP="00EE5770">
      <w:pPr>
        <w:spacing w:after="0" w:line="240" w:lineRule="auto"/>
        <w:jc w:val="center"/>
        <w:rPr>
          <w:rFonts w:ascii="Arial" w:hAnsi="Arial" w:cs="Arial"/>
          <w:sz w:val="20"/>
          <w:szCs w:val="20"/>
        </w:rPr>
      </w:pPr>
    </w:p>
    <w:p w14:paraId="233DD682" w14:textId="77777777" w:rsidR="00EE5770" w:rsidRPr="00EE5770" w:rsidRDefault="00EE5770" w:rsidP="00EE5770">
      <w:pPr>
        <w:numPr>
          <w:ilvl w:val="0"/>
          <w:numId w:val="17"/>
        </w:numPr>
        <w:spacing w:after="0" w:line="240" w:lineRule="auto"/>
        <w:rPr>
          <w:rFonts w:ascii="Arial" w:hAnsi="Arial" w:cs="Arial"/>
          <w:sz w:val="20"/>
          <w:szCs w:val="20"/>
        </w:rPr>
      </w:pPr>
      <w:r w:rsidRPr="00EE5770">
        <w:rPr>
          <w:rFonts w:ascii="Arial" w:hAnsi="Arial" w:cs="Arial"/>
          <w:sz w:val="20"/>
          <w:szCs w:val="20"/>
        </w:rPr>
        <w:t>Via our online reporting hub https://www.wiltshire.police.uk/ro/report/</w:t>
      </w:r>
    </w:p>
    <w:p w14:paraId="165AF133" w14:textId="77777777" w:rsidR="00EE5770" w:rsidRPr="00EE5770" w:rsidRDefault="00EE5770" w:rsidP="00EE5770">
      <w:pPr>
        <w:numPr>
          <w:ilvl w:val="0"/>
          <w:numId w:val="17"/>
        </w:numPr>
        <w:spacing w:after="0" w:line="240" w:lineRule="auto"/>
        <w:rPr>
          <w:rFonts w:ascii="Arial" w:hAnsi="Arial" w:cs="Arial"/>
          <w:sz w:val="20"/>
          <w:szCs w:val="20"/>
        </w:rPr>
      </w:pPr>
      <w:r w:rsidRPr="00EE5770">
        <w:rPr>
          <w:rFonts w:ascii="Arial" w:hAnsi="Arial" w:cs="Arial"/>
          <w:sz w:val="20"/>
          <w:szCs w:val="20"/>
        </w:rPr>
        <w:t>Via 101 for non-emergencies and the drink drive hotline.</w:t>
      </w:r>
    </w:p>
    <w:p w14:paraId="39E3FF4E" w14:textId="77777777" w:rsidR="00EE5770" w:rsidRPr="00EE5770" w:rsidRDefault="00EE5770" w:rsidP="00EE5770">
      <w:pPr>
        <w:numPr>
          <w:ilvl w:val="0"/>
          <w:numId w:val="17"/>
        </w:numPr>
        <w:spacing w:after="0" w:line="240" w:lineRule="auto"/>
        <w:rPr>
          <w:rFonts w:ascii="Arial" w:hAnsi="Arial" w:cs="Arial"/>
          <w:sz w:val="20"/>
          <w:szCs w:val="20"/>
        </w:rPr>
      </w:pPr>
      <w:r w:rsidRPr="00EE5770">
        <w:rPr>
          <w:rFonts w:ascii="Arial" w:hAnsi="Arial" w:cs="Arial"/>
          <w:sz w:val="20"/>
          <w:szCs w:val="20"/>
        </w:rPr>
        <w:t>Via 999 for crimes in progress and immediate threats or danger</w:t>
      </w:r>
    </w:p>
    <w:p w14:paraId="7AC61BA3" w14:textId="77777777" w:rsidR="00EE5770" w:rsidRPr="00EE5770" w:rsidRDefault="00EE5770" w:rsidP="00EE5770">
      <w:pPr>
        <w:numPr>
          <w:ilvl w:val="0"/>
          <w:numId w:val="17"/>
        </w:numPr>
        <w:spacing w:after="0" w:line="240" w:lineRule="auto"/>
        <w:rPr>
          <w:rFonts w:ascii="Arial" w:hAnsi="Arial" w:cs="Arial"/>
          <w:sz w:val="20"/>
          <w:szCs w:val="20"/>
        </w:rPr>
      </w:pPr>
      <w:r w:rsidRPr="00EE5770">
        <w:rPr>
          <w:rFonts w:ascii="Arial" w:hAnsi="Arial" w:cs="Arial"/>
          <w:sz w:val="20"/>
          <w:szCs w:val="20"/>
        </w:rPr>
        <w:t>Via the Amesbury email inbox AmesburyAreaCPT@wiltshire.police.uk</w:t>
      </w:r>
    </w:p>
    <w:p w14:paraId="1D1F4749" w14:textId="77777777" w:rsidR="00EE5770" w:rsidRPr="00EE5770" w:rsidRDefault="00EE5770" w:rsidP="00EE5770">
      <w:pPr>
        <w:numPr>
          <w:ilvl w:val="0"/>
          <w:numId w:val="17"/>
        </w:numPr>
        <w:spacing w:after="0" w:line="240" w:lineRule="auto"/>
        <w:rPr>
          <w:rFonts w:ascii="Arial" w:hAnsi="Arial" w:cs="Arial"/>
          <w:sz w:val="20"/>
          <w:szCs w:val="20"/>
        </w:rPr>
      </w:pPr>
      <w:r w:rsidRPr="00EE5770">
        <w:rPr>
          <w:rFonts w:ascii="Arial" w:hAnsi="Arial" w:cs="Arial"/>
          <w:sz w:val="20"/>
          <w:szCs w:val="20"/>
        </w:rPr>
        <w:t>Directly to your Neighbourhood Policing Team via email</w:t>
      </w:r>
    </w:p>
    <w:p w14:paraId="53FE73CA" w14:textId="77777777" w:rsidR="00EE5770" w:rsidRPr="00EE5770" w:rsidRDefault="00EE5770" w:rsidP="00EE5770">
      <w:pPr>
        <w:spacing w:after="0" w:line="240" w:lineRule="auto"/>
        <w:rPr>
          <w:rFonts w:ascii="Arial" w:hAnsi="Arial" w:cs="Arial"/>
          <w:sz w:val="20"/>
          <w:szCs w:val="20"/>
        </w:rPr>
      </w:pPr>
    </w:p>
    <w:p w14:paraId="63ACF608" w14:textId="77777777" w:rsidR="00EE5770" w:rsidRPr="00EE5770" w:rsidRDefault="00EE5770" w:rsidP="00EE5770">
      <w:pPr>
        <w:spacing w:after="0" w:line="240" w:lineRule="auto"/>
        <w:jc w:val="center"/>
        <w:rPr>
          <w:rFonts w:ascii="Arial" w:hAnsi="Arial" w:cs="Arial"/>
          <w:sz w:val="44"/>
          <w:szCs w:val="44"/>
        </w:rPr>
      </w:pPr>
    </w:p>
    <w:p w14:paraId="7D676F16" w14:textId="77777777" w:rsidR="00EE5770" w:rsidRPr="00EE5770" w:rsidRDefault="00D56855" w:rsidP="00EE5770">
      <w:pPr>
        <w:spacing w:after="0" w:line="240" w:lineRule="auto"/>
        <w:jc w:val="center"/>
        <w:rPr>
          <w:rFonts w:ascii="Arial" w:hAnsi="Arial" w:cs="Arial"/>
          <w:b/>
          <w:bCs/>
          <w:sz w:val="44"/>
          <w:szCs w:val="44"/>
        </w:rPr>
      </w:pPr>
      <w:hyperlink r:id="rId22" w:history="1">
        <w:r w:rsidR="00EE5770" w:rsidRPr="00EE5770">
          <w:rPr>
            <w:rFonts w:ascii="Arial" w:hAnsi="Arial" w:cs="Arial"/>
            <w:b/>
            <w:bCs/>
            <w:color w:val="0563C1" w:themeColor="hyperlink"/>
            <w:sz w:val="44"/>
            <w:szCs w:val="44"/>
            <w:u w:val="single"/>
          </w:rPr>
          <w:t>amesburyareanpt@wiltshire.police.uk</w:t>
        </w:r>
      </w:hyperlink>
    </w:p>
    <w:p w14:paraId="041DAB90" w14:textId="77777777" w:rsidR="00EE5770" w:rsidRPr="00EE5770" w:rsidRDefault="00EE5770" w:rsidP="00EE5770">
      <w:pPr>
        <w:spacing w:after="0" w:line="240" w:lineRule="auto"/>
        <w:jc w:val="center"/>
        <w:rPr>
          <w:rFonts w:ascii="Arial" w:hAnsi="Arial" w:cs="Arial"/>
          <w:b/>
          <w:bCs/>
          <w:sz w:val="20"/>
          <w:szCs w:val="20"/>
        </w:rPr>
      </w:pPr>
    </w:p>
    <w:p w14:paraId="014B5D80" w14:textId="77777777" w:rsidR="00EE5770" w:rsidRPr="00EE5770" w:rsidRDefault="00EE5770" w:rsidP="00EE5770">
      <w:pPr>
        <w:spacing w:after="0" w:line="240" w:lineRule="auto"/>
        <w:jc w:val="center"/>
        <w:rPr>
          <w:rFonts w:ascii="Arial" w:hAnsi="Arial" w:cs="Arial"/>
          <w:sz w:val="20"/>
          <w:szCs w:val="20"/>
        </w:rPr>
      </w:pPr>
    </w:p>
    <w:p w14:paraId="434EB517" w14:textId="77777777" w:rsidR="00EE5770" w:rsidRPr="00EE5770" w:rsidRDefault="00EE5770" w:rsidP="00EE5770">
      <w:pPr>
        <w:spacing w:after="0" w:line="240" w:lineRule="auto"/>
        <w:jc w:val="center"/>
        <w:rPr>
          <w:rFonts w:ascii="Arial" w:hAnsi="Arial" w:cs="Arial"/>
          <w:sz w:val="20"/>
          <w:szCs w:val="20"/>
        </w:rPr>
      </w:pPr>
    </w:p>
    <w:p w14:paraId="3D861909" w14:textId="77777777" w:rsidR="00EE5770" w:rsidRPr="00EE5770" w:rsidRDefault="00EE5770" w:rsidP="00EE5770">
      <w:pPr>
        <w:spacing w:after="0" w:line="240" w:lineRule="auto"/>
        <w:jc w:val="center"/>
        <w:rPr>
          <w:rFonts w:ascii="Arial" w:hAnsi="Arial" w:cs="Arial"/>
          <w:sz w:val="20"/>
          <w:szCs w:val="20"/>
        </w:rPr>
      </w:pPr>
      <w:r w:rsidRPr="00EE5770">
        <w:rPr>
          <w:rFonts w:ascii="Arial" w:hAnsi="Arial" w:cs="Arial"/>
          <w:sz w:val="20"/>
          <w:szCs w:val="20"/>
        </w:rPr>
        <w:t xml:space="preserve">You can also view a crime and incident map for your area; this will show you crimes and incidents that have been reported </w:t>
      </w:r>
      <w:hyperlink r:id="rId23" w:history="1">
        <w:r w:rsidRPr="00EE5770">
          <w:rPr>
            <w:rFonts w:ascii="Arial" w:hAnsi="Arial" w:cs="Arial"/>
            <w:color w:val="0563C1" w:themeColor="hyperlink"/>
            <w:sz w:val="20"/>
            <w:szCs w:val="20"/>
            <w:u w:val="single"/>
          </w:rPr>
          <w:t>https://www.police.uk/pu/your-area/wiltshire-police/amesbury/</w:t>
        </w:r>
      </w:hyperlink>
    </w:p>
    <w:p w14:paraId="5C7B3FDD" w14:textId="77777777" w:rsidR="00EE5770" w:rsidRPr="00EE5770" w:rsidRDefault="00EE5770" w:rsidP="00EE5770">
      <w:pPr>
        <w:spacing w:line="256" w:lineRule="auto"/>
      </w:pPr>
    </w:p>
    <w:p w14:paraId="7F4DFA11" w14:textId="77777777" w:rsidR="00EE5770" w:rsidRPr="00EE5770" w:rsidRDefault="00EE5770" w:rsidP="00EE5770">
      <w:pPr>
        <w:spacing w:line="256" w:lineRule="auto"/>
      </w:pPr>
    </w:p>
    <w:p w14:paraId="46EE27DB" w14:textId="77777777" w:rsidR="006B5843" w:rsidRDefault="006B5843">
      <w:pPr>
        <w:rPr>
          <w:rFonts w:ascii="Times New Roman" w:hAnsi="Times New Roman" w:cs="Times New Roman"/>
          <w:u w:val="single"/>
        </w:rPr>
      </w:pPr>
    </w:p>
    <w:sectPr w:rsidR="006B5843" w:rsidSect="000072C0">
      <w:headerReference w:type="even" r:id="rId24"/>
      <w:headerReference w:type="default" r:id="rId25"/>
      <w:footerReference w:type="even" r:id="rId26"/>
      <w:footerReference w:type="default" r:id="rId27"/>
      <w:headerReference w:type="first" r:id="rId28"/>
      <w:footerReference w:type="first" r:id="rId29"/>
      <w:pgSz w:w="11906" w:h="16838"/>
      <w:pgMar w:top="851" w:right="1077" w:bottom="680"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909DC78" w14:textId="77777777" w:rsidR="00BB40E8" w:rsidRDefault="00BB40E8" w:rsidP="00A115D8">
      <w:pPr>
        <w:spacing w:after="0" w:line="240" w:lineRule="auto"/>
      </w:pPr>
      <w:r>
        <w:separator/>
      </w:r>
    </w:p>
  </w:endnote>
  <w:endnote w:type="continuationSeparator" w:id="0">
    <w:p w14:paraId="29473CF8" w14:textId="77777777" w:rsidR="00BB40E8" w:rsidRDefault="00BB40E8"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B8692A" w14:textId="77777777" w:rsidR="00BB40E8" w:rsidRDefault="00BB40E8" w:rsidP="00A115D8">
      <w:pPr>
        <w:spacing w:after="0" w:line="240" w:lineRule="auto"/>
      </w:pPr>
      <w:r>
        <w:separator/>
      </w:r>
    </w:p>
  </w:footnote>
  <w:footnote w:type="continuationSeparator" w:id="0">
    <w:p w14:paraId="17118467" w14:textId="77777777" w:rsidR="00BB40E8" w:rsidRDefault="00BB40E8"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3C510C" w14:textId="599B0885" w:rsidR="00FC648D" w:rsidRDefault="00D56855">
    <w:pPr>
      <w:pStyle w:val="Header"/>
    </w:pPr>
    <w:r>
      <w:rPr>
        <w:noProof/>
      </w:rPr>
      <w:pict w14:anchorId="4C64FF1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1" o:spid="_x0000_s1027" type="#_x0000_t136" alt="" style="position:absolute;margin-left:0;margin-top:0;width:429.65pt;height:257.8pt;rotation:315;z-index:-251655168;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F62092B" w14:textId="1A488005" w:rsidR="00FC648D" w:rsidRDefault="00D56855">
    <w:pPr>
      <w:pStyle w:val="Header"/>
    </w:pPr>
    <w:r>
      <w:rPr>
        <w:noProof/>
      </w:rPr>
      <w:pict w14:anchorId="66A31AD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2" o:spid="_x0000_s1026" type="#_x0000_t136" alt="" style="position:absolute;margin-left:0;margin-top:0;width:429.65pt;height:257.8pt;rotation:315;z-index:-251653120;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068B0D" w14:textId="3481CE61" w:rsidR="00FC648D" w:rsidRDefault="00D56855">
    <w:pPr>
      <w:pStyle w:val="Header"/>
    </w:pPr>
    <w:r>
      <w:rPr>
        <w:noProof/>
      </w:rPr>
      <w:pict w14:anchorId="0E9991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20135390" o:spid="_x0000_s1025" type="#_x0000_t136" alt="" style="position:absolute;margin-left:0;margin-top:0;width:429.65pt;height:257.8pt;rotation:315;z-index:-251657216;mso-wrap-edited:f;mso-width-percent:0;mso-height-percent:0;mso-position-horizontal:center;mso-position-horizontal-relative:margin;mso-position-vertical:center;mso-position-vertical-relative:margin;mso-width-percent:0;mso-height-percent:0" o:allowincell="f" fillcolor="silver" stroked="f">
          <v:fill opacity=".5"/>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410691"/>
    <w:multiLevelType w:val="hybridMultilevel"/>
    <w:tmpl w:val="DB562C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15690A07"/>
    <w:multiLevelType w:val="hybridMultilevel"/>
    <w:tmpl w:val="82D0C67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9F1799B"/>
    <w:multiLevelType w:val="multilevel"/>
    <w:tmpl w:val="0CD0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F732D9E"/>
    <w:multiLevelType w:val="hybridMultilevel"/>
    <w:tmpl w:val="F64208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76747E7"/>
    <w:multiLevelType w:val="hybridMultilevel"/>
    <w:tmpl w:val="1E18F0F8"/>
    <w:lvl w:ilvl="0" w:tplc="5DF603F0">
      <w:start w:val="1"/>
      <w:numFmt w:val="decimal"/>
      <w:lvlText w:val="%1."/>
      <w:lvlJc w:val="left"/>
      <w:pPr>
        <w:ind w:left="360" w:hanging="360"/>
      </w:pPr>
      <w:rPr>
        <w:rFonts w:cs="Times New Roman" w:hint="default"/>
        <w:color w:val="auto"/>
        <w:sz w:val="23"/>
      </w:rPr>
    </w:lvl>
    <w:lvl w:ilvl="1" w:tplc="08090001">
      <w:start w:val="1"/>
      <w:numFmt w:val="bullet"/>
      <w:lvlText w:val=""/>
      <w:lvlJc w:val="left"/>
      <w:pPr>
        <w:ind w:left="1080" w:hanging="360"/>
      </w:pPr>
      <w:rPr>
        <w:rFonts w:ascii="Symbol" w:hAnsi="Symbol" w:hint="default"/>
      </w:rPr>
    </w:lvl>
    <w:lvl w:ilvl="2" w:tplc="08090001">
      <w:start w:val="1"/>
      <w:numFmt w:val="bullet"/>
      <w:lvlText w:val=""/>
      <w:lvlJc w:val="left"/>
      <w:pPr>
        <w:ind w:left="1980" w:hanging="360"/>
      </w:pPr>
      <w:rPr>
        <w:rFonts w:ascii="Symbol" w:hAnsi="Symbol" w:hint="default"/>
      </w:rPr>
    </w:lvl>
    <w:lvl w:ilvl="3" w:tplc="0809000F">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278D04BC"/>
    <w:multiLevelType w:val="hybridMultilevel"/>
    <w:tmpl w:val="8B3CE8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9C82AB3"/>
    <w:multiLevelType w:val="hybridMultilevel"/>
    <w:tmpl w:val="B478ED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0FA20D8"/>
    <w:multiLevelType w:val="hybridMultilevel"/>
    <w:tmpl w:val="0C00A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1BD4A0B"/>
    <w:multiLevelType w:val="hybridMultilevel"/>
    <w:tmpl w:val="8904D3E6"/>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0" w15:restartNumberingAfterBreak="0">
    <w:nsid w:val="36A76150"/>
    <w:multiLevelType w:val="multilevel"/>
    <w:tmpl w:val="ECF4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A362FF0"/>
    <w:multiLevelType w:val="hybridMultilevel"/>
    <w:tmpl w:val="97A041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2217B82"/>
    <w:multiLevelType w:val="multilevel"/>
    <w:tmpl w:val="FC666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A27F27"/>
    <w:multiLevelType w:val="multilevel"/>
    <w:tmpl w:val="8F8E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5CE1A5D"/>
    <w:multiLevelType w:val="hybridMultilevel"/>
    <w:tmpl w:val="678AA648"/>
    <w:lvl w:ilvl="0" w:tplc="AD645C96">
      <w:start w:val="1"/>
      <w:numFmt w:val="lowerLetter"/>
      <w:lvlText w:val="%1)"/>
      <w:lvlJc w:val="left"/>
      <w:pPr>
        <w:ind w:left="360" w:hanging="360"/>
      </w:pPr>
      <w:rPr>
        <w:rFonts w:hint="default"/>
        <w:i w:val="0"/>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5A3F5AF2"/>
    <w:multiLevelType w:val="hybridMultilevel"/>
    <w:tmpl w:val="711825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C5C0AEE"/>
    <w:multiLevelType w:val="hybridMultilevel"/>
    <w:tmpl w:val="880A65F0"/>
    <w:lvl w:ilvl="0" w:tplc="8E30650A">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CCE1792"/>
    <w:multiLevelType w:val="hybridMultilevel"/>
    <w:tmpl w:val="3048A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4777F7E"/>
    <w:multiLevelType w:val="hybridMultilevel"/>
    <w:tmpl w:val="22AA4140"/>
    <w:lvl w:ilvl="0" w:tplc="328A5F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D0475B2"/>
    <w:multiLevelType w:val="hybridMultilevel"/>
    <w:tmpl w:val="48D0C66A"/>
    <w:lvl w:ilvl="0" w:tplc="08090001">
      <w:start w:val="1"/>
      <w:numFmt w:val="bullet"/>
      <w:lvlText w:val=""/>
      <w:lvlJc w:val="left"/>
      <w:pPr>
        <w:ind w:left="720" w:hanging="360"/>
      </w:pPr>
      <w:rPr>
        <w:rFonts w:ascii="Symbol" w:hAnsi="Symbol" w:hint="default"/>
      </w:rPr>
    </w:lvl>
    <w:lvl w:ilvl="1" w:tplc="CEAC131A">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3B35F70"/>
    <w:multiLevelType w:val="hybridMultilevel"/>
    <w:tmpl w:val="39304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405322C"/>
    <w:multiLevelType w:val="hybridMultilevel"/>
    <w:tmpl w:val="EB76C4D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A6B3B8A"/>
    <w:multiLevelType w:val="hybridMultilevel"/>
    <w:tmpl w:val="B4CA49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010459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1"/>
  </w:num>
  <w:num w:numId="3" w16cid:durableId="165635901">
    <w:abstractNumId w:val="20"/>
  </w:num>
  <w:num w:numId="4" w16cid:durableId="833226850">
    <w:abstractNumId w:val="14"/>
  </w:num>
  <w:num w:numId="5" w16cid:durableId="1158888852">
    <w:abstractNumId w:val="18"/>
  </w:num>
  <w:num w:numId="6" w16cid:durableId="512458716">
    <w:abstractNumId w:val="21"/>
  </w:num>
  <w:num w:numId="7" w16cid:durableId="725252240">
    <w:abstractNumId w:val="4"/>
  </w:num>
  <w:num w:numId="8" w16cid:durableId="1214387365">
    <w:abstractNumId w:val="2"/>
  </w:num>
  <w:num w:numId="9" w16cid:durableId="394593614">
    <w:abstractNumId w:val="6"/>
  </w:num>
  <w:num w:numId="10" w16cid:durableId="905261113">
    <w:abstractNumId w:val="3"/>
  </w:num>
  <w:num w:numId="11" w16cid:durableId="656736791">
    <w:abstractNumId w:val="10"/>
  </w:num>
  <w:num w:numId="12" w16cid:durableId="914752572">
    <w:abstractNumId w:val="5"/>
  </w:num>
  <w:num w:numId="13" w16cid:durableId="1236237254">
    <w:abstractNumId w:val="8"/>
  </w:num>
  <w:num w:numId="14" w16cid:durableId="1227186835">
    <w:abstractNumId w:val="23"/>
  </w:num>
  <w:num w:numId="15" w16cid:durableId="1798798289">
    <w:abstractNumId w:val="11"/>
  </w:num>
  <w:num w:numId="16" w16cid:durableId="1235238322">
    <w:abstractNumId w:val="0"/>
  </w:num>
  <w:num w:numId="17" w16cid:durableId="848253591">
    <w:abstractNumId w:val="16"/>
  </w:num>
  <w:num w:numId="18" w16cid:durableId="1883708373">
    <w:abstractNumId w:val="19"/>
  </w:num>
  <w:num w:numId="19" w16cid:durableId="1646545901">
    <w:abstractNumId w:val="9"/>
  </w:num>
  <w:num w:numId="20" w16cid:durableId="1670602136">
    <w:abstractNumId w:val="15"/>
  </w:num>
  <w:num w:numId="21" w16cid:durableId="1789541658">
    <w:abstractNumId w:val="17"/>
  </w:num>
  <w:num w:numId="22" w16cid:durableId="1935046674">
    <w:abstractNumId w:val="13"/>
  </w:num>
  <w:num w:numId="23" w16cid:durableId="1380130256">
    <w:abstractNumId w:val="12"/>
  </w:num>
  <w:num w:numId="24" w16cid:durableId="1546023105">
    <w:abstractNumId w:val="22"/>
  </w:num>
  <w:num w:numId="25" w16cid:durableId="202928643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1B59"/>
    <w:rsid w:val="00003059"/>
    <w:rsid w:val="00003779"/>
    <w:rsid w:val="00004116"/>
    <w:rsid w:val="00005817"/>
    <w:rsid w:val="000072C0"/>
    <w:rsid w:val="00007BCA"/>
    <w:rsid w:val="0001175E"/>
    <w:rsid w:val="00012C13"/>
    <w:rsid w:val="000156FA"/>
    <w:rsid w:val="000160A0"/>
    <w:rsid w:val="00016516"/>
    <w:rsid w:val="00017BA8"/>
    <w:rsid w:val="00017F06"/>
    <w:rsid w:val="00020395"/>
    <w:rsid w:val="00021628"/>
    <w:rsid w:val="000231AB"/>
    <w:rsid w:val="00023323"/>
    <w:rsid w:val="0002554C"/>
    <w:rsid w:val="00027C40"/>
    <w:rsid w:val="00030E29"/>
    <w:rsid w:val="00031199"/>
    <w:rsid w:val="00031223"/>
    <w:rsid w:val="000317C0"/>
    <w:rsid w:val="00032185"/>
    <w:rsid w:val="00033B42"/>
    <w:rsid w:val="00033E63"/>
    <w:rsid w:val="0003533A"/>
    <w:rsid w:val="000353AB"/>
    <w:rsid w:val="00037977"/>
    <w:rsid w:val="000406EA"/>
    <w:rsid w:val="000415E5"/>
    <w:rsid w:val="00041611"/>
    <w:rsid w:val="00042413"/>
    <w:rsid w:val="00042419"/>
    <w:rsid w:val="000462D6"/>
    <w:rsid w:val="00047FFD"/>
    <w:rsid w:val="00050513"/>
    <w:rsid w:val="000520A2"/>
    <w:rsid w:val="000530E8"/>
    <w:rsid w:val="00053801"/>
    <w:rsid w:val="0005454F"/>
    <w:rsid w:val="00054734"/>
    <w:rsid w:val="0006056B"/>
    <w:rsid w:val="00060611"/>
    <w:rsid w:val="00061880"/>
    <w:rsid w:val="00061A30"/>
    <w:rsid w:val="00062118"/>
    <w:rsid w:val="00062208"/>
    <w:rsid w:val="00063619"/>
    <w:rsid w:val="00064404"/>
    <w:rsid w:val="00064A55"/>
    <w:rsid w:val="000653FE"/>
    <w:rsid w:val="00066173"/>
    <w:rsid w:val="0006633E"/>
    <w:rsid w:val="000677FE"/>
    <w:rsid w:val="0007015F"/>
    <w:rsid w:val="00070D08"/>
    <w:rsid w:val="00071E28"/>
    <w:rsid w:val="00083871"/>
    <w:rsid w:val="00083CEE"/>
    <w:rsid w:val="0008565F"/>
    <w:rsid w:val="00090EED"/>
    <w:rsid w:val="00092A33"/>
    <w:rsid w:val="00094463"/>
    <w:rsid w:val="00094DC4"/>
    <w:rsid w:val="000956F4"/>
    <w:rsid w:val="00096160"/>
    <w:rsid w:val="000974B4"/>
    <w:rsid w:val="000974C6"/>
    <w:rsid w:val="000A099C"/>
    <w:rsid w:val="000A18C1"/>
    <w:rsid w:val="000A289F"/>
    <w:rsid w:val="000A28C8"/>
    <w:rsid w:val="000A31BB"/>
    <w:rsid w:val="000A3ACF"/>
    <w:rsid w:val="000A5604"/>
    <w:rsid w:val="000A5977"/>
    <w:rsid w:val="000A73DC"/>
    <w:rsid w:val="000A7B49"/>
    <w:rsid w:val="000A7FC2"/>
    <w:rsid w:val="000B02AC"/>
    <w:rsid w:val="000B0E99"/>
    <w:rsid w:val="000B164C"/>
    <w:rsid w:val="000B1BEB"/>
    <w:rsid w:val="000B2172"/>
    <w:rsid w:val="000B2406"/>
    <w:rsid w:val="000B2A15"/>
    <w:rsid w:val="000B2BF0"/>
    <w:rsid w:val="000B4A6F"/>
    <w:rsid w:val="000C02D2"/>
    <w:rsid w:val="000C074E"/>
    <w:rsid w:val="000C1545"/>
    <w:rsid w:val="000C25CB"/>
    <w:rsid w:val="000C2630"/>
    <w:rsid w:val="000C2C76"/>
    <w:rsid w:val="000C5F60"/>
    <w:rsid w:val="000C6C39"/>
    <w:rsid w:val="000D1374"/>
    <w:rsid w:val="000D251C"/>
    <w:rsid w:val="000D552F"/>
    <w:rsid w:val="000D586F"/>
    <w:rsid w:val="000D5AC7"/>
    <w:rsid w:val="000D6595"/>
    <w:rsid w:val="000D6722"/>
    <w:rsid w:val="000D6E1D"/>
    <w:rsid w:val="000D7A52"/>
    <w:rsid w:val="000E03F4"/>
    <w:rsid w:val="000E13C6"/>
    <w:rsid w:val="000E25E0"/>
    <w:rsid w:val="000E45A3"/>
    <w:rsid w:val="000E6EC5"/>
    <w:rsid w:val="000E7487"/>
    <w:rsid w:val="000E7BC2"/>
    <w:rsid w:val="000F3941"/>
    <w:rsid w:val="000F4BAC"/>
    <w:rsid w:val="000F5FD3"/>
    <w:rsid w:val="000F7EF4"/>
    <w:rsid w:val="00102075"/>
    <w:rsid w:val="00102714"/>
    <w:rsid w:val="00107576"/>
    <w:rsid w:val="001101E7"/>
    <w:rsid w:val="0011281B"/>
    <w:rsid w:val="0011502D"/>
    <w:rsid w:val="001200A5"/>
    <w:rsid w:val="001213A0"/>
    <w:rsid w:val="00122CEC"/>
    <w:rsid w:val="0012356C"/>
    <w:rsid w:val="00124AE4"/>
    <w:rsid w:val="00124D13"/>
    <w:rsid w:val="001259DF"/>
    <w:rsid w:val="00126A39"/>
    <w:rsid w:val="0013031E"/>
    <w:rsid w:val="001308D3"/>
    <w:rsid w:val="00131B29"/>
    <w:rsid w:val="001328A6"/>
    <w:rsid w:val="00133537"/>
    <w:rsid w:val="00134861"/>
    <w:rsid w:val="00134A8F"/>
    <w:rsid w:val="0013553B"/>
    <w:rsid w:val="0013580D"/>
    <w:rsid w:val="0013591C"/>
    <w:rsid w:val="00135AE8"/>
    <w:rsid w:val="0013634D"/>
    <w:rsid w:val="00137602"/>
    <w:rsid w:val="00137DC7"/>
    <w:rsid w:val="00140C03"/>
    <w:rsid w:val="0014193C"/>
    <w:rsid w:val="00142510"/>
    <w:rsid w:val="00142736"/>
    <w:rsid w:val="001431D6"/>
    <w:rsid w:val="0014325F"/>
    <w:rsid w:val="001439FE"/>
    <w:rsid w:val="00144B10"/>
    <w:rsid w:val="00145241"/>
    <w:rsid w:val="00145D5D"/>
    <w:rsid w:val="00146378"/>
    <w:rsid w:val="00146416"/>
    <w:rsid w:val="00146603"/>
    <w:rsid w:val="001479FA"/>
    <w:rsid w:val="00147B45"/>
    <w:rsid w:val="00151E23"/>
    <w:rsid w:val="00155197"/>
    <w:rsid w:val="001565E0"/>
    <w:rsid w:val="001606C5"/>
    <w:rsid w:val="00161731"/>
    <w:rsid w:val="00161876"/>
    <w:rsid w:val="00163BD0"/>
    <w:rsid w:val="001646A0"/>
    <w:rsid w:val="001646C3"/>
    <w:rsid w:val="00165451"/>
    <w:rsid w:val="00166103"/>
    <w:rsid w:val="00166720"/>
    <w:rsid w:val="0017010C"/>
    <w:rsid w:val="00171439"/>
    <w:rsid w:val="0017243B"/>
    <w:rsid w:val="001728FC"/>
    <w:rsid w:val="00173CEF"/>
    <w:rsid w:val="0017464E"/>
    <w:rsid w:val="00175730"/>
    <w:rsid w:val="00175CA7"/>
    <w:rsid w:val="00175FF9"/>
    <w:rsid w:val="00177624"/>
    <w:rsid w:val="0018055C"/>
    <w:rsid w:val="001808E2"/>
    <w:rsid w:val="00181CBF"/>
    <w:rsid w:val="00183558"/>
    <w:rsid w:val="00184594"/>
    <w:rsid w:val="00184998"/>
    <w:rsid w:val="00184ED3"/>
    <w:rsid w:val="00185B51"/>
    <w:rsid w:val="001868DC"/>
    <w:rsid w:val="00187071"/>
    <w:rsid w:val="001900C3"/>
    <w:rsid w:val="001902F7"/>
    <w:rsid w:val="00191FE4"/>
    <w:rsid w:val="00194661"/>
    <w:rsid w:val="00194924"/>
    <w:rsid w:val="001974FA"/>
    <w:rsid w:val="001A00E7"/>
    <w:rsid w:val="001A0CFB"/>
    <w:rsid w:val="001A0FFE"/>
    <w:rsid w:val="001A1E48"/>
    <w:rsid w:val="001A2C18"/>
    <w:rsid w:val="001A5CBC"/>
    <w:rsid w:val="001A69DB"/>
    <w:rsid w:val="001B2868"/>
    <w:rsid w:val="001B2BB4"/>
    <w:rsid w:val="001B38ED"/>
    <w:rsid w:val="001B39F4"/>
    <w:rsid w:val="001B54BA"/>
    <w:rsid w:val="001B586B"/>
    <w:rsid w:val="001B6E92"/>
    <w:rsid w:val="001B7D97"/>
    <w:rsid w:val="001B7E41"/>
    <w:rsid w:val="001C12C8"/>
    <w:rsid w:val="001C154E"/>
    <w:rsid w:val="001C1EA9"/>
    <w:rsid w:val="001C2E95"/>
    <w:rsid w:val="001C3F09"/>
    <w:rsid w:val="001C5264"/>
    <w:rsid w:val="001D031B"/>
    <w:rsid w:val="001D1A1F"/>
    <w:rsid w:val="001D292C"/>
    <w:rsid w:val="001D2C4F"/>
    <w:rsid w:val="001D32C6"/>
    <w:rsid w:val="001D4924"/>
    <w:rsid w:val="001E09E5"/>
    <w:rsid w:val="001E1353"/>
    <w:rsid w:val="001E136F"/>
    <w:rsid w:val="001E2037"/>
    <w:rsid w:val="001E31C5"/>
    <w:rsid w:val="001E3A96"/>
    <w:rsid w:val="001E3D63"/>
    <w:rsid w:val="001E47C3"/>
    <w:rsid w:val="001E5570"/>
    <w:rsid w:val="001E5A89"/>
    <w:rsid w:val="001E60F2"/>
    <w:rsid w:val="001E6275"/>
    <w:rsid w:val="001E6D5C"/>
    <w:rsid w:val="001F0638"/>
    <w:rsid w:val="001F1CF7"/>
    <w:rsid w:val="001F445D"/>
    <w:rsid w:val="001F62E9"/>
    <w:rsid w:val="00200E79"/>
    <w:rsid w:val="00202974"/>
    <w:rsid w:val="00202A2A"/>
    <w:rsid w:val="00204AB7"/>
    <w:rsid w:val="00204F25"/>
    <w:rsid w:val="00205392"/>
    <w:rsid w:val="0020612E"/>
    <w:rsid w:val="00210CBE"/>
    <w:rsid w:val="002116AE"/>
    <w:rsid w:val="00211B20"/>
    <w:rsid w:val="0021310E"/>
    <w:rsid w:val="00214236"/>
    <w:rsid w:val="00214487"/>
    <w:rsid w:val="002144EE"/>
    <w:rsid w:val="002145B2"/>
    <w:rsid w:val="0021499E"/>
    <w:rsid w:val="00216714"/>
    <w:rsid w:val="002177AD"/>
    <w:rsid w:val="00217EE7"/>
    <w:rsid w:val="0022120D"/>
    <w:rsid w:val="00222242"/>
    <w:rsid w:val="00222968"/>
    <w:rsid w:val="00223448"/>
    <w:rsid w:val="002245DF"/>
    <w:rsid w:val="002277FB"/>
    <w:rsid w:val="0023048B"/>
    <w:rsid w:val="002311AA"/>
    <w:rsid w:val="00231E1C"/>
    <w:rsid w:val="00232C23"/>
    <w:rsid w:val="00233498"/>
    <w:rsid w:val="002335DD"/>
    <w:rsid w:val="00234D99"/>
    <w:rsid w:val="00235515"/>
    <w:rsid w:val="00235FF0"/>
    <w:rsid w:val="00236D7D"/>
    <w:rsid w:val="0023730B"/>
    <w:rsid w:val="00237A63"/>
    <w:rsid w:val="0024098B"/>
    <w:rsid w:val="0024376A"/>
    <w:rsid w:val="002453CB"/>
    <w:rsid w:val="00245687"/>
    <w:rsid w:val="0024592F"/>
    <w:rsid w:val="00245CFA"/>
    <w:rsid w:val="00247CFD"/>
    <w:rsid w:val="002510F6"/>
    <w:rsid w:val="00251E9C"/>
    <w:rsid w:val="00252D88"/>
    <w:rsid w:val="0025693F"/>
    <w:rsid w:val="002600CD"/>
    <w:rsid w:val="0026241F"/>
    <w:rsid w:val="00262CE3"/>
    <w:rsid w:val="00263532"/>
    <w:rsid w:val="00263975"/>
    <w:rsid w:val="0026511B"/>
    <w:rsid w:val="00265CF2"/>
    <w:rsid w:val="00265F0E"/>
    <w:rsid w:val="00266D75"/>
    <w:rsid w:val="0027018A"/>
    <w:rsid w:val="00273BD3"/>
    <w:rsid w:val="00273ED2"/>
    <w:rsid w:val="00274A27"/>
    <w:rsid w:val="00276B60"/>
    <w:rsid w:val="00277310"/>
    <w:rsid w:val="0027738C"/>
    <w:rsid w:val="0028061D"/>
    <w:rsid w:val="002810F7"/>
    <w:rsid w:val="002826BC"/>
    <w:rsid w:val="00283A46"/>
    <w:rsid w:val="00284378"/>
    <w:rsid w:val="00287C76"/>
    <w:rsid w:val="0029014C"/>
    <w:rsid w:val="00291DA2"/>
    <w:rsid w:val="00293770"/>
    <w:rsid w:val="0029392A"/>
    <w:rsid w:val="00293F30"/>
    <w:rsid w:val="00294F82"/>
    <w:rsid w:val="00296211"/>
    <w:rsid w:val="002A0F6E"/>
    <w:rsid w:val="002A7060"/>
    <w:rsid w:val="002A71FD"/>
    <w:rsid w:val="002A7524"/>
    <w:rsid w:val="002A7768"/>
    <w:rsid w:val="002A7C44"/>
    <w:rsid w:val="002A7DEC"/>
    <w:rsid w:val="002B3007"/>
    <w:rsid w:val="002B4C43"/>
    <w:rsid w:val="002B4D7D"/>
    <w:rsid w:val="002B4DBE"/>
    <w:rsid w:val="002B4F43"/>
    <w:rsid w:val="002B682D"/>
    <w:rsid w:val="002C035C"/>
    <w:rsid w:val="002C0586"/>
    <w:rsid w:val="002C4120"/>
    <w:rsid w:val="002C4AD1"/>
    <w:rsid w:val="002C7685"/>
    <w:rsid w:val="002D3089"/>
    <w:rsid w:val="002D4B5A"/>
    <w:rsid w:val="002D586C"/>
    <w:rsid w:val="002D5DCE"/>
    <w:rsid w:val="002D5EAD"/>
    <w:rsid w:val="002E08EB"/>
    <w:rsid w:val="002E211B"/>
    <w:rsid w:val="002E26E5"/>
    <w:rsid w:val="002E2920"/>
    <w:rsid w:val="002E29A5"/>
    <w:rsid w:val="002E467B"/>
    <w:rsid w:val="002E486F"/>
    <w:rsid w:val="002E5580"/>
    <w:rsid w:val="002E5ADD"/>
    <w:rsid w:val="002E604D"/>
    <w:rsid w:val="002E77C5"/>
    <w:rsid w:val="002F0A78"/>
    <w:rsid w:val="002F110C"/>
    <w:rsid w:val="002F30B3"/>
    <w:rsid w:val="002F3CAB"/>
    <w:rsid w:val="002F59C8"/>
    <w:rsid w:val="00300E53"/>
    <w:rsid w:val="003022CA"/>
    <w:rsid w:val="00302639"/>
    <w:rsid w:val="003052A7"/>
    <w:rsid w:val="00307370"/>
    <w:rsid w:val="003078A8"/>
    <w:rsid w:val="00310727"/>
    <w:rsid w:val="0031126C"/>
    <w:rsid w:val="003114F4"/>
    <w:rsid w:val="0031296C"/>
    <w:rsid w:val="00312B85"/>
    <w:rsid w:val="0031431E"/>
    <w:rsid w:val="0031786A"/>
    <w:rsid w:val="00320772"/>
    <w:rsid w:val="00321A0B"/>
    <w:rsid w:val="003221F6"/>
    <w:rsid w:val="0032292A"/>
    <w:rsid w:val="00323964"/>
    <w:rsid w:val="00323B01"/>
    <w:rsid w:val="00324993"/>
    <w:rsid w:val="003260A0"/>
    <w:rsid w:val="00326EBB"/>
    <w:rsid w:val="00326F7A"/>
    <w:rsid w:val="003270C8"/>
    <w:rsid w:val="0032774C"/>
    <w:rsid w:val="003306B1"/>
    <w:rsid w:val="0033136F"/>
    <w:rsid w:val="0033315B"/>
    <w:rsid w:val="00333FD9"/>
    <w:rsid w:val="00335184"/>
    <w:rsid w:val="00335714"/>
    <w:rsid w:val="00335954"/>
    <w:rsid w:val="003374C1"/>
    <w:rsid w:val="00340207"/>
    <w:rsid w:val="00341B19"/>
    <w:rsid w:val="00342FD4"/>
    <w:rsid w:val="003453DE"/>
    <w:rsid w:val="00346A1D"/>
    <w:rsid w:val="00346B51"/>
    <w:rsid w:val="00347C09"/>
    <w:rsid w:val="003505E5"/>
    <w:rsid w:val="0035061C"/>
    <w:rsid w:val="00350FDD"/>
    <w:rsid w:val="00351ED0"/>
    <w:rsid w:val="003565F9"/>
    <w:rsid w:val="00356C9D"/>
    <w:rsid w:val="003601B8"/>
    <w:rsid w:val="0036077F"/>
    <w:rsid w:val="00361B91"/>
    <w:rsid w:val="00362879"/>
    <w:rsid w:val="00363670"/>
    <w:rsid w:val="00365C27"/>
    <w:rsid w:val="00366A9D"/>
    <w:rsid w:val="00370864"/>
    <w:rsid w:val="00372EB6"/>
    <w:rsid w:val="00373121"/>
    <w:rsid w:val="0037383A"/>
    <w:rsid w:val="00373FA1"/>
    <w:rsid w:val="00374272"/>
    <w:rsid w:val="0037753D"/>
    <w:rsid w:val="003805E7"/>
    <w:rsid w:val="00381467"/>
    <w:rsid w:val="00382102"/>
    <w:rsid w:val="00384127"/>
    <w:rsid w:val="00386A0F"/>
    <w:rsid w:val="00387F61"/>
    <w:rsid w:val="0039164B"/>
    <w:rsid w:val="00391A28"/>
    <w:rsid w:val="00392802"/>
    <w:rsid w:val="0039332A"/>
    <w:rsid w:val="00393712"/>
    <w:rsid w:val="00394A3C"/>
    <w:rsid w:val="00395511"/>
    <w:rsid w:val="00396153"/>
    <w:rsid w:val="00396BC1"/>
    <w:rsid w:val="00396CA7"/>
    <w:rsid w:val="003A315D"/>
    <w:rsid w:val="003A3C70"/>
    <w:rsid w:val="003A53E6"/>
    <w:rsid w:val="003A5446"/>
    <w:rsid w:val="003B1FD6"/>
    <w:rsid w:val="003B2527"/>
    <w:rsid w:val="003B35C6"/>
    <w:rsid w:val="003B4296"/>
    <w:rsid w:val="003B5D13"/>
    <w:rsid w:val="003B6231"/>
    <w:rsid w:val="003B6381"/>
    <w:rsid w:val="003B6538"/>
    <w:rsid w:val="003B7003"/>
    <w:rsid w:val="003B7898"/>
    <w:rsid w:val="003C0589"/>
    <w:rsid w:val="003C36FD"/>
    <w:rsid w:val="003C36FE"/>
    <w:rsid w:val="003C3A9A"/>
    <w:rsid w:val="003C3BEC"/>
    <w:rsid w:val="003C4305"/>
    <w:rsid w:val="003C454F"/>
    <w:rsid w:val="003C53A5"/>
    <w:rsid w:val="003C7477"/>
    <w:rsid w:val="003D0F1F"/>
    <w:rsid w:val="003D127C"/>
    <w:rsid w:val="003D34C4"/>
    <w:rsid w:val="003D4298"/>
    <w:rsid w:val="003D55C4"/>
    <w:rsid w:val="003D6EEC"/>
    <w:rsid w:val="003D747B"/>
    <w:rsid w:val="003E15DB"/>
    <w:rsid w:val="003E2DAB"/>
    <w:rsid w:val="003E398D"/>
    <w:rsid w:val="003E4875"/>
    <w:rsid w:val="003E4FE6"/>
    <w:rsid w:val="003E772D"/>
    <w:rsid w:val="003E789E"/>
    <w:rsid w:val="003F04E1"/>
    <w:rsid w:val="003F04FC"/>
    <w:rsid w:val="003F0A85"/>
    <w:rsid w:val="003F197E"/>
    <w:rsid w:val="003F3BA4"/>
    <w:rsid w:val="003F3DBD"/>
    <w:rsid w:val="003F4F70"/>
    <w:rsid w:val="003F53FA"/>
    <w:rsid w:val="003F5D17"/>
    <w:rsid w:val="004024E3"/>
    <w:rsid w:val="00403B4C"/>
    <w:rsid w:val="00404731"/>
    <w:rsid w:val="004052DD"/>
    <w:rsid w:val="00405BCA"/>
    <w:rsid w:val="00407169"/>
    <w:rsid w:val="00407579"/>
    <w:rsid w:val="0040779B"/>
    <w:rsid w:val="0040795E"/>
    <w:rsid w:val="00410185"/>
    <w:rsid w:val="004111FD"/>
    <w:rsid w:val="00414283"/>
    <w:rsid w:val="0041492E"/>
    <w:rsid w:val="00415EAD"/>
    <w:rsid w:val="00417F7F"/>
    <w:rsid w:val="0042189C"/>
    <w:rsid w:val="00427FBE"/>
    <w:rsid w:val="00430927"/>
    <w:rsid w:val="00432ECC"/>
    <w:rsid w:val="00433230"/>
    <w:rsid w:val="004334D3"/>
    <w:rsid w:val="00436BDB"/>
    <w:rsid w:val="00437185"/>
    <w:rsid w:val="00440095"/>
    <w:rsid w:val="00440251"/>
    <w:rsid w:val="00440BE2"/>
    <w:rsid w:val="0044138C"/>
    <w:rsid w:val="00443874"/>
    <w:rsid w:val="00443E2D"/>
    <w:rsid w:val="00446836"/>
    <w:rsid w:val="00447208"/>
    <w:rsid w:val="00447572"/>
    <w:rsid w:val="00447EAA"/>
    <w:rsid w:val="0045259F"/>
    <w:rsid w:val="00453AE0"/>
    <w:rsid w:val="00453C57"/>
    <w:rsid w:val="00454FA1"/>
    <w:rsid w:val="00456DE3"/>
    <w:rsid w:val="004574A5"/>
    <w:rsid w:val="00457C9A"/>
    <w:rsid w:val="0046019A"/>
    <w:rsid w:val="00461211"/>
    <w:rsid w:val="0046266F"/>
    <w:rsid w:val="0046372A"/>
    <w:rsid w:val="00464517"/>
    <w:rsid w:val="0046481A"/>
    <w:rsid w:val="00464900"/>
    <w:rsid w:val="00464CE5"/>
    <w:rsid w:val="0046522B"/>
    <w:rsid w:val="00467D29"/>
    <w:rsid w:val="00471F76"/>
    <w:rsid w:val="0047259E"/>
    <w:rsid w:val="00472DDB"/>
    <w:rsid w:val="00474762"/>
    <w:rsid w:val="00475A0C"/>
    <w:rsid w:val="00481385"/>
    <w:rsid w:val="00482064"/>
    <w:rsid w:val="00482295"/>
    <w:rsid w:val="0048286A"/>
    <w:rsid w:val="00483C6B"/>
    <w:rsid w:val="00485F2A"/>
    <w:rsid w:val="0048743D"/>
    <w:rsid w:val="0048785E"/>
    <w:rsid w:val="00487E1C"/>
    <w:rsid w:val="00491B7A"/>
    <w:rsid w:val="00492AAF"/>
    <w:rsid w:val="0049641F"/>
    <w:rsid w:val="0049662B"/>
    <w:rsid w:val="00497126"/>
    <w:rsid w:val="004978B8"/>
    <w:rsid w:val="00497A1B"/>
    <w:rsid w:val="004A0F13"/>
    <w:rsid w:val="004A21E8"/>
    <w:rsid w:val="004A26BE"/>
    <w:rsid w:val="004A28D8"/>
    <w:rsid w:val="004A4367"/>
    <w:rsid w:val="004A4DA3"/>
    <w:rsid w:val="004A6D6C"/>
    <w:rsid w:val="004A7C38"/>
    <w:rsid w:val="004A7F35"/>
    <w:rsid w:val="004A7FA4"/>
    <w:rsid w:val="004B0CBD"/>
    <w:rsid w:val="004B1448"/>
    <w:rsid w:val="004B175E"/>
    <w:rsid w:val="004B1944"/>
    <w:rsid w:val="004B2B79"/>
    <w:rsid w:val="004B5505"/>
    <w:rsid w:val="004B5C63"/>
    <w:rsid w:val="004B6252"/>
    <w:rsid w:val="004B6958"/>
    <w:rsid w:val="004B7B5D"/>
    <w:rsid w:val="004C0B28"/>
    <w:rsid w:val="004C34C6"/>
    <w:rsid w:val="004C3F1C"/>
    <w:rsid w:val="004C52E0"/>
    <w:rsid w:val="004C6E2C"/>
    <w:rsid w:val="004C70E9"/>
    <w:rsid w:val="004C7655"/>
    <w:rsid w:val="004C781B"/>
    <w:rsid w:val="004D0474"/>
    <w:rsid w:val="004D0A53"/>
    <w:rsid w:val="004D1AE9"/>
    <w:rsid w:val="004D3B3F"/>
    <w:rsid w:val="004D4BBF"/>
    <w:rsid w:val="004D6554"/>
    <w:rsid w:val="004D6847"/>
    <w:rsid w:val="004E0182"/>
    <w:rsid w:val="004E0915"/>
    <w:rsid w:val="004E2030"/>
    <w:rsid w:val="004E275E"/>
    <w:rsid w:val="004E33D2"/>
    <w:rsid w:val="004E3661"/>
    <w:rsid w:val="004E3F09"/>
    <w:rsid w:val="004E5429"/>
    <w:rsid w:val="004E5473"/>
    <w:rsid w:val="004E5553"/>
    <w:rsid w:val="004E673E"/>
    <w:rsid w:val="004E6CAC"/>
    <w:rsid w:val="004E7FF0"/>
    <w:rsid w:val="004F177F"/>
    <w:rsid w:val="004F2757"/>
    <w:rsid w:val="004F3330"/>
    <w:rsid w:val="004F3D25"/>
    <w:rsid w:val="004F4713"/>
    <w:rsid w:val="0050718C"/>
    <w:rsid w:val="00510C72"/>
    <w:rsid w:val="00511CE0"/>
    <w:rsid w:val="005129FD"/>
    <w:rsid w:val="00514012"/>
    <w:rsid w:val="00514367"/>
    <w:rsid w:val="00515492"/>
    <w:rsid w:val="00515E18"/>
    <w:rsid w:val="005160A2"/>
    <w:rsid w:val="00522E62"/>
    <w:rsid w:val="00523AEF"/>
    <w:rsid w:val="00523CB7"/>
    <w:rsid w:val="00523D14"/>
    <w:rsid w:val="00524CCE"/>
    <w:rsid w:val="0053031B"/>
    <w:rsid w:val="00532D93"/>
    <w:rsid w:val="00533021"/>
    <w:rsid w:val="00533256"/>
    <w:rsid w:val="00534BC6"/>
    <w:rsid w:val="0053556E"/>
    <w:rsid w:val="0053679E"/>
    <w:rsid w:val="00537B31"/>
    <w:rsid w:val="0054089B"/>
    <w:rsid w:val="00541CBB"/>
    <w:rsid w:val="00542DEA"/>
    <w:rsid w:val="00544151"/>
    <w:rsid w:val="005443BD"/>
    <w:rsid w:val="00544957"/>
    <w:rsid w:val="00545F96"/>
    <w:rsid w:val="00547702"/>
    <w:rsid w:val="005512FC"/>
    <w:rsid w:val="00551A73"/>
    <w:rsid w:val="005523D8"/>
    <w:rsid w:val="00553A72"/>
    <w:rsid w:val="0055442F"/>
    <w:rsid w:val="005544E5"/>
    <w:rsid w:val="00554DCA"/>
    <w:rsid w:val="00555581"/>
    <w:rsid w:val="00555E3A"/>
    <w:rsid w:val="00557C3D"/>
    <w:rsid w:val="00561294"/>
    <w:rsid w:val="005613CE"/>
    <w:rsid w:val="005638B7"/>
    <w:rsid w:val="00563C51"/>
    <w:rsid w:val="00563E4D"/>
    <w:rsid w:val="00565188"/>
    <w:rsid w:val="00566DE0"/>
    <w:rsid w:val="00567A3A"/>
    <w:rsid w:val="0057034E"/>
    <w:rsid w:val="00570F31"/>
    <w:rsid w:val="00571007"/>
    <w:rsid w:val="00571AF1"/>
    <w:rsid w:val="00572F6A"/>
    <w:rsid w:val="00575C59"/>
    <w:rsid w:val="00576E00"/>
    <w:rsid w:val="00576E14"/>
    <w:rsid w:val="005770E3"/>
    <w:rsid w:val="00580855"/>
    <w:rsid w:val="0058116D"/>
    <w:rsid w:val="00581AC9"/>
    <w:rsid w:val="00582134"/>
    <w:rsid w:val="00585F6A"/>
    <w:rsid w:val="00586254"/>
    <w:rsid w:val="00586681"/>
    <w:rsid w:val="00587646"/>
    <w:rsid w:val="00591CE4"/>
    <w:rsid w:val="005A14BC"/>
    <w:rsid w:val="005A5C52"/>
    <w:rsid w:val="005A6CB3"/>
    <w:rsid w:val="005A7090"/>
    <w:rsid w:val="005A7F6E"/>
    <w:rsid w:val="005B2043"/>
    <w:rsid w:val="005B3061"/>
    <w:rsid w:val="005B48C1"/>
    <w:rsid w:val="005B4BD9"/>
    <w:rsid w:val="005B6FF5"/>
    <w:rsid w:val="005C0CF3"/>
    <w:rsid w:val="005C0E49"/>
    <w:rsid w:val="005C19CE"/>
    <w:rsid w:val="005C2657"/>
    <w:rsid w:val="005C28CA"/>
    <w:rsid w:val="005C6149"/>
    <w:rsid w:val="005D0B41"/>
    <w:rsid w:val="005D2027"/>
    <w:rsid w:val="005D2648"/>
    <w:rsid w:val="005D3A65"/>
    <w:rsid w:val="005D484A"/>
    <w:rsid w:val="005D705A"/>
    <w:rsid w:val="005E07CB"/>
    <w:rsid w:val="005E1EF8"/>
    <w:rsid w:val="005E425C"/>
    <w:rsid w:val="005E58F6"/>
    <w:rsid w:val="005E7B69"/>
    <w:rsid w:val="005F1126"/>
    <w:rsid w:val="005F1CC0"/>
    <w:rsid w:val="005F2DAD"/>
    <w:rsid w:val="005F3EE7"/>
    <w:rsid w:val="005F5481"/>
    <w:rsid w:val="005F65EA"/>
    <w:rsid w:val="0060023D"/>
    <w:rsid w:val="006018DB"/>
    <w:rsid w:val="00604262"/>
    <w:rsid w:val="00605532"/>
    <w:rsid w:val="00605AB4"/>
    <w:rsid w:val="00606FEB"/>
    <w:rsid w:val="00610C72"/>
    <w:rsid w:val="00613226"/>
    <w:rsid w:val="006138DB"/>
    <w:rsid w:val="0061395A"/>
    <w:rsid w:val="00615555"/>
    <w:rsid w:val="0061649E"/>
    <w:rsid w:val="0062047D"/>
    <w:rsid w:val="00620E33"/>
    <w:rsid w:val="006279B5"/>
    <w:rsid w:val="00627AD0"/>
    <w:rsid w:val="00630CA9"/>
    <w:rsid w:val="00633ADF"/>
    <w:rsid w:val="0063471A"/>
    <w:rsid w:val="0064197D"/>
    <w:rsid w:val="006419C8"/>
    <w:rsid w:val="00642EF4"/>
    <w:rsid w:val="00643F0C"/>
    <w:rsid w:val="00646676"/>
    <w:rsid w:val="00646B6D"/>
    <w:rsid w:val="006479A9"/>
    <w:rsid w:val="00650755"/>
    <w:rsid w:val="00650B34"/>
    <w:rsid w:val="0065113A"/>
    <w:rsid w:val="006511A0"/>
    <w:rsid w:val="00652872"/>
    <w:rsid w:val="00654C03"/>
    <w:rsid w:val="00654DB3"/>
    <w:rsid w:val="00656DA6"/>
    <w:rsid w:val="00657B4F"/>
    <w:rsid w:val="00661AFB"/>
    <w:rsid w:val="006629E3"/>
    <w:rsid w:val="006630F3"/>
    <w:rsid w:val="00663687"/>
    <w:rsid w:val="00663DCE"/>
    <w:rsid w:val="00664B8D"/>
    <w:rsid w:val="00664F18"/>
    <w:rsid w:val="00666502"/>
    <w:rsid w:val="00670148"/>
    <w:rsid w:val="006710AC"/>
    <w:rsid w:val="00671F8D"/>
    <w:rsid w:val="0067453E"/>
    <w:rsid w:val="00675B88"/>
    <w:rsid w:val="00675DEF"/>
    <w:rsid w:val="00676944"/>
    <w:rsid w:val="00680407"/>
    <w:rsid w:val="006806FB"/>
    <w:rsid w:val="00681D96"/>
    <w:rsid w:val="0068297B"/>
    <w:rsid w:val="00682B2A"/>
    <w:rsid w:val="006845EC"/>
    <w:rsid w:val="00684F21"/>
    <w:rsid w:val="006876CA"/>
    <w:rsid w:val="006903F2"/>
    <w:rsid w:val="00690FBA"/>
    <w:rsid w:val="006910E9"/>
    <w:rsid w:val="006944C0"/>
    <w:rsid w:val="0069490A"/>
    <w:rsid w:val="00694BA4"/>
    <w:rsid w:val="00695BC2"/>
    <w:rsid w:val="00695DAE"/>
    <w:rsid w:val="00697F21"/>
    <w:rsid w:val="006A00A8"/>
    <w:rsid w:val="006A2404"/>
    <w:rsid w:val="006A266F"/>
    <w:rsid w:val="006B06E1"/>
    <w:rsid w:val="006B07BC"/>
    <w:rsid w:val="006B13A6"/>
    <w:rsid w:val="006B14F1"/>
    <w:rsid w:val="006B3350"/>
    <w:rsid w:val="006B5843"/>
    <w:rsid w:val="006B67D8"/>
    <w:rsid w:val="006B7E80"/>
    <w:rsid w:val="006B7EBA"/>
    <w:rsid w:val="006C1714"/>
    <w:rsid w:val="006C17F8"/>
    <w:rsid w:val="006C272B"/>
    <w:rsid w:val="006C2BB6"/>
    <w:rsid w:val="006C2BFA"/>
    <w:rsid w:val="006C4390"/>
    <w:rsid w:val="006C77BE"/>
    <w:rsid w:val="006C7CE0"/>
    <w:rsid w:val="006C7EE6"/>
    <w:rsid w:val="006D0C9F"/>
    <w:rsid w:val="006D2422"/>
    <w:rsid w:val="006D2AC0"/>
    <w:rsid w:val="006D2C02"/>
    <w:rsid w:val="006D3600"/>
    <w:rsid w:val="006D4152"/>
    <w:rsid w:val="006D44A4"/>
    <w:rsid w:val="006D5748"/>
    <w:rsid w:val="006D7152"/>
    <w:rsid w:val="006D7355"/>
    <w:rsid w:val="006D7CE5"/>
    <w:rsid w:val="006D7DDE"/>
    <w:rsid w:val="006E2DD5"/>
    <w:rsid w:val="006E3D7E"/>
    <w:rsid w:val="006E4828"/>
    <w:rsid w:val="006E7546"/>
    <w:rsid w:val="006F1152"/>
    <w:rsid w:val="006F2C38"/>
    <w:rsid w:val="006F3FDC"/>
    <w:rsid w:val="006F4B48"/>
    <w:rsid w:val="006F588C"/>
    <w:rsid w:val="006F595A"/>
    <w:rsid w:val="006F67C6"/>
    <w:rsid w:val="006F6E92"/>
    <w:rsid w:val="006F70C0"/>
    <w:rsid w:val="006F7110"/>
    <w:rsid w:val="006F7C14"/>
    <w:rsid w:val="00700357"/>
    <w:rsid w:val="00700B97"/>
    <w:rsid w:val="00700D69"/>
    <w:rsid w:val="00701269"/>
    <w:rsid w:val="00702D10"/>
    <w:rsid w:val="00703DE0"/>
    <w:rsid w:val="00704606"/>
    <w:rsid w:val="00705A8E"/>
    <w:rsid w:val="00707BA9"/>
    <w:rsid w:val="0071067C"/>
    <w:rsid w:val="007128F3"/>
    <w:rsid w:val="007139DD"/>
    <w:rsid w:val="00714F0C"/>
    <w:rsid w:val="007163EF"/>
    <w:rsid w:val="007169EC"/>
    <w:rsid w:val="0071785D"/>
    <w:rsid w:val="00717B89"/>
    <w:rsid w:val="007204C7"/>
    <w:rsid w:val="00721EA0"/>
    <w:rsid w:val="007239BB"/>
    <w:rsid w:val="007249DA"/>
    <w:rsid w:val="007254DA"/>
    <w:rsid w:val="007256D4"/>
    <w:rsid w:val="00725E01"/>
    <w:rsid w:val="00726D7E"/>
    <w:rsid w:val="00727663"/>
    <w:rsid w:val="00731016"/>
    <w:rsid w:val="00732DBB"/>
    <w:rsid w:val="00735ABC"/>
    <w:rsid w:val="00735B4C"/>
    <w:rsid w:val="00736059"/>
    <w:rsid w:val="00740120"/>
    <w:rsid w:val="00740C62"/>
    <w:rsid w:val="007420AA"/>
    <w:rsid w:val="007421AD"/>
    <w:rsid w:val="00742A2B"/>
    <w:rsid w:val="007437CC"/>
    <w:rsid w:val="00744ED1"/>
    <w:rsid w:val="00746A99"/>
    <w:rsid w:val="0074743D"/>
    <w:rsid w:val="00750579"/>
    <w:rsid w:val="00750E91"/>
    <w:rsid w:val="00751DCC"/>
    <w:rsid w:val="00752835"/>
    <w:rsid w:val="007529C3"/>
    <w:rsid w:val="00753101"/>
    <w:rsid w:val="007535A1"/>
    <w:rsid w:val="00754787"/>
    <w:rsid w:val="00754FEC"/>
    <w:rsid w:val="00755538"/>
    <w:rsid w:val="007559F4"/>
    <w:rsid w:val="0075600C"/>
    <w:rsid w:val="007572CD"/>
    <w:rsid w:val="007605CA"/>
    <w:rsid w:val="007609EF"/>
    <w:rsid w:val="00760A44"/>
    <w:rsid w:val="007630E3"/>
    <w:rsid w:val="007640D0"/>
    <w:rsid w:val="007646C2"/>
    <w:rsid w:val="00765AFE"/>
    <w:rsid w:val="00773A70"/>
    <w:rsid w:val="007818A6"/>
    <w:rsid w:val="00781C8A"/>
    <w:rsid w:val="007824E9"/>
    <w:rsid w:val="007824FC"/>
    <w:rsid w:val="00782840"/>
    <w:rsid w:val="00783A43"/>
    <w:rsid w:val="007847FB"/>
    <w:rsid w:val="00784965"/>
    <w:rsid w:val="00785056"/>
    <w:rsid w:val="0078648B"/>
    <w:rsid w:val="00787064"/>
    <w:rsid w:val="00790F91"/>
    <w:rsid w:val="0079101B"/>
    <w:rsid w:val="007913B6"/>
    <w:rsid w:val="00792C19"/>
    <w:rsid w:val="00793646"/>
    <w:rsid w:val="00793EA0"/>
    <w:rsid w:val="007942C5"/>
    <w:rsid w:val="00795136"/>
    <w:rsid w:val="007957F8"/>
    <w:rsid w:val="0079680F"/>
    <w:rsid w:val="00796F66"/>
    <w:rsid w:val="007A3CD9"/>
    <w:rsid w:val="007A6496"/>
    <w:rsid w:val="007A733A"/>
    <w:rsid w:val="007A7F43"/>
    <w:rsid w:val="007B1AF6"/>
    <w:rsid w:val="007B34AA"/>
    <w:rsid w:val="007B36B7"/>
    <w:rsid w:val="007B4079"/>
    <w:rsid w:val="007B4A88"/>
    <w:rsid w:val="007B6697"/>
    <w:rsid w:val="007B748E"/>
    <w:rsid w:val="007B7705"/>
    <w:rsid w:val="007B7F9E"/>
    <w:rsid w:val="007B7FA8"/>
    <w:rsid w:val="007C1B3D"/>
    <w:rsid w:val="007C323C"/>
    <w:rsid w:val="007C387A"/>
    <w:rsid w:val="007C3A80"/>
    <w:rsid w:val="007C42AA"/>
    <w:rsid w:val="007C6DE6"/>
    <w:rsid w:val="007C7B8F"/>
    <w:rsid w:val="007C7EB1"/>
    <w:rsid w:val="007D026F"/>
    <w:rsid w:val="007D04FA"/>
    <w:rsid w:val="007D19A3"/>
    <w:rsid w:val="007D53D5"/>
    <w:rsid w:val="007D55F4"/>
    <w:rsid w:val="007E068C"/>
    <w:rsid w:val="007E12F1"/>
    <w:rsid w:val="007E2342"/>
    <w:rsid w:val="007E3CD7"/>
    <w:rsid w:val="007E4B73"/>
    <w:rsid w:val="007E4C20"/>
    <w:rsid w:val="007E6C3E"/>
    <w:rsid w:val="007F08AC"/>
    <w:rsid w:val="007F21BD"/>
    <w:rsid w:val="007F42F6"/>
    <w:rsid w:val="007F4672"/>
    <w:rsid w:val="008007AE"/>
    <w:rsid w:val="00801A2F"/>
    <w:rsid w:val="00801A42"/>
    <w:rsid w:val="00801AAB"/>
    <w:rsid w:val="00802D66"/>
    <w:rsid w:val="00803DB5"/>
    <w:rsid w:val="008050DB"/>
    <w:rsid w:val="00805A5E"/>
    <w:rsid w:val="008066A2"/>
    <w:rsid w:val="008067C4"/>
    <w:rsid w:val="0080680E"/>
    <w:rsid w:val="00810135"/>
    <w:rsid w:val="00810821"/>
    <w:rsid w:val="00810C1C"/>
    <w:rsid w:val="00812041"/>
    <w:rsid w:val="008121E5"/>
    <w:rsid w:val="00812A5A"/>
    <w:rsid w:val="0081384C"/>
    <w:rsid w:val="0081395C"/>
    <w:rsid w:val="00813C85"/>
    <w:rsid w:val="00814DAF"/>
    <w:rsid w:val="00820978"/>
    <w:rsid w:val="00820E68"/>
    <w:rsid w:val="00823707"/>
    <w:rsid w:val="00823BA8"/>
    <w:rsid w:val="00825032"/>
    <w:rsid w:val="00825F36"/>
    <w:rsid w:val="008267B9"/>
    <w:rsid w:val="00830753"/>
    <w:rsid w:val="0083221C"/>
    <w:rsid w:val="0083278F"/>
    <w:rsid w:val="008344DC"/>
    <w:rsid w:val="00834723"/>
    <w:rsid w:val="00840A41"/>
    <w:rsid w:val="008436DC"/>
    <w:rsid w:val="00843833"/>
    <w:rsid w:val="008446C6"/>
    <w:rsid w:val="00845FE5"/>
    <w:rsid w:val="008477CA"/>
    <w:rsid w:val="008507A8"/>
    <w:rsid w:val="00851E95"/>
    <w:rsid w:val="008530E1"/>
    <w:rsid w:val="008537D6"/>
    <w:rsid w:val="008538AF"/>
    <w:rsid w:val="00855322"/>
    <w:rsid w:val="00855B33"/>
    <w:rsid w:val="008579EB"/>
    <w:rsid w:val="00857CFC"/>
    <w:rsid w:val="00860BAC"/>
    <w:rsid w:val="0086492B"/>
    <w:rsid w:val="00864FDC"/>
    <w:rsid w:val="008657F4"/>
    <w:rsid w:val="0086614B"/>
    <w:rsid w:val="0086645E"/>
    <w:rsid w:val="00866F58"/>
    <w:rsid w:val="00867C16"/>
    <w:rsid w:val="00870931"/>
    <w:rsid w:val="00870CE6"/>
    <w:rsid w:val="00872173"/>
    <w:rsid w:val="008731B1"/>
    <w:rsid w:val="00873C9A"/>
    <w:rsid w:val="00873D3A"/>
    <w:rsid w:val="00880932"/>
    <w:rsid w:val="00880E94"/>
    <w:rsid w:val="0088227E"/>
    <w:rsid w:val="0088455A"/>
    <w:rsid w:val="008866DE"/>
    <w:rsid w:val="00886DF2"/>
    <w:rsid w:val="0089006F"/>
    <w:rsid w:val="00890F52"/>
    <w:rsid w:val="008924BC"/>
    <w:rsid w:val="00892BD4"/>
    <w:rsid w:val="0089326F"/>
    <w:rsid w:val="008935FB"/>
    <w:rsid w:val="00893DC6"/>
    <w:rsid w:val="008943F8"/>
    <w:rsid w:val="0089703E"/>
    <w:rsid w:val="0089743B"/>
    <w:rsid w:val="008A03C4"/>
    <w:rsid w:val="008A11B5"/>
    <w:rsid w:val="008A16E4"/>
    <w:rsid w:val="008A17A9"/>
    <w:rsid w:val="008A2B36"/>
    <w:rsid w:val="008A2CF1"/>
    <w:rsid w:val="008A38D7"/>
    <w:rsid w:val="008A6159"/>
    <w:rsid w:val="008A6DAA"/>
    <w:rsid w:val="008A6E57"/>
    <w:rsid w:val="008A6E7F"/>
    <w:rsid w:val="008A6F6A"/>
    <w:rsid w:val="008B14ED"/>
    <w:rsid w:val="008B2457"/>
    <w:rsid w:val="008B2512"/>
    <w:rsid w:val="008B54F5"/>
    <w:rsid w:val="008B5C90"/>
    <w:rsid w:val="008B5DBA"/>
    <w:rsid w:val="008C2019"/>
    <w:rsid w:val="008C41A8"/>
    <w:rsid w:val="008C4329"/>
    <w:rsid w:val="008C45CF"/>
    <w:rsid w:val="008C526D"/>
    <w:rsid w:val="008C53DE"/>
    <w:rsid w:val="008C753C"/>
    <w:rsid w:val="008D0DEB"/>
    <w:rsid w:val="008D11FB"/>
    <w:rsid w:val="008D1A6B"/>
    <w:rsid w:val="008D3FBF"/>
    <w:rsid w:val="008D4004"/>
    <w:rsid w:val="008D5A90"/>
    <w:rsid w:val="008D65C5"/>
    <w:rsid w:val="008D6E59"/>
    <w:rsid w:val="008D7AF1"/>
    <w:rsid w:val="008E0A3B"/>
    <w:rsid w:val="008E0CCE"/>
    <w:rsid w:val="008E0FF2"/>
    <w:rsid w:val="008E1ABA"/>
    <w:rsid w:val="008E1D26"/>
    <w:rsid w:val="008F327D"/>
    <w:rsid w:val="008F3D89"/>
    <w:rsid w:val="008F4DB8"/>
    <w:rsid w:val="008F520C"/>
    <w:rsid w:val="008F63F9"/>
    <w:rsid w:val="008F702E"/>
    <w:rsid w:val="009008E5"/>
    <w:rsid w:val="0090134A"/>
    <w:rsid w:val="009014B8"/>
    <w:rsid w:val="009019CA"/>
    <w:rsid w:val="00903A54"/>
    <w:rsid w:val="0090653E"/>
    <w:rsid w:val="0090690D"/>
    <w:rsid w:val="00907D6E"/>
    <w:rsid w:val="009104E5"/>
    <w:rsid w:val="009121E6"/>
    <w:rsid w:val="009151B3"/>
    <w:rsid w:val="00916B45"/>
    <w:rsid w:val="00920067"/>
    <w:rsid w:val="00920C8F"/>
    <w:rsid w:val="009212E3"/>
    <w:rsid w:val="0092140D"/>
    <w:rsid w:val="00921F86"/>
    <w:rsid w:val="009220B7"/>
    <w:rsid w:val="00922742"/>
    <w:rsid w:val="00922E52"/>
    <w:rsid w:val="00923921"/>
    <w:rsid w:val="00924D20"/>
    <w:rsid w:val="00925A8F"/>
    <w:rsid w:val="0092634C"/>
    <w:rsid w:val="0092780C"/>
    <w:rsid w:val="00930763"/>
    <w:rsid w:val="00933492"/>
    <w:rsid w:val="00933821"/>
    <w:rsid w:val="00933950"/>
    <w:rsid w:val="00933F59"/>
    <w:rsid w:val="00934F65"/>
    <w:rsid w:val="00935D2F"/>
    <w:rsid w:val="00936AD1"/>
    <w:rsid w:val="009415FE"/>
    <w:rsid w:val="00944CC3"/>
    <w:rsid w:val="00950A91"/>
    <w:rsid w:val="00951090"/>
    <w:rsid w:val="00951CBE"/>
    <w:rsid w:val="0095310A"/>
    <w:rsid w:val="0095313D"/>
    <w:rsid w:val="00953A40"/>
    <w:rsid w:val="009546BA"/>
    <w:rsid w:val="0096233A"/>
    <w:rsid w:val="0096236E"/>
    <w:rsid w:val="009624A3"/>
    <w:rsid w:val="00962D96"/>
    <w:rsid w:val="00965B14"/>
    <w:rsid w:val="0096627B"/>
    <w:rsid w:val="009667BB"/>
    <w:rsid w:val="00967615"/>
    <w:rsid w:val="00970442"/>
    <w:rsid w:val="00970BA0"/>
    <w:rsid w:val="00970D3A"/>
    <w:rsid w:val="009711E6"/>
    <w:rsid w:val="00971E3E"/>
    <w:rsid w:val="00973280"/>
    <w:rsid w:val="009744D5"/>
    <w:rsid w:val="009746E1"/>
    <w:rsid w:val="00974B58"/>
    <w:rsid w:val="00976CB1"/>
    <w:rsid w:val="009805F2"/>
    <w:rsid w:val="00982B4B"/>
    <w:rsid w:val="00983B52"/>
    <w:rsid w:val="00991E92"/>
    <w:rsid w:val="00993DBC"/>
    <w:rsid w:val="00993E0F"/>
    <w:rsid w:val="00994568"/>
    <w:rsid w:val="009959EF"/>
    <w:rsid w:val="00996917"/>
    <w:rsid w:val="009977F4"/>
    <w:rsid w:val="00997B71"/>
    <w:rsid w:val="009A0BBF"/>
    <w:rsid w:val="009A1A12"/>
    <w:rsid w:val="009A1A72"/>
    <w:rsid w:val="009A3F12"/>
    <w:rsid w:val="009A4B16"/>
    <w:rsid w:val="009A5008"/>
    <w:rsid w:val="009A5849"/>
    <w:rsid w:val="009B044B"/>
    <w:rsid w:val="009B1C25"/>
    <w:rsid w:val="009B2B73"/>
    <w:rsid w:val="009B3664"/>
    <w:rsid w:val="009B3F5D"/>
    <w:rsid w:val="009B3FCD"/>
    <w:rsid w:val="009B51EB"/>
    <w:rsid w:val="009B5644"/>
    <w:rsid w:val="009B64B7"/>
    <w:rsid w:val="009B7EE9"/>
    <w:rsid w:val="009C09FA"/>
    <w:rsid w:val="009C1847"/>
    <w:rsid w:val="009C1D25"/>
    <w:rsid w:val="009C459D"/>
    <w:rsid w:val="009C5217"/>
    <w:rsid w:val="009D02A0"/>
    <w:rsid w:val="009D2F53"/>
    <w:rsid w:val="009D3BBA"/>
    <w:rsid w:val="009D5507"/>
    <w:rsid w:val="009D558D"/>
    <w:rsid w:val="009D76DA"/>
    <w:rsid w:val="009D791B"/>
    <w:rsid w:val="009E13F2"/>
    <w:rsid w:val="009E434F"/>
    <w:rsid w:val="009E537A"/>
    <w:rsid w:val="009E7B28"/>
    <w:rsid w:val="009F2B18"/>
    <w:rsid w:val="009F5BBA"/>
    <w:rsid w:val="009F6836"/>
    <w:rsid w:val="009F6B87"/>
    <w:rsid w:val="009F7C84"/>
    <w:rsid w:val="00A00691"/>
    <w:rsid w:val="00A01746"/>
    <w:rsid w:val="00A018FD"/>
    <w:rsid w:val="00A01F21"/>
    <w:rsid w:val="00A03590"/>
    <w:rsid w:val="00A03CD7"/>
    <w:rsid w:val="00A0484D"/>
    <w:rsid w:val="00A0526C"/>
    <w:rsid w:val="00A05CB1"/>
    <w:rsid w:val="00A05CB3"/>
    <w:rsid w:val="00A06E6F"/>
    <w:rsid w:val="00A071DD"/>
    <w:rsid w:val="00A10420"/>
    <w:rsid w:val="00A10976"/>
    <w:rsid w:val="00A115D8"/>
    <w:rsid w:val="00A11E26"/>
    <w:rsid w:val="00A12932"/>
    <w:rsid w:val="00A13220"/>
    <w:rsid w:val="00A14227"/>
    <w:rsid w:val="00A157EB"/>
    <w:rsid w:val="00A15DC4"/>
    <w:rsid w:val="00A15E66"/>
    <w:rsid w:val="00A20693"/>
    <w:rsid w:val="00A22D6C"/>
    <w:rsid w:val="00A230CF"/>
    <w:rsid w:val="00A2508D"/>
    <w:rsid w:val="00A268D6"/>
    <w:rsid w:val="00A2735D"/>
    <w:rsid w:val="00A27D42"/>
    <w:rsid w:val="00A27FD0"/>
    <w:rsid w:val="00A30C1F"/>
    <w:rsid w:val="00A3188C"/>
    <w:rsid w:val="00A321A0"/>
    <w:rsid w:val="00A32388"/>
    <w:rsid w:val="00A33014"/>
    <w:rsid w:val="00A33693"/>
    <w:rsid w:val="00A33BE6"/>
    <w:rsid w:val="00A349EA"/>
    <w:rsid w:val="00A3525A"/>
    <w:rsid w:val="00A373FA"/>
    <w:rsid w:val="00A37856"/>
    <w:rsid w:val="00A37FE2"/>
    <w:rsid w:val="00A41CC5"/>
    <w:rsid w:val="00A4288B"/>
    <w:rsid w:val="00A4378B"/>
    <w:rsid w:val="00A442F0"/>
    <w:rsid w:val="00A45F12"/>
    <w:rsid w:val="00A462A7"/>
    <w:rsid w:val="00A4677D"/>
    <w:rsid w:val="00A46CD1"/>
    <w:rsid w:val="00A4713C"/>
    <w:rsid w:val="00A51BE3"/>
    <w:rsid w:val="00A52922"/>
    <w:rsid w:val="00A552FB"/>
    <w:rsid w:val="00A55651"/>
    <w:rsid w:val="00A55940"/>
    <w:rsid w:val="00A56217"/>
    <w:rsid w:val="00A56B5C"/>
    <w:rsid w:val="00A57955"/>
    <w:rsid w:val="00A57B0C"/>
    <w:rsid w:val="00A60529"/>
    <w:rsid w:val="00A608C7"/>
    <w:rsid w:val="00A614EA"/>
    <w:rsid w:val="00A62423"/>
    <w:rsid w:val="00A63C12"/>
    <w:rsid w:val="00A6510E"/>
    <w:rsid w:val="00A65295"/>
    <w:rsid w:val="00A66568"/>
    <w:rsid w:val="00A66636"/>
    <w:rsid w:val="00A66937"/>
    <w:rsid w:val="00A70A87"/>
    <w:rsid w:val="00A725E1"/>
    <w:rsid w:val="00A72623"/>
    <w:rsid w:val="00A754C2"/>
    <w:rsid w:val="00A758CE"/>
    <w:rsid w:val="00A75B8A"/>
    <w:rsid w:val="00A75FE4"/>
    <w:rsid w:val="00A7674F"/>
    <w:rsid w:val="00A773AC"/>
    <w:rsid w:val="00A774EC"/>
    <w:rsid w:val="00A80440"/>
    <w:rsid w:val="00A80CF4"/>
    <w:rsid w:val="00A82CDC"/>
    <w:rsid w:val="00A82D4F"/>
    <w:rsid w:val="00A83C62"/>
    <w:rsid w:val="00A84305"/>
    <w:rsid w:val="00A84B69"/>
    <w:rsid w:val="00A8632A"/>
    <w:rsid w:val="00A86EDD"/>
    <w:rsid w:val="00A871D9"/>
    <w:rsid w:val="00A87406"/>
    <w:rsid w:val="00A87CA6"/>
    <w:rsid w:val="00A9119A"/>
    <w:rsid w:val="00A92208"/>
    <w:rsid w:val="00A9225F"/>
    <w:rsid w:val="00A9265A"/>
    <w:rsid w:val="00A94B47"/>
    <w:rsid w:val="00A968FE"/>
    <w:rsid w:val="00A97209"/>
    <w:rsid w:val="00AA1A88"/>
    <w:rsid w:val="00AA219B"/>
    <w:rsid w:val="00AA24BD"/>
    <w:rsid w:val="00AA3BB6"/>
    <w:rsid w:val="00AA4A43"/>
    <w:rsid w:val="00AA73C8"/>
    <w:rsid w:val="00AB0A45"/>
    <w:rsid w:val="00AB43BA"/>
    <w:rsid w:val="00AB4A2F"/>
    <w:rsid w:val="00AB5406"/>
    <w:rsid w:val="00AB5DE2"/>
    <w:rsid w:val="00AB5E04"/>
    <w:rsid w:val="00AB6138"/>
    <w:rsid w:val="00AB6421"/>
    <w:rsid w:val="00AB70B3"/>
    <w:rsid w:val="00AB7232"/>
    <w:rsid w:val="00AC093B"/>
    <w:rsid w:val="00AC54A0"/>
    <w:rsid w:val="00AC5C76"/>
    <w:rsid w:val="00AC7FCF"/>
    <w:rsid w:val="00AD049A"/>
    <w:rsid w:val="00AD1BED"/>
    <w:rsid w:val="00AD2815"/>
    <w:rsid w:val="00AD405F"/>
    <w:rsid w:val="00AD4C27"/>
    <w:rsid w:val="00AD5E84"/>
    <w:rsid w:val="00AD6212"/>
    <w:rsid w:val="00AD62DD"/>
    <w:rsid w:val="00AE3529"/>
    <w:rsid w:val="00AE3837"/>
    <w:rsid w:val="00AE3B7A"/>
    <w:rsid w:val="00AE3E2B"/>
    <w:rsid w:val="00AE5F6A"/>
    <w:rsid w:val="00AE6AC8"/>
    <w:rsid w:val="00AE6FE2"/>
    <w:rsid w:val="00AE7C5A"/>
    <w:rsid w:val="00AE7C8D"/>
    <w:rsid w:val="00AF0610"/>
    <w:rsid w:val="00AF0A89"/>
    <w:rsid w:val="00AF0FF4"/>
    <w:rsid w:val="00AF1A30"/>
    <w:rsid w:val="00AF1B72"/>
    <w:rsid w:val="00AF208F"/>
    <w:rsid w:val="00AF20CF"/>
    <w:rsid w:val="00AF2EA5"/>
    <w:rsid w:val="00AF630C"/>
    <w:rsid w:val="00AF71DA"/>
    <w:rsid w:val="00AF7407"/>
    <w:rsid w:val="00AF7929"/>
    <w:rsid w:val="00AF7B3D"/>
    <w:rsid w:val="00B0027F"/>
    <w:rsid w:val="00B011C4"/>
    <w:rsid w:val="00B023FA"/>
    <w:rsid w:val="00B030C0"/>
    <w:rsid w:val="00B04123"/>
    <w:rsid w:val="00B05121"/>
    <w:rsid w:val="00B05A02"/>
    <w:rsid w:val="00B0672C"/>
    <w:rsid w:val="00B105C2"/>
    <w:rsid w:val="00B1092C"/>
    <w:rsid w:val="00B1152D"/>
    <w:rsid w:val="00B1478C"/>
    <w:rsid w:val="00B148B6"/>
    <w:rsid w:val="00B15D96"/>
    <w:rsid w:val="00B1676A"/>
    <w:rsid w:val="00B16FD3"/>
    <w:rsid w:val="00B210D2"/>
    <w:rsid w:val="00B23326"/>
    <w:rsid w:val="00B25A0B"/>
    <w:rsid w:val="00B260A7"/>
    <w:rsid w:val="00B3011A"/>
    <w:rsid w:val="00B31387"/>
    <w:rsid w:val="00B318DB"/>
    <w:rsid w:val="00B322AA"/>
    <w:rsid w:val="00B333A6"/>
    <w:rsid w:val="00B339BA"/>
    <w:rsid w:val="00B33EF0"/>
    <w:rsid w:val="00B406DE"/>
    <w:rsid w:val="00B4239D"/>
    <w:rsid w:val="00B42E4A"/>
    <w:rsid w:val="00B43067"/>
    <w:rsid w:val="00B43E5E"/>
    <w:rsid w:val="00B444EF"/>
    <w:rsid w:val="00B45B8A"/>
    <w:rsid w:val="00B479F3"/>
    <w:rsid w:val="00B52B76"/>
    <w:rsid w:val="00B539E2"/>
    <w:rsid w:val="00B53DF6"/>
    <w:rsid w:val="00B55B17"/>
    <w:rsid w:val="00B55F94"/>
    <w:rsid w:val="00B6167A"/>
    <w:rsid w:val="00B62908"/>
    <w:rsid w:val="00B63249"/>
    <w:rsid w:val="00B6374C"/>
    <w:rsid w:val="00B6379A"/>
    <w:rsid w:val="00B651EE"/>
    <w:rsid w:val="00B652E2"/>
    <w:rsid w:val="00B65324"/>
    <w:rsid w:val="00B65824"/>
    <w:rsid w:val="00B658E0"/>
    <w:rsid w:val="00B65BCA"/>
    <w:rsid w:val="00B65C0F"/>
    <w:rsid w:val="00B66B52"/>
    <w:rsid w:val="00B67335"/>
    <w:rsid w:val="00B67A93"/>
    <w:rsid w:val="00B727BF"/>
    <w:rsid w:val="00B7531D"/>
    <w:rsid w:val="00B8592F"/>
    <w:rsid w:val="00B87CEA"/>
    <w:rsid w:val="00B922B9"/>
    <w:rsid w:val="00B93E8B"/>
    <w:rsid w:val="00B942A5"/>
    <w:rsid w:val="00B95C22"/>
    <w:rsid w:val="00BA1608"/>
    <w:rsid w:val="00BA195B"/>
    <w:rsid w:val="00BA24E3"/>
    <w:rsid w:val="00BA751D"/>
    <w:rsid w:val="00BB033E"/>
    <w:rsid w:val="00BB3D69"/>
    <w:rsid w:val="00BB40E8"/>
    <w:rsid w:val="00BB4501"/>
    <w:rsid w:val="00BB4F98"/>
    <w:rsid w:val="00BB5E31"/>
    <w:rsid w:val="00BB71FC"/>
    <w:rsid w:val="00BC0E48"/>
    <w:rsid w:val="00BC2E55"/>
    <w:rsid w:val="00BC445C"/>
    <w:rsid w:val="00BC4FBD"/>
    <w:rsid w:val="00BC5169"/>
    <w:rsid w:val="00BC5611"/>
    <w:rsid w:val="00BC57EF"/>
    <w:rsid w:val="00BC6C2D"/>
    <w:rsid w:val="00BC7791"/>
    <w:rsid w:val="00BC7D49"/>
    <w:rsid w:val="00BD2509"/>
    <w:rsid w:val="00BD2876"/>
    <w:rsid w:val="00BD33CA"/>
    <w:rsid w:val="00BD36FB"/>
    <w:rsid w:val="00BD410B"/>
    <w:rsid w:val="00BE03A3"/>
    <w:rsid w:val="00BE03DD"/>
    <w:rsid w:val="00BE0E66"/>
    <w:rsid w:val="00BE1EDF"/>
    <w:rsid w:val="00BE226F"/>
    <w:rsid w:val="00BE2875"/>
    <w:rsid w:val="00BE4786"/>
    <w:rsid w:val="00BE510E"/>
    <w:rsid w:val="00BE713D"/>
    <w:rsid w:val="00BE7B20"/>
    <w:rsid w:val="00BF0236"/>
    <w:rsid w:val="00BF0853"/>
    <w:rsid w:val="00BF0A1E"/>
    <w:rsid w:val="00BF0DE5"/>
    <w:rsid w:val="00BF1327"/>
    <w:rsid w:val="00BF2B25"/>
    <w:rsid w:val="00BF3E9A"/>
    <w:rsid w:val="00BF7EBF"/>
    <w:rsid w:val="00C0182B"/>
    <w:rsid w:val="00C02D1A"/>
    <w:rsid w:val="00C031D7"/>
    <w:rsid w:val="00C043F8"/>
    <w:rsid w:val="00C0534E"/>
    <w:rsid w:val="00C05C35"/>
    <w:rsid w:val="00C06037"/>
    <w:rsid w:val="00C0707A"/>
    <w:rsid w:val="00C1055F"/>
    <w:rsid w:val="00C12BEE"/>
    <w:rsid w:val="00C14C55"/>
    <w:rsid w:val="00C15682"/>
    <w:rsid w:val="00C15C2A"/>
    <w:rsid w:val="00C16105"/>
    <w:rsid w:val="00C207DA"/>
    <w:rsid w:val="00C210E3"/>
    <w:rsid w:val="00C2189C"/>
    <w:rsid w:val="00C228DE"/>
    <w:rsid w:val="00C23002"/>
    <w:rsid w:val="00C252A3"/>
    <w:rsid w:val="00C269C6"/>
    <w:rsid w:val="00C26EF7"/>
    <w:rsid w:val="00C2757F"/>
    <w:rsid w:val="00C276B5"/>
    <w:rsid w:val="00C301FE"/>
    <w:rsid w:val="00C340C1"/>
    <w:rsid w:val="00C3422A"/>
    <w:rsid w:val="00C3553D"/>
    <w:rsid w:val="00C361F4"/>
    <w:rsid w:val="00C36E79"/>
    <w:rsid w:val="00C409E1"/>
    <w:rsid w:val="00C40AD7"/>
    <w:rsid w:val="00C42071"/>
    <w:rsid w:val="00C427EB"/>
    <w:rsid w:val="00C432C5"/>
    <w:rsid w:val="00C4402F"/>
    <w:rsid w:val="00C44CA1"/>
    <w:rsid w:val="00C4687C"/>
    <w:rsid w:val="00C46D4F"/>
    <w:rsid w:val="00C47FEC"/>
    <w:rsid w:val="00C51961"/>
    <w:rsid w:val="00C535DE"/>
    <w:rsid w:val="00C537EE"/>
    <w:rsid w:val="00C53EB1"/>
    <w:rsid w:val="00C5417E"/>
    <w:rsid w:val="00C55554"/>
    <w:rsid w:val="00C5628A"/>
    <w:rsid w:val="00C60A3B"/>
    <w:rsid w:val="00C60D8C"/>
    <w:rsid w:val="00C644C1"/>
    <w:rsid w:val="00C653B2"/>
    <w:rsid w:val="00C660D7"/>
    <w:rsid w:val="00C668B8"/>
    <w:rsid w:val="00C67701"/>
    <w:rsid w:val="00C67A27"/>
    <w:rsid w:val="00C70FC2"/>
    <w:rsid w:val="00C711F0"/>
    <w:rsid w:val="00C73112"/>
    <w:rsid w:val="00C73478"/>
    <w:rsid w:val="00C735D3"/>
    <w:rsid w:val="00C73FA1"/>
    <w:rsid w:val="00C74CF8"/>
    <w:rsid w:val="00C74DD4"/>
    <w:rsid w:val="00C76167"/>
    <w:rsid w:val="00C776D1"/>
    <w:rsid w:val="00C77CDF"/>
    <w:rsid w:val="00C80C5C"/>
    <w:rsid w:val="00C81DFF"/>
    <w:rsid w:val="00C83088"/>
    <w:rsid w:val="00C836F4"/>
    <w:rsid w:val="00C84097"/>
    <w:rsid w:val="00C87DBC"/>
    <w:rsid w:val="00C90199"/>
    <w:rsid w:val="00C90917"/>
    <w:rsid w:val="00C909C2"/>
    <w:rsid w:val="00C91423"/>
    <w:rsid w:val="00C95491"/>
    <w:rsid w:val="00C957A4"/>
    <w:rsid w:val="00C974CF"/>
    <w:rsid w:val="00CA049A"/>
    <w:rsid w:val="00CA1063"/>
    <w:rsid w:val="00CA21BD"/>
    <w:rsid w:val="00CA25AB"/>
    <w:rsid w:val="00CA3C86"/>
    <w:rsid w:val="00CA410D"/>
    <w:rsid w:val="00CA57F8"/>
    <w:rsid w:val="00CB188B"/>
    <w:rsid w:val="00CB2B38"/>
    <w:rsid w:val="00CB3D1B"/>
    <w:rsid w:val="00CB410D"/>
    <w:rsid w:val="00CB5E40"/>
    <w:rsid w:val="00CB768C"/>
    <w:rsid w:val="00CC027F"/>
    <w:rsid w:val="00CC1D91"/>
    <w:rsid w:val="00CC31C9"/>
    <w:rsid w:val="00CC330A"/>
    <w:rsid w:val="00CC3B00"/>
    <w:rsid w:val="00CC41DC"/>
    <w:rsid w:val="00CC5B67"/>
    <w:rsid w:val="00CC7B4E"/>
    <w:rsid w:val="00CD1D1E"/>
    <w:rsid w:val="00CD24D2"/>
    <w:rsid w:val="00CD4893"/>
    <w:rsid w:val="00CD6325"/>
    <w:rsid w:val="00CE3079"/>
    <w:rsid w:val="00CE4C1A"/>
    <w:rsid w:val="00CE5330"/>
    <w:rsid w:val="00CE5FE7"/>
    <w:rsid w:val="00CE6DBE"/>
    <w:rsid w:val="00CE70A1"/>
    <w:rsid w:val="00CF0B17"/>
    <w:rsid w:val="00CF17C1"/>
    <w:rsid w:val="00CF2358"/>
    <w:rsid w:val="00CF2560"/>
    <w:rsid w:val="00CF2A29"/>
    <w:rsid w:val="00CF3B58"/>
    <w:rsid w:val="00CF4270"/>
    <w:rsid w:val="00CF4564"/>
    <w:rsid w:val="00CF510A"/>
    <w:rsid w:val="00CF5421"/>
    <w:rsid w:val="00CF5D5F"/>
    <w:rsid w:val="00D0003C"/>
    <w:rsid w:val="00D000F3"/>
    <w:rsid w:val="00D00C4B"/>
    <w:rsid w:val="00D025A5"/>
    <w:rsid w:val="00D047ED"/>
    <w:rsid w:val="00D052E1"/>
    <w:rsid w:val="00D05D3B"/>
    <w:rsid w:val="00D05DA5"/>
    <w:rsid w:val="00D0606B"/>
    <w:rsid w:val="00D06123"/>
    <w:rsid w:val="00D06283"/>
    <w:rsid w:val="00D06E28"/>
    <w:rsid w:val="00D07E0E"/>
    <w:rsid w:val="00D104E0"/>
    <w:rsid w:val="00D11944"/>
    <w:rsid w:val="00D124CD"/>
    <w:rsid w:val="00D12D62"/>
    <w:rsid w:val="00D131F6"/>
    <w:rsid w:val="00D15253"/>
    <w:rsid w:val="00D1557B"/>
    <w:rsid w:val="00D15D18"/>
    <w:rsid w:val="00D1635F"/>
    <w:rsid w:val="00D16545"/>
    <w:rsid w:val="00D1792B"/>
    <w:rsid w:val="00D17F0A"/>
    <w:rsid w:val="00D204C5"/>
    <w:rsid w:val="00D206E5"/>
    <w:rsid w:val="00D215B8"/>
    <w:rsid w:val="00D217EC"/>
    <w:rsid w:val="00D22297"/>
    <w:rsid w:val="00D23FE5"/>
    <w:rsid w:val="00D243D4"/>
    <w:rsid w:val="00D24630"/>
    <w:rsid w:val="00D26B5D"/>
    <w:rsid w:val="00D30033"/>
    <w:rsid w:val="00D3072F"/>
    <w:rsid w:val="00D30D9F"/>
    <w:rsid w:val="00D3133F"/>
    <w:rsid w:val="00D32DD9"/>
    <w:rsid w:val="00D336EE"/>
    <w:rsid w:val="00D34B39"/>
    <w:rsid w:val="00D35627"/>
    <w:rsid w:val="00D35F5C"/>
    <w:rsid w:val="00D37011"/>
    <w:rsid w:val="00D40642"/>
    <w:rsid w:val="00D43B0F"/>
    <w:rsid w:val="00D4432E"/>
    <w:rsid w:val="00D44633"/>
    <w:rsid w:val="00D44BAA"/>
    <w:rsid w:val="00D47C2F"/>
    <w:rsid w:val="00D507BA"/>
    <w:rsid w:val="00D518C3"/>
    <w:rsid w:val="00D52249"/>
    <w:rsid w:val="00D5426A"/>
    <w:rsid w:val="00D574AB"/>
    <w:rsid w:val="00D576FF"/>
    <w:rsid w:val="00D61A99"/>
    <w:rsid w:val="00D621CF"/>
    <w:rsid w:val="00D6354F"/>
    <w:rsid w:val="00D653AC"/>
    <w:rsid w:val="00D65C75"/>
    <w:rsid w:val="00D6745E"/>
    <w:rsid w:val="00D70468"/>
    <w:rsid w:val="00D713C9"/>
    <w:rsid w:val="00D71B14"/>
    <w:rsid w:val="00D71F3B"/>
    <w:rsid w:val="00D73C16"/>
    <w:rsid w:val="00D73E48"/>
    <w:rsid w:val="00D772FE"/>
    <w:rsid w:val="00D8014E"/>
    <w:rsid w:val="00D80B87"/>
    <w:rsid w:val="00D83B89"/>
    <w:rsid w:val="00D8467E"/>
    <w:rsid w:val="00D870DC"/>
    <w:rsid w:val="00D87B0A"/>
    <w:rsid w:val="00D916AC"/>
    <w:rsid w:val="00D91DFC"/>
    <w:rsid w:val="00D94AA5"/>
    <w:rsid w:val="00D950A9"/>
    <w:rsid w:val="00D956A9"/>
    <w:rsid w:val="00D96D5E"/>
    <w:rsid w:val="00D97774"/>
    <w:rsid w:val="00DA0252"/>
    <w:rsid w:val="00DA055C"/>
    <w:rsid w:val="00DA0AF0"/>
    <w:rsid w:val="00DA1404"/>
    <w:rsid w:val="00DA2D38"/>
    <w:rsid w:val="00DA382C"/>
    <w:rsid w:val="00DA3FDA"/>
    <w:rsid w:val="00DA4BEF"/>
    <w:rsid w:val="00DA4E7C"/>
    <w:rsid w:val="00DA7048"/>
    <w:rsid w:val="00DB1BFE"/>
    <w:rsid w:val="00DB2E53"/>
    <w:rsid w:val="00DB409C"/>
    <w:rsid w:val="00DB4A64"/>
    <w:rsid w:val="00DB5C3A"/>
    <w:rsid w:val="00DB5CA4"/>
    <w:rsid w:val="00DB609F"/>
    <w:rsid w:val="00DB6F0A"/>
    <w:rsid w:val="00DB76F4"/>
    <w:rsid w:val="00DB7C90"/>
    <w:rsid w:val="00DB7F42"/>
    <w:rsid w:val="00DC16DC"/>
    <w:rsid w:val="00DC32D0"/>
    <w:rsid w:val="00DC4123"/>
    <w:rsid w:val="00DC4F4F"/>
    <w:rsid w:val="00DD2665"/>
    <w:rsid w:val="00DD408C"/>
    <w:rsid w:val="00DD4C14"/>
    <w:rsid w:val="00DD7041"/>
    <w:rsid w:val="00DE026A"/>
    <w:rsid w:val="00DE1D57"/>
    <w:rsid w:val="00DE27F7"/>
    <w:rsid w:val="00DE491C"/>
    <w:rsid w:val="00DE69AA"/>
    <w:rsid w:val="00DE6D66"/>
    <w:rsid w:val="00DE73AA"/>
    <w:rsid w:val="00DE7D8F"/>
    <w:rsid w:val="00DF0749"/>
    <w:rsid w:val="00DF0EE8"/>
    <w:rsid w:val="00DF4012"/>
    <w:rsid w:val="00DF4F62"/>
    <w:rsid w:val="00DF534E"/>
    <w:rsid w:val="00DF63F6"/>
    <w:rsid w:val="00E02891"/>
    <w:rsid w:val="00E0290F"/>
    <w:rsid w:val="00E047DD"/>
    <w:rsid w:val="00E07704"/>
    <w:rsid w:val="00E10600"/>
    <w:rsid w:val="00E10F51"/>
    <w:rsid w:val="00E11519"/>
    <w:rsid w:val="00E11C8C"/>
    <w:rsid w:val="00E14ED3"/>
    <w:rsid w:val="00E160F8"/>
    <w:rsid w:val="00E16C7E"/>
    <w:rsid w:val="00E2010C"/>
    <w:rsid w:val="00E20188"/>
    <w:rsid w:val="00E20A58"/>
    <w:rsid w:val="00E21061"/>
    <w:rsid w:val="00E216A5"/>
    <w:rsid w:val="00E22312"/>
    <w:rsid w:val="00E226D6"/>
    <w:rsid w:val="00E238B0"/>
    <w:rsid w:val="00E23C8C"/>
    <w:rsid w:val="00E2460C"/>
    <w:rsid w:val="00E24778"/>
    <w:rsid w:val="00E256CA"/>
    <w:rsid w:val="00E27BBC"/>
    <w:rsid w:val="00E339BC"/>
    <w:rsid w:val="00E34D6B"/>
    <w:rsid w:val="00E3532F"/>
    <w:rsid w:val="00E354FE"/>
    <w:rsid w:val="00E35D64"/>
    <w:rsid w:val="00E41B18"/>
    <w:rsid w:val="00E423D0"/>
    <w:rsid w:val="00E43382"/>
    <w:rsid w:val="00E43FF9"/>
    <w:rsid w:val="00E440E3"/>
    <w:rsid w:val="00E44CAD"/>
    <w:rsid w:val="00E4791C"/>
    <w:rsid w:val="00E47961"/>
    <w:rsid w:val="00E47A87"/>
    <w:rsid w:val="00E50660"/>
    <w:rsid w:val="00E50ED1"/>
    <w:rsid w:val="00E5154F"/>
    <w:rsid w:val="00E51BC7"/>
    <w:rsid w:val="00E529CF"/>
    <w:rsid w:val="00E534F9"/>
    <w:rsid w:val="00E53E03"/>
    <w:rsid w:val="00E5772A"/>
    <w:rsid w:val="00E60F9D"/>
    <w:rsid w:val="00E63D8F"/>
    <w:rsid w:val="00E6616D"/>
    <w:rsid w:val="00E662F2"/>
    <w:rsid w:val="00E71453"/>
    <w:rsid w:val="00E72AE4"/>
    <w:rsid w:val="00E746F5"/>
    <w:rsid w:val="00E74DC2"/>
    <w:rsid w:val="00E750C4"/>
    <w:rsid w:val="00E755E0"/>
    <w:rsid w:val="00E75FD0"/>
    <w:rsid w:val="00E76089"/>
    <w:rsid w:val="00E7608C"/>
    <w:rsid w:val="00E80824"/>
    <w:rsid w:val="00E80962"/>
    <w:rsid w:val="00E8153B"/>
    <w:rsid w:val="00E82356"/>
    <w:rsid w:val="00E84729"/>
    <w:rsid w:val="00E86EB5"/>
    <w:rsid w:val="00E87CD1"/>
    <w:rsid w:val="00E900CE"/>
    <w:rsid w:val="00E91C50"/>
    <w:rsid w:val="00E91D54"/>
    <w:rsid w:val="00E92887"/>
    <w:rsid w:val="00E92C54"/>
    <w:rsid w:val="00E943FB"/>
    <w:rsid w:val="00E94788"/>
    <w:rsid w:val="00E95CB2"/>
    <w:rsid w:val="00E96ED2"/>
    <w:rsid w:val="00E97562"/>
    <w:rsid w:val="00EA65DF"/>
    <w:rsid w:val="00EA690C"/>
    <w:rsid w:val="00EA6C18"/>
    <w:rsid w:val="00EA6E52"/>
    <w:rsid w:val="00EB02AA"/>
    <w:rsid w:val="00EB143D"/>
    <w:rsid w:val="00EB15A3"/>
    <w:rsid w:val="00EB17D4"/>
    <w:rsid w:val="00EB18EE"/>
    <w:rsid w:val="00EB1AC3"/>
    <w:rsid w:val="00EB3156"/>
    <w:rsid w:val="00EB355D"/>
    <w:rsid w:val="00EB51B2"/>
    <w:rsid w:val="00EB530E"/>
    <w:rsid w:val="00EB68F6"/>
    <w:rsid w:val="00EC03DF"/>
    <w:rsid w:val="00EC055B"/>
    <w:rsid w:val="00EC298C"/>
    <w:rsid w:val="00EC2CA5"/>
    <w:rsid w:val="00EC3789"/>
    <w:rsid w:val="00EC63FE"/>
    <w:rsid w:val="00ED18BC"/>
    <w:rsid w:val="00ED1AB5"/>
    <w:rsid w:val="00ED4DE2"/>
    <w:rsid w:val="00ED5C23"/>
    <w:rsid w:val="00ED5E10"/>
    <w:rsid w:val="00ED79BD"/>
    <w:rsid w:val="00EE1C6C"/>
    <w:rsid w:val="00EE271A"/>
    <w:rsid w:val="00EE2BF6"/>
    <w:rsid w:val="00EE3074"/>
    <w:rsid w:val="00EE37E5"/>
    <w:rsid w:val="00EE5770"/>
    <w:rsid w:val="00EF1427"/>
    <w:rsid w:val="00EF591E"/>
    <w:rsid w:val="00EF7DD1"/>
    <w:rsid w:val="00EF7DE7"/>
    <w:rsid w:val="00F003A3"/>
    <w:rsid w:val="00F00924"/>
    <w:rsid w:val="00F01B4C"/>
    <w:rsid w:val="00F02800"/>
    <w:rsid w:val="00F0386A"/>
    <w:rsid w:val="00F05C58"/>
    <w:rsid w:val="00F064CD"/>
    <w:rsid w:val="00F10093"/>
    <w:rsid w:val="00F10726"/>
    <w:rsid w:val="00F1175B"/>
    <w:rsid w:val="00F12DE2"/>
    <w:rsid w:val="00F15066"/>
    <w:rsid w:val="00F1507D"/>
    <w:rsid w:val="00F172FD"/>
    <w:rsid w:val="00F20F22"/>
    <w:rsid w:val="00F21299"/>
    <w:rsid w:val="00F21724"/>
    <w:rsid w:val="00F2278E"/>
    <w:rsid w:val="00F22D88"/>
    <w:rsid w:val="00F24727"/>
    <w:rsid w:val="00F260E9"/>
    <w:rsid w:val="00F31B97"/>
    <w:rsid w:val="00F32E94"/>
    <w:rsid w:val="00F3362D"/>
    <w:rsid w:val="00F36965"/>
    <w:rsid w:val="00F37539"/>
    <w:rsid w:val="00F40A13"/>
    <w:rsid w:val="00F40F12"/>
    <w:rsid w:val="00F4263F"/>
    <w:rsid w:val="00F42A3C"/>
    <w:rsid w:val="00F43519"/>
    <w:rsid w:val="00F43FF2"/>
    <w:rsid w:val="00F45211"/>
    <w:rsid w:val="00F4530E"/>
    <w:rsid w:val="00F457BB"/>
    <w:rsid w:val="00F46048"/>
    <w:rsid w:val="00F4709D"/>
    <w:rsid w:val="00F47B82"/>
    <w:rsid w:val="00F5097F"/>
    <w:rsid w:val="00F5111B"/>
    <w:rsid w:val="00F520A4"/>
    <w:rsid w:val="00F53D1A"/>
    <w:rsid w:val="00F54075"/>
    <w:rsid w:val="00F565A6"/>
    <w:rsid w:val="00F566C3"/>
    <w:rsid w:val="00F57192"/>
    <w:rsid w:val="00F641F1"/>
    <w:rsid w:val="00F65A15"/>
    <w:rsid w:val="00F65D29"/>
    <w:rsid w:val="00F6677F"/>
    <w:rsid w:val="00F70079"/>
    <w:rsid w:val="00F70E66"/>
    <w:rsid w:val="00F710CE"/>
    <w:rsid w:val="00F73DD0"/>
    <w:rsid w:val="00F7776D"/>
    <w:rsid w:val="00F80DAF"/>
    <w:rsid w:val="00F829DA"/>
    <w:rsid w:val="00F8351B"/>
    <w:rsid w:val="00F845DB"/>
    <w:rsid w:val="00F86CDE"/>
    <w:rsid w:val="00F904B7"/>
    <w:rsid w:val="00F90EBD"/>
    <w:rsid w:val="00F92B10"/>
    <w:rsid w:val="00F938B1"/>
    <w:rsid w:val="00F938CC"/>
    <w:rsid w:val="00F9478B"/>
    <w:rsid w:val="00F95117"/>
    <w:rsid w:val="00F971C1"/>
    <w:rsid w:val="00FA0845"/>
    <w:rsid w:val="00FA257B"/>
    <w:rsid w:val="00FA2A31"/>
    <w:rsid w:val="00FA6AF7"/>
    <w:rsid w:val="00FB0A65"/>
    <w:rsid w:val="00FB1C0F"/>
    <w:rsid w:val="00FB2CFC"/>
    <w:rsid w:val="00FB30D9"/>
    <w:rsid w:val="00FB7E63"/>
    <w:rsid w:val="00FC008D"/>
    <w:rsid w:val="00FC01A6"/>
    <w:rsid w:val="00FC0C6D"/>
    <w:rsid w:val="00FC1925"/>
    <w:rsid w:val="00FC2092"/>
    <w:rsid w:val="00FC448D"/>
    <w:rsid w:val="00FC648D"/>
    <w:rsid w:val="00FD19B5"/>
    <w:rsid w:val="00FD1C0F"/>
    <w:rsid w:val="00FD248D"/>
    <w:rsid w:val="00FD3BB7"/>
    <w:rsid w:val="00FD49C3"/>
    <w:rsid w:val="00FD61AA"/>
    <w:rsid w:val="00FD6800"/>
    <w:rsid w:val="00FD793F"/>
    <w:rsid w:val="00FE0560"/>
    <w:rsid w:val="00FE0E02"/>
    <w:rsid w:val="00FE144A"/>
    <w:rsid w:val="00FE1FCD"/>
    <w:rsid w:val="00FE23B1"/>
    <w:rsid w:val="00FE3C80"/>
    <w:rsid w:val="00FE657D"/>
    <w:rsid w:val="00FE665B"/>
    <w:rsid w:val="00FE67CD"/>
    <w:rsid w:val="00FE702D"/>
    <w:rsid w:val="00FE7E86"/>
    <w:rsid w:val="00FF1AFC"/>
    <w:rsid w:val="00FF24E4"/>
    <w:rsid w:val="00FF2A66"/>
    <w:rsid w:val="00FF2F6D"/>
    <w:rsid w:val="00FF36F7"/>
    <w:rsid w:val="00FF48BA"/>
    <w:rsid w:val="00FF50C8"/>
    <w:rsid w:val="00FF54AE"/>
    <w:rsid w:val="00FF7B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 w:type="paragraph" w:customStyle="1" w:styleId="onecomwebmail-msonormal">
    <w:name w:val="onecomwebmail-msonormal"/>
    <w:basedOn w:val="Normal"/>
    <w:rsid w:val="000415E5"/>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50544891">
      <w:bodyDiv w:val="1"/>
      <w:marLeft w:val="0"/>
      <w:marRight w:val="0"/>
      <w:marTop w:val="0"/>
      <w:marBottom w:val="0"/>
      <w:divBdr>
        <w:top w:val="none" w:sz="0" w:space="0" w:color="auto"/>
        <w:left w:val="none" w:sz="0" w:space="0" w:color="auto"/>
        <w:bottom w:val="none" w:sz="0" w:space="0" w:color="auto"/>
        <w:right w:val="none" w:sz="0" w:space="0" w:color="auto"/>
      </w:divBdr>
      <w:divsChild>
        <w:div w:id="371613125">
          <w:marLeft w:val="0"/>
          <w:marRight w:val="0"/>
          <w:marTop w:val="0"/>
          <w:marBottom w:val="0"/>
          <w:divBdr>
            <w:top w:val="none" w:sz="0" w:space="0" w:color="auto"/>
            <w:left w:val="none" w:sz="0" w:space="0" w:color="auto"/>
            <w:bottom w:val="none" w:sz="0" w:space="0" w:color="auto"/>
            <w:right w:val="none" w:sz="0" w:space="0" w:color="auto"/>
          </w:divBdr>
        </w:div>
        <w:div w:id="1817065033">
          <w:marLeft w:val="0"/>
          <w:marRight w:val="0"/>
          <w:marTop w:val="0"/>
          <w:marBottom w:val="0"/>
          <w:divBdr>
            <w:top w:val="none" w:sz="0" w:space="0" w:color="auto"/>
            <w:left w:val="none" w:sz="0" w:space="0" w:color="auto"/>
            <w:bottom w:val="none" w:sz="0" w:space="0" w:color="auto"/>
            <w:right w:val="none" w:sz="0" w:space="0" w:color="auto"/>
          </w:divBdr>
        </w:div>
        <w:div w:id="467745753">
          <w:marLeft w:val="0"/>
          <w:marRight w:val="0"/>
          <w:marTop w:val="0"/>
          <w:marBottom w:val="0"/>
          <w:divBdr>
            <w:top w:val="none" w:sz="0" w:space="0" w:color="auto"/>
            <w:left w:val="none" w:sz="0" w:space="0" w:color="auto"/>
            <w:bottom w:val="none" w:sz="0" w:space="0" w:color="auto"/>
            <w:right w:val="none" w:sz="0" w:space="0" w:color="auto"/>
          </w:divBdr>
        </w:div>
        <w:div w:id="445317657">
          <w:marLeft w:val="0"/>
          <w:marRight w:val="0"/>
          <w:marTop w:val="0"/>
          <w:marBottom w:val="0"/>
          <w:divBdr>
            <w:top w:val="none" w:sz="0" w:space="0" w:color="auto"/>
            <w:left w:val="none" w:sz="0" w:space="0" w:color="auto"/>
            <w:bottom w:val="none" w:sz="0" w:space="0" w:color="auto"/>
            <w:right w:val="none" w:sz="0" w:space="0" w:color="auto"/>
          </w:divBdr>
        </w:div>
        <w:div w:id="1875383037">
          <w:marLeft w:val="0"/>
          <w:marRight w:val="0"/>
          <w:marTop w:val="0"/>
          <w:marBottom w:val="0"/>
          <w:divBdr>
            <w:top w:val="none" w:sz="0" w:space="0" w:color="auto"/>
            <w:left w:val="none" w:sz="0" w:space="0" w:color="auto"/>
            <w:bottom w:val="none" w:sz="0" w:space="0" w:color="auto"/>
            <w:right w:val="none" w:sz="0" w:space="0" w:color="auto"/>
          </w:divBdr>
        </w:div>
      </w:divsChild>
    </w:div>
    <w:div w:id="69279710">
      <w:bodyDiv w:val="1"/>
      <w:marLeft w:val="0"/>
      <w:marRight w:val="0"/>
      <w:marTop w:val="0"/>
      <w:marBottom w:val="0"/>
      <w:divBdr>
        <w:top w:val="none" w:sz="0" w:space="0" w:color="auto"/>
        <w:left w:val="none" w:sz="0" w:space="0" w:color="auto"/>
        <w:bottom w:val="none" w:sz="0" w:space="0" w:color="auto"/>
        <w:right w:val="none" w:sz="0" w:space="0" w:color="auto"/>
      </w:divBdr>
      <w:divsChild>
        <w:div w:id="1545563203">
          <w:marLeft w:val="0"/>
          <w:marRight w:val="0"/>
          <w:marTop w:val="0"/>
          <w:marBottom w:val="0"/>
          <w:divBdr>
            <w:top w:val="none" w:sz="0" w:space="0" w:color="auto"/>
            <w:left w:val="none" w:sz="0" w:space="0" w:color="auto"/>
            <w:bottom w:val="none" w:sz="0" w:space="0" w:color="auto"/>
            <w:right w:val="none" w:sz="0" w:space="0" w:color="auto"/>
          </w:divBdr>
        </w:div>
        <w:div w:id="1672563894">
          <w:marLeft w:val="0"/>
          <w:marRight w:val="0"/>
          <w:marTop w:val="0"/>
          <w:marBottom w:val="0"/>
          <w:divBdr>
            <w:top w:val="none" w:sz="0" w:space="0" w:color="auto"/>
            <w:left w:val="none" w:sz="0" w:space="0" w:color="auto"/>
            <w:bottom w:val="none" w:sz="0" w:space="0" w:color="auto"/>
            <w:right w:val="none" w:sz="0" w:space="0" w:color="auto"/>
          </w:divBdr>
        </w:div>
        <w:div w:id="2033143046">
          <w:marLeft w:val="0"/>
          <w:marRight w:val="0"/>
          <w:marTop w:val="0"/>
          <w:marBottom w:val="0"/>
          <w:divBdr>
            <w:top w:val="none" w:sz="0" w:space="0" w:color="auto"/>
            <w:left w:val="none" w:sz="0" w:space="0" w:color="auto"/>
            <w:bottom w:val="none" w:sz="0" w:space="0" w:color="auto"/>
            <w:right w:val="none" w:sz="0" w:space="0" w:color="auto"/>
          </w:divBdr>
        </w:div>
      </w:divsChild>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258147387">
      <w:bodyDiv w:val="1"/>
      <w:marLeft w:val="0"/>
      <w:marRight w:val="0"/>
      <w:marTop w:val="0"/>
      <w:marBottom w:val="0"/>
      <w:divBdr>
        <w:top w:val="none" w:sz="0" w:space="0" w:color="auto"/>
        <w:left w:val="none" w:sz="0" w:space="0" w:color="auto"/>
        <w:bottom w:val="none" w:sz="0" w:space="0" w:color="auto"/>
        <w:right w:val="none" w:sz="0" w:space="0" w:color="auto"/>
      </w:divBdr>
      <w:divsChild>
        <w:div w:id="2101290632">
          <w:marLeft w:val="0"/>
          <w:marRight w:val="0"/>
          <w:marTop w:val="0"/>
          <w:marBottom w:val="0"/>
          <w:divBdr>
            <w:top w:val="none" w:sz="0" w:space="0" w:color="auto"/>
            <w:left w:val="none" w:sz="0" w:space="0" w:color="auto"/>
            <w:bottom w:val="none" w:sz="0" w:space="0" w:color="auto"/>
            <w:right w:val="none" w:sz="0" w:space="0" w:color="auto"/>
          </w:divBdr>
        </w:div>
        <w:div w:id="1050307348">
          <w:marLeft w:val="0"/>
          <w:marRight w:val="0"/>
          <w:marTop w:val="0"/>
          <w:marBottom w:val="0"/>
          <w:divBdr>
            <w:top w:val="none" w:sz="0" w:space="0" w:color="auto"/>
            <w:left w:val="none" w:sz="0" w:space="0" w:color="auto"/>
            <w:bottom w:val="none" w:sz="0" w:space="0" w:color="auto"/>
            <w:right w:val="none" w:sz="0" w:space="0" w:color="auto"/>
          </w:divBdr>
        </w:div>
      </w:divsChild>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464860044">
      <w:bodyDiv w:val="1"/>
      <w:marLeft w:val="0"/>
      <w:marRight w:val="0"/>
      <w:marTop w:val="0"/>
      <w:marBottom w:val="0"/>
      <w:divBdr>
        <w:top w:val="none" w:sz="0" w:space="0" w:color="auto"/>
        <w:left w:val="none" w:sz="0" w:space="0" w:color="auto"/>
        <w:bottom w:val="none" w:sz="0" w:space="0" w:color="auto"/>
        <w:right w:val="none" w:sz="0" w:space="0" w:color="auto"/>
      </w:divBdr>
      <w:divsChild>
        <w:div w:id="1923177568">
          <w:marLeft w:val="0"/>
          <w:marRight w:val="0"/>
          <w:marTop w:val="0"/>
          <w:marBottom w:val="0"/>
          <w:divBdr>
            <w:top w:val="none" w:sz="0" w:space="0" w:color="auto"/>
            <w:left w:val="none" w:sz="0" w:space="0" w:color="auto"/>
            <w:bottom w:val="none" w:sz="0" w:space="0" w:color="auto"/>
            <w:right w:val="none" w:sz="0" w:space="0" w:color="auto"/>
          </w:divBdr>
        </w:div>
        <w:div w:id="1610160936">
          <w:marLeft w:val="0"/>
          <w:marRight w:val="0"/>
          <w:marTop w:val="0"/>
          <w:marBottom w:val="0"/>
          <w:divBdr>
            <w:top w:val="none" w:sz="0" w:space="0" w:color="auto"/>
            <w:left w:val="none" w:sz="0" w:space="0" w:color="auto"/>
            <w:bottom w:val="none" w:sz="0" w:space="0" w:color="auto"/>
            <w:right w:val="none" w:sz="0" w:space="0" w:color="auto"/>
          </w:divBdr>
        </w:div>
        <w:div w:id="1716008189">
          <w:marLeft w:val="0"/>
          <w:marRight w:val="0"/>
          <w:marTop w:val="0"/>
          <w:marBottom w:val="0"/>
          <w:divBdr>
            <w:top w:val="none" w:sz="0" w:space="0" w:color="auto"/>
            <w:left w:val="none" w:sz="0" w:space="0" w:color="auto"/>
            <w:bottom w:val="none" w:sz="0" w:space="0" w:color="auto"/>
            <w:right w:val="none" w:sz="0" w:space="0" w:color="auto"/>
          </w:divBdr>
        </w:div>
        <w:div w:id="1448507471">
          <w:marLeft w:val="0"/>
          <w:marRight w:val="0"/>
          <w:marTop w:val="0"/>
          <w:marBottom w:val="0"/>
          <w:divBdr>
            <w:top w:val="none" w:sz="0" w:space="0" w:color="auto"/>
            <w:left w:val="none" w:sz="0" w:space="0" w:color="auto"/>
            <w:bottom w:val="none" w:sz="0" w:space="0" w:color="auto"/>
            <w:right w:val="none" w:sz="0" w:space="0" w:color="auto"/>
          </w:divBdr>
        </w:div>
        <w:div w:id="458567860">
          <w:marLeft w:val="0"/>
          <w:marRight w:val="0"/>
          <w:marTop w:val="0"/>
          <w:marBottom w:val="0"/>
          <w:divBdr>
            <w:top w:val="none" w:sz="0" w:space="0" w:color="auto"/>
            <w:left w:val="none" w:sz="0" w:space="0" w:color="auto"/>
            <w:bottom w:val="none" w:sz="0" w:space="0" w:color="auto"/>
            <w:right w:val="none" w:sz="0" w:space="0" w:color="auto"/>
          </w:divBdr>
        </w:div>
      </w:divsChild>
    </w:div>
    <w:div w:id="569732185">
      <w:bodyDiv w:val="1"/>
      <w:marLeft w:val="0"/>
      <w:marRight w:val="0"/>
      <w:marTop w:val="0"/>
      <w:marBottom w:val="0"/>
      <w:divBdr>
        <w:top w:val="none" w:sz="0" w:space="0" w:color="auto"/>
        <w:left w:val="none" w:sz="0" w:space="0" w:color="auto"/>
        <w:bottom w:val="none" w:sz="0" w:space="0" w:color="auto"/>
        <w:right w:val="none" w:sz="0" w:space="0" w:color="auto"/>
      </w:divBdr>
    </w:div>
    <w:div w:id="586037706">
      <w:bodyDiv w:val="1"/>
      <w:marLeft w:val="0"/>
      <w:marRight w:val="0"/>
      <w:marTop w:val="0"/>
      <w:marBottom w:val="0"/>
      <w:divBdr>
        <w:top w:val="none" w:sz="0" w:space="0" w:color="auto"/>
        <w:left w:val="none" w:sz="0" w:space="0" w:color="auto"/>
        <w:bottom w:val="none" w:sz="0" w:space="0" w:color="auto"/>
        <w:right w:val="none" w:sz="0" w:space="0" w:color="auto"/>
      </w:divBdr>
      <w:divsChild>
        <w:div w:id="788087916">
          <w:marLeft w:val="0"/>
          <w:marRight w:val="0"/>
          <w:marTop w:val="0"/>
          <w:marBottom w:val="0"/>
          <w:divBdr>
            <w:top w:val="none" w:sz="0" w:space="0" w:color="auto"/>
            <w:left w:val="none" w:sz="0" w:space="0" w:color="auto"/>
            <w:bottom w:val="none" w:sz="0" w:space="0" w:color="auto"/>
            <w:right w:val="none" w:sz="0" w:space="0" w:color="auto"/>
          </w:divBdr>
        </w:div>
        <w:div w:id="2129347605">
          <w:marLeft w:val="0"/>
          <w:marRight w:val="0"/>
          <w:marTop w:val="0"/>
          <w:marBottom w:val="0"/>
          <w:divBdr>
            <w:top w:val="none" w:sz="0" w:space="0" w:color="auto"/>
            <w:left w:val="none" w:sz="0" w:space="0" w:color="auto"/>
            <w:bottom w:val="none" w:sz="0" w:space="0" w:color="auto"/>
            <w:right w:val="none" w:sz="0" w:space="0" w:color="auto"/>
          </w:divBdr>
        </w:div>
        <w:div w:id="2061973107">
          <w:marLeft w:val="0"/>
          <w:marRight w:val="0"/>
          <w:marTop w:val="0"/>
          <w:marBottom w:val="0"/>
          <w:divBdr>
            <w:top w:val="none" w:sz="0" w:space="0" w:color="auto"/>
            <w:left w:val="none" w:sz="0" w:space="0" w:color="auto"/>
            <w:bottom w:val="none" w:sz="0" w:space="0" w:color="auto"/>
            <w:right w:val="none" w:sz="0" w:space="0" w:color="auto"/>
          </w:divBdr>
        </w:div>
      </w:divsChild>
    </w:div>
    <w:div w:id="597058447">
      <w:bodyDiv w:val="1"/>
      <w:marLeft w:val="0"/>
      <w:marRight w:val="0"/>
      <w:marTop w:val="0"/>
      <w:marBottom w:val="0"/>
      <w:divBdr>
        <w:top w:val="none" w:sz="0" w:space="0" w:color="auto"/>
        <w:left w:val="none" w:sz="0" w:space="0" w:color="auto"/>
        <w:bottom w:val="none" w:sz="0" w:space="0" w:color="auto"/>
        <w:right w:val="none" w:sz="0" w:space="0" w:color="auto"/>
      </w:divBdr>
      <w:divsChild>
        <w:div w:id="1222594225">
          <w:marLeft w:val="0"/>
          <w:marRight w:val="0"/>
          <w:marTop w:val="0"/>
          <w:marBottom w:val="0"/>
          <w:divBdr>
            <w:top w:val="none" w:sz="0" w:space="0" w:color="auto"/>
            <w:left w:val="none" w:sz="0" w:space="0" w:color="auto"/>
            <w:bottom w:val="none" w:sz="0" w:space="0" w:color="auto"/>
            <w:right w:val="none" w:sz="0" w:space="0" w:color="auto"/>
          </w:divBdr>
        </w:div>
        <w:div w:id="2011715498">
          <w:marLeft w:val="0"/>
          <w:marRight w:val="0"/>
          <w:marTop w:val="0"/>
          <w:marBottom w:val="0"/>
          <w:divBdr>
            <w:top w:val="none" w:sz="0" w:space="0" w:color="auto"/>
            <w:left w:val="none" w:sz="0" w:space="0" w:color="auto"/>
            <w:bottom w:val="none" w:sz="0" w:space="0" w:color="auto"/>
            <w:right w:val="none" w:sz="0" w:space="0" w:color="auto"/>
          </w:divBdr>
        </w:div>
        <w:div w:id="1212108109">
          <w:marLeft w:val="0"/>
          <w:marRight w:val="0"/>
          <w:marTop w:val="0"/>
          <w:marBottom w:val="0"/>
          <w:divBdr>
            <w:top w:val="none" w:sz="0" w:space="0" w:color="auto"/>
            <w:left w:val="none" w:sz="0" w:space="0" w:color="auto"/>
            <w:bottom w:val="none" w:sz="0" w:space="0" w:color="auto"/>
            <w:right w:val="none" w:sz="0" w:space="0" w:color="auto"/>
          </w:divBdr>
        </w:div>
      </w:divsChild>
    </w:div>
    <w:div w:id="639728719">
      <w:bodyDiv w:val="1"/>
      <w:marLeft w:val="0"/>
      <w:marRight w:val="0"/>
      <w:marTop w:val="0"/>
      <w:marBottom w:val="0"/>
      <w:divBdr>
        <w:top w:val="none" w:sz="0" w:space="0" w:color="auto"/>
        <w:left w:val="none" w:sz="0" w:space="0" w:color="auto"/>
        <w:bottom w:val="none" w:sz="0" w:space="0" w:color="auto"/>
        <w:right w:val="none" w:sz="0" w:space="0" w:color="auto"/>
      </w:divBdr>
    </w:div>
    <w:div w:id="781388248">
      <w:bodyDiv w:val="1"/>
      <w:marLeft w:val="0"/>
      <w:marRight w:val="0"/>
      <w:marTop w:val="0"/>
      <w:marBottom w:val="0"/>
      <w:divBdr>
        <w:top w:val="none" w:sz="0" w:space="0" w:color="auto"/>
        <w:left w:val="none" w:sz="0" w:space="0" w:color="auto"/>
        <w:bottom w:val="none" w:sz="0" w:space="0" w:color="auto"/>
        <w:right w:val="none" w:sz="0" w:space="0" w:color="auto"/>
      </w:divBdr>
      <w:divsChild>
        <w:div w:id="146822623">
          <w:marLeft w:val="0"/>
          <w:marRight w:val="0"/>
          <w:marTop w:val="0"/>
          <w:marBottom w:val="0"/>
          <w:divBdr>
            <w:top w:val="none" w:sz="0" w:space="0" w:color="auto"/>
            <w:left w:val="none" w:sz="0" w:space="0" w:color="auto"/>
            <w:bottom w:val="none" w:sz="0" w:space="0" w:color="auto"/>
            <w:right w:val="none" w:sz="0" w:space="0" w:color="auto"/>
          </w:divBdr>
        </w:div>
        <w:div w:id="1919442884">
          <w:marLeft w:val="0"/>
          <w:marRight w:val="0"/>
          <w:marTop w:val="0"/>
          <w:marBottom w:val="0"/>
          <w:divBdr>
            <w:top w:val="none" w:sz="0" w:space="0" w:color="auto"/>
            <w:left w:val="none" w:sz="0" w:space="0" w:color="auto"/>
            <w:bottom w:val="none" w:sz="0" w:space="0" w:color="auto"/>
            <w:right w:val="none" w:sz="0" w:space="0" w:color="auto"/>
          </w:divBdr>
        </w:div>
        <w:div w:id="96215218">
          <w:marLeft w:val="0"/>
          <w:marRight w:val="0"/>
          <w:marTop w:val="0"/>
          <w:marBottom w:val="0"/>
          <w:divBdr>
            <w:top w:val="none" w:sz="0" w:space="0" w:color="auto"/>
            <w:left w:val="none" w:sz="0" w:space="0" w:color="auto"/>
            <w:bottom w:val="none" w:sz="0" w:space="0" w:color="auto"/>
            <w:right w:val="none" w:sz="0" w:space="0" w:color="auto"/>
          </w:divBdr>
        </w:div>
        <w:div w:id="1483542016">
          <w:marLeft w:val="0"/>
          <w:marRight w:val="0"/>
          <w:marTop w:val="0"/>
          <w:marBottom w:val="0"/>
          <w:divBdr>
            <w:top w:val="none" w:sz="0" w:space="0" w:color="auto"/>
            <w:left w:val="none" w:sz="0" w:space="0" w:color="auto"/>
            <w:bottom w:val="none" w:sz="0" w:space="0" w:color="auto"/>
            <w:right w:val="none" w:sz="0" w:space="0" w:color="auto"/>
          </w:divBdr>
        </w:div>
        <w:div w:id="647904365">
          <w:marLeft w:val="0"/>
          <w:marRight w:val="0"/>
          <w:marTop w:val="0"/>
          <w:marBottom w:val="0"/>
          <w:divBdr>
            <w:top w:val="none" w:sz="0" w:space="0" w:color="auto"/>
            <w:left w:val="none" w:sz="0" w:space="0" w:color="auto"/>
            <w:bottom w:val="none" w:sz="0" w:space="0" w:color="auto"/>
            <w:right w:val="none" w:sz="0" w:space="0" w:color="auto"/>
          </w:divBdr>
        </w:div>
        <w:div w:id="1041785320">
          <w:marLeft w:val="0"/>
          <w:marRight w:val="0"/>
          <w:marTop w:val="0"/>
          <w:marBottom w:val="0"/>
          <w:divBdr>
            <w:top w:val="none" w:sz="0" w:space="0" w:color="auto"/>
            <w:left w:val="none" w:sz="0" w:space="0" w:color="auto"/>
            <w:bottom w:val="none" w:sz="0" w:space="0" w:color="auto"/>
            <w:right w:val="none" w:sz="0" w:space="0" w:color="auto"/>
          </w:divBdr>
        </w:div>
        <w:div w:id="435947125">
          <w:marLeft w:val="0"/>
          <w:marRight w:val="0"/>
          <w:marTop w:val="0"/>
          <w:marBottom w:val="0"/>
          <w:divBdr>
            <w:top w:val="none" w:sz="0" w:space="0" w:color="auto"/>
            <w:left w:val="none" w:sz="0" w:space="0" w:color="auto"/>
            <w:bottom w:val="none" w:sz="0" w:space="0" w:color="auto"/>
            <w:right w:val="none" w:sz="0" w:space="0" w:color="auto"/>
          </w:divBdr>
        </w:div>
        <w:div w:id="1102803341">
          <w:marLeft w:val="0"/>
          <w:marRight w:val="0"/>
          <w:marTop w:val="0"/>
          <w:marBottom w:val="0"/>
          <w:divBdr>
            <w:top w:val="none" w:sz="0" w:space="0" w:color="auto"/>
            <w:left w:val="none" w:sz="0" w:space="0" w:color="auto"/>
            <w:bottom w:val="none" w:sz="0" w:space="0" w:color="auto"/>
            <w:right w:val="none" w:sz="0" w:space="0" w:color="auto"/>
          </w:divBdr>
        </w:div>
        <w:div w:id="1583106745">
          <w:marLeft w:val="0"/>
          <w:marRight w:val="0"/>
          <w:marTop w:val="0"/>
          <w:marBottom w:val="0"/>
          <w:divBdr>
            <w:top w:val="none" w:sz="0" w:space="0" w:color="auto"/>
            <w:left w:val="none" w:sz="0" w:space="0" w:color="auto"/>
            <w:bottom w:val="none" w:sz="0" w:space="0" w:color="auto"/>
            <w:right w:val="none" w:sz="0" w:space="0" w:color="auto"/>
          </w:divBdr>
        </w:div>
      </w:divsChild>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054547971">
      <w:bodyDiv w:val="1"/>
      <w:marLeft w:val="0"/>
      <w:marRight w:val="0"/>
      <w:marTop w:val="0"/>
      <w:marBottom w:val="0"/>
      <w:divBdr>
        <w:top w:val="none" w:sz="0" w:space="0" w:color="auto"/>
        <w:left w:val="none" w:sz="0" w:space="0" w:color="auto"/>
        <w:bottom w:val="none" w:sz="0" w:space="0" w:color="auto"/>
        <w:right w:val="none" w:sz="0" w:space="0" w:color="auto"/>
      </w:divBdr>
      <w:divsChild>
        <w:div w:id="835347094">
          <w:marLeft w:val="0"/>
          <w:marRight w:val="0"/>
          <w:marTop w:val="0"/>
          <w:marBottom w:val="0"/>
          <w:divBdr>
            <w:top w:val="none" w:sz="0" w:space="0" w:color="auto"/>
            <w:left w:val="none" w:sz="0" w:space="0" w:color="auto"/>
            <w:bottom w:val="none" w:sz="0" w:space="0" w:color="auto"/>
            <w:right w:val="none" w:sz="0" w:space="0" w:color="auto"/>
          </w:divBdr>
        </w:div>
        <w:div w:id="836922639">
          <w:marLeft w:val="0"/>
          <w:marRight w:val="0"/>
          <w:marTop w:val="0"/>
          <w:marBottom w:val="0"/>
          <w:divBdr>
            <w:top w:val="none" w:sz="0" w:space="0" w:color="auto"/>
            <w:left w:val="none" w:sz="0" w:space="0" w:color="auto"/>
            <w:bottom w:val="none" w:sz="0" w:space="0" w:color="auto"/>
            <w:right w:val="none" w:sz="0" w:space="0" w:color="auto"/>
          </w:divBdr>
        </w:div>
        <w:div w:id="2092964156">
          <w:marLeft w:val="0"/>
          <w:marRight w:val="0"/>
          <w:marTop w:val="0"/>
          <w:marBottom w:val="0"/>
          <w:divBdr>
            <w:top w:val="none" w:sz="0" w:space="0" w:color="auto"/>
            <w:left w:val="none" w:sz="0" w:space="0" w:color="auto"/>
            <w:bottom w:val="none" w:sz="0" w:space="0" w:color="auto"/>
            <w:right w:val="none" w:sz="0" w:space="0" w:color="auto"/>
          </w:divBdr>
        </w:div>
        <w:div w:id="419837686">
          <w:marLeft w:val="0"/>
          <w:marRight w:val="0"/>
          <w:marTop w:val="0"/>
          <w:marBottom w:val="0"/>
          <w:divBdr>
            <w:top w:val="none" w:sz="0" w:space="0" w:color="auto"/>
            <w:left w:val="none" w:sz="0" w:space="0" w:color="auto"/>
            <w:bottom w:val="none" w:sz="0" w:space="0" w:color="auto"/>
            <w:right w:val="none" w:sz="0" w:space="0" w:color="auto"/>
          </w:divBdr>
        </w:div>
        <w:div w:id="647243266">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27821443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1424959113">
      <w:bodyDiv w:val="1"/>
      <w:marLeft w:val="0"/>
      <w:marRight w:val="0"/>
      <w:marTop w:val="0"/>
      <w:marBottom w:val="0"/>
      <w:divBdr>
        <w:top w:val="none" w:sz="0" w:space="0" w:color="auto"/>
        <w:left w:val="none" w:sz="0" w:space="0" w:color="auto"/>
        <w:bottom w:val="none" w:sz="0" w:space="0" w:color="auto"/>
        <w:right w:val="none" w:sz="0" w:space="0" w:color="auto"/>
      </w:divBdr>
      <w:divsChild>
        <w:div w:id="1889878333">
          <w:marLeft w:val="0"/>
          <w:marRight w:val="0"/>
          <w:marTop w:val="0"/>
          <w:marBottom w:val="0"/>
          <w:divBdr>
            <w:top w:val="none" w:sz="0" w:space="0" w:color="auto"/>
            <w:left w:val="none" w:sz="0" w:space="0" w:color="auto"/>
            <w:bottom w:val="none" w:sz="0" w:space="0" w:color="auto"/>
            <w:right w:val="none" w:sz="0" w:space="0" w:color="auto"/>
          </w:divBdr>
        </w:div>
        <w:div w:id="1346442197">
          <w:marLeft w:val="0"/>
          <w:marRight w:val="0"/>
          <w:marTop w:val="0"/>
          <w:marBottom w:val="0"/>
          <w:divBdr>
            <w:top w:val="none" w:sz="0" w:space="0" w:color="auto"/>
            <w:left w:val="none" w:sz="0" w:space="0" w:color="auto"/>
            <w:bottom w:val="none" w:sz="0" w:space="0" w:color="auto"/>
            <w:right w:val="none" w:sz="0" w:space="0" w:color="auto"/>
          </w:divBdr>
        </w:div>
        <w:div w:id="1477062280">
          <w:marLeft w:val="0"/>
          <w:marRight w:val="0"/>
          <w:marTop w:val="0"/>
          <w:marBottom w:val="0"/>
          <w:divBdr>
            <w:top w:val="none" w:sz="0" w:space="0" w:color="auto"/>
            <w:left w:val="none" w:sz="0" w:space="0" w:color="auto"/>
            <w:bottom w:val="none" w:sz="0" w:space="0" w:color="auto"/>
            <w:right w:val="none" w:sz="0" w:space="0" w:color="auto"/>
          </w:divBdr>
        </w:div>
        <w:div w:id="949699588">
          <w:marLeft w:val="0"/>
          <w:marRight w:val="0"/>
          <w:marTop w:val="0"/>
          <w:marBottom w:val="0"/>
          <w:divBdr>
            <w:top w:val="none" w:sz="0" w:space="0" w:color="auto"/>
            <w:left w:val="none" w:sz="0" w:space="0" w:color="auto"/>
            <w:bottom w:val="none" w:sz="0" w:space="0" w:color="auto"/>
            <w:right w:val="none" w:sz="0" w:space="0" w:color="auto"/>
          </w:divBdr>
        </w:div>
        <w:div w:id="1673995442">
          <w:marLeft w:val="0"/>
          <w:marRight w:val="0"/>
          <w:marTop w:val="0"/>
          <w:marBottom w:val="0"/>
          <w:divBdr>
            <w:top w:val="none" w:sz="0" w:space="0" w:color="auto"/>
            <w:left w:val="none" w:sz="0" w:space="0" w:color="auto"/>
            <w:bottom w:val="none" w:sz="0" w:space="0" w:color="auto"/>
            <w:right w:val="none" w:sz="0" w:space="0" w:color="auto"/>
          </w:divBdr>
        </w:div>
        <w:div w:id="1488473897">
          <w:marLeft w:val="0"/>
          <w:marRight w:val="0"/>
          <w:marTop w:val="0"/>
          <w:marBottom w:val="0"/>
          <w:divBdr>
            <w:top w:val="none" w:sz="0" w:space="0" w:color="auto"/>
            <w:left w:val="none" w:sz="0" w:space="0" w:color="auto"/>
            <w:bottom w:val="none" w:sz="0" w:space="0" w:color="auto"/>
            <w:right w:val="none" w:sz="0" w:space="0" w:color="auto"/>
          </w:divBdr>
        </w:div>
        <w:div w:id="1989356788">
          <w:marLeft w:val="0"/>
          <w:marRight w:val="0"/>
          <w:marTop w:val="0"/>
          <w:marBottom w:val="0"/>
          <w:divBdr>
            <w:top w:val="none" w:sz="0" w:space="0" w:color="auto"/>
            <w:left w:val="none" w:sz="0" w:space="0" w:color="auto"/>
            <w:bottom w:val="none" w:sz="0" w:space="0" w:color="auto"/>
            <w:right w:val="none" w:sz="0" w:space="0" w:color="auto"/>
          </w:divBdr>
        </w:div>
        <w:div w:id="286937736">
          <w:marLeft w:val="0"/>
          <w:marRight w:val="0"/>
          <w:marTop w:val="0"/>
          <w:marBottom w:val="0"/>
          <w:divBdr>
            <w:top w:val="none" w:sz="0" w:space="0" w:color="auto"/>
            <w:left w:val="none" w:sz="0" w:space="0" w:color="auto"/>
            <w:bottom w:val="none" w:sz="0" w:space="0" w:color="auto"/>
            <w:right w:val="none" w:sz="0" w:space="0" w:color="auto"/>
          </w:divBdr>
        </w:div>
      </w:divsChild>
    </w:div>
    <w:div w:id="1470318666">
      <w:bodyDiv w:val="1"/>
      <w:marLeft w:val="0"/>
      <w:marRight w:val="0"/>
      <w:marTop w:val="0"/>
      <w:marBottom w:val="0"/>
      <w:divBdr>
        <w:top w:val="none" w:sz="0" w:space="0" w:color="auto"/>
        <w:left w:val="none" w:sz="0" w:space="0" w:color="auto"/>
        <w:bottom w:val="none" w:sz="0" w:space="0" w:color="auto"/>
        <w:right w:val="none" w:sz="0" w:space="0" w:color="auto"/>
      </w:divBdr>
    </w:div>
    <w:div w:id="1742017274">
      <w:bodyDiv w:val="1"/>
      <w:marLeft w:val="0"/>
      <w:marRight w:val="0"/>
      <w:marTop w:val="0"/>
      <w:marBottom w:val="0"/>
      <w:divBdr>
        <w:top w:val="none" w:sz="0" w:space="0" w:color="auto"/>
        <w:left w:val="none" w:sz="0" w:space="0" w:color="auto"/>
        <w:bottom w:val="none" w:sz="0" w:space="0" w:color="auto"/>
        <w:right w:val="none" w:sz="0" w:space="0" w:color="auto"/>
      </w:divBdr>
    </w:div>
    <w:div w:id="1958636183">
      <w:bodyDiv w:val="1"/>
      <w:marLeft w:val="0"/>
      <w:marRight w:val="0"/>
      <w:marTop w:val="0"/>
      <w:marBottom w:val="0"/>
      <w:divBdr>
        <w:top w:val="none" w:sz="0" w:space="0" w:color="auto"/>
        <w:left w:val="none" w:sz="0" w:space="0" w:color="auto"/>
        <w:bottom w:val="none" w:sz="0" w:space="0" w:color="auto"/>
        <w:right w:val="none" w:sz="0" w:space="0" w:color="auto"/>
      </w:divBdr>
      <w:divsChild>
        <w:div w:id="457915740">
          <w:marLeft w:val="0"/>
          <w:marRight w:val="0"/>
          <w:marTop w:val="0"/>
          <w:marBottom w:val="0"/>
          <w:divBdr>
            <w:top w:val="none" w:sz="0" w:space="0" w:color="auto"/>
            <w:left w:val="none" w:sz="0" w:space="0" w:color="auto"/>
            <w:bottom w:val="none" w:sz="0" w:space="0" w:color="auto"/>
            <w:right w:val="none" w:sz="0" w:space="0" w:color="auto"/>
          </w:divBdr>
          <w:divsChild>
            <w:div w:id="1654988376">
              <w:marLeft w:val="0"/>
              <w:marRight w:val="0"/>
              <w:marTop w:val="0"/>
              <w:marBottom w:val="0"/>
              <w:divBdr>
                <w:top w:val="none" w:sz="0" w:space="0" w:color="auto"/>
                <w:left w:val="none" w:sz="0" w:space="0" w:color="auto"/>
                <w:bottom w:val="none" w:sz="0" w:space="0" w:color="auto"/>
                <w:right w:val="none" w:sz="0" w:space="0" w:color="auto"/>
              </w:divBdr>
              <w:divsChild>
                <w:div w:id="486749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700915">
          <w:marLeft w:val="0"/>
          <w:marRight w:val="0"/>
          <w:marTop w:val="0"/>
          <w:marBottom w:val="0"/>
          <w:divBdr>
            <w:top w:val="none" w:sz="0" w:space="0" w:color="auto"/>
            <w:left w:val="none" w:sz="0" w:space="0" w:color="auto"/>
            <w:bottom w:val="none" w:sz="0" w:space="0" w:color="auto"/>
            <w:right w:val="none" w:sz="0" w:space="0" w:color="auto"/>
          </w:divBdr>
          <w:divsChild>
            <w:div w:id="1164204467">
              <w:marLeft w:val="0"/>
              <w:marRight w:val="0"/>
              <w:marTop w:val="0"/>
              <w:marBottom w:val="0"/>
              <w:divBdr>
                <w:top w:val="none" w:sz="0" w:space="0" w:color="auto"/>
                <w:left w:val="none" w:sz="0" w:space="0" w:color="auto"/>
                <w:bottom w:val="none" w:sz="0" w:space="0" w:color="auto"/>
                <w:right w:val="none" w:sz="0" w:space="0" w:color="auto"/>
              </w:divBdr>
              <w:divsChild>
                <w:div w:id="53049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6423626">
      <w:bodyDiv w:val="1"/>
      <w:marLeft w:val="0"/>
      <w:marRight w:val="0"/>
      <w:marTop w:val="0"/>
      <w:marBottom w:val="0"/>
      <w:divBdr>
        <w:top w:val="none" w:sz="0" w:space="0" w:color="auto"/>
        <w:left w:val="none" w:sz="0" w:space="0" w:color="auto"/>
        <w:bottom w:val="none" w:sz="0" w:space="0" w:color="auto"/>
        <w:right w:val="none" w:sz="0" w:space="0" w:color="auto"/>
      </w:divBdr>
    </w:div>
    <w:div w:id="2056852527">
      <w:bodyDiv w:val="1"/>
      <w:marLeft w:val="0"/>
      <w:marRight w:val="0"/>
      <w:marTop w:val="0"/>
      <w:marBottom w:val="0"/>
      <w:divBdr>
        <w:top w:val="none" w:sz="0" w:space="0" w:color="auto"/>
        <w:left w:val="none" w:sz="0" w:space="0" w:color="auto"/>
        <w:bottom w:val="none" w:sz="0" w:space="0" w:color="auto"/>
        <w:right w:val="none" w:sz="0" w:space="0" w:color="auto"/>
      </w:divBdr>
      <w:divsChild>
        <w:div w:id="1756316988">
          <w:marLeft w:val="0"/>
          <w:marRight w:val="0"/>
          <w:marTop w:val="0"/>
          <w:marBottom w:val="0"/>
          <w:divBdr>
            <w:top w:val="none" w:sz="0" w:space="0" w:color="auto"/>
            <w:left w:val="none" w:sz="0" w:space="0" w:color="auto"/>
            <w:bottom w:val="none" w:sz="0" w:space="0" w:color="auto"/>
            <w:right w:val="none" w:sz="0" w:space="0" w:color="auto"/>
          </w:divBdr>
        </w:div>
        <w:div w:id="627707838">
          <w:marLeft w:val="0"/>
          <w:marRight w:val="0"/>
          <w:marTop w:val="0"/>
          <w:marBottom w:val="0"/>
          <w:divBdr>
            <w:top w:val="none" w:sz="0" w:space="0" w:color="auto"/>
            <w:left w:val="none" w:sz="0" w:space="0" w:color="auto"/>
            <w:bottom w:val="none" w:sz="0" w:space="0" w:color="auto"/>
            <w:right w:val="none" w:sz="0" w:space="0" w:color="auto"/>
          </w:divBdr>
        </w:div>
        <w:div w:id="1783190447">
          <w:marLeft w:val="0"/>
          <w:marRight w:val="0"/>
          <w:marTop w:val="0"/>
          <w:marBottom w:val="0"/>
          <w:divBdr>
            <w:top w:val="none" w:sz="0" w:space="0" w:color="auto"/>
            <w:left w:val="none" w:sz="0" w:space="0" w:color="auto"/>
            <w:bottom w:val="none" w:sz="0" w:space="0" w:color="auto"/>
            <w:right w:val="none" w:sz="0" w:space="0" w:color="auto"/>
          </w:divBdr>
        </w:div>
        <w:div w:id="2021815742">
          <w:marLeft w:val="0"/>
          <w:marRight w:val="0"/>
          <w:marTop w:val="0"/>
          <w:marBottom w:val="0"/>
          <w:divBdr>
            <w:top w:val="none" w:sz="0" w:space="0" w:color="auto"/>
            <w:left w:val="none" w:sz="0" w:space="0" w:color="auto"/>
            <w:bottom w:val="none" w:sz="0" w:space="0" w:color="auto"/>
            <w:right w:val="none" w:sz="0" w:space="0" w:color="auto"/>
          </w:divBdr>
        </w:div>
        <w:div w:id="589657667">
          <w:marLeft w:val="0"/>
          <w:marRight w:val="0"/>
          <w:marTop w:val="0"/>
          <w:marBottom w:val="0"/>
          <w:divBdr>
            <w:top w:val="none" w:sz="0" w:space="0" w:color="auto"/>
            <w:left w:val="none" w:sz="0" w:space="0" w:color="auto"/>
            <w:bottom w:val="none" w:sz="0" w:space="0" w:color="auto"/>
            <w:right w:val="none" w:sz="0" w:space="0" w:color="auto"/>
          </w:divBdr>
        </w:div>
        <w:div w:id="516116664">
          <w:marLeft w:val="0"/>
          <w:marRight w:val="0"/>
          <w:marTop w:val="0"/>
          <w:marBottom w:val="0"/>
          <w:divBdr>
            <w:top w:val="none" w:sz="0" w:space="0" w:color="auto"/>
            <w:left w:val="none" w:sz="0" w:space="0" w:color="auto"/>
            <w:bottom w:val="none" w:sz="0" w:space="0" w:color="auto"/>
            <w:right w:val="none" w:sz="0" w:space="0" w:color="auto"/>
          </w:divBdr>
        </w:div>
        <w:div w:id="981538551">
          <w:marLeft w:val="0"/>
          <w:marRight w:val="0"/>
          <w:marTop w:val="0"/>
          <w:marBottom w:val="0"/>
          <w:divBdr>
            <w:top w:val="none" w:sz="0" w:space="0" w:color="auto"/>
            <w:left w:val="none" w:sz="0" w:space="0" w:color="auto"/>
            <w:bottom w:val="none" w:sz="0" w:space="0" w:color="auto"/>
            <w:right w:val="none" w:sz="0" w:space="0" w:color="auto"/>
          </w:divBdr>
        </w:div>
      </w:divsChild>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0.emf"/><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3.emf"/><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9.png"/><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emf"/><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hyperlink" Target="about:blank" TargetMode="External"/><Relationship Id="rId28" Type="http://schemas.openxmlformats.org/officeDocument/2006/relationships/header" Target="header3.xml"/><Relationship Id="rId10" Type="http://schemas.openxmlformats.org/officeDocument/2006/relationships/image" Target="media/image3.png"/><Relationship Id="rId19" Type="http://schemas.openxmlformats.org/officeDocument/2006/relationships/image" Target="media/image11.emf"/><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about:blank" TargetMode="External"/><Relationship Id="rId22" Type="http://schemas.openxmlformats.org/officeDocument/2006/relationships/hyperlink" Target="about:blank" TargetMode="External"/><Relationship Id="rId27" Type="http://schemas.openxmlformats.org/officeDocument/2006/relationships/footer" Target="footer2.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2766</Words>
  <Characters>15767</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2</cp:revision>
  <cp:lastPrinted>2024-02-09T10:30:00Z</cp:lastPrinted>
  <dcterms:created xsi:type="dcterms:W3CDTF">2024-06-11T06:23:00Z</dcterms:created>
  <dcterms:modified xsi:type="dcterms:W3CDTF">2024-06-11T06:23:00Z</dcterms:modified>
</cp:coreProperties>
</file>