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E665B" w14:textId="77777777" w:rsidR="00436FFD" w:rsidRPr="00436FFD" w:rsidRDefault="00436FFD" w:rsidP="00436FFD">
      <w:pPr>
        <w:jc w:val="center"/>
        <w:rPr>
          <w:sz w:val="22"/>
          <w:szCs w:val="22"/>
        </w:rPr>
      </w:pPr>
      <w:r w:rsidRPr="00436FFD">
        <w:rPr>
          <w:noProof/>
          <w:sz w:val="22"/>
          <w:szCs w:val="22"/>
        </w:rPr>
        <w:drawing>
          <wp:inline distT="0" distB="0" distL="0" distR="0" wp14:anchorId="5F41E759" wp14:editId="7E55383D">
            <wp:extent cx="1059255" cy="141237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V="1">
                      <a:off x="0" y="0"/>
                      <a:ext cx="1097301" cy="146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9971B9" w14:textId="77777777" w:rsidR="00436FFD" w:rsidRPr="00436FFD" w:rsidRDefault="00436FFD" w:rsidP="00436FFD">
      <w:pPr>
        <w:rPr>
          <w:b/>
          <w:bCs/>
          <w:sz w:val="22"/>
          <w:szCs w:val="22"/>
          <w:u w:val="single"/>
        </w:rPr>
      </w:pPr>
    </w:p>
    <w:p w14:paraId="0BAC96B0" w14:textId="77777777" w:rsidR="00436FFD" w:rsidRPr="00436FFD" w:rsidRDefault="00436FFD" w:rsidP="00436FFD">
      <w:pPr>
        <w:jc w:val="center"/>
        <w:rPr>
          <w:b/>
          <w:bCs/>
          <w:sz w:val="22"/>
          <w:szCs w:val="22"/>
          <w:u w:val="single"/>
        </w:rPr>
      </w:pPr>
      <w:r w:rsidRPr="00436FFD">
        <w:rPr>
          <w:b/>
          <w:bCs/>
          <w:sz w:val="22"/>
          <w:szCs w:val="22"/>
          <w:u w:val="single"/>
        </w:rPr>
        <w:t>Warbleton Parish Council</w:t>
      </w:r>
    </w:p>
    <w:p w14:paraId="771D8532" w14:textId="77777777" w:rsidR="00436FFD" w:rsidRPr="00436FFD" w:rsidRDefault="00436FFD" w:rsidP="00436FFD">
      <w:pPr>
        <w:jc w:val="center"/>
        <w:rPr>
          <w:b/>
          <w:bCs/>
          <w:sz w:val="22"/>
          <w:szCs w:val="22"/>
          <w:u w:val="single"/>
        </w:rPr>
      </w:pPr>
    </w:p>
    <w:p w14:paraId="428BD643" w14:textId="77777777" w:rsidR="00950287" w:rsidRDefault="006A76DC" w:rsidP="006A76DC">
      <w:pPr>
        <w:jc w:val="center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2023/24 Precept</w:t>
      </w:r>
    </w:p>
    <w:p w14:paraId="09A78F00" w14:textId="77777777" w:rsidR="006A76DC" w:rsidRPr="00436FFD" w:rsidRDefault="006A76DC" w:rsidP="006A76DC">
      <w:pPr>
        <w:jc w:val="center"/>
        <w:rPr>
          <w:b/>
          <w:bCs/>
          <w:sz w:val="22"/>
          <w:szCs w:val="22"/>
          <w:u w:val="single"/>
        </w:rPr>
      </w:pPr>
    </w:p>
    <w:p w14:paraId="7C25B17D" w14:textId="77777777" w:rsidR="00EF77AD" w:rsidRDefault="00EF77AD">
      <w:pPr>
        <w:rPr>
          <w:sz w:val="22"/>
          <w:szCs w:val="22"/>
        </w:rPr>
      </w:pPr>
      <w:r>
        <w:rPr>
          <w:sz w:val="22"/>
          <w:szCs w:val="22"/>
        </w:rPr>
        <w:t xml:space="preserve">Councillors are reminded that the </w:t>
      </w:r>
      <w:r w:rsidR="006A76DC">
        <w:rPr>
          <w:sz w:val="22"/>
          <w:szCs w:val="22"/>
        </w:rPr>
        <w:t>precept</w:t>
      </w:r>
      <w:r>
        <w:rPr>
          <w:sz w:val="22"/>
          <w:szCs w:val="22"/>
        </w:rPr>
        <w:t xml:space="preserve"> </w:t>
      </w:r>
      <w:r w:rsidR="006A76DC">
        <w:rPr>
          <w:sz w:val="22"/>
          <w:szCs w:val="22"/>
        </w:rPr>
        <w:t xml:space="preserve">(the amount of tax we raise from properties in Warbleton Parish) </w:t>
      </w:r>
      <w:r>
        <w:rPr>
          <w:sz w:val="22"/>
          <w:szCs w:val="22"/>
        </w:rPr>
        <w:t xml:space="preserve">can only be agreed at full Council. This will be debated at Council on </w:t>
      </w:r>
      <w:r w:rsidR="0051318E">
        <w:rPr>
          <w:sz w:val="22"/>
          <w:szCs w:val="22"/>
        </w:rPr>
        <w:t>12th January</w:t>
      </w:r>
      <w:r>
        <w:rPr>
          <w:sz w:val="22"/>
          <w:szCs w:val="22"/>
        </w:rPr>
        <w:t xml:space="preserve">. </w:t>
      </w:r>
      <w:r w:rsidR="006A76DC">
        <w:rPr>
          <w:sz w:val="22"/>
          <w:szCs w:val="22"/>
        </w:rPr>
        <w:t>Setting t</w:t>
      </w:r>
      <w:r>
        <w:rPr>
          <w:sz w:val="22"/>
          <w:szCs w:val="22"/>
        </w:rPr>
        <w:t xml:space="preserve">he </w:t>
      </w:r>
      <w:r w:rsidR="006A76DC">
        <w:rPr>
          <w:sz w:val="22"/>
          <w:szCs w:val="22"/>
        </w:rPr>
        <w:t>precept</w:t>
      </w:r>
      <w:r>
        <w:rPr>
          <w:sz w:val="22"/>
          <w:szCs w:val="22"/>
        </w:rPr>
        <w:t xml:space="preserve"> is the responsibility of all councillors</w:t>
      </w:r>
      <w:r w:rsidR="006A76DC">
        <w:rPr>
          <w:sz w:val="22"/>
          <w:szCs w:val="22"/>
        </w:rPr>
        <w:t xml:space="preserve"> and cannot be delegated to any Committee</w:t>
      </w:r>
      <w:r>
        <w:rPr>
          <w:sz w:val="22"/>
          <w:szCs w:val="22"/>
        </w:rPr>
        <w:t>.</w:t>
      </w:r>
    </w:p>
    <w:p w14:paraId="4D16F4FB" w14:textId="77777777" w:rsidR="00EF77AD" w:rsidRDefault="00EF77AD">
      <w:pPr>
        <w:rPr>
          <w:sz w:val="22"/>
          <w:szCs w:val="22"/>
        </w:rPr>
      </w:pPr>
    </w:p>
    <w:p w14:paraId="04C122AB" w14:textId="77777777" w:rsidR="009B425C" w:rsidRDefault="009B425C" w:rsidP="006A76DC">
      <w:pPr>
        <w:rPr>
          <w:b/>
          <w:bCs/>
          <w:sz w:val="22"/>
          <w:szCs w:val="22"/>
          <w:u w:val="single"/>
        </w:rPr>
      </w:pPr>
      <w:r w:rsidRPr="00846CD8">
        <w:rPr>
          <w:b/>
          <w:bCs/>
          <w:sz w:val="22"/>
          <w:szCs w:val="22"/>
          <w:u w:val="single"/>
        </w:rPr>
        <w:t>Budget funding</w:t>
      </w:r>
    </w:p>
    <w:p w14:paraId="005BB9AA" w14:textId="77777777" w:rsidR="006A76DC" w:rsidRPr="00846CD8" w:rsidRDefault="006A76DC" w:rsidP="006A76DC">
      <w:pPr>
        <w:rPr>
          <w:b/>
          <w:bCs/>
          <w:sz w:val="22"/>
          <w:szCs w:val="22"/>
          <w:u w:val="single"/>
        </w:rPr>
      </w:pPr>
    </w:p>
    <w:p w14:paraId="59EE636E" w14:textId="77777777" w:rsidR="001964BD" w:rsidRDefault="009B425C" w:rsidP="006A76DC">
      <w:pPr>
        <w:rPr>
          <w:sz w:val="22"/>
          <w:szCs w:val="22"/>
        </w:rPr>
      </w:pPr>
      <w:r>
        <w:rPr>
          <w:sz w:val="22"/>
          <w:szCs w:val="22"/>
        </w:rPr>
        <w:t xml:space="preserve">It is for councillors </w:t>
      </w:r>
      <w:r w:rsidR="00461DBE">
        <w:rPr>
          <w:sz w:val="22"/>
          <w:szCs w:val="22"/>
        </w:rPr>
        <w:t xml:space="preserve">and the Council </w:t>
      </w:r>
      <w:r>
        <w:rPr>
          <w:sz w:val="22"/>
          <w:szCs w:val="22"/>
        </w:rPr>
        <w:t>to determine the budget for 2023/24 and how it is funded.</w:t>
      </w:r>
      <w:r w:rsidR="00846CD8">
        <w:rPr>
          <w:sz w:val="22"/>
          <w:szCs w:val="22"/>
        </w:rPr>
        <w:t xml:space="preserve"> Councillors should first agree the budget before any decision is taken on funding. Essentially funding can come either fully from the precept or</w:t>
      </w:r>
      <w:r>
        <w:rPr>
          <w:sz w:val="22"/>
          <w:szCs w:val="22"/>
        </w:rPr>
        <w:t xml:space="preserve"> </w:t>
      </w:r>
      <w:r w:rsidR="00846CD8">
        <w:rPr>
          <w:sz w:val="22"/>
          <w:szCs w:val="22"/>
        </w:rPr>
        <w:t>with an element funded from General Reserves, but the latter option can only be sustained for a short period.</w:t>
      </w:r>
      <w:r w:rsidR="006A76DC">
        <w:rPr>
          <w:sz w:val="22"/>
          <w:szCs w:val="22"/>
        </w:rPr>
        <w:t xml:space="preserve"> In 2022/23, the Council agreed that £1,000 of the budget should be funded from General Reserves, given the transitory nature of some of the budget items. </w:t>
      </w:r>
    </w:p>
    <w:p w14:paraId="29696767" w14:textId="77777777" w:rsidR="00846CD8" w:rsidRDefault="00846CD8" w:rsidP="006A76DC">
      <w:pPr>
        <w:rPr>
          <w:sz w:val="22"/>
          <w:szCs w:val="22"/>
        </w:rPr>
      </w:pPr>
    </w:p>
    <w:p w14:paraId="4BB0A69F" w14:textId="77777777" w:rsidR="00846CD8" w:rsidRDefault="00846CD8" w:rsidP="006A76DC">
      <w:pPr>
        <w:rPr>
          <w:sz w:val="22"/>
          <w:szCs w:val="22"/>
        </w:rPr>
      </w:pPr>
      <w:r>
        <w:rPr>
          <w:sz w:val="22"/>
          <w:szCs w:val="22"/>
        </w:rPr>
        <w:t>The FGP Committee recommends that the 2023/24 budget be fully funded by the precept.</w:t>
      </w:r>
    </w:p>
    <w:p w14:paraId="52F4F12F" w14:textId="77777777" w:rsidR="00ED2BAE" w:rsidRDefault="00ED2BAE" w:rsidP="006A76DC">
      <w:pPr>
        <w:rPr>
          <w:sz w:val="22"/>
          <w:szCs w:val="22"/>
        </w:rPr>
      </w:pPr>
    </w:p>
    <w:p w14:paraId="19D58699" w14:textId="77777777" w:rsidR="00461DBE" w:rsidRDefault="006A76DC" w:rsidP="006A76DC">
      <w:pPr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>Precept Calculation</w:t>
      </w:r>
    </w:p>
    <w:p w14:paraId="2F994BFD" w14:textId="77777777" w:rsidR="006A76DC" w:rsidRDefault="006A76DC" w:rsidP="006A76DC">
      <w:pPr>
        <w:rPr>
          <w:b/>
          <w:bCs/>
          <w:sz w:val="22"/>
          <w:szCs w:val="22"/>
          <w:u w:val="single"/>
        </w:rPr>
      </w:pPr>
    </w:p>
    <w:p w14:paraId="2704E96D" w14:textId="77777777" w:rsidR="006A76DC" w:rsidRDefault="006A76DC" w:rsidP="006A76DC">
      <w:pPr>
        <w:rPr>
          <w:sz w:val="22"/>
          <w:szCs w:val="22"/>
        </w:rPr>
      </w:pPr>
      <w:r>
        <w:rPr>
          <w:sz w:val="22"/>
          <w:szCs w:val="22"/>
        </w:rPr>
        <w:t>The tax base for Warbleton Parish has increased from 728.6 to 728.8 – essentially this is no change from last year. (8 parishes within Wealden DC area saw a tax base reduction, 1 was flat and all remaining parishes have an increase).</w:t>
      </w:r>
    </w:p>
    <w:p w14:paraId="027BBD23" w14:textId="77777777" w:rsidR="006A76DC" w:rsidRDefault="006A76DC" w:rsidP="006A76DC">
      <w:pPr>
        <w:rPr>
          <w:sz w:val="22"/>
          <w:szCs w:val="22"/>
        </w:rPr>
      </w:pPr>
    </w:p>
    <w:p w14:paraId="6013A694" w14:textId="77777777" w:rsidR="006A76DC" w:rsidRDefault="006A76DC" w:rsidP="006A76DC">
      <w:pPr>
        <w:rPr>
          <w:sz w:val="22"/>
          <w:szCs w:val="22"/>
        </w:rPr>
      </w:pPr>
      <w:r>
        <w:rPr>
          <w:sz w:val="22"/>
          <w:szCs w:val="22"/>
        </w:rPr>
        <w:t>The proposed budget for 2023/24 is £23,790.55.</w:t>
      </w:r>
    </w:p>
    <w:p w14:paraId="6CEA64D1" w14:textId="77777777" w:rsidR="006A76DC" w:rsidRDefault="006A76DC" w:rsidP="006A76DC">
      <w:pPr>
        <w:rPr>
          <w:sz w:val="22"/>
          <w:szCs w:val="22"/>
        </w:rPr>
      </w:pPr>
    </w:p>
    <w:p w14:paraId="772A89BA" w14:textId="77777777" w:rsidR="006A76DC" w:rsidRDefault="006A76DC">
      <w:pPr>
        <w:rPr>
          <w:sz w:val="22"/>
          <w:szCs w:val="22"/>
        </w:rPr>
      </w:pPr>
      <w:r>
        <w:rPr>
          <w:sz w:val="22"/>
          <w:szCs w:val="22"/>
        </w:rPr>
        <w:t xml:space="preserve">If the Council follows the FGP recommendation, the estimated impact on a Band D property would be to increase the portion of the Council Tax attributable to Warbleton Parish by £4.35 per annum, from £28.29 to £32.64 per annum. </w:t>
      </w:r>
    </w:p>
    <w:p w14:paraId="35F2A2AD" w14:textId="77777777" w:rsidR="006A76DC" w:rsidRDefault="006A76DC">
      <w:pPr>
        <w:rPr>
          <w:sz w:val="22"/>
          <w:szCs w:val="22"/>
        </w:rPr>
      </w:pPr>
    </w:p>
    <w:p w14:paraId="3857954C" w14:textId="77777777" w:rsidR="006A76DC" w:rsidRDefault="006A76DC">
      <w:pPr>
        <w:rPr>
          <w:sz w:val="22"/>
          <w:szCs w:val="22"/>
        </w:rPr>
      </w:pPr>
      <w:r>
        <w:rPr>
          <w:sz w:val="22"/>
          <w:szCs w:val="22"/>
        </w:rPr>
        <w:t xml:space="preserve">If councillors agree a different budget figure or a </w:t>
      </w:r>
      <w:proofErr w:type="spellStart"/>
      <w:r>
        <w:rPr>
          <w:sz w:val="22"/>
          <w:szCs w:val="22"/>
        </w:rPr>
        <w:t>diferent</w:t>
      </w:r>
      <w:proofErr w:type="spellEnd"/>
      <w:r>
        <w:rPr>
          <w:sz w:val="22"/>
          <w:szCs w:val="22"/>
        </w:rPr>
        <w:t xml:space="preserve"> means of funding the budget, a revised calculation will be provided at the Council meeting.</w:t>
      </w:r>
    </w:p>
    <w:p w14:paraId="13076545" w14:textId="77777777" w:rsidR="006A76DC" w:rsidRDefault="006A76DC">
      <w:pPr>
        <w:rPr>
          <w:sz w:val="22"/>
          <w:szCs w:val="22"/>
        </w:rPr>
      </w:pPr>
    </w:p>
    <w:p w14:paraId="1DC4C7AF" w14:textId="77777777" w:rsidR="006A76DC" w:rsidRDefault="006A76DC">
      <w:pPr>
        <w:rPr>
          <w:sz w:val="22"/>
          <w:szCs w:val="22"/>
        </w:rPr>
      </w:pPr>
    </w:p>
    <w:p w14:paraId="212D4038" w14:textId="77777777" w:rsidR="006A76DC" w:rsidRDefault="006A76DC">
      <w:pPr>
        <w:rPr>
          <w:sz w:val="22"/>
          <w:szCs w:val="22"/>
        </w:rPr>
      </w:pPr>
    </w:p>
    <w:p w14:paraId="60056E4C" w14:textId="77777777" w:rsidR="006A76DC" w:rsidRDefault="006A76DC">
      <w:pPr>
        <w:rPr>
          <w:sz w:val="22"/>
          <w:szCs w:val="22"/>
        </w:rPr>
      </w:pPr>
    </w:p>
    <w:p w14:paraId="4B653E2A" w14:textId="77777777" w:rsidR="006A76DC" w:rsidRDefault="006A76DC">
      <w:pPr>
        <w:rPr>
          <w:sz w:val="22"/>
          <w:szCs w:val="22"/>
        </w:rPr>
      </w:pPr>
    </w:p>
    <w:p w14:paraId="060EA1F6" w14:textId="77777777" w:rsidR="006A76DC" w:rsidRDefault="006A76DC">
      <w:pPr>
        <w:rPr>
          <w:sz w:val="22"/>
          <w:szCs w:val="22"/>
        </w:rPr>
      </w:pPr>
    </w:p>
    <w:p w14:paraId="7A67FF87" w14:textId="77777777" w:rsidR="006A76DC" w:rsidRDefault="006A76DC">
      <w:pPr>
        <w:rPr>
          <w:sz w:val="22"/>
          <w:szCs w:val="22"/>
        </w:rPr>
      </w:pPr>
    </w:p>
    <w:p w14:paraId="02C2E1D9" w14:textId="77777777" w:rsidR="006A76DC" w:rsidRDefault="006A76DC">
      <w:pPr>
        <w:rPr>
          <w:sz w:val="22"/>
          <w:szCs w:val="22"/>
        </w:rPr>
      </w:pPr>
    </w:p>
    <w:p w14:paraId="095EE26E" w14:textId="77777777" w:rsidR="000F341E" w:rsidRPr="00436FFD" w:rsidRDefault="000F341E">
      <w:pPr>
        <w:rPr>
          <w:sz w:val="22"/>
          <w:szCs w:val="22"/>
        </w:rPr>
      </w:pPr>
    </w:p>
    <w:p w14:paraId="182149F7" w14:textId="77777777" w:rsidR="00341CA2" w:rsidRPr="00436FFD" w:rsidRDefault="00341CA2" w:rsidP="006A76DC">
      <w:pPr>
        <w:rPr>
          <w:sz w:val="22"/>
          <w:szCs w:val="22"/>
        </w:rPr>
      </w:pPr>
      <w:r w:rsidRPr="00436FFD">
        <w:rPr>
          <w:sz w:val="22"/>
          <w:szCs w:val="22"/>
        </w:rPr>
        <w:t>Cllr Steve Williamson</w:t>
      </w:r>
    </w:p>
    <w:p w14:paraId="501F5572" w14:textId="77777777" w:rsidR="00341CA2" w:rsidRPr="00436FFD" w:rsidRDefault="00341CA2" w:rsidP="006A76DC">
      <w:pPr>
        <w:rPr>
          <w:sz w:val="22"/>
          <w:szCs w:val="22"/>
        </w:rPr>
      </w:pPr>
      <w:r w:rsidRPr="00436FFD">
        <w:rPr>
          <w:sz w:val="22"/>
          <w:szCs w:val="22"/>
        </w:rPr>
        <w:t>Chairman F&amp;GP Committee</w:t>
      </w:r>
    </w:p>
    <w:p w14:paraId="5D1DE75E" w14:textId="77777777" w:rsidR="00341CA2" w:rsidRPr="00436FFD" w:rsidRDefault="0051318E" w:rsidP="006A76DC">
      <w:pPr>
        <w:rPr>
          <w:sz w:val="22"/>
          <w:szCs w:val="22"/>
        </w:rPr>
      </w:pPr>
      <w:r>
        <w:rPr>
          <w:sz w:val="22"/>
          <w:szCs w:val="22"/>
        </w:rPr>
        <w:t>6th January 2023</w:t>
      </w:r>
    </w:p>
    <w:sectPr w:rsidR="00341CA2" w:rsidRPr="00436FFD" w:rsidSect="006B0BFF">
      <w:pgSz w:w="11906" w:h="16838"/>
      <w:pgMar w:top="782" w:right="1440" w:bottom="681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10C42"/>
    <w:multiLevelType w:val="hybridMultilevel"/>
    <w:tmpl w:val="C29673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E75C42"/>
    <w:multiLevelType w:val="hybridMultilevel"/>
    <w:tmpl w:val="8B0A87D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A6690E"/>
    <w:multiLevelType w:val="hybridMultilevel"/>
    <w:tmpl w:val="37CE5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83090507">
    <w:abstractNumId w:val="2"/>
  </w:num>
  <w:num w:numId="2" w16cid:durableId="610555040">
    <w:abstractNumId w:val="1"/>
  </w:num>
  <w:num w:numId="3" w16cid:durableId="102463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0287"/>
    <w:rsid w:val="000F341E"/>
    <w:rsid w:val="001964BD"/>
    <w:rsid w:val="001B7AC0"/>
    <w:rsid w:val="00210B48"/>
    <w:rsid w:val="00341CA2"/>
    <w:rsid w:val="00367AFC"/>
    <w:rsid w:val="003902F1"/>
    <w:rsid w:val="003C41C6"/>
    <w:rsid w:val="00436FFD"/>
    <w:rsid w:val="00461DBE"/>
    <w:rsid w:val="0051318E"/>
    <w:rsid w:val="005C4DBB"/>
    <w:rsid w:val="006640F2"/>
    <w:rsid w:val="006A76DC"/>
    <w:rsid w:val="006B0BFF"/>
    <w:rsid w:val="00846CD8"/>
    <w:rsid w:val="0088648F"/>
    <w:rsid w:val="008A52D1"/>
    <w:rsid w:val="00950287"/>
    <w:rsid w:val="009B425C"/>
    <w:rsid w:val="00AE0CF5"/>
    <w:rsid w:val="00B7056F"/>
    <w:rsid w:val="00D42211"/>
    <w:rsid w:val="00D45571"/>
    <w:rsid w:val="00E27376"/>
    <w:rsid w:val="00E4204A"/>
    <w:rsid w:val="00ED2BAE"/>
    <w:rsid w:val="00EF308D"/>
    <w:rsid w:val="00EF7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2DC26"/>
  <w15:chartTrackingRefBased/>
  <w15:docId w15:val="{0261B46B-4CB5-5541-92A5-0EF1EB9F9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502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 Williamson</dc:creator>
  <cp:keywords/>
  <dc:description/>
  <cp:lastModifiedBy>Jackie Cottrell</cp:lastModifiedBy>
  <cp:revision>2</cp:revision>
  <dcterms:created xsi:type="dcterms:W3CDTF">2023-01-10T12:57:00Z</dcterms:created>
  <dcterms:modified xsi:type="dcterms:W3CDTF">2023-01-10T12:57:00Z</dcterms:modified>
</cp:coreProperties>
</file>