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 xml:space="preserve">Stoke St </w:t>
            </w:r>
            <w:proofErr w:type="spellStart"/>
            <w:r w:rsidRPr="00A35821">
              <w:rPr>
                <w:rFonts w:ascii="Times New Roman" w:eastAsia="Times New Roman" w:hAnsi="Times New Roman"/>
                <w:b/>
                <w:bCs/>
                <w:kern w:val="36"/>
                <w:sz w:val="64"/>
                <w:szCs w:val="64"/>
                <w:lang w:eastAsia="en-GB"/>
              </w:rPr>
              <w:t>Milborough</w:t>
            </w:r>
            <w:proofErr w:type="spellEnd"/>
            <w:r w:rsidRPr="00A35821">
              <w:rPr>
                <w:rFonts w:ascii="Times New Roman" w:eastAsia="Times New Roman" w:hAnsi="Times New Roman"/>
                <w:b/>
                <w:bCs/>
                <w:kern w:val="36"/>
                <w:sz w:val="64"/>
                <w:szCs w:val="64"/>
                <w:lang w:eastAsia="en-GB"/>
              </w:rPr>
              <w:t xml:space="preserve">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 xml:space="preserve">(Stoke St. </w:t>
            </w:r>
            <w:proofErr w:type="spellStart"/>
            <w:r>
              <w:rPr>
                <w:rFonts w:ascii="Times New Roman" w:eastAsia="Times New Roman" w:hAnsi="Times New Roman"/>
                <w:bCs/>
                <w:kern w:val="36"/>
                <w:sz w:val="28"/>
                <w:szCs w:val="28"/>
                <w:lang w:eastAsia="en-GB"/>
              </w:rPr>
              <w:t>Milborough</w:t>
            </w:r>
            <w:proofErr w:type="spellEnd"/>
            <w:r>
              <w:rPr>
                <w:rFonts w:ascii="Times New Roman" w:eastAsia="Times New Roman" w:hAnsi="Times New Roman"/>
                <w:bCs/>
                <w:kern w:val="36"/>
                <w:sz w:val="28"/>
                <w:szCs w:val="28"/>
                <w:lang w:eastAsia="en-GB"/>
              </w:rPr>
              <w:t xml:space="preserve"> and Hopton </w:t>
            </w:r>
            <w:proofErr w:type="spellStart"/>
            <w:r>
              <w:rPr>
                <w:rFonts w:ascii="Times New Roman" w:eastAsia="Times New Roman" w:hAnsi="Times New Roman"/>
                <w:bCs/>
                <w:kern w:val="36"/>
                <w:sz w:val="28"/>
                <w:szCs w:val="28"/>
                <w:lang w:eastAsia="en-GB"/>
              </w:rPr>
              <w:t>Cangeford</w:t>
            </w:r>
            <w:proofErr w:type="spellEnd"/>
            <w:r>
              <w:rPr>
                <w:rFonts w:ascii="Times New Roman" w:eastAsia="Times New Roman" w:hAnsi="Times New Roman"/>
                <w:bCs/>
                <w:kern w:val="36"/>
                <w:sz w:val="28"/>
                <w:szCs w:val="28"/>
                <w:lang w:eastAsia="en-GB"/>
              </w:rPr>
              <w:t xml:space="preserve"> Parish Council)</w:t>
            </w:r>
          </w:p>
          <w:p w14:paraId="097F124E" w14:textId="4D35E770" w:rsidR="004C17B5" w:rsidRPr="00BD16D6" w:rsidRDefault="00062DE5"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3F32789" w14:textId="77777777" w:rsidR="00CA608E" w:rsidRDefault="00CA608E" w:rsidP="00CA608E">
      <w:pPr>
        <w:rPr>
          <w:rFonts w:ascii="Times New Roman" w:eastAsia="Times New Roman" w:hAnsi="Times New Roman"/>
          <w:sz w:val="32"/>
          <w:szCs w:val="32"/>
          <w:lang w:eastAsia="en-GB"/>
        </w:rPr>
      </w:pPr>
    </w:p>
    <w:p w14:paraId="59AF8407" w14:textId="26B1050D" w:rsidR="008B5AE1" w:rsidRPr="00CA3CA7" w:rsidRDefault="00680CEB" w:rsidP="006A0C91">
      <w:pPr>
        <w:ind w:left="113"/>
        <w:jc w:val="center"/>
        <w:rPr>
          <w:rFonts w:ascii="Times New Roman" w:eastAsia="Times New Roman" w:hAnsi="Times New Roman" w:cs="Times New Roman"/>
          <w:b/>
          <w:bCs/>
          <w:sz w:val="24"/>
          <w:szCs w:val="24"/>
          <w:lang w:eastAsia="en-GB"/>
        </w:rPr>
      </w:pPr>
      <w:r w:rsidRPr="00CA3CA7">
        <w:rPr>
          <w:rFonts w:ascii="Times New Roman" w:eastAsia="Times New Roman" w:hAnsi="Times New Roman" w:cs="Times New Roman"/>
          <w:b/>
          <w:bCs/>
          <w:sz w:val="24"/>
          <w:szCs w:val="24"/>
          <w:lang w:eastAsia="en-GB"/>
        </w:rPr>
        <w:t xml:space="preserve">Open </w:t>
      </w:r>
      <w:r w:rsidR="008B5AE1" w:rsidRPr="00CA3CA7">
        <w:rPr>
          <w:rFonts w:ascii="Times New Roman" w:eastAsia="Times New Roman" w:hAnsi="Times New Roman" w:cs="Times New Roman"/>
          <w:b/>
          <w:bCs/>
          <w:sz w:val="24"/>
          <w:szCs w:val="24"/>
          <w:lang w:eastAsia="en-GB"/>
        </w:rPr>
        <w:t xml:space="preserve">Meeting </w:t>
      </w:r>
    </w:p>
    <w:p w14:paraId="64C8E0E9" w14:textId="51074056" w:rsidR="00680CEB" w:rsidRPr="00CA3CA7" w:rsidRDefault="00FE7E73" w:rsidP="006A0C91">
      <w:pPr>
        <w:ind w:left="113"/>
        <w:jc w:val="center"/>
        <w:rPr>
          <w:rFonts w:ascii="Times New Roman" w:eastAsia="Times New Roman" w:hAnsi="Times New Roman" w:cs="Times New Roman"/>
          <w:b/>
          <w:bCs/>
          <w:sz w:val="24"/>
          <w:szCs w:val="24"/>
          <w:lang w:eastAsia="en-GB"/>
        </w:rPr>
      </w:pPr>
      <w:r w:rsidRPr="00CA3CA7">
        <w:rPr>
          <w:rFonts w:ascii="Times New Roman" w:eastAsia="Times New Roman" w:hAnsi="Times New Roman" w:cs="Times New Roman"/>
          <w:b/>
          <w:bCs/>
          <w:sz w:val="24"/>
          <w:szCs w:val="24"/>
          <w:lang w:eastAsia="en-GB"/>
        </w:rPr>
        <w:t xml:space="preserve">On </w:t>
      </w:r>
      <w:r w:rsidR="00E45CBB" w:rsidRPr="00CA3CA7">
        <w:rPr>
          <w:rFonts w:ascii="Times New Roman" w:eastAsia="Times New Roman" w:hAnsi="Times New Roman" w:cs="Times New Roman"/>
          <w:b/>
          <w:bCs/>
          <w:sz w:val="24"/>
          <w:szCs w:val="24"/>
          <w:lang w:eastAsia="en-GB"/>
        </w:rPr>
        <w:t>Wednes</w:t>
      </w:r>
      <w:r w:rsidR="00A31CEB" w:rsidRPr="00CA3CA7">
        <w:rPr>
          <w:rFonts w:ascii="Times New Roman" w:eastAsia="Times New Roman" w:hAnsi="Times New Roman" w:cs="Times New Roman"/>
          <w:b/>
          <w:bCs/>
          <w:sz w:val="24"/>
          <w:szCs w:val="24"/>
          <w:lang w:eastAsia="en-GB"/>
        </w:rPr>
        <w:t>day 17</w:t>
      </w:r>
      <w:r w:rsidR="0085061D" w:rsidRPr="00CA3CA7">
        <w:rPr>
          <w:rFonts w:ascii="Times New Roman" w:eastAsia="Times New Roman" w:hAnsi="Times New Roman" w:cs="Times New Roman"/>
          <w:b/>
          <w:bCs/>
          <w:sz w:val="24"/>
          <w:szCs w:val="24"/>
          <w:lang w:eastAsia="en-GB"/>
        </w:rPr>
        <w:t>th</w:t>
      </w:r>
      <w:r w:rsidR="00973DDE" w:rsidRPr="00CA3CA7">
        <w:rPr>
          <w:rFonts w:ascii="Times New Roman" w:eastAsia="Times New Roman" w:hAnsi="Times New Roman" w:cs="Times New Roman"/>
          <w:b/>
          <w:bCs/>
          <w:sz w:val="24"/>
          <w:szCs w:val="24"/>
          <w:lang w:eastAsia="en-GB"/>
        </w:rPr>
        <w:t xml:space="preserve"> </w:t>
      </w:r>
      <w:r w:rsidR="00680CEB" w:rsidRPr="00CA3CA7">
        <w:rPr>
          <w:rFonts w:ascii="Times New Roman" w:eastAsia="Times New Roman" w:hAnsi="Times New Roman" w:cs="Times New Roman"/>
          <w:b/>
          <w:bCs/>
          <w:sz w:val="24"/>
          <w:szCs w:val="24"/>
          <w:lang w:eastAsia="en-GB"/>
        </w:rPr>
        <w:t>September</w:t>
      </w:r>
      <w:r w:rsidR="00517C22" w:rsidRPr="00CA3CA7">
        <w:rPr>
          <w:rFonts w:ascii="Times New Roman" w:eastAsia="Times New Roman" w:hAnsi="Times New Roman" w:cs="Times New Roman"/>
          <w:b/>
          <w:bCs/>
          <w:sz w:val="24"/>
          <w:szCs w:val="24"/>
          <w:lang w:eastAsia="en-GB"/>
        </w:rPr>
        <w:t xml:space="preserve"> </w:t>
      </w:r>
      <w:r w:rsidR="00973DDE" w:rsidRPr="00CA3CA7">
        <w:rPr>
          <w:rFonts w:ascii="Times New Roman" w:eastAsia="Times New Roman" w:hAnsi="Times New Roman" w:cs="Times New Roman"/>
          <w:b/>
          <w:bCs/>
          <w:sz w:val="24"/>
          <w:szCs w:val="24"/>
          <w:lang w:eastAsia="en-GB"/>
        </w:rPr>
        <w:t>202</w:t>
      </w:r>
      <w:r w:rsidR="00550F98" w:rsidRPr="00CA3CA7">
        <w:rPr>
          <w:rFonts w:ascii="Times New Roman" w:eastAsia="Times New Roman" w:hAnsi="Times New Roman" w:cs="Times New Roman"/>
          <w:b/>
          <w:bCs/>
          <w:sz w:val="24"/>
          <w:szCs w:val="24"/>
          <w:lang w:eastAsia="en-GB"/>
        </w:rPr>
        <w:t>5</w:t>
      </w:r>
      <w:r w:rsidR="00973DDE" w:rsidRPr="00CA3CA7">
        <w:rPr>
          <w:rFonts w:ascii="Times New Roman" w:eastAsia="Times New Roman" w:hAnsi="Times New Roman" w:cs="Times New Roman"/>
          <w:b/>
          <w:bCs/>
          <w:sz w:val="24"/>
          <w:szCs w:val="24"/>
          <w:lang w:eastAsia="en-GB"/>
        </w:rPr>
        <w:t xml:space="preserve"> </w:t>
      </w:r>
    </w:p>
    <w:p w14:paraId="22F40BD9" w14:textId="77777777" w:rsidR="00680CEB" w:rsidRPr="00CA3CA7" w:rsidRDefault="00FE7E73" w:rsidP="006A0C91">
      <w:pPr>
        <w:ind w:left="113"/>
        <w:jc w:val="center"/>
        <w:rPr>
          <w:rFonts w:ascii="Times New Roman" w:eastAsia="Times New Roman" w:hAnsi="Times New Roman" w:cs="Times New Roman"/>
          <w:b/>
          <w:bCs/>
          <w:sz w:val="24"/>
          <w:szCs w:val="24"/>
          <w:lang w:eastAsia="en-GB"/>
        </w:rPr>
      </w:pPr>
      <w:r w:rsidRPr="00CA3CA7">
        <w:rPr>
          <w:rFonts w:ascii="Times New Roman" w:eastAsia="Times New Roman" w:hAnsi="Times New Roman" w:cs="Times New Roman"/>
          <w:b/>
          <w:bCs/>
          <w:sz w:val="24"/>
          <w:szCs w:val="24"/>
          <w:lang w:eastAsia="en-GB"/>
        </w:rPr>
        <w:t xml:space="preserve">at </w:t>
      </w:r>
      <w:r w:rsidR="00E8544C" w:rsidRPr="00CA3CA7">
        <w:rPr>
          <w:rFonts w:ascii="Times New Roman" w:eastAsia="Times New Roman" w:hAnsi="Times New Roman" w:cs="Times New Roman"/>
          <w:b/>
          <w:bCs/>
          <w:sz w:val="24"/>
          <w:szCs w:val="24"/>
          <w:lang w:eastAsia="en-GB"/>
        </w:rPr>
        <w:t>7:30</w:t>
      </w:r>
      <w:r w:rsidR="002C7E22" w:rsidRPr="00CA3CA7">
        <w:rPr>
          <w:rFonts w:ascii="Times New Roman" w:eastAsia="Times New Roman" w:hAnsi="Times New Roman" w:cs="Times New Roman"/>
          <w:b/>
          <w:bCs/>
          <w:sz w:val="24"/>
          <w:szCs w:val="24"/>
          <w:lang w:eastAsia="en-GB"/>
        </w:rPr>
        <w:t xml:space="preserve">pm </w:t>
      </w:r>
    </w:p>
    <w:p w14:paraId="70CEF7DE" w14:textId="07774FAA" w:rsidR="008B5AE1" w:rsidRPr="00CA3CA7" w:rsidRDefault="002C7E22" w:rsidP="00680CEB">
      <w:pPr>
        <w:ind w:left="113"/>
        <w:jc w:val="center"/>
        <w:rPr>
          <w:rFonts w:ascii="Times New Roman" w:eastAsia="Times New Roman" w:hAnsi="Times New Roman" w:cs="Times New Roman"/>
          <w:b/>
          <w:bCs/>
          <w:sz w:val="24"/>
          <w:szCs w:val="24"/>
          <w:lang w:eastAsia="en-GB"/>
        </w:rPr>
      </w:pPr>
      <w:r w:rsidRPr="00CA3CA7">
        <w:rPr>
          <w:rFonts w:ascii="Times New Roman" w:eastAsia="Times New Roman" w:hAnsi="Times New Roman" w:cs="Times New Roman"/>
          <w:b/>
          <w:bCs/>
          <w:sz w:val="24"/>
          <w:szCs w:val="24"/>
          <w:lang w:eastAsia="en-GB"/>
        </w:rPr>
        <w:t xml:space="preserve">at Stoke St </w:t>
      </w:r>
      <w:proofErr w:type="spellStart"/>
      <w:r w:rsidRPr="00CA3CA7">
        <w:rPr>
          <w:rFonts w:ascii="Times New Roman" w:eastAsia="Times New Roman" w:hAnsi="Times New Roman" w:cs="Times New Roman"/>
          <w:b/>
          <w:bCs/>
          <w:sz w:val="24"/>
          <w:szCs w:val="24"/>
          <w:lang w:eastAsia="en-GB"/>
        </w:rPr>
        <w:t>Milborough</w:t>
      </w:r>
      <w:proofErr w:type="spellEnd"/>
      <w:r w:rsidRPr="00CA3CA7">
        <w:rPr>
          <w:rFonts w:ascii="Times New Roman" w:eastAsia="Times New Roman" w:hAnsi="Times New Roman" w:cs="Times New Roman"/>
          <w:b/>
          <w:bCs/>
          <w:sz w:val="24"/>
          <w:szCs w:val="24"/>
          <w:lang w:eastAsia="en-GB"/>
        </w:rPr>
        <w:t xml:space="preserve"> Village Hall</w:t>
      </w:r>
    </w:p>
    <w:p w14:paraId="2D33398A" w14:textId="49D6196C" w:rsidR="006A0C91" w:rsidRDefault="005000A3" w:rsidP="006A0C91">
      <w:pPr>
        <w:pStyle w:val="NormalWeb"/>
        <w:shd w:val="clear" w:color="auto" w:fill="FFFFFF"/>
        <w:spacing w:before="0" w:beforeAutospacing="0" w:after="0" w:afterAutospacing="0" w:line="360" w:lineRule="atLeast"/>
        <w:rPr>
          <w:rStyle w:val="Strong"/>
          <w:color w:val="333333"/>
          <w:u w:val="single"/>
        </w:rPr>
      </w:pPr>
      <w:r w:rsidRPr="00CA3CA7">
        <w:rPr>
          <w:rStyle w:val="Strong"/>
          <w:color w:val="333333"/>
          <w:u w:val="single"/>
        </w:rPr>
        <w:t>Draft minutes</w:t>
      </w:r>
    </w:p>
    <w:p w14:paraId="359A2D0F" w14:textId="59657C4A" w:rsidR="00CA3CA7" w:rsidRPr="00CA3CA7" w:rsidRDefault="00CA3CA7" w:rsidP="006A0C91">
      <w:pPr>
        <w:pStyle w:val="NormalWeb"/>
        <w:shd w:val="clear" w:color="auto" w:fill="FFFFFF"/>
        <w:spacing w:before="0" w:beforeAutospacing="0" w:after="0" w:afterAutospacing="0" w:line="360" w:lineRule="atLeast"/>
        <w:rPr>
          <w:color w:val="333333"/>
        </w:rPr>
      </w:pPr>
      <w:r w:rsidRPr="00CA3CA7">
        <w:rPr>
          <w:rStyle w:val="Strong"/>
          <w:color w:val="333333"/>
        </w:rPr>
        <w:t xml:space="preserve">Present: </w:t>
      </w:r>
      <w:r>
        <w:rPr>
          <w:rStyle w:val="Strong"/>
          <w:b w:val="0"/>
          <w:bCs w:val="0"/>
          <w:color w:val="333333"/>
        </w:rPr>
        <w:t>Cllrs G.</w:t>
      </w:r>
      <w:proofErr w:type="spellStart"/>
      <w:r>
        <w:rPr>
          <w:rStyle w:val="Strong"/>
          <w:b w:val="0"/>
          <w:bCs w:val="0"/>
          <w:color w:val="333333"/>
        </w:rPr>
        <w:t>Price</w:t>
      </w:r>
      <w:proofErr w:type="spellEnd"/>
      <w:r>
        <w:rPr>
          <w:rStyle w:val="Strong"/>
          <w:b w:val="0"/>
          <w:bCs w:val="0"/>
          <w:color w:val="333333"/>
        </w:rPr>
        <w:t xml:space="preserve"> (Chair), </w:t>
      </w:r>
      <w:proofErr w:type="spellStart"/>
      <w:r>
        <w:rPr>
          <w:rStyle w:val="Strong"/>
          <w:b w:val="0"/>
          <w:bCs w:val="0"/>
          <w:color w:val="333333"/>
        </w:rPr>
        <w:t>B.Norgrove</w:t>
      </w:r>
      <w:proofErr w:type="spellEnd"/>
      <w:r>
        <w:rPr>
          <w:rStyle w:val="Strong"/>
          <w:b w:val="0"/>
          <w:bCs w:val="0"/>
          <w:color w:val="333333"/>
        </w:rPr>
        <w:t xml:space="preserve">, T. Baylis, </w:t>
      </w:r>
      <w:proofErr w:type="spellStart"/>
      <w:r>
        <w:rPr>
          <w:rStyle w:val="Strong"/>
          <w:b w:val="0"/>
          <w:bCs w:val="0"/>
          <w:color w:val="333333"/>
        </w:rPr>
        <w:t>M.Vigar</w:t>
      </w:r>
      <w:proofErr w:type="spellEnd"/>
      <w:r>
        <w:rPr>
          <w:rStyle w:val="Strong"/>
          <w:b w:val="0"/>
          <w:bCs w:val="0"/>
          <w:color w:val="333333"/>
        </w:rPr>
        <w:t xml:space="preserve">, </w:t>
      </w:r>
      <w:proofErr w:type="spellStart"/>
      <w:r>
        <w:rPr>
          <w:rStyle w:val="Strong"/>
          <w:b w:val="0"/>
          <w:bCs w:val="0"/>
          <w:color w:val="333333"/>
        </w:rPr>
        <w:t>I.Powell</w:t>
      </w:r>
      <w:proofErr w:type="spellEnd"/>
      <w:r>
        <w:rPr>
          <w:rStyle w:val="Strong"/>
          <w:b w:val="0"/>
          <w:bCs w:val="0"/>
          <w:color w:val="333333"/>
        </w:rPr>
        <w:t xml:space="preserve">, </w:t>
      </w:r>
      <w:proofErr w:type="spellStart"/>
      <w:r>
        <w:rPr>
          <w:rStyle w:val="Strong"/>
          <w:b w:val="0"/>
          <w:bCs w:val="0"/>
          <w:color w:val="333333"/>
        </w:rPr>
        <w:t>T.Whiteman</w:t>
      </w:r>
      <w:proofErr w:type="spellEnd"/>
      <w:r>
        <w:rPr>
          <w:rStyle w:val="Strong"/>
          <w:b w:val="0"/>
          <w:bCs w:val="0"/>
          <w:color w:val="333333"/>
        </w:rPr>
        <w:t xml:space="preserve">, </w:t>
      </w:r>
      <w:proofErr w:type="spellStart"/>
      <w:r>
        <w:rPr>
          <w:rStyle w:val="Strong"/>
          <w:b w:val="0"/>
          <w:bCs w:val="0"/>
          <w:color w:val="333333"/>
        </w:rPr>
        <w:t>E.James</w:t>
      </w:r>
      <w:proofErr w:type="spellEnd"/>
      <w:r>
        <w:rPr>
          <w:rStyle w:val="Strong"/>
          <w:b w:val="0"/>
          <w:bCs w:val="0"/>
          <w:color w:val="333333"/>
        </w:rPr>
        <w:t xml:space="preserve">. </w:t>
      </w:r>
      <w:proofErr w:type="spellStart"/>
      <w:r>
        <w:rPr>
          <w:rStyle w:val="Strong"/>
          <w:b w:val="0"/>
          <w:bCs w:val="0"/>
          <w:color w:val="333333"/>
        </w:rPr>
        <w:t>W.Richards</w:t>
      </w:r>
      <w:proofErr w:type="spellEnd"/>
      <w:r>
        <w:rPr>
          <w:rStyle w:val="Strong"/>
          <w:b w:val="0"/>
          <w:bCs w:val="0"/>
          <w:color w:val="333333"/>
        </w:rPr>
        <w:t>(Clerk). Cllr Colin Stanford of Shropshire Council and one member of public.</w:t>
      </w:r>
    </w:p>
    <w:p w14:paraId="21332466" w14:textId="1037C277" w:rsidR="006A0C91" w:rsidRPr="00CA3CA7" w:rsidRDefault="006A0C91" w:rsidP="006A0C91">
      <w:pPr>
        <w:pStyle w:val="NormalWeb"/>
        <w:shd w:val="clear" w:color="auto" w:fill="FFFFFF"/>
        <w:spacing w:before="0" w:beforeAutospacing="0" w:after="0" w:afterAutospacing="0" w:line="360" w:lineRule="atLeast"/>
        <w:rPr>
          <w:color w:val="333333"/>
        </w:rPr>
      </w:pPr>
      <w:r w:rsidRPr="00CA3CA7">
        <w:rPr>
          <w:rStyle w:val="Strong"/>
          <w:color w:val="333333"/>
        </w:rPr>
        <w:t>1. Apologies for Absence</w:t>
      </w:r>
      <w:r w:rsidR="005000A3" w:rsidRPr="00CA3CA7">
        <w:rPr>
          <w:rStyle w:val="Strong"/>
          <w:color w:val="333333"/>
        </w:rPr>
        <w:t xml:space="preserve">: </w:t>
      </w:r>
      <w:r w:rsidR="005000A3" w:rsidRPr="00CA3CA7">
        <w:rPr>
          <w:rStyle w:val="Strong"/>
          <w:b w:val="0"/>
          <w:bCs w:val="0"/>
          <w:color w:val="333333"/>
        </w:rPr>
        <w:t>Cllr C. Dahn</w:t>
      </w:r>
    </w:p>
    <w:p w14:paraId="4BA2953D" w14:textId="2962DBEA" w:rsidR="006A0C91" w:rsidRPr="00CA3CA7" w:rsidRDefault="006A0C91" w:rsidP="006A0C91">
      <w:pPr>
        <w:pStyle w:val="NormalWeb"/>
        <w:shd w:val="clear" w:color="auto" w:fill="FFFFFF"/>
        <w:spacing w:before="0" w:beforeAutospacing="0" w:after="0" w:afterAutospacing="0" w:line="360" w:lineRule="atLeast"/>
        <w:rPr>
          <w:color w:val="333333"/>
        </w:rPr>
      </w:pPr>
      <w:r w:rsidRPr="00CA3CA7">
        <w:rPr>
          <w:rStyle w:val="Strong"/>
          <w:color w:val="333333"/>
        </w:rPr>
        <w:t>2. Declarations of Interest relating to this meeting</w:t>
      </w:r>
      <w:r w:rsidR="00CA3CA7">
        <w:rPr>
          <w:color w:val="333333"/>
        </w:rPr>
        <w:t xml:space="preserve">: </w:t>
      </w:r>
      <w:r w:rsidR="005000A3" w:rsidRPr="00CA3CA7">
        <w:rPr>
          <w:color w:val="333333"/>
        </w:rPr>
        <w:t>None</w:t>
      </w:r>
    </w:p>
    <w:p w14:paraId="374431F5" w14:textId="078FCB39" w:rsidR="006A0C91" w:rsidRPr="00CA3CA7" w:rsidRDefault="00FE7E73" w:rsidP="006A0C91">
      <w:pPr>
        <w:pStyle w:val="NormalWeb"/>
        <w:shd w:val="clear" w:color="auto" w:fill="FFFFFF"/>
        <w:spacing w:before="0" w:beforeAutospacing="0" w:after="0" w:afterAutospacing="0" w:line="360" w:lineRule="atLeast"/>
        <w:rPr>
          <w:color w:val="333333"/>
        </w:rPr>
      </w:pPr>
      <w:r w:rsidRPr="00CA3CA7">
        <w:rPr>
          <w:rStyle w:val="Strong"/>
          <w:color w:val="333333"/>
        </w:rPr>
        <w:t xml:space="preserve">3. Minutes: </w:t>
      </w:r>
      <w:r w:rsidRPr="00CA3CA7">
        <w:rPr>
          <w:rStyle w:val="Strong"/>
          <w:b w:val="0"/>
          <w:color w:val="333333"/>
        </w:rPr>
        <w:t>The minutes</w:t>
      </w:r>
      <w:r w:rsidRPr="00CA3CA7">
        <w:rPr>
          <w:rStyle w:val="Strong"/>
          <w:color w:val="333333"/>
        </w:rPr>
        <w:t xml:space="preserve"> </w:t>
      </w:r>
      <w:r w:rsidR="006A0C91" w:rsidRPr="00CA3CA7">
        <w:rPr>
          <w:color w:val="333333"/>
        </w:rPr>
        <w:t xml:space="preserve">from </w:t>
      </w:r>
      <w:r w:rsidR="00680CEB" w:rsidRPr="00CA3CA7">
        <w:rPr>
          <w:color w:val="333333"/>
        </w:rPr>
        <w:t>17</w:t>
      </w:r>
      <w:r w:rsidR="00550F98" w:rsidRPr="00CA3CA7">
        <w:rPr>
          <w:color w:val="333333"/>
        </w:rPr>
        <w:t>-</w:t>
      </w:r>
      <w:r w:rsidR="00680CEB" w:rsidRPr="00CA3CA7">
        <w:rPr>
          <w:color w:val="333333"/>
        </w:rPr>
        <w:t>7</w:t>
      </w:r>
      <w:r w:rsidR="00550F98" w:rsidRPr="00CA3CA7">
        <w:rPr>
          <w:color w:val="333333"/>
        </w:rPr>
        <w:t>-2</w:t>
      </w:r>
      <w:r w:rsidR="009134CC" w:rsidRPr="00CA3CA7">
        <w:rPr>
          <w:color w:val="333333"/>
        </w:rPr>
        <w:t>5</w:t>
      </w:r>
      <w:r w:rsidRPr="00CA3CA7">
        <w:rPr>
          <w:color w:val="333333"/>
        </w:rPr>
        <w:t xml:space="preserve"> </w:t>
      </w:r>
      <w:r w:rsidR="005000A3" w:rsidRPr="00CA3CA7">
        <w:rPr>
          <w:color w:val="333333"/>
        </w:rPr>
        <w:t xml:space="preserve">were discussed and unanimously agreed </w:t>
      </w:r>
      <w:r w:rsidRPr="00CA3CA7">
        <w:rPr>
          <w:color w:val="333333"/>
        </w:rPr>
        <w:t>are a correct record</w:t>
      </w:r>
    </w:p>
    <w:p w14:paraId="4E3D53F4" w14:textId="6174A417" w:rsidR="006A0C91" w:rsidRPr="00CA3CA7" w:rsidRDefault="006A0C91" w:rsidP="006A0C91">
      <w:pPr>
        <w:pStyle w:val="NormalWeb"/>
        <w:shd w:val="clear" w:color="auto" w:fill="FFFFFF"/>
        <w:spacing w:before="0" w:beforeAutospacing="0" w:after="0" w:afterAutospacing="0" w:line="360" w:lineRule="atLeast"/>
        <w:rPr>
          <w:color w:val="333333"/>
        </w:rPr>
      </w:pPr>
      <w:r w:rsidRPr="00CA3CA7">
        <w:rPr>
          <w:rStyle w:val="Strong"/>
          <w:color w:val="333333"/>
        </w:rPr>
        <w:t>4. Matters Arising: </w:t>
      </w:r>
      <w:r w:rsidR="005000A3" w:rsidRPr="00CA3CA7">
        <w:rPr>
          <w:rStyle w:val="Strong"/>
          <w:b w:val="0"/>
          <w:color w:val="333333"/>
        </w:rPr>
        <w:t>None</w:t>
      </w:r>
    </w:p>
    <w:p w14:paraId="1CB20434" w14:textId="172567B8" w:rsidR="00973DDE" w:rsidRPr="00CA3CA7" w:rsidRDefault="006A0C91" w:rsidP="006A0C91">
      <w:pPr>
        <w:pStyle w:val="NormalWeb"/>
        <w:shd w:val="clear" w:color="auto" w:fill="FFFFFF"/>
        <w:spacing w:before="0" w:beforeAutospacing="0" w:after="0" w:afterAutospacing="0" w:line="360" w:lineRule="atLeast"/>
        <w:rPr>
          <w:color w:val="333333"/>
        </w:rPr>
      </w:pPr>
      <w:r w:rsidRPr="00CA3CA7">
        <w:rPr>
          <w:rStyle w:val="Strong"/>
          <w:color w:val="333333"/>
        </w:rPr>
        <w:t>5.</w:t>
      </w:r>
      <w:r w:rsidRPr="00CA3CA7">
        <w:rPr>
          <w:color w:val="333333"/>
        </w:rPr>
        <w:t> </w:t>
      </w:r>
      <w:r w:rsidRPr="00CA3CA7">
        <w:rPr>
          <w:rStyle w:val="Strong"/>
          <w:color w:val="333333"/>
        </w:rPr>
        <w:t>Finance:</w:t>
      </w:r>
      <w:r w:rsidRPr="00CA3CA7">
        <w:rPr>
          <w:color w:val="333333"/>
        </w:rPr>
        <w:t> </w:t>
      </w:r>
      <w:r w:rsidR="009134CC" w:rsidRPr="00CA3CA7">
        <w:rPr>
          <w:color w:val="333333"/>
        </w:rPr>
        <w:t>Balance</w:t>
      </w:r>
      <w:r w:rsidR="005000A3" w:rsidRPr="00CA3CA7">
        <w:rPr>
          <w:color w:val="333333"/>
        </w:rPr>
        <w:t xml:space="preserve"> as of 27</w:t>
      </w:r>
      <w:r w:rsidR="005000A3" w:rsidRPr="00CA3CA7">
        <w:rPr>
          <w:color w:val="333333"/>
          <w:vertAlign w:val="superscript"/>
        </w:rPr>
        <w:t>th</w:t>
      </w:r>
      <w:r w:rsidR="005000A3" w:rsidRPr="00CA3CA7">
        <w:rPr>
          <w:color w:val="333333"/>
        </w:rPr>
        <w:t xml:space="preserve"> June 2025 Current Account £7871.34 plus £5820.78 in reserve account.</w:t>
      </w:r>
    </w:p>
    <w:p w14:paraId="4479F40A" w14:textId="0261C86F" w:rsidR="008D7E0A" w:rsidRPr="00CA3CA7" w:rsidRDefault="008D7E0A" w:rsidP="006A0C91">
      <w:pPr>
        <w:pStyle w:val="NormalWeb"/>
        <w:shd w:val="clear" w:color="auto" w:fill="FFFFFF"/>
        <w:spacing w:before="0" w:beforeAutospacing="0" w:after="0" w:afterAutospacing="0" w:line="360" w:lineRule="atLeast"/>
        <w:rPr>
          <w:color w:val="333333"/>
        </w:rPr>
      </w:pPr>
      <w:r w:rsidRPr="00CA3CA7">
        <w:rPr>
          <w:b/>
          <w:bCs/>
          <w:color w:val="333333"/>
        </w:rPr>
        <w:t>6. Highway Maintenance Officer advert for approval</w:t>
      </w:r>
      <w:r w:rsidR="005000A3" w:rsidRPr="00CA3CA7">
        <w:rPr>
          <w:b/>
          <w:bCs/>
          <w:color w:val="333333"/>
        </w:rPr>
        <w:t xml:space="preserve">: </w:t>
      </w:r>
      <w:r w:rsidR="005000A3" w:rsidRPr="00CA3CA7">
        <w:rPr>
          <w:color w:val="333333"/>
        </w:rPr>
        <w:t xml:space="preserve">Presented. Agreed. Clerk to send to West of the </w:t>
      </w:r>
      <w:proofErr w:type="spellStart"/>
      <w:r w:rsidR="005000A3" w:rsidRPr="00CA3CA7">
        <w:rPr>
          <w:color w:val="333333"/>
        </w:rPr>
        <w:t>Clee</w:t>
      </w:r>
      <w:proofErr w:type="spellEnd"/>
      <w:r w:rsidR="005000A3" w:rsidRPr="00CA3CA7">
        <w:rPr>
          <w:color w:val="333333"/>
        </w:rPr>
        <w:t xml:space="preserve"> and put on notice boards. Ashley to post on Community Social Media groups.</w:t>
      </w:r>
    </w:p>
    <w:p w14:paraId="6F42459E" w14:textId="3C936AF0" w:rsidR="007B0230" w:rsidRPr="00CA3CA7" w:rsidRDefault="007B0230" w:rsidP="006A0C91">
      <w:pPr>
        <w:pStyle w:val="NormalWeb"/>
        <w:shd w:val="clear" w:color="auto" w:fill="FFFFFF"/>
        <w:spacing w:before="0" w:beforeAutospacing="0" w:after="0" w:afterAutospacing="0" w:line="360" w:lineRule="atLeast"/>
        <w:rPr>
          <w:color w:val="333333"/>
        </w:rPr>
      </w:pPr>
      <w:r w:rsidRPr="00CA3CA7">
        <w:rPr>
          <w:b/>
          <w:bCs/>
          <w:color w:val="333333"/>
        </w:rPr>
        <w:t xml:space="preserve">7. Memorandum of Understanding: </w:t>
      </w:r>
      <w:r w:rsidR="005000A3" w:rsidRPr="00CA3CA7">
        <w:rPr>
          <w:color w:val="333333"/>
        </w:rPr>
        <w:t>Circulated prior to the meeting and paper copy presented. Discussed w</w:t>
      </w:r>
      <w:r w:rsidRPr="00CA3CA7">
        <w:rPr>
          <w:color w:val="333333"/>
        </w:rPr>
        <w:t>hether to join up and sign</w:t>
      </w:r>
      <w:r w:rsidR="005000A3" w:rsidRPr="00CA3CA7">
        <w:rPr>
          <w:color w:val="333333"/>
        </w:rPr>
        <w:t xml:space="preserve">. Cllr </w:t>
      </w:r>
      <w:proofErr w:type="spellStart"/>
      <w:r w:rsidR="005000A3" w:rsidRPr="00CA3CA7">
        <w:rPr>
          <w:color w:val="333333"/>
        </w:rPr>
        <w:t>Vigar</w:t>
      </w:r>
      <w:proofErr w:type="spellEnd"/>
      <w:r w:rsidR="005000A3" w:rsidRPr="00CA3CA7">
        <w:rPr>
          <w:color w:val="333333"/>
        </w:rPr>
        <w:t xml:space="preserve"> gives update from Chairs network meeting: it is a draft and we don’t have to sign it. Chair read opening description. Cllr Stanford gave comments regarding some other PCs discussions regarding the MOU. Cllr Baylis thinks it’s positive but lacks information. Cllr Norgrove mentions the positive of improved communication. Cllr Stanford would like to see communication improve. Cllr Baylis proposes support and sign, Cllr Norgrove seconds. Cllr Whiteman proposes not to sign, seconded by Cllr </w:t>
      </w:r>
      <w:proofErr w:type="spellStart"/>
      <w:r w:rsidR="005000A3" w:rsidRPr="00CA3CA7">
        <w:rPr>
          <w:color w:val="333333"/>
        </w:rPr>
        <w:t>Vigar</w:t>
      </w:r>
      <w:proofErr w:type="spellEnd"/>
      <w:r w:rsidR="005000A3" w:rsidRPr="00CA3CA7">
        <w:rPr>
          <w:color w:val="333333"/>
        </w:rPr>
        <w:t xml:space="preserve"> because of concerns over financing of projects. Cllr Baylis proposes questioning how it would be financed. Would it include highways maintenance? Would the meetings be in person or remote? How often would there be meetings and what days/times as Cllrs work. Agreed not to sign at the moment but ask the above questions.</w:t>
      </w:r>
    </w:p>
    <w:p w14:paraId="20985B02" w14:textId="3C583456" w:rsidR="00973DDE" w:rsidRPr="00CA3CA7" w:rsidRDefault="007B0230" w:rsidP="006A0C91">
      <w:pPr>
        <w:pStyle w:val="NormalWeb"/>
        <w:shd w:val="clear" w:color="auto" w:fill="FFFFFF"/>
        <w:spacing w:before="0" w:beforeAutospacing="0" w:after="0" w:afterAutospacing="0" w:line="360" w:lineRule="atLeast"/>
        <w:rPr>
          <w:rStyle w:val="Strong"/>
          <w:b w:val="0"/>
          <w:bCs w:val="0"/>
          <w:color w:val="333333"/>
        </w:rPr>
      </w:pPr>
      <w:r w:rsidRPr="00CA3CA7">
        <w:rPr>
          <w:rStyle w:val="Strong"/>
          <w:color w:val="333333"/>
        </w:rPr>
        <w:t>8</w:t>
      </w:r>
      <w:r w:rsidR="006A0C91" w:rsidRPr="00CA3CA7">
        <w:rPr>
          <w:rStyle w:val="Strong"/>
          <w:color w:val="333333"/>
        </w:rPr>
        <w:t>.</w:t>
      </w:r>
      <w:r w:rsidR="00FE7E73" w:rsidRPr="00CA3CA7">
        <w:rPr>
          <w:rStyle w:val="Strong"/>
          <w:color w:val="333333"/>
        </w:rPr>
        <w:t xml:space="preserve"> </w:t>
      </w:r>
      <w:r w:rsidR="00A31CEB" w:rsidRPr="00CA3CA7">
        <w:rPr>
          <w:rStyle w:val="Strong"/>
          <w:color w:val="333333"/>
        </w:rPr>
        <w:t xml:space="preserve">Lease of </w:t>
      </w:r>
      <w:proofErr w:type="spellStart"/>
      <w:r w:rsidR="00A31CEB" w:rsidRPr="00CA3CA7">
        <w:rPr>
          <w:rStyle w:val="Strong"/>
          <w:color w:val="333333"/>
        </w:rPr>
        <w:t>Blackford</w:t>
      </w:r>
      <w:proofErr w:type="spellEnd"/>
      <w:r w:rsidR="00A31CEB" w:rsidRPr="00CA3CA7">
        <w:rPr>
          <w:rStyle w:val="Strong"/>
          <w:color w:val="333333"/>
        </w:rPr>
        <w:t xml:space="preserve"> Chapel Graveyard: </w:t>
      </w:r>
      <w:r w:rsidR="005000A3" w:rsidRPr="00CA3CA7">
        <w:rPr>
          <w:rStyle w:val="Strong"/>
          <w:b w:val="0"/>
          <w:bCs w:val="0"/>
          <w:color w:val="333333"/>
        </w:rPr>
        <w:t xml:space="preserve">The PC are still awaiting official paperwork, clerk gave a summary provided by </w:t>
      </w:r>
      <w:r w:rsidR="00594A3D" w:rsidRPr="00CA3CA7">
        <w:rPr>
          <w:rStyle w:val="Strong"/>
          <w:b w:val="0"/>
          <w:bCs w:val="0"/>
          <w:color w:val="333333"/>
        </w:rPr>
        <w:t xml:space="preserve">Mr Williams. </w:t>
      </w:r>
      <w:r w:rsidR="00B316B8">
        <w:rPr>
          <w:rStyle w:val="Strong"/>
          <w:b w:val="0"/>
          <w:bCs w:val="0"/>
          <w:color w:val="333333"/>
        </w:rPr>
        <w:t xml:space="preserve">Clerk to forward lease to SALC for NALC to look at on behalf of PC. </w:t>
      </w:r>
      <w:r w:rsidR="00594A3D" w:rsidRPr="00CA3CA7">
        <w:rPr>
          <w:rStyle w:val="Strong"/>
          <w:b w:val="0"/>
          <w:bCs w:val="0"/>
          <w:color w:val="333333"/>
        </w:rPr>
        <w:t>Clerk to ask Insurer whether they would cover the graveyard, and an estimate.</w:t>
      </w:r>
    </w:p>
    <w:p w14:paraId="6A9D9351" w14:textId="73D59715" w:rsidR="00594A3D" w:rsidRPr="00CA3CA7" w:rsidRDefault="00594A3D" w:rsidP="006A0C91">
      <w:pPr>
        <w:pStyle w:val="NormalWeb"/>
        <w:shd w:val="clear" w:color="auto" w:fill="FFFFFF"/>
        <w:spacing w:before="0" w:beforeAutospacing="0" w:after="0" w:afterAutospacing="0" w:line="360" w:lineRule="atLeast"/>
        <w:rPr>
          <w:rStyle w:val="Strong"/>
          <w:b w:val="0"/>
          <w:bCs w:val="0"/>
          <w:color w:val="333333"/>
        </w:rPr>
      </w:pPr>
      <w:r w:rsidRPr="00CA3CA7">
        <w:rPr>
          <w:rStyle w:val="Strong"/>
          <w:b w:val="0"/>
          <w:bCs w:val="0"/>
          <w:color w:val="333333"/>
        </w:rPr>
        <w:t xml:space="preserve">Reports: Chairman’s Network Meeting: Cllr </w:t>
      </w:r>
      <w:proofErr w:type="spellStart"/>
      <w:r w:rsidRPr="00CA3CA7">
        <w:rPr>
          <w:rStyle w:val="Strong"/>
          <w:b w:val="0"/>
          <w:bCs w:val="0"/>
          <w:color w:val="333333"/>
        </w:rPr>
        <w:t>Vigar</w:t>
      </w:r>
      <w:proofErr w:type="spellEnd"/>
      <w:r w:rsidRPr="00CA3CA7">
        <w:rPr>
          <w:rStyle w:val="Strong"/>
          <w:b w:val="0"/>
          <w:bCs w:val="0"/>
          <w:color w:val="333333"/>
        </w:rPr>
        <w:t xml:space="preserve"> attended. Shropshire Council has an overspend. All-non-statutory works won’t be completed if situation can’t be improved. An Independent Board are coming in to examine non-statutory  expenses and where money could be saved. There remains issues with Faster Broadband roll-out. Cllr Stanford reports that Shropshire Council have declared a financial emergency. Therefore each body is being asked to cut non-statutory requirements. The Northern Relief Road is still uncertain. There are </w:t>
      </w:r>
      <w:r w:rsidR="00CA3CA7">
        <w:rPr>
          <w:rStyle w:val="Strong"/>
          <w:b w:val="0"/>
          <w:bCs w:val="0"/>
          <w:color w:val="333333"/>
        </w:rPr>
        <w:t>d</w:t>
      </w:r>
      <w:r w:rsidRPr="00CA3CA7">
        <w:rPr>
          <w:rStyle w:val="Strong"/>
          <w:b w:val="0"/>
          <w:bCs w:val="0"/>
          <w:color w:val="333333"/>
        </w:rPr>
        <w:t xml:space="preserve">evolution issues; including healthcare provision being joined with Stoke and Stafford as well as Shropshire, Telford and Wrekin. We are also likely to be paired with West Mercia, Stoke and Stafford for policing. Children Services have received an Outstanding from Ofsted. </w:t>
      </w:r>
      <w:r w:rsidR="00285DBF" w:rsidRPr="00CA3CA7">
        <w:rPr>
          <w:rStyle w:val="Strong"/>
          <w:b w:val="0"/>
          <w:bCs w:val="0"/>
          <w:color w:val="333333"/>
        </w:rPr>
        <w:t>Highways now have a Task and Finish group led by Ed Potter. They are looking at the Kier contract which ends January 2026.</w:t>
      </w:r>
    </w:p>
    <w:p w14:paraId="521FC7C3" w14:textId="7143E621" w:rsidR="00285DBF" w:rsidRPr="00CA3CA7" w:rsidRDefault="00285DBF" w:rsidP="006A0C91">
      <w:pPr>
        <w:pStyle w:val="NormalWeb"/>
        <w:shd w:val="clear" w:color="auto" w:fill="FFFFFF"/>
        <w:spacing w:before="0" w:beforeAutospacing="0" w:after="0" w:afterAutospacing="0" w:line="360" w:lineRule="atLeast"/>
        <w:rPr>
          <w:rStyle w:val="Strong"/>
          <w:b w:val="0"/>
          <w:bCs w:val="0"/>
          <w:color w:val="333333"/>
        </w:rPr>
      </w:pPr>
      <w:r w:rsidRPr="00CA3CA7">
        <w:rPr>
          <w:rStyle w:val="Strong"/>
          <w:b w:val="0"/>
          <w:bCs w:val="0"/>
          <w:color w:val="333333"/>
        </w:rPr>
        <w:t xml:space="preserve">Village Hall report from Ashley: Marches Energy Agency are working with the village Hall to be a warm-hub. They are accessing a grant through N-power to improve the Halls energy efficiency. They have actioned a quote for Solar panels. The energy bills are the Halls main expense. They are also applying for an air to air heat source pump. The deadline is the end of September. Marches Energy will submit the Halls bid in order to showcase their options to others. Cllr Baylis questioned the air to air heat source pump being expensive to run. </w:t>
      </w:r>
      <w:r w:rsidRPr="00CA3CA7">
        <w:rPr>
          <w:rStyle w:val="Strong"/>
          <w:b w:val="0"/>
          <w:bCs w:val="0"/>
          <w:color w:val="333333"/>
        </w:rPr>
        <w:lastRenderedPageBreak/>
        <w:t xml:space="preserve">Marches Energy are a charity based in Shrewsbury which are government funded. Little Wenlock Village Hall have worked with them. Ashley explained he would be needing to take some time off from Village commitments and therefore requests support for the Village Hall committee. Chair gives Thanks from the PC to Ashley for all of his work so far, and wishes him luck, as his absence will be a big gap to fill. SALC Area Meeting: Cllr Price reports on </w:t>
      </w:r>
      <w:proofErr w:type="spellStart"/>
      <w:r w:rsidRPr="00CA3CA7">
        <w:rPr>
          <w:rStyle w:val="Strong"/>
          <w:b w:val="0"/>
          <w:bCs w:val="0"/>
          <w:color w:val="333333"/>
        </w:rPr>
        <w:t>Cleobury</w:t>
      </w:r>
      <w:proofErr w:type="spellEnd"/>
      <w:r w:rsidRPr="00CA3CA7">
        <w:rPr>
          <w:rStyle w:val="Strong"/>
          <w:b w:val="0"/>
          <w:bCs w:val="0"/>
          <w:color w:val="333333"/>
        </w:rPr>
        <w:t xml:space="preserve"> Sports Centre being at risk</w:t>
      </w:r>
      <w:r w:rsidR="00CA3CA7" w:rsidRPr="00CA3CA7">
        <w:rPr>
          <w:rStyle w:val="Strong"/>
          <w:b w:val="0"/>
          <w:bCs w:val="0"/>
          <w:color w:val="333333"/>
        </w:rPr>
        <w:t xml:space="preserve">, Shropshire Council won’t offer their annual financial support to </w:t>
      </w:r>
      <w:proofErr w:type="spellStart"/>
      <w:r w:rsidR="00CA3CA7" w:rsidRPr="00CA3CA7">
        <w:rPr>
          <w:rStyle w:val="Strong"/>
          <w:b w:val="0"/>
          <w:bCs w:val="0"/>
          <w:color w:val="333333"/>
        </w:rPr>
        <w:t>Teme</w:t>
      </w:r>
      <w:proofErr w:type="spellEnd"/>
      <w:r w:rsidR="00CA3CA7" w:rsidRPr="00CA3CA7">
        <w:rPr>
          <w:rStyle w:val="Strong"/>
          <w:b w:val="0"/>
          <w:bCs w:val="0"/>
          <w:color w:val="333333"/>
        </w:rPr>
        <w:t xml:space="preserve"> Leisure for its management at </w:t>
      </w:r>
      <w:proofErr w:type="spellStart"/>
      <w:r w:rsidR="00CA3CA7" w:rsidRPr="00CA3CA7">
        <w:rPr>
          <w:rStyle w:val="Strong"/>
          <w:b w:val="0"/>
          <w:bCs w:val="0"/>
          <w:color w:val="333333"/>
        </w:rPr>
        <w:t>Cleobury</w:t>
      </w:r>
      <w:proofErr w:type="spellEnd"/>
      <w:r w:rsidR="00CA3CA7" w:rsidRPr="00CA3CA7">
        <w:rPr>
          <w:rStyle w:val="Strong"/>
          <w:b w:val="0"/>
          <w:bCs w:val="0"/>
          <w:color w:val="333333"/>
        </w:rPr>
        <w:t>.</w:t>
      </w:r>
    </w:p>
    <w:p w14:paraId="2D40C756" w14:textId="187D7DA1" w:rsidR="006A0C91" w:rsidRPr="00CA3CA7" w:rsidRDefault="007B0230" w:rsidP="006A0C91">
      <w:pPr>
        <w:pStyle w:val="NormalWeb"/>
        <w:shd w:val="clear" w:color="auto" w:fill="FFFFFF"/>
        <w:spacing w:before="0" w:beforeAutospacing="0" w:after="0" w:afterAutospacing="0" w:line="360" w:lineRule="atLeast"/>
        <w:rPr>
          <w:color w:val="333333"/>
        </w:rPr>
      </w:pPr>
      <w:r w:rsidRPr="00CA3CA7">
        <w:rPr>
          <w:rStyle w:val="Strong"/>
          <w:color w:val="333333"/>
        </w:rPr>
        <w:t>9</w:t>
      </w:r>
      <w:r w:rsidR="006A0C91" w:rsidRPr="00CA3CA7">
        <w:rPr>
          <w:rStyle w:val="Strong"/>
          <w:color w:val="333333"/>
        </w:rPr>
        <w:t>. Correspondence</w:t>
      </w:r>
      <w:r w:rsidR="00285DBF" w:rsidRPr="00CA3CA7">
        <w:rPr>
          <w:rStyle w:val="Strong"/>
          <w:color w:val="333333"/>
        </w:rPr>
        <w:t xml:space="preserve"> </w:t>
      </w:r>
      <w:r w:rsidR="00285DBF" w:rsidRPr="00CA3CA7">
        <w:rPr>
          <w:rStyle w:val="Strong"/>
          <w:b w:val="0"/>
          <w:bCs w:val="0"/>
          <w:color w:val="333333"/>
        </w:rPr>
        <w:t xml:space="preserve">The village Defibrillator was used, discussed. </w:t>
      </w:r>
      <w:r w:rsidR="00275FC7">
        <w:rPr>
          <w:rStyle w:val="Strong"/>
          <w:b w:val="0"/>
          <w:bCs w:val="0"/>
          <w:color w:val="333333"/>
        </w:rPr>
        <w:t xml:space="preserve">Pads expire December 2025, quoted £74.40 to replace: unanimously agree to purchase. </w:t>
      </w:r>
      <w:r w:rsidR="00285DBF" w:rsidRPr="00CA3CA7">
        <w:rPr>
          <w:rStyle w:val="Strong"/>
          <w:b w:val="0"/>
          <w:bCs w:val="0"/>
          <w:color w:val="333333"/>
        </w:rPr>
        <w:t>Clerk to action an instruction notice to be inserted in defib with Chair and Clerk contact details on. Agreed. Clerk to organise first aid and defib training. Cllrs to be trained on how to check and replace the defib box.</w:t>
      </w:r>
      <w:r w:rsidR="00CA3CA7" w:rsidRPr="00CA3CA7">
        <w:rPr>
          <w:rStyle w:val="Strong"/>
          <w:b w:val="0"/>
          <w:bCs w:val="0"/>
          <w:color w:val="333333"/>
        </w:rPr>
        <w:t xml:space="preserve"> </w:t>
      </w:r>
      <w:r w:rsidR="00B316B8">
        <w:rPr>
          <w:rStyle w:val="Strong"/>
          <w:b w:val="0"/>
          <w:bCs w:val="0"/>
          <w:color w:val="333333"/>
        </w:rPr>
        <w:t>Area Committee Working Group have requested any representations PCs would like, Clerk circulated. 3</w:t>
      </w:r>
      <w:r w:rsidR="00B316B8" w:rsidRPr="00B316B8">
        <w:rPr>
          <w:rStyle w:val="Strong"/>
          <w:b w:val="0"/>
          <w:bCs w:val="0"/>
          <w:color w:val="333333"/>
          <w:vertAlign w:val="superscript"/>
        </w:rPr>
        <w:t>rd</w:t>
      </w:r>
      <w:r w:rsidR="00B316B8">
        <w:rPr>
          <w:rStyle w:val="Strong"/>
          <w:b w:val="0"/>
          <w:bCs w:val="0"/>
          <w:color w:val="333333"/>
        </w:rPr>
        <w:t xml:space="preserve"> October is a Nature Recovery Conference. Marches Artists for Nature have an exhibition. Restoring </w:t>
      </w:r>
      <w:proofErr w:type="spellStart"/>
      <w:r w:rsidR="00B316B8">
        <w:rPr>
          <w:rStyle w:val="Strong"/>
          <w:b w:val="0"/>
          <w:bCs w:val="0"/>
          <w:color w:val="333333"/>
        </w:rPr>
        <w:t>Shropshires</w:t>
      </w:r>
      <w:proofErr w:type="spellEnd"/>
      <w:r w:rsidR="00B316B8">
        <w:rPr>
          <w:rStyle w:val="Strong"/>
          <w:b w:val="0"/>
          <w:bCs w:val="0"/>
          <w:color w:val="333333"/>
        </w:rPr>
        <w:t xml:space="preserve"> Verges Project AGM 7</w:t>
      </w:r>
      <w:r w:rsidR="00B316B8" w:rsidRPr="00B316B8">
        <w:rPr>
          <w:rStyle w:val="Strong"/>
          <w:b w:val="0"/>
          <w:bCs w:val="0"/>
          <w:color w:val="333333"/>
          <w:vertAlign w:val="superscript"/>
        </w:rPr>
        <w:t>th</w:t>
      </w:r>
      <w:r w:rsidR="00B316B8">
        <w:rPr>
          <w:rStyle w:val="Strong"/>
          <w:b w:val="0"/>
          <w:bCs w:val="0"/>
          <w:color w:val="333333"/>
        </w:rPr>
        <w:t xml:space="preserve"> October. Planning reference 25/01076/FUL has been granted. Road Closures unnamed road West of </w:t>
      </w:r>
      <w:proofErr w:type="spellStart"/>
      <w:r w:rsidR="00B316B8">
        <w:rPr>
          <w:rStyle w:val="Strong"/>
          <w:b w:val="0"/>
          <w:bCs w:val="0"/>
          <w:color w:val="333333"/>
        </w:rPr>
        <w:t>Haytons</w:t>
      </w:r>
      <w:proofErr w:type="spellEnd"/>
      <w:r w:rsidR="00B316B8">
        <w:rPr>
          <w:rStyle w:val="Strong"/>
          <w:b w:val="0"/>
          <w:bCs w:val="0"/>
          <w:color w:val="333333"/>
        </w:rPr>
        <w:t xml:space="preserve"> Bent will remained closed until 13</w:t>
      </w:r>
      <w:r w:rsidR="00B316B8" w:rsidRPr="00B316B8">
        <w:rPr>
          <w:rStyle w:val="Strong"/>
          <w:b w:val="0"/>
          <w:bCs w:val="0"/>
          <w:color w:val="333333"/>
          <w:vertAlign w:val="superscript"/>
        </w:rPr>
        <w:t>th</w:t>
      </w:r>
      <w:r w:rsidR="00B316B8">
        <w:rPr>
          <w:rStyle w:val="Strong"/>
          <w:b w:val="0"/>
          <w:bCs w:val="0"/>
          <w:color w:val="333333"/>
        </w:rPr>
        <w:t xml:space="preserve"> Feb. 2026. Have Your Say: Help shape the future of adult mental health inpatient services in Shropshire, Telford and Wrekin. Survey will be online. </w:t>
      </w:r>
      <w:r w:rsidR="00CA3CA7" w:rsidRPr="00CA3CA7">
        <w:rPr>
          <w:rStyle w:val="Strong"/>
          <w:b w:val="0"/>
          <w:bCs w:val="0"/>
          <w:color w:val="333333"/>
        </w:rPr>
        <w:t xml:space="preserve">Dangerous tree overhanging the road towards </w:t>
      </w:r>
      <w:proofErr w:type="spellStart"/>
      <w:r w:rsidR="00CA3CA7" w:rsidRPr="00CA3CA7">
        <w:rPr>
          <w:rStyle w:val="Strong"/>
          <w:b w:val="0"/>
          <w:bCs w:val="0"/>
          <w:color w:val="333333"/>
        </w:rPr>
        <w:t>Postons</w:t>
      </w:r>
      <w:proofErr w:type="spellEnd"/>
      <w:r w:rsidR="00CA3CA7" w:rsidRPr="00CA3CA7">
        <w:rPr>
          <w:rStyle w:val="Strong"/>
          <w:b w:val="0"/>
          <w:bCs w:val="0"/>
          <w:color w:val="333333"/>
        </w:rPr>
        <w:t xml:space="preserve">. Clerk to ask Mr R. Morgan who owns that land. The potholes at </w:t>
      </w:r>
      <w:proofErr w:type="spellStart"/>
      <w:r w:rsidR="00CA3CA7" w:rsidRPr="00CA3CA7">
        <w:rPr>
          <w:rStyle w:val="Strong"/>
          <w:b w:val="0"/>
          <w:bCs w:val="0"/>
          <w:color w:val="333333"/>
        </w:rPr>
        <w:t>Cleestanton</w:t>
      </w:r>
      <w:proofErr w:type="spellEnd"/>
      <w:r w:rsidR="00CA3CA7" w:rsidRPr="00CA3CA7">
        <w:rPr>
          <w:rStyle w:val="Strong"/>
          <w:b w:val="0"/>
          <w:bCs w:val="0"/>
          <w:color w:val="333333"/>
        </w:rPr>
        <w:t xml:space="preserve"> have been very poorly completed and therefore won’t last: very inefficient. However </w:t>
      </w:r>
      <w:proofErr w:type="spellStart"/>
      <w:r w:rsidR="00CA3CA7" w:rsidRPr="00CA3CA7">
        <w:rPr>
          <w:rStyle w:val="Strong"/>
          <w:b w:val="0"/>
          <w:bCs w:val="0"/>
          <w:color w:val="333333"/>
        </w:rPr>
        <w:t>Blackford</w:t>
      </w:r>
      <w:proofErr w:type="spellEnd"/>
      <w:r w:rsidR="00CA3CA7" w:rsidRPr="00CA3CA7">
        <w:rPr>
          <w:rStyle w:val="Strong"/>
          <w:b w:val="0"/>
          <w:bCs w:val="0"/>
          <w:color w:val="333333"/>
        </w:rPr>
        <w:t xml:space="preserve"> repairs have been done very well, despite slowly.</w:t>
      </w:r>
    </w:p>
    <w:p w14:paraId="292BF653" w14:textId="371E0803" w:rsidR="006A0C91" w:rsidRPr="00CA3CA7" w:rsidRDefault="007B0230" w:rsidP="006A0C91">
      <w:pPr>
        <w:pStyle w:val="NormalWeb"/>
        <w:shd w:val="clear" w:color="auto" w:fill="FFFFFF"/>
        <w:spacing w:before="0" w:beforeAutospacing="0" w:after="0" w:afterAutospacing="0" w:line="360" w:lineRule="atLeast"/>
        <w:rPr>
          <w:color w:val="333333"/>
        </w:rPr>
      </w:pPr>
      <w:r w:rsidRPr="00CA3CA7">
        <w:rPr>
          <w:rStyle w:val="Strong"/>
          <w:color w:val="333333"/>
        </w:rPr>
        <w:t>10</w:t>
      </w:r>
      <w:r w:rsidR="006A0C91" w:rsidRPr="00CA3CA7">
        <w:rPr>
          <w:rStyle w:val="Strong"/>
          <w:color w:val="333333"/>
        </w:rPr>
        <w:t>. Items for the next meeting:</w:t>
      </w:r>
      <w:r w:rsidR="006A0C91" w:rsidRPr="00CA3CA7">
        <w:rPr>
          <w:color w:val="333333"/>
        </w:rPr>
        <w:t> </w:t>
      </w:r>
      <w:proofErr w:type="spellStart"/>
      <w:r w:rsidR="00285DBF" w:rsidRPr="00CA3CA7">
        <w:rPr>
          <w:color w:val="333333"/>
        </w:rPr>
        <w:t>Blackford</w:t>
      </w:r>
      <w:proofErr w:type="spellEnd"/>
      <w:r w:rsidR="00285DBF" w:rsidRPr="00CA3CA7">
        <w:rPr>
          <w:color w:val="333333"/>
        </w:rPr>
        <w:t xml:space="preserve"> Chapel and Memorandum of Understanding</w:t>
      </w:r>
    </w:p>
    <w:p w14:paraId="16959DF4" w14:textId="428A1848" w:rsidR="006A0C91" w:rsidRPr="00CA3CA7" w:rsidRDefault="008D7E0A" w:rsidP="006A0C91">
      <w:pPr>
        <w:pStyle w:val="NormalWeb"/>
        <w:shd w:val="clear" w:color="auto" w:fill="FFFFFF"/>
        <w:spacing w:before="0" w:beforeAutospacing="0" w:after="0" w:afterAutospacing="0" w:line="360" w:lineRule="atLeast"/>
        <w:rPr>
          <w:color w:val="333333"/>
        </w:rPr>
      </w:pPr>
      <w:r w:rsidRPr="00CA3CA7">
        <w:rPr>
          <w:rStyle w:val="Strong"/>
          <w:color w:val="333333"/>
        </w:rPr>
        <w:t>1</w:t>
      </w:r>
      <w:r w:rsidR="007B0230" w:rsidRPr="00CA3CA7">
        <w:rPr>
          <w:rStyle w:val="Strong"/>
          <w:color w:val="333333"/>
        </w:rPr>
        <w:t>1</w:t>
      </w:r>
      <w:r w:rsidR="006A0C91" w:rsidRPr="00CA3CA7">
        <w:rPr>
          <w:rStyle w:val="Strong"/>
          <w:color w:val="333333"/>
        </w:rPr>
        <w:t>. Date of Next Meeting:</w:t>
      </w:r>
      <w:r w:rsidR="00401A14" w:rsidRPr="00CA3CA7">
        <w:rPr>
          <w:rStyle w:val="Strong"/>
          <w:color w:val="333333"/>
        </w:rPr>
        <w:t xml:space="preserve"> </w:t>
      </w:r>
      <w:r w:rsidR="00680CEB" w:rsidRPr="00CA3CA7">
        <w:rPr>
          <w:rStyle w:val="Strong"/>
          <w:b w:val="0"/>
          <w:bCs w:val="0"/>
          <w:color w:val="333333"/>
        </w:rPr>
        <w:t>21</w:t>
      </w:r>
      <w:r w:rsidR="00E8544C" w:rsidRPr="00CA3CA7">
        <w:rPr>
          <w:rStyle w:val="Strong"/>
          <w:b w:val="0"/>
          <w:bCs w:val="0"/>
          <w:color w:val="333333"/>
        </w:rPr>
        <w:t>-</w:t>
      </w:r>
      <w:r w:rsidR="00680CEB" w:rsidRPr="00CA3CA7">
        <w:rPr>
          <w:rStyle w:val="Strong"/>
          <w:b w:val="0"/>
          <w:bCs w:val="0"/>
          <w:color w:val="333333"/>
        </w:rPr>
        <w:t>1</w:t>
      </w:r>
      <w:r w:rsidR="00E8544C" w:rsidRPr="00CA3CA7">
        <w:rPr>
          <w:rStyle w:val="Strong"/>
          <w:b w:val="0"/>
          <w:bCs w:val="0"/>
          <w:color w:val="333333"/>
        </w:rPr>
        <w:t>-2</w:t>
      </w:r>
      <w:r w:rsidR="00680CEB" w:rsidRPr="00CA3CA7">
        <w:rPr>
          <w:rStyle w:val="Strong"/>
          <w:b w:val="0"/>
          <w:bCs w:val="0"/>
          <w:color w:val="333333"/>
        </w:rPr>
        <w:t>6</w:t>
      </w:r>
    </w:p>
    <w:p w14:paraId="4FA35C2C" w14:textId="77777777" w:rsidR="008B5AE1" w:rsidRPr="00CA3CA7" w:rsidRDefault="008B5AE1" w:rsidP="006A0C91">
      <w:pPr>
        <w:ind w:left="0"/>
        <w:rPr>
          <w:rFonts w:ascii="Times New Roman" w:eastAsia="Times New Roman" w:hAnsi="Times New Roman" w:cs="Times New Roman"/>
          <w:sz w:val="24"/>
          <w:szCs w:val="24"/>
          <w:lang w:eastAsia="en-GB"/>
        </w:rPr>
      </w:pPr>
    </w:p>
    <w:p w14:paraId="249E7C62" w14:textId="0C085361" w:rsidR="008B5AE1" w:rsidRPr="00CA3CA7" w:rsidRDefault="008B5AE1" w:rsidP="006A0C91">
      <w:pPr>
        <w:ind w:left="0"/>
        <w:rPr>
          <w:rFonts w:ascii="Times New Roman" w:eastAsia="Times New Roman" w:hAnsi="Times New Roman" w:cs="Times New Roman"/>
          <w:sz w:val="24"/>
          <w:szCs w:val="24"/>
          <w:lang w:eastAsia="en-GB"/>
        </w:rPr>
      </w:pPr>
      <w:r w:rsidRPr="00CA3CA7">
        <w:rPr>
          <w:rFonts w:ascii="Times New Roman" w:eastAsia="Times New Roman" w:hAnsi="Times New Roman" w:cs="Times New Roman"/>
          <w:sz w:val="24"/>
          <w:szCs w:val="24"/>
          <w:lang w:eastAsia="en-GB"/>
        </w:rPr>
        <w:t>Your Cllrs: G. Price (Chairman), C. Dahn,</w:t>
      </w:r>
      <w:r w:rsidR="002C7E22" w:rsidRPr="00CA3CA7">
        <w:rPr>
          <w:rFonts w:ascii="Times New Roman" w:eastAsia="Times New Roman" w:hAnsi="Times New Roman" w:cs="Times New Roman"/>
          <w:sz w:val="24"/>
          <w:szCs w:val="24"/>
          <w:lang w:eastAsia="en-GB"/>
        </w:rPr>
        <w:t xml:space="preserve"> </w:t>
      </w:r>
      <w:proofErr w:type="spellStart"/>
      <w:r w:rsidR="002C7E22" w:rsidRPr="00CA3CA7">
        <w:rPr>
          <w:rFonts w:ascii="Times New Roman" w:eastAsia="Times New Roman" w:hAnsi="Times New Roman" w:cs="Times New Roman"/>
          <w:sz w:val="24"/>
          <w:szCs w:val="24"/>
          <w:lang w:eastAsia="en-GB"/>
        </w:rPr>
        <w:t>L.Fanouraki</w:t>
      </w:r>
      <w:proofErr w:type="spellEnd"/>
      <w:r w:rsidRPr="00CA3CA7">
        <w:rPr>
          <w:rFonts w:ascii="Times New Roman" w:eastAsia="Times New Roman" w:hAnsi="Times New Roman" w:cs="Times New Roman"/>
          <w:sz w:val="24"/>
          <w:szCs w:val="24"/>
          <w:lang w:eastAsia="en-GB"/>
        </w:rPr>
        <w:t xml:space="preserve"> , E. James, B. Norgrove, I. Powell,</w:t>
      </w:r>
      <w:r w:rsidR="002C7E22" w:rsidRPr="00CA3CA7">
        <w:rPr>
          <w:rFonts w:ascii="Times New Roman" w:eastAsia="Times New Roman" w:hAnsi="Times New Roman" w:cs="Times New Roman"/>
          <w:sz w:val="24"/>
          <w:szCs w:val="24"/>
          <w:lang w:eastAsia="en-GB"/>
        </w:rPr>
        <w:t xml:space="preserve"> T. Baylis</w:t>
      </w:r>
      <w:r w:rsidRPr="00CA3CA7">
        <w:rPr>
          <w:rFonts w:ascii="Times New Roman" w:eastAsia="Times New Roman" w:hAnsi="Times New Roman" w:cs="Times New Roman"/>
          <w:sz w:val="24"/>
          <w:szCs w:val="24"/>
          <w:lang w:eastAsia="en-GB"/>
        </w:rPr>
        <w:t xml:space="preserve"> , </w:t>
      </w:r>
    </w:p>
    <w:p w14:paraId="6F169297" w14:textId="77777777" w:rsidR="008B5AE1" w:rsidRPr="00CA3CA7" w:rsidRDefault="008B5AE1" w:rsidP="006A0C91">
      <w:pPr>
        <w:ind w:left="0"/>
        <w:rPr>
          <w:rFonts w:ascii="Times New Roman" w:eastAsia="Times New Roman" w:hAnsi="Times New Roman" w:cs="Times New Roman"/>
          <w:sz w:val="24"/>
          <w:szCs w:val="24"/>
          <w:lang w:eastAsia="en-GB"/>
        </w:rPr>
      </w:pPr>
      <w:r w:rsidRPr="00CA3CA7">
        <w:rPr>
          <w:rFonts w:ascii="Times New Roman" w:eastAsia="Times New Roman" w:hAnsi="Times New Roman" w:cs="Times New Roman"/>
          <w:sz w:val="24"/>
          <w:szCs w:val="24"/>
          <w:lang w:eastAsia="en-GB"/>
        </w:rPr>
        <w:t xml:space="preserve">M. </w:t>
      </w:r>
      <w:proofErr w:type="spellStart"/>
      <w:r w:rsidRPr="00CA3CA7">
        <w:rPr>
          <w:rFonts w:ascii="Times New Roman" w:eastAsia="Times New Roman" w:hAnsi="Times New Roman" w:cs="Times New Roman"/>
          <w:sz w:val="24"/>
          <w:szCs w:val="24"/>
          <w:lang w:eastAsia="en-GB"/>
        </w:rPr>
        <w:t>Vigar</w:t>
      </w:r>
      <w:proofErr w:type="spellEnd"/>
      <w:r w:rsidRPr="00CA3CA7">
        <w:rPr>
          <w:rFonts w:ascii="Times New Roman" w:eastAsia="Times New Roman" w:hAnsi="Times New Roman" w:cs="Times New Roman"/>
          <w:sz w:val="24"/>
          <w:szCs w:val="24"/>
          <w:lang w:eastAsia="en-GB"/>
        </w:rPr>
        <w:t>, T. Whiteman                                                                              </w:t>
      </w:r>
    </w:p>
    <w:p w14:paraId="296D71E7" w14:textId="75F88BAA" w:rsidR="008B5AE1" w:rsidRPr="00CA3CA7" w:rsidRDefault="008B5AE1" w:rsidP="001C445F">
      <w:pPr>
        <w:ind w:left="0"/>
        <w:rPr>
          <w:rFonts w:ascii="Times New Roman" w:eastAsia="Times New Roman" w:hAnsi="Times New Roman" w:cs="Times New Roman"/>
          <w:sz w:val="24"/>
          <w:szCs w:val="24"/>
          <w:lang w:eastAsia="en-GB"/>
        </w:rPr>
      </w:pPr>
      <w:r w:rsidRPr="00CA3CA7">
        <w:rPr>
          <w:rFonts w:ascii="Times New Roman" w:eastAsia="Times New Roman" w:hAnsi="Times New Roman" w:cs="Times New Roman"/>
          <w:sz w:val="24"/>
          <w:szCs w:val="24"/>
          <w:lang w:eastAsia="en-GB"/>
        </w:rPr>
        <w:t xml:space="preserve">Wendy Richards; Clerk/RFO      </w:t>
      </w:r>
      <w:hyperlink r:id="rId9" w:history="1">
        <w:r w:rsidRPr="00CA3CA7">
          <w:rPr>
            <w:rFonts w:ascii="Times New Roman" w:eastAsia="Times New Roman" w:hAnsi="Times New Roman" w:cs="Times New Roman"/>
            <w:color w:val="0000FF"/>
            <w:sz w:val="24"/>
            <w:szCs w:val="24"/>
            <w:u w:val="single"/>
            <w:lang w:eastAsia="en-GB"/>
          </w:rPr>
          <w:t>stokestmilboroughpc@outlook.com</w:t>
        </w:r>
      </w:hyperlink>
      <w:r w:rsidRPr="00CA3CA7">
        <w:rPr>
          <w:rFonts w:ascii="Times New Roman" w:eastAsia="Times New Roman" w:hAnsi="Times New Roman" w:cs="Times New Roman"/>
          <w:sz w:val="24"/>
          <w:szCs w:val="24"/>
          <w:lang w:eastAsia="en-GB"/>
        </w:rPr>
        <w:t xml:space="preserve">   07813 271 274</w:t>
      </w:r>
    </w:p>
    <w:p w14:paraId="5B12E0FB" w14:textId="7E4DF07F" w:rsidR="00973DDE" w:rsidRPr="00CA3CA7" w:rsidRDefault="00973DDE" w:rsidP="001C445F">
      <w:pPr>
        <w:ind w:left="0"/>
        <w:rPr>
          <w:rFonts w:ascii="Times New Roman" w:eastAsia="Times New Roman" w:hAnsi="Times New Roman" w:cs="Times New Roman"/>
          <w:sz w:val="24"/>
          <w:szCs w:val="24"/>
          <w:lang w:eastAsia="en-GB"/>
        </w:rPr>
      </w:pPr>
    </w:p>
    <w:p w14:paraId="0F1026E2" w14:textId="432D9482" w:rsidR="00973DDE" w:rsidRPr="007E600B" w:rsidRDefault="00CA3CA7" w:rsidP="002C7E22">
      <w:pPr>
        <w:ind w:left="0"/>
        <w:jc w:val="right"/>
        <w:rPr>
          <w:rFonts w:ascii="Times New Roman" w:eastAsia="Times New Roman" w:hAnsi="Times New Roman" w:cs="Times New Roman"/>
          <w:sz w:val="23"/>
          <w:szCs w:val="23"/>
          <w:lang w:eastAsia="en-GB"/>
        </w:rPr>
      </w:pPr>
      <w:r>
        <w:rPr>
          <w:rFonts w:ascii="Times New Roman" w:eastAsia="Times New Roman" w:hAnsi="Times New Roman" w:cs="Times New Roman"/>
          <w:sz w:val="23"/>
          <w:szCs w:val="23"/>
          <w:lang w:eastAsia="en-GB"/>
        </w:rPr>
        <w:t>22</w:t>
      </w:r>
      <w:r w:rsidR="002C7E22">
        <w:rPr>
          <w:rFonts w:ascii="Times New Roman" w:eastAsia="Times New Roman" w:hAnsi="Times New Roman" w:cs="Times New Roman"/>
          <w:sz w:val="23"/>
          <w:szCs w:val="23"/>
          <w:lang w:eastAsia="en-GB"/>
        </w:rPr>
        <w:t>-</w:t>
      </w:r>
      <w:r w:rsidR="00680CEB">
        <w:rPr>
          <w:rFonts w:ascii="Times New Roman" w:eastAsia="Times New Roman" w:hAnsi="Times New Roman" w:cs="Times New Roman"/>
          <w:sz w:val="23"/>
          <w:szCs w:val="23"/>
          <w:lang w:eastAsia="en-GB"/>
        </w:rPr>
        <w:t>9</w:t>
      </w:r>
      <w:r w:rsidR="002C7E22">
        <w:rPr>
          <w:rFonts w:ascii="Times New Roman" w:eastAsia="Times New Roman" w:hAnsi="Times New Roman" w:cs="Times New Roman"/>
          <w:sz w:val="23"/>
          <w:szCs w:val="23"/>
          <w:lang w:eastAsia="en-GB"/>
        </w:rPr>
        <w:t>-2</w:t>
      </w:r>
      <w:r w:rsidR="009134CC">
        <w:rPr>
          <w:rFonts w:ascii="Times New Roman" w:eastAsia="Times New Roman" w:hAnsi="Times New Roman" w:cs="Times New Roman"/>
          <w:sz w:val="23"/>
          <w:szCs w:val="23"/>
          <w:lang w:eastAsia="en-GB"/>
        </w:rPr>
        <w:t>5</w:t>
      </w:r>
    </w:p>
    <w:sectPr w:rsidR="00973DDE" w:rsidRPr="007E600B"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20"/>
  <w:doNotHyphenateCaps/>
  <w:characterSpacingControl w:val="doNotCompress"/>
  <w:doNotValidateAgainstSchema/>
  <w:doNotDemarcateInvalidXml/>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42666"/>
    <w:rsid w:val="00043FE4"/>
    <w:rsid w:val="0005041D"/>
    <w:rsid w:val="00072BE2"/>
    <w:rsid w:val="000763F8"/>
    <w:rsid w:val="000B369D"/>
    <w:rsid w:val="000B6F65"/>
    <w:rsid w:val="000D231C"/>
    <w:rsid w:val="000E174C"/>
    <w:rsid w:val="000F2817"/>
    <w:rsid w:val="00133A29"/>
    <w:rsid w:val="00137276"/>
    <w:rsid w:val="00196BD3"/>
    <w:rsid w:val="001B5683"/>
    <w:rsid w:val="001C20A1"/>
    <w:rsid w:val="001C445F"/>
    <w:rsid w:val="001C71E0"/>
    <w:rsid w:val="001E0962"/>
    <w:rsid w:val="001E41CC"/>
    <w:rsid w:val="001F561A"/>
    <w:rsid w:val="001F7FE5"/>
    <w:rsid w:val="0021095B"/>
    <w:rsid w:val="0023020F"/>
    <w:rsid w:val="00261D31"/>
    <w:rsid w:val="00275FC7"/>
    <w:rsid w:val="00285DBF"/>
    <w:rsid w:val="002A1023"/>
    <w:rsid w:val="002B0411"/>
    <w:rsid w:val="002B25DB"/>
    <w:rsid w:val="002B353E"/>
    <w:rsid w:val="002B6770"/>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55C01"/>
    <w:rsid w:val="003613FD"/>
    <w:rsid w:val="0038074F"/>
    <w:rsid w:val="00392415"/>
    <w:rsid w:val="003B1CB1"/>
    <w:rsid w:val="003B6BA1"/>
    <w:rsid w:val="003B72C0"/>
    <w:rsid w:val="003D368F"/>
    <w:rsid w:val="003F3BFA"/>
    <w:rsid w:val="00400057"/>
    <w:rsid w:val="004014F9"/>
    <w:rsid w:val="00401A14"/>
    <w:rsid w:val="004045EC"/>
    <w:rsid w:val="00411E78"/>
    <w:rsid w:val="00414C89"/>
    <w:rsid w:val="00423639"/>
    <w:rsid w:val="004249C7"/>
    <w:rsid w:val="004426BA"/>
    <w:rsid w:val="00451380"/>
    <w:rsid w:val="00452468"/>
    <w:rsid w:val="004567CF"/>
    <w:rsid w:val="00466479"/>
    <w:rsid w:val="00466673"/>
    <w:rsid w:val="004979F8"/>
    <w:rsid w:val="00497BE4"/>
    <w:rsid w:val="004A5FE8"/>
    <w:rsid w:val="004C17B5"/>
    <w:rsid w:val="004D069F"/>
    <w:rsid w:val="004F1FF0"/>
    <w:rsid w:val="004F5EEB"/>
    <w:rsid w:val="004F7F58"/>
    <w:rsid w:val="005000A3"/>
    <w:rsid w:val="00511B45"/>
    <w:rsid w:val="00517C22"/>
    <w:rsid w:val="00520928"/>
    <w:rsid w:val="00523801"/>
    <w:rsid w:val="005473ED"/>
    <w:rsid w:val="00550836"/>
    <w:rsid w:val="00550F98"/>
    <w:rsid w:val="00551D1F"/>
    <w:rsid w:val="00552619"/>
    <w:rsid w:val="005530D8"/>
    <w:rsid w:val="00562A0A"/>
    <w:rsid w:val="00577B71"/>
    <w:rsid w:val="00581F66"/>
    <w:rsid w:val="005826E6"/>
    <w:rsid w:val="0059042E"/>
    <w:rsid w:val="00594A3D"/>
    <w:rsid w:val="00597202"/>
    <w:rsid w:val="005F3581"/>
    <w:rsid w:val="005F770B"/>
    <w:rsid w:val="006057F7"/>
    <w:rsid w:val="0061338C"/>
    <w:rsid w:val="00625A78"/>
    <w:rsid w:val="00633C89"/>
    <w:rsid w:val="00647849"/>
    <w:rsid w:val="00653D3E"/>
    <w:rsid w:val="00655DE8"/>
    <w:rsid w:val="0066046F"/>
    <w:rsid w:val="006715D2"/>
    <w:rsid w:val="0067581C"/>
    <w:rsid w:val="00680CEB"/>
    <w:rsid w:val="00680FD6"/>
    <w:rsid w:val="006A0C91"/>
    <w:rsid w:val="006A5723"/>
    <w:rsid w:val="006D0097"/>
    <w:rsid w:val="00710491"/>
    <w:rsid w:val="0071382B"/>
    <w:rsid w:val="00724E9F"/>
    <w:rsid w:val="007352B4"/>
    <w:rsid w:val="007510BB"/>
    <w:rsid w:val="00754107"/>
    <w:rsid w:val="00761F67"/>
    <w:rsid w:val="00771CF4"/>
    <w:rsid w:val="007A33F0"/>
    <w:rsid w:val="007A5CE9"/>
    <w:rsid w:val="007A6EEA"/>
    <w:rsid w:val="007B0230"/>
    <w:rsid w:val="007E600B"/>
    <w:rsid w:val="008050ED"/>
    <w:rsid w:val="008118C0"/>
    <w:rsid w:val="008119DE"/>
    <w:rsid w:val="00812032"/>
    <w:rsid w:val="00817557"/>
    <w:rsid w:val="00821EB0"/>
    <w:rsid w:val="0082679E"/>
    <w:rsid w:val="00830AB0"/>
    <w:rsid w:val="0085061D"/>
    <w:rsid w:val="008855F2"/>
    <w:rsid w:val="00895FC9"/>
    <w:rsid w:val="00896255"/>
    <w:rsid w:val="008B5AE1"/>
    <w:rsid w:val="008D7E0A"/>
    <w:rsid w:val="008E1C57"/>
    <w:rsid w:val="008E6AFE"/>
    <w:rsid w:val="008E74E3"/>
    <w:rsid w:val="009134CC"/>
    <w:rsid w:val="0091495E"/>
    <w:rsid w:val="00932034"/>
    <w:rsid w:val="009506EE"/>
    <w:rsid w:val="00973938"/>
    <w:rsid w:val="00973DDE"/>
    <w:rsid w:val="009B45E2"/>
    <w:rsid w:val="009B5112"/>
    <w:rsid w:val="009B5B7A"/>
    <w:rsid w:val="009C2F69"/>
    <w:rsid w:val="009C4472"/>
    <w:rsid w:val="009C7D1F"/>
    <w:rsid w:val="009D1239"/>
    <w:rsid w:val="009E1F23"/>
    <w:rsid w:val="009F0C76"/>
    <w:rsid w:val="009F1F1C"/>
    <w:rsid w:val="009F522C"/>
    <w:rsid w:val="009F6FAE"/>
    <w:rsid w:val="00A059ED"/>
    <w:rsid w:val="00A05F43"/>
    <w:rsid w:val="00A269BC"/>
    <w:rsid w:val="00A309EE"/>
    <w:rsid w:val="00A31CEB"/>
    <w:rsid w:val="00A3355B"/>
    <w:rsid w:val="00A57852"/>
    <w:rsid w:val="00A6333D"/>
    <w:rsid w:val="00A97C33"/>
    <w:rsid w:val="00AA7116"/>
    <w:rsid w:val="00AB1815"/>
    <w:rsid w:val="00AB4F8F"/>
    <w:rsid w:val="00AF1262"/>
    <w:rsid w:val="00AF20B0"/>
    <w:rsid w:val="00AF349D"/>
    <w:rsid w:val="00B056A5"/>
    <w:rsid w:val="00B07E8E"/>
    <w:rsid w:val="00B24E0A"/>
    <w:rsid w:val="00B24EF1"/>
    <w:rsid w:val="00B316B8"/>
    <w:rsid w:val="00B3409C"/>
    <w:rsid w:val="00B447B2"/>
    <w:rsid w:val="00B4767F"/>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7A6C"/>
    <w:rsid w:val="00C63992"/>
    <w:rsid w:val="00C9748E"/>
    <w:rsid w:val="00C97B4B"/>
    <w:rsid w:val="00CA3CA7"/>
    <w:rsid w:val="00CA591D"/>
    <w:rsid w:val="00CA608E"/>
    <w:rsid w:val="00CC3C64"/>
    <w:rsid w:val="00CD40D3"/>
    <w:rsid w:val="00CE0C6A"/>
    <w:rsid w:val="00D10A28"/>
    <w:rsid w:val="00D3461D"/>
    <w:rsid w:val="00D44423"/>
    <w:rsid w:val="00D51F02"/>
    <w:rsid w:val="00D90A4F"/>
    <w:rsid w:val="00D91757"/>
    <w:rsid w:val="00D946E0"/>
    <w:rsid w:val="00D97FF4"/>
    <w:rsid w:val="00DA461C"/>
    <w:rsid w:val="00DB4DFC"/>
    <w:rsid w:val="00DC5EB5"/>
    <w:rsid w:val="00DC664D"/>
    <w:rsid w:val="00DD1B09"/>
    <w:rsid w:val="00DF5707"/>
    <w:rsid w:val="00E06082"/>
    <w:rsid w:val="00E33FE7"/>
    <w:rsid w:val="00E360EB"/>
    <w:rsid w:val="00E45B50"/>
    <w:rsid w:val="00E45CBB"/>
    <w:rsid w:val="00E76429"/>
    <w:rsid w:val="00E8544C"/>
    <w:rsid w:val="00E869A0"/>
    <w:rsid w:val="00E90109"/>
    <w:rsid w:val="00E917E0"/>
    <w:rsid w:val="00E9733D"/>
    <w:rsid w:val="00E97821"/>
    <w:rsid w:val="00EB4D15"/>
    <w:rsid w:val="00EF1301"/>
    <w:rsid w:val="00EF5DC1"/>
    <w:rsid w:val="00F42B34"/>
    <w:rsid w:val="00F524FB"/>
    <w:rsid w:val="00F823B9"/>
    <w:rsid w:val="00FA02AE"/>
    <w:rsid w:val="00FA32BD"/>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EDEA2-5F68-41FA-8CB0-42CD434B9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897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4</cp:revision>
  <cp:lastPrinted>2019-11-19T09:16:00Z</cp:lastPrinted>
  <dcterms:created xsi:type="dcterms:W3CDTF">2025-09-22T12:16:00Z</dcterms:created>
  <dcterms:modified xsi:type="dcterms:W3CDTF">2025-09-22T12:26:00Z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