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46C3" w14:textId="77777777" w:rsidR="00472BCB" w:rsidRPr="00472BCB" w:rsidRDefault="00472BCB" w:rsidP="00472BCB">
      <w:pPr>
        <w:pStyle w:val="NormalWeb"/>
        <w:jc w:val="center"/>
        <w:rPr>
          <w:rFonts w:ascii="Arial" w:hAnsi="Arial"/>
          <w:sz w:val="56"/>
          <w:szCs w:val="56"/>
        </w:rPr>
      </w:pPr>
      <w:r w:rsidRPr="00472BCB">
        <w:rPr>
          <w:rFonts w:ascii="Arial" w:hAnsi="Arial"/>
          <w:sz w:val="56"/>
          <w:szCs w:val="56"/>
        </w:rPr>
        <w:t>Blickling Parish Council</w:t>
      </w:r>
    </w:p>
    <w:p w14:paraId="6FEF89E4" w14:textId="77777777" w:rsidR="00472BCB" w:rsidRPr="00472BCB" w:rsidRDefault="00472BCB" w:rsidP="00472BCB">
      <w:pPr>
        <w:pStyle w:val="NormalWeb"/>
        <w:rPr>
          <w:rFonts w:ascii="Arial" w:hAnsi="Arial"/>
          <w:sz w:val="16"/>
          <w:szCs w:val="16"/>
        </w:rPr>
      </w:pPr>
      <w:hyperlink r:id="rId4" w:history="1">
        <w:r w:rsidRPr="00472BCB">
          <w:rPr>
            <w:rStyle w:val="Hyperlink"/>
            <w:rFonts w:ascii="Arial" w:hAnsi="Arial"/>
            <w:color w:val="auto"/>
            <w:sz w:val="16"/>
            <w:szCs w:val="16"/>
          </w:rPr>
          <w:t>https://www.hugofox.com/community/blickling-parish-council-15098/home</w:t>
        </w:r>
      </w:hyperlink>
    </w:p>
    <w:p w14:paraId="5389F4FA" w14:textId="77777777" w:rsidR="00472BCB" w:rsidRPr="00472BCB" w:rsidRDefault="00472BCB" w:rsidP="00472BCB">
      <w:pPr>
        <w:pStyle w:val="NormalWeb"/>
        <w:rPr>
          <w:rFonts w:ascii="Arial" w:hAnsi="Arial"/>
          <w:sz w:val="16"/>
          <w:szCs w:val="16"/>
        </w:rPr>
      </w:pPr>
      <w:r w:rsidRPr="00472BCB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472BCB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6E87EC1D" w14:textId="77777777" w:rsidR="00472BCB" w:rsidRPr="00472BCB" w:rsidRDefault="00472BCB" w:rsidP="00472BCB">
      <w:pPr>
        <w:pStyle w:val="NormalWeb"/>
        <w:jc w:val="center"/>
      </w:pPr>
      <w:r w:rsidRPr="00472BCB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6F7A17CF" w14:textId="77777777" w:rsidR="00472BCB" w:rsidRPr="00472BCB" w:rsidRDefault="00472BCB" w:rsidP="00472BC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bCs/>
          <w:sz w:val="28"/>
          <w:szCs w:val="28"/>
        </w:rPr>
        <w:t>THE NEXT MEETING OF BLICKLING PARISH COUNCIL WILL BE HELD VIA ZOOM</w:t>
      </w:r>
    </w:p>
    <w:p w14:paraId="39F04308" w14:textId="6DB80E3D" w:rsidR="00472BCB" w:rsidRPr="00472BCB" w:rsidRDefault="00472BCB" w:rsidP="00472BC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bCs/>
          <w:sz w:val="28"/>
          <w:szCs w:val="28"/>
        </w:rPr>
        <w:t xml:space="preserve">At 7.30pm on Monday </w:t>
      </w:r>
      <w:r w:rsidRPr="00472BCB">
        <w:rPr>
          <w:rFonts w:ascii="Calibri" w:hAnsi="Calibri"/>
          <w:b/>
          <w:bCs/>
          <w:sz w:val="28"/>
          <w:szCs w:val="28"/>
        </w:rPr>
        <w:t>February 15</w:t>
      </w:r>
      <w:r w:rsidRPr="00472BCB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472BCB">
        <w:rPr>
          <w:rFonts w:ascii="Calibri" w:hAnsi="Calibri"/>
          <w:b/>
          <w:bCs/>
          <w:sz w:val="28"/>
          <w:szCs w:val="28"/>
        </w:rPr>
        <w:t xml:space="preserve"> 2021</w:t>
      </w:r>
    </w:p>
    <w:p w14:paraId="3AB3D34F" w14:textId="77777777" w:rsidR="00472BCB" w:rsidRPr="00472BCB" w:rsidRDefault="00472BCB" w:rsidP="00472BCB">
      <w:pPr>
        <w:pStyle w:val="NormalWeb"/>
        <w:shd w:val="clear" w:color="auto" w:fill="FFF2CC" w:themeFill="accent4" w:themeFillTint="33"/>
        <w:rPr>
          <w:rFonts w:asciiTheme="minorHAnsi" w:eastAsiaTheme="minorHAnsi" w:hAnsiTheme="minorHAnsi"/>
          <w:sz w:val="22"/>
          <w:szCs w:val="22"/>
        </w:rPr>
      </w:pPr>
      <w:r w:rsidRPr="00472BCB">
        <w:rPr>
          <w:rFonts w:asciiTheme="minorHAnsi" w:hAnsiTheme="minorHAnsi"/>
        </w:rPr>
        <w:t xml:space="preserve">Join Zoom Meeting </w:t>
      </w:r>
      <w:r w:rsidRPr="00472BCB">
        <w:rPr>
          <w:rFonts w:asciiTheme="minorHAnsi" w:hAnsiTheme="minorHAnsi"/>
        </w:rPr>
        <w:br/>
      </w:r>
      <w:hyperlink r:id="rId6" w:history="1">
        <w:r w:rsidRPr="00472BCB">
          <w:rPr>
            <w:rStyle w:val="Hyperlink"/>
            <w:rFonts w:asciiTheme="minorHAnsi" w:hAnsiTheme="minorHAnsi"/>
          </w:rPr>
          <w:t>https://zoom.us/j/96680090525?pwd=YXQ4ditzLzZyNWdHUWM1Zk4walZ1QT09</w:t>
        </w:r>
      </w:hyperlink>
      <w:r w:rsidRPr="00472BCB">
        <w:rPr>
          <w:rFonts w:asciiTheme="minorHAnsi" w:hAnsiTheme="minorHAnsi"/>
        </w:rPr>
        <w:t xml:space="preserve"> </w:t>
      </w:r>
    </w:p>
    <w:p w14:paraId="1FBE4170" w14:textId="37BA247B" w:rsidR="00472BCB" w:rsidRPr="00472BCB" w:rsidRDefault="00472BCB" w:rsidP="00472BCB">
      <w:pPr>
        <w:pStyle w:val="NormalWeb"/>
        <w:shd w:val="clear" w:color="auto" w:fill="FFF2CC" w:themeFill="accent4" w:themeFillTint="33"/>
        <w:rPr>
          <w:rFonts w:asciiTheme="minorHAnsi" w:hAnsiTheme="minorHAnsi"/>
        </w:rPr>
      </w:pPr>
      <w:r w:rsidRPr="00472BCB">
        <w:rPr>
          <w:rFonts w:asciiTheme="minorHAnsi" w:hAnsiTheme="minorHAnsi"/>
        </w:rPr>
        <w:t xml:space="preserve">Meeting ID: 966 8009 0525 </w:t>
      </w:r>
      <w:r w:rsidRPr="00472BCB">
        <w:rPr>
          <w:rFonts w:asciiTheme="minorHAnsi" w:hAnsiTheme="minorHAnsi"/>
        </w:rPr>
        <w:br/>
        <w:t xml:space="preserve">Passcode: 506267 </w:t>
      </w:r>
      <w:r w:rsidRPr="00472BCB">
        <w:rPr>
          <w:rFonts w:asciiTheme="minorHAnsi" w:hAnsiTheme="minorHAnsi"/>
        </w:rPr>
        <w:br/>
      </w:r>
    </w:p>
    <w:p w14:paraId="6D803004" w14:textId="77777777" w:rsidR="00472BCB" w:rsidRPr="00472BCB" w:rsidRDefault="00472BCB" w:rsidP="00472BCB">
      <w:pPr>
        <w:pStyle w:val="NormalWeb"/>
        <w:jc w:val="center"/>
      </w:pPr>
      <w:r w:rsidRPr="00472BCB">
        <w:rPr>
          <w:color w:val="33CC33"/>
        </w:rPr>
        <w:br/>
      </w:r>
      <w:r w:rsidRPr="00472BCB">
        <w:rPr>
          <w:rFonts w:ascii="Calibri" w:hAnsi="Calibri"/>
          <w:b/>
          <w:bCs/>
          <w:sz w:val="28"/>
          <w:szCs w:val="28"/>
        </w:rPr>
        <w:t>AGENDA</w:t>
      </w:r>
    </w:p>
    <w:p w14:paraId="69BEFB58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b/>
        </w:rPr>
      </w:pPr>
      <w:r w:rsidRPr="00472BCB">
        <w:rPr>
          <w:rFonts w:ascii="Calibri" w:hAnsi="Calibri"/>
          <w:b/>
          <w:sz w:val="24"/>
          <w:szCs w:val="24"/>
        </w:rPr>
        <w:t>1.</w:t>
      </w:r>
      <w:r w:rsidRPr="00472BCB">
        <w:rPr>
          <w:rFonts w:ascii="Calibri" w:hAnsi="Calibri"/>
          <w:b/>
          <w:sz w:val="24"/>
          <w:szCs w:val="24"/>
        </w:rPr>
        <w:tab/>
        <w:t>APOLOGIES FOR ABSCENCE</w:t>
      </w:r>
    </w:p>
    <w:p w14:paraId="5EBD3C67" w14:textId="77777777" w:rsidR="00472BCB" w:rsidRPr="00472BCB" w:rsidRDefault="00472BCB" w:rsidP="00472BCB">
      <w:pPr>
        <w:rPr>
          <w:rFonts w:ascii="Calibri" w:hAnsi="Calibri" w:cs="Times New Roman"/>
          <w:lang w:val="en-GB"/>
        </w:rPr>
      </w:pPr>
      <w:r w:rsidRPr="00472BCB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472BCB">
        <w:rPr>
          <w:rFonts w:ascii="Calibri" w:hAnsi="Calibri" w:cs="Times New Roman"/>
          <w:lang w:val="en-GB"/>
        </w:rPr>
        <w:tab/>
        <w:t xml:space="preserve">Parish Clerk </w:t>
      </w:r>
    </w:p>
    <w:p w14:paraId="1CC328AA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05FBD528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472BCB">
        <w:rPr>
          <w:rFonts w:ascii="Calibri" w:hAnsi="Calibri"/>
          <w:b/>
          <w:sz w:val="24"/>
          <w:szCs w:val="24"/>
        </w:rPr>
        <w:t>2.</w:t>
      </w:r>
      <w:r w:rsidRPr="00472BCB">
        <w:rPr>
          <w:rFonts w:ascii="Calibri" w:hAnsi="Calibri"/>
          <w:b/>
          <w:sz w:val="24"/>
          <w:szCs w:val="24"/>
        </w:rPr>
        <w:tab/>
      </w:r>
      <w:r w:rsidRPr="00472BCB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292D1961" w14:textId="77777777" w:rsidR="00472BCB" w:rsidRPr="00472BCB" w:rsidRDefault="00472BCB" w:rsidP="00472BCB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472BCB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42335A68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7201C27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sz w:val="24"/>
          <w:szCs w:val="24"/>
        </w:rPr>
        <w:t>3.</w:t>
      </w:r>
      <w:r w:rsidRPr="00472BCB">
        <w:rPr>
          <w:rFonts w:ascii="Calibri" w:hAnsi="Calibri"/>
          <w:b/>
          <w:sz w:val="24"/>
          <w:szCs w:val="24"/>
        </w:rPr>
        <w:tab/>
      </w:r>
      <w:r w:rsidRPr="00472BCB">
        <w:rPr>
          <w:rFonts w:ascii="Calibri" w:hAnsi="Calibri"/>
          <w:b/>
          <w:bCs/>
          <w:sz w:val="28"/>
          <w:szCs w:val="28"/>
        </w:rPr>
        <w:t>MINUTES</w:t>
      </w:r>
    </w:p>
    <w:p w14:paraId="35E4CBE0" w14:textId="7D281E5A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472BCB">
        <w:rPr>
          <w:rFonts w:ascii="Calibri" w:hAnsi="Calibri"/>
          <w:b/>
          <w:bCs/>
          <w:sz w:val="28"/>
          <w:szCs w:val="28"/>
        </w:rPr>
        <w:tab/>
      </w:r>
      <w:r w:rsidRPr="00472BCB">
        <w:rPr>
          <w:rFonts w:ascii="Calibri" w:hAnsi="Calibri"/>
          <w:bCs/>
          <w:sz w:val="24"/>
          <w:szCs w:val="24"/>
        </w:rPr>
        <w:t>To receive, confirm and sign Minutes of the last meeting</w:t>
      </w:r>
      <w:r>
        <w:rPr>
          <w:rFonts w:ascii="Calibri" w:hAnsi="Calibri"/>
          <w:bCs/>
          <w:sz w:val="24"/>
          <w:szCs w:val="24"/>
        </w:rPr>
        <w:t>s</w:t>
      </w:r>
      <w:r w:rsidRPr="00472BCB">
        <w:rPr>
          <w:rFonts w:ascii="Calibri" w:hAnsi="Calibri"/>
          <w:bCs/>
          <w:sz w:val="24"/>
          <w:szCs w:val="24"/>
        </w:rPr>
        <w:t xml:space="preserve"> held on </w:t>
      </w:r>
      <w:r>
        <w:rPr>
          <w:rFonts w:ascii="Calibri" w:hAnsi="Calibri"/>
          <w:bCs/>
          <w:sz w:val="24"/>
          <w:szCs w:val="24"/>
        </w:rPr>
        <w:t>23</w:t>
      </w:r>
      <w:r w:rsidRPr="00472BCB">
        <w:rPr>
          <w:rFonts w:ascii="Calibri" w:hAnsi="Calibri"/>
          <w:bCs/>
          <w:sz w:val="24"/>
          <w:szCs w:val="24"/>
          <w:vertAlign w:val="superscript"/>
        </w:rPr>
        <w:t>rd</w:t>
      </w:r>
      <w:r>
        <w:rPr>
          <w:rFonts w:ascii="Calibri" w:hAnsi="Calibri"/>
          <w:bCs/>
          <w:sz w:val="24"/>
          <w:szCs w:val="24"/>
        </w:rPr>
        <w:t xml:space="preserve"> November 2020 and </w:t>
      </w:r>
      <w:r>
        <w:rPr>
          <w:rFonts w:ascii="Calibri" w:hAnsi="Calibri"/>
          <w:bCs/>
          <w:sz w:val="24"/>
          <w:szCs w:val="24"/>
        </w:rPr>
        <w:tab/>
        <w:t>30</w:t>
      </w:r>
      <w:r w:rsidRPr="00472BCB">
        <w:rPr>
          <w:rFonts w:ascii="Calibri" w:hAnsi="Calibri"/>
          <w:bCs/>
          <w:sz w:val="24"/>
          <w:szCs w:val="24"/>
          <w:vertAlign w:val="superscript"/>
        </w:rPr>
        <w:t>th</w:t>
      </w:r>
      <w:r>
        <w:rPr>
          <w:rFonts w:ascii="Calibri" w:hAnsi="Calibri"/>
          <w:bCs/>
          <w:sz w:val="24"/>
          <w:szCs w:val="24"/>
        </w:rPr>
        <w:t xml:space="preserve"> November 2020</w:t>
      </w:r>
    </w:p>
    <w:p w14:paraId="256E23B2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color w:val="33CC33"/>
          <w:sz w:val="28"/>
          <w:szCs w:val="28"/>
        </w:rPr>
      </w:pPr>
    </w:p>
    <w:p w14:paraId="0D5C3CE8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472BCB">
        <w:rPr>
          <w:rFonts w:ascii="Calibri" w:hAnsi="Calibri"/>
          <w:b/>
          <w:bCs/>
          <w:sz w:val="24"/>
          <w:szCs w:val="24"/>
        </w:rPr>
        <w:t>4</w:t>
      </w:r>
      <w:r w:rsidRPr="00472BCB">
        <w:rPr>
          <w:rFonts w:ascii="Calibri" w:hAnsi="Calibri"/>
          <w:b/>
          <w:bCs/>
          <w:sz w:val="28"/>
          <w:szCs w:val="28"/>
        </w:rPr>
        <w:t>.</w:t>
      </w:r>
      <w:r w:rsidRPr="00472BCB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26995092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72BCB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472BCB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472BCB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62B4C508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4BF7B57F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72BCB">
        <w:rPr>
          <w:rFonts w:ascii="Calibri" w:hAnsi="Calibri"/>
          <w:b/>
          <w:sz w:val="24"/>
          <w:szCs w:val="24"/>
        </w:rPr>
        <w:t>5</w:t>
      </w:r>
      <w:r w:rsidRPr="00472BCB">
        <w:rPr>
          <w:rFonts w:ascii="Calibri" w:hAnsi="Calibri"/>
          <w:bCs/>
          <w:sz w:val="28"/>
          <w:szCs w:val="28"/>
        </w:rPr>
        <w:tab/>
      </w:r>
      <w:r w:rsidRPr="00472BCB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78FAB10F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72BCB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44678A2E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32CD8C2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sz w:val="24"/>
          <w:szCs w:val="24"/>
        </w:rPr>
        <w:t>6</w:t>
      </w:r>
      <w:r w:rsidRPr="00472BCB">
        <w:rPr>
          <w:rFonts w:ascii="Calibri" w:hAnsi="Calibri"/>
          <w:b/>
          <w:sz w:val="28"/>
          <w:szCs w:val="28"/>
        </w:rPr>
        <w:t>.</w:t>
      </w:r>
      <w:r w:rsidRPr="00472BCB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Pr="00472BCB">
        <w:rPr>
          <w:rFonts w:ascii="Calibri" w:hAnsi="Calibri"/>
          <w:b/>
          <w:bCs/>
          <w:sz w:val="28"/>
          <w:szCs w:val="28"/>
        </w:rPr>
        <w:t xml:space="preserve"> </w:t>
      </w:r>
      <w:r w:rsidRPr="00472BCB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26CAA414" w14:textId="77777777" w:rsid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33CC33"/>
          <w:sz w:val="24"/>
          <w:szCs w:val="24"/>
        </w:rPr>
      </w:pPr>
    </w:p>
    <w:p w14:paraId="44609F29" w14:textId="352662C4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bCs/>
          <w:sz w:val="24"/>
          <w:szCs w:val="24"/>
        </w:rPr>
        <w:t>7</w:t>
      </w:r>
      <w:r w:rsidRPr="00472BCB">
        <w:rPr>
          <w:rFonts w:ascii="Calibri" w:hAnsi="Calibri"/>
          <w:b/>
          <w:bCs/>
          <w:sz w:val="24"/>
          <w:szCs w:val="24"/>
        </w:rPr>
        <w:t>.</w:t>
      </w:r>
      <w:r w:rsidRPr="00472BCB">
        <w:rPr>
          <w:rFonts w:ascii="Calibri" w:hAnsi="Calibri"/>
          <w:b/>
          <w:bCs/>
          <w:sz w:val="28"/>
          <w:szCs w:val="28"/>
        </w:rPr>
        <w:tab/>
        <w:t>FINANCE</w:t>
      </w:r>
    </w:p>
    <w:p w14:paraId="49C6C63B" w14:textId="77777777" w:rsidR="00472BCB" w:rsidRPr="00472BCB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72BCB">
        <w:rPr>
          <w:rFonts w:ascii="Calibri" w:hAnsi="Calibri"/>
          <w:bCs/>
          <w:sz w:val="24"/>
          <w:szCs w:val="24"/>
        </w:rPr>
        <w:t xml:space="preserve"> </w:t>
      </w:r>
      <w:r w:rsidRPr="00472BCB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0FAF46ED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580FC8">
        <w:rPr>
          <w:rFonts w:ascii="Calibri" w:hAnsi="Calibri"/>
          <w:bCs/>
          <w:sz w:val="24"/>
          <w:szCs w:val="24"/>
        </w:rPr>
        <w:tab/>
        <w:t>To receive an update re National Savings Account</w:t>
      </w:r>
    </w:p>
    <w:p w14:paraId="5BA32E88" w14:textId="1CA7DA76" w:rsidR="00472BCB" w:rsidRPr="00580FC8" w:rsidRDefault="00472BCB" w:rsidP="00472BCB">
      <w:pPr>
        <w:rPr>
          <w:rFonts w:ascii="Calibri" w:hAnsi="Calibri"/>
          <w:b/>
          <w:bCs/>
        </w:rPr>
      </w:pPr>
    </w:p>
    <w:p w14:paraId="6E74B1DD" w14:textId="77777777" w:rsidR="00472BCB" w:rsidRPr="00580FC8" w:rsidRDefault="00472BCB" w:rsidP="00472BCB">
      <w:pPr>
        <w:rPr>
          <w:rFonts w:ascii="Calibri" w:hAnsi="Calibri"/>
          <w:b/>
          <w:bCs/>
        </w:rPr>
      </w:pPr>
    </w:p>
    <w:p w14:paraId="1E3CF24C" w14:textId="3EE8F6E4" w:rsidR="00472BCB" w:rsidRPr="00580FC8" w:rsidRDefault="00472BCB" w:rsidP="00472BCB">
      <w:pPr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</w:rPr>
        <w:lastRenderedPageBreak/>
        <w:t>8</w:t>
      </w:r>
      <w:r w:rsidRPr="00580FC8">
        <w:rPr>
          <w:rFonts w:ascii="Calibri" w:hAnsi="Calibri"/>
          <w:b/>
          <w:bCs/>
          <w:sz w:val="28"/>
          <w:szCs w:val="28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23280DC0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580FC8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52A444CF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02F08CAC" w14:textId="5FBC49ED" w:rsidR="00472BCB" w:rsidRPr="00580FC8" w:rsidRDefault="00472BCB" w:rsidP="00472BCB">
      <w:pPr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</w:rPr>
        <w:t>9</w:t>
      </w:r>
      <w:r w:rsidRPr="00580FC8">
        <w:rPr>
          <w:rFonts w:ascii="Calibri" w:hAnsi="Calibri"/>
          <w:b/>
          <w:bCs/>
          <w:sz w:val="28"/>
          <w:szCs w:val="28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0173EF68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580FC8">
        <w:rPr>
          <w:rFonts w:ascii="Calibri" w:hAnsi="Calibri"/>
          <w:sz w:val="24"/>
          <w:szCs w:val="24"/>
        </w:rPr>
        <w:t>a)</w:t>
      </w:r>
      <w:r w:rsidRPr="00580FC8">
        <w:rPr>
          <w:rFonts w:ascii="Calibri" w:hAnsi="Calibri"/>
          <w:sz w:val="24"/>
          <w:szCs w:val="24"/>
        </w:rPr>
        <w:tab/>
        <w:t>To receive an update on parking in Silvergate</w:t>
      </w:r>
    </w:p>
    <w:p w14:paraId="234BB36F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4"/>
          <w:szCs w:val="24"/>
        </w:rPr>
      </w:pPr>
    </w:p>
    <w:p w14:paraId="6AF99A45" w14:textId="1D133200" w:rsidR="00472BCB" w:rsidRPr="00580FC8" w:rsidRDefault="00472BCB" w:rsidP="00472BCB">
      <w:pPr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</w:rPr>
        <w:t>10</w:t>
      </w:r>
      <w:r w:rsidRPr="00580FC8">
        <w:rPr>
          <w:rFonts w:ascii="Calibri" w:hAnsi="Calibri"/>
          <w:b/>
          <w:bCs/>
          <w:sz w:val="28"/>
          <w:szCs w:val="28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</w:r>
      <w:r w:rsidRPr="00580FC8">
        <w:rPr>
          <w:rFonts w:ascii="Calibri" w:hAnsi="Calibri"/>
          <w:b/>
          <w:bCs/>
          <w:sz w:val="28"/>
          <w:szCs w:val="28"/>
        </w:rPr>
        <w:t>NOTICEBOARDS</w:t>
      </w:r>
      <w:r w:rsidRPr="00580FC8">
        <w:rPr>
          <w:rFonts w:ascii="Calibri" w:hAnsi="Calibri"/>
          <w:b/>
          <w:bCs/>
          <w:sz w:val="28"/>
          <w:szCs w:val="28"/>
        </w:rPr>
        <w:t xml:space="preserve"> </w:t>
      </w:r>
    </w:p>
    <w:p w14:paraId="559EDF37" w14:textId="03FD925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580FC8">
        <w:rPr>
          <w:rFonts w:ascii="Calibri" w:hAnsi="Calibri"/>
          <w:sz w:val="24"/>
          <w:szCs w:val="24"/>
        </w:rPr>
        <w:t>a)</w:t>
      </w:r>
      <w:r w:rsidRPr="00580FC8">
        <w:rPr>
          <w:rFonts w:ascii="Calibri" w:hAnsi="Calibri"/>
          <w:sz w:val="24"/>
          <w:szCs w:val="24"/>
        </w:rPr>
        <w:tab/>
        <w:t>To</w:t>
      </w:r>
      <w:r w:rsidRPr="00580FC8">
        <w:rPr>
          <w:rFonts w:ascii="Calibri" w:hAnsi="Calibri"/>
          <w:sz w:val="24"/>
          <w:szCs w:val="24"/>
        </w:rPr>
        <w:t xml:space="preserve"> look at locations and state of existing noticeboards</w:t>
      </w:r>
    </w:p>
    <w:p w14:paraId="73E8D28D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580FC8">
        <w:rPr>
          <w:rFonts w:ascii="Calibri" w:hAnsi="Calibri"/>
          <w:sz w:val="24"/>
          <w:szCs w:val="24"/>
        </w:rPr>
        <w:t>b)</w:t>
      </w:r>
      <w:r w:rsidRPr="00580FC8">
        <w:rPr>
          <w:rFonts w:ascii="Calibri" w:hAnsi="Calibri"/>
          <w:sz w:val="24"/>
          <w:szCs w:val="24"/>
        </w:rPr>
        <w:tab/>
        <w:t>To consider any replacement/new noticeboards</w:t>
      </w:r>
    </w:p>
    <w:p w14:paraId="165D7318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66F61F73" w14:textId="067EB4C8" w:rsidR="00472BCB" w:rsidRPr="00580FC8" w:rsidRDefault="00472BCB" w:rsidP="00472BCB">
      <w:pPr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</w:rPr>
        <w:t>11</w:t>
      </w:r>
      <w:r w:rsidRPr="00580FC8">
        <w:rPr>
          <w:rFonts w:ascii="Calibri" w:hAnsi="Calibri"/>
          <w:b/>
          <w:bCs/>
          <w:sz w:val="28"/>
          <w:szCs w:val="28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</w:r>
      <w:r w:rsidRPr="00580FC8">
        <w:rPr>
          <w:rFonts w:ascii="Calibri" w:hAnsi="Calibri"/>
          <w:b/>
          <w:bCs/>
          <w:sz w:val="28"/>
          <w:szCs w:val="28"/>
        </w:rPr>
        <w:t>NATIONAL TRUST</w:t>
      </w:r>
      <w:r w:rsidRPr="00580FC8">
        <w:rPr>
          <w:rFonts w:ascii="Calibri" w:hAnsi="Calibri"/>
          <w:b/>
          <w:bCs/>
          <w:sz w:val="28"/>
          <w:szCs w:val="28"/>
        </w:rPr>
        <w:t xml:space="preserve"> </w:t>
      </w:r>
    </w:p>
    <w:p w14:paraId="0B216B94" w14:textId="714D4E1C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580FC8">
        <w:rPr>
          <w:rFonts w:ascii="Calibri" w:hAnsi="Calibri"/>
          <w:sz w:val="24"/>
          <w:szCs w:val="24"/>
        </w:rPr>
        <w:t>a)</w:t>
      </w:r>
      <w:r w:rsidRPr="00580FC8">
        <w:rPr>
          <w:rFonts w:ascii="Calibri" w:hAnsi="Calibri"/>
          <w:sz w:val="24"/>
          <w:szCs w:val="24"/>
        </w:rPr>
        <w:tab/>
        <w:t>To receive an</w:t>
      </w:r>
      <w:r w:rsidRPr="00580FC8">
        <w:rPr>
          <w:rFonts w:ascii="Calibri" w:hAnsi="Calibri"/>
          <w:sz w:val="24"/>
          <w:szCs w:val="24"/>
        </w:rPr>
        <w:t>y</w:t>
      </w:r>
      <w:r w:rsidRPr="00580FC8">
        <w:rPr>
          <w:rFonts w:ascii="Calibri" w:hAnsi="Calibri"/>
          <w:sz w:val="24"/>
          <w:szCs w:val="24"/>
        </w:rPr>
        <w:t xml:space="preserve"> update </w:t>
      </w:r>
      <w:r w:rsidRPr="00580FC8">
        <w:rPr>
          <w:rFonts w:ascii="Calibri" w:hAnsi="Calibri"/>
          <w:sz w:val="24"/>
          <w:szCs w:val="24"/>
        </w:rPr>
        <w:t xml:space="preserve"> </w:t>
      </w:r>
    </w:p>
    <w:p w14:paraId="34994475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2A2F7561" w14:textId="22F2D0EA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  <w:sz w:val="24"/>
          <w:szCs w:val="24"/>
        </w:rPr>
        <w:t>1</w:t>
      </w:r>
      <w:r w:rsidRPr="00580FC8">
        <w:rPr>
          <w:rFonts w:ascii="Calibri" w:hAnsi="Calibri"/>
          <w:b/>
          <w:bCs/>
          <w:sz w:val="24"/>
          <w:szCs w:val="24"/>
        </w:rPr>
        <w:t>2</w:t>
      </w:r>
      <w:r w:rsidRPr="00580FC8">
        <w:rPr>
          <w:rFonts w:ascii="Calibri" w:hAnsi="Calibri"/>
          <w:b/>
          <w:bCs/>
          <w:sz w:val="24"/>
          <w:szCs w:val="24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79B6CBB9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74B26EF7" w14:textId="7C0DEDEF" w:rsidR="00472BCB" w:rsidRPr="00580FC8" w:rsidRDefault="00472BCB" w:rsidP="00472BCB">
      <w:pPr>
        <w:pStyle w:val="NormalWeb"/>
        <w:spacing w:before="0" w:beforeAutospacing="0" w:after="0" w:afterAutospacing="0"/>
      </w:pPr>
      <w:r w:rsidRPr="00580FC8">
        <w:rPr>
          <w:rFonts w:ascii="Calibri" w:hAnsi="Calibri"/>
          <w:b/>
          <w:bCs/>
          <w:sz w:val="24"/>
          <w:szCs w:val="24"/>
        </w:rPr>
        <w:t>1</w:t>
      </w:r>
      <w:r w:rsidRPr="00580FC8">
        <w:rPr>
          <w:rFonts w:ascii="Calibri" w:hAnsi="Calibri"/>
          <w:b/>
          <w:bCs/>
          <w:sz w:val="24"/>
          <w:szCs w:val="24"/>
        </w:rPr>
        <w:t>3</w:t>
      </w:r>
      <w:r w:rsidRPr="00580FC8">
        <w:rPr>
          <w:rFonts w:ascii="Calibri" w:hAnsi="Calibri"/>
          <w:b/>
          <w:bCs/>
          <w:sz w:val="28"/>
          <w:szCs w:val="28"/>
        </w:rPr>
        <w:t>.</w:t>
      </w:r>
      <w:r w:rsidRPr="00580FC8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580FC8">
        <w:rPr>
          <w:rFonts w:ascii="Calibri" w:hAnsi="Calibri"/>
          <w:b/>
          <w:bCs/>
          <w:sz w:val="28"/>
          <w:szCs w:val="28"/>
        </w:rPr>
        <w:br/>
      </w:r>
      <w:r w:rsidRPr="00580FC8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7C57F62F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558C5E09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  <w:sz w:val="28"/>
          <w:szCs w:val="28"/>
        </w:rPr>
        <w:t>Susan Lake</w:t>
      </w:r>
      <w:bookmarkStart w:id="0" w:name="_GoBack"/>
      <w:bookmarkEnd w:id="0"/>
    </w:p>
    <w:p w14:paraId="05006DF1" w14:textId="77777777" w:rsidR="00472BCB" w:rsidRPr="00580FC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580FC8">
        <w:rPr>
          <w:rFonts w:ascii="Calibri" w:hAnsi="Calibri"/>
          <w:b/>
          <w:bCs/>
          <w:sz w:val="28"/>
          <w:szCs w:val="28"/>
        </w:rPr>
        <w:t>Parish Clerk</w:t>
      </w:r>
    </w:p>
    <w:p w14:paraId="7C8674E3" w14:textId="4659E057" w:rsidR="00472BCB" w:rsidRPr="00580FC8" w:rsidRDefault="00472BCB" w:rsidP="00472BCB">
      <w:pPr>
        <w:pStyle w:val="NormalWeb"/>
        <w:spacing w:before="0" w:beforeAutospacing="0" w:after="0" w:afterAutospacing="0"/>
      </w:pPr>
      <w:r w:rsidRPr="00580FC8">
        <w:rPr>
          <w:rFonts w:ascii="Calibri" w:hAnsi="Calibri"/>
          <w:b/>
          <w:bCs/>
          <w:sz w:val="28"/>
          <w:szCs w:val="28"/>
        </w:rPr>
        <w:t>4</w:t>
      </w:r>
      <w:r w:rsidRPr="00580FC8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580FC8">
        <w:rPr>
          <w:rFonts w:ascii="Calibri" w:hAnsi="Calibri"/>
          <w:b/>
          <w:bCs/>
          <w:sz w:val="28"/>
          <w:szCs w:val="28"/>
        </w:rPr>
        <w:t xml:space="preserve"> February </w:t>
      </w:r>
    </w:p>
    <w:p w14:paraId="4D3F2D76" w14:textId="77777777" w:rsidR="00472BCB" w:rsidRPr="00472BCB" w:rsidRDefault="00472BCB" w:rsidP="00472BCB">
      <w:pPr>
        <w:rPr>
          <w:color w:val="33CC33"/>
          <w:lang w:val="en-GB"/>
        </w:rPr>
      </w:pPr>
    </w:p>
    <w:p w14:paraId="5795F316" w14:textId="77777777" w:rsidR="008D1811" w:rsidRPr="00472BCB" w:rsidRDefault="008D1811">
      <w:pPr>
        <w:rPr>
          <w:color w:val="33CC33"/>
          <w:lang w:val="en-GB"/>
        </w:rPr>
      </w:pPr>
    </w:p>
    <w:sectPr w:rsidR="008D1811" w:rsidRPr="00472BCB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CB"/>
    <w:rsid w:val="00472BCB"/>
    <w:rsid w:val="00580FC8"/>
    <w:rsid w:val="008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46E0"/>
  <w15:chartTrackingRefBased/>
  <w15:docId w15:val="{F89809B0-F104-49E8-A10C-492461FE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C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2BC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72B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3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6680090525?pwd=YXQ4ditzLzZyNWdHUWM1Zk4walZ1QT09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2021-02-04T14:32:00Z</dcterms:created>
  <dcterms:modified xsi:type="dcterms:W3CDTF">2021-02-04T14:46:00Z</dcterms:modified>
</cp:coreProperties>
</file>