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51C010" w14:textId="7E72D4D7" w:rsidR="00B778B8" w:rsidRDefault="0032337F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1D3489">
        <w:rPr>
          <w:rFonts w:ascii="Arial" w:eastAsia="Arial" w:hAnsi="Arial" w:cs="Arial"/>
          <w:b/>
          <w:sz w:val="24"/>
          <w:szCs w:val="24"/>
        </w:rPr>
        <w:t xml:space="preserve">            Admaston House, Wellington Road, Admaston, Telford, TF5 0BN</w:t>
      </w:r>
    </w:p>
    <w:p w14:paraId="67420F89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Tel: 01952 897355</w:t>
      </w:r>
    </w:p>
    <w:p w14:paraId="6C5ADFFF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Mobile: 07842 158615</w:t>
      </w:r>
    </w:p>
    <w:p w14:paraId="755022AF" w14:textId="77777777" w:rsidR="00B778B8" w:rsidRDefault="001D348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____________________________________________________________</w:t>
      </w:r>
    </w:p>
    <w:p w14:paraId="25C6233C" w14:textId="77777777" w:rsidR="00171809" w:rsidRPr="00C56E50" w:rsidRDefault="00171809" w:rsidP="00171809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C56E50">
        <w:rPr>
          <w:rFonts w:ascii="Arial" w:hAnsi="Arial" w:cs="Arial"/>
          <w:b/>
          <w:bCs/>
          <w:sz w:val="40"/>
          <w:szCs w:val="40"/>
        </w:rPr>
        <w:t>PLEASE NOTE THE FOLLOWING MEETING OF THE PARISH COUNCIL</w:t>
      </w:r>
    </w:p>
    <w:p w14:paraId="3D4276E2" w14:textId="77777777" w:rsidR="00171809" w:rsidRPr="00C56E50" w:rsidRDefault="00171809" w:rsidP="00171809">
      <w:pPr>
        <w:jc w:val="center"/>
        <w:rPr>
          <w:rFonts w:ascii="Arial" w:hAnsi="Arial" w:cs="Arial"/>
          <w:b/>
          <w:bCs/>
          <w:color w:val="4F81BD" w:themeColor="accent1"/>
          <w:sz w:val="40"/>
          <w:szCs w:val="40"/>
        </w:rPr>
      </w:pPr>
      <w:r w:rsidRPr="00C56E50">
        <w:rPr>
          <w:rFonts w:ascii="Arial" w:hAnsi="Arial" w:cs="Arial"/>
          <w:b/>
          <w:bCs/>
          <w:color w:val="4F81BD" w:themeColor="accent1"/>
          <w:sz w:val="40"/>
          <w:szCs w:val="40"/>
        </w:rPr>
        <w:t>THE PUBLIC AND PRESS ARE WELCOME TO ATTEND</w:t>
      </w:r>
    </w:p>
    <w:p w14:paraId="39D79DE2" w14:textId="77777777" w:rsidR="00171809" w:rsidRDefault="00171809" w:rsidP="0017180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FD0C284" w14:textId="77777777" w:rsidR="00171809" w:rsidRDefault="00171809" w:rsidP="00171809">
      <w:pPr>
        <w:rPr>
          <w:rFonts w:ascii="Arial" w:eastAsia="Arial" w:hAnsi="Arial" w:cs="Arial"/>
        </w:rPr>
      </w:pPr>
    </w:p>
    <w:p w14:paraId="23E2DC91" w14:textId="126508E9" w:rsidR="00171809" w:rsidRDefault="00171809" w:rsidP="0017180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next meeting of </w:t>
      </w:r>
      <w:r>
        <w:rPr>
          <w:rFonts w:ascii="Arial" w:eastAsia="Arial" w:hAnsi="Arial" w:cs="Arial"/>
          <w:b/>
          <w:sz w:val="22"/>
          <w:szCs w:val="22"/>
        </w:rPr>
        <w:t>Wrockwardine Parish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Council</w:t>
      </w:r>
      <w:r>
        <w:rPr>
          <w:rFonts w:ascii="Arial" w:eastAsia="Arial" w:hAnsi="Arial" w:cs="Arial"/>
          <w:sz w:val="22"/>
          <w:szCs w:val="22"/>
        </w:rPr>
        <w:t xml:space="preserve"> is on</w:t>
      </w:r>
      <w:r>
        <w:rPr>
          <w:rFonts w:ascii="Arial" w:eastAsia="Arial" w:hAnsi="Arial" w:cs="Arial"/>
          <w:b/>
          <w:sz w:val="22"/>
          <w:szCs w:val="22"/>
        </w:rPr>
        <w:t xml:space="preserve"> Wednesday </w:t>
      </w:r>
      <w:r w:rsidR="0028410C">
        <w:rPr>
          <w:rFonts w:ascii="Arial" w:eastAsia="Arial" w:hAnsi="Arial" w:cs="Arial"/>
          <w:b/>
          <w:sz w:val="22"/>
          <w:szCs w:val="22"/>
        </w:rPr>
        <w:t>8</w:t>
      </w:r>
      <w:r w:rsidR="0028410C" w:rsidRPr="0028410C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 w:rsidR="0028410C">
        <w:rPr>
          <w:rFonts w:ascii="Arial" w:eastAsia="Arial" w:hAnsi="Arial" w:cs="Arial"/>
          <w:b/>
          <w:sz w:val="22"/>
          <w:szCs w:val="22"/>
        </w:rPr>
        <w:t xml:space="preserve"> July </w:t>
      </w:r>
      <w:r>
        <w:rPr>
          <w:rFonts w:ascii="Arial" w:eastAsia="Arial" w:hAnsi="Arial" w:cs="Arial"/>
          <w:b/>
          <w:sz w:val="22"/>
          <w:szCs w:val="22"/>
        </w:rPr>
        <w:t xml:space="preserve">2026 </w:t>
      </w:r>
      <w:r w:rsidRPr="000448CF">
        <w:rPr>
          <w:rFonts w:ascii="Arial" w:eastAsia="Arial" w:hAnsi="Arial" w:cs="Arial"/>
          <w:bCs/>
          <w:sz w:val="22"/>
          <w:szCs w:val="22"/>
        </w:rPr>
        <w:t>at</w:t>
      </w:r>
      <w:r>
        <w:rPr>
          <w:rFonts w:ascii="Arial" w:eastAsia="Arial" w:hAnsi="Arial" w:cs="Arial"/>
          <w:b/>
          <w:sz w:val="22"/>
          <w:szCs w:val="22"/>
        </w:rPr>
        <w:t xml:space="preserve"> 7.30 p.m</w:t>
      </w:r>
      <w:r>
        <w:rPr>
          <w:rFonts w:ascii="Arial" w:eastAsia="Arial" w:hAnsi="Arial" w:cs="Arial"/>
          <w:sz w:val="22"/>
          <w:szCs w:val="22"/>
        </w:rPr>
        <w:t xml:space="preserve">. at </w:t>
      </w:r>
      <w:r w:rsidR="0028410C" w:rsidRPr="0028410C">
        <w:rPr>
          <w:rFonts w:ascii="Arial" w:eastAsia="Arial" w:hAnsi="Arial" w:cs="Arial"/>
          <w:b/>
          <w:bCs/>
          <w:sz w:val="22"/>
          <w:szCs w:val="22"/>
        </w:rPr>
        <w:t>Wrockwardine Village Hall</w:t>
      </w:r>
      <w:r>
        <w:rPr>
          <w:rFonts w:ascii="Arial" w:eastAsia="Arial" w:hAnsi="Arial" w:cs="Arial"/>
          <w:sz w:val="22"/>
          <w:szCs w:val="22"/>
        </w:rPr>
        <w:t>.  The business to be transacted at this Council meeting will be as set out on the agenda below.</w:t>
      </w:r>
    </w:p>
    <w:p w14:paraId="51347533" w14:textId="77777777" w:rsidR="00171809" w:rsidRDefault="00171809" w:rsidP="00171809">
      <w:pPr>
        <w:rPr>
          <w:rFonts w:ascii="Arial" w:eastAsia="Arial" w:hAnsi="Arial" w:cs="Arial"/>
          <w:b/>
          <w:sz w:val="24"/>
          <w:szCs w:val="24"/>
        </w:rPr>
      </w:pPr>
    </w:p>
    <w:p w14:paraId="144B7F6D" w14:textId="78E6019A" w:rsidR="00B778B8" w:rsidRDefault="001D3489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Dated this: </w:t>
      </w:r>
      <w:r w:rsidR="0028410C">
        <w:rPr>
          <w:rFonts w:ascii="Arial" w:eastAsia="Arial" w:hAnsi="Arial" w:cs="Arial"/>
          <w:b/>
          <w:sz w:val="24"/>
          <w:szCs w:val="24"/>
        </w:rPr>
        <w:t>1</w:t>
      </w:r>
      <w:r w:rsidR="0028410C" w:rsidRPr="0028410C">
        <w:rPr>
          <w:rFonts w:ascii="Arial" w:eastAsia="Arial" w:hAnsi="Arial" w:cs="Arial"/>
          <w:b/>
          <w:sz w:val="24"/>
          <w:szCs w:val="24"/>
          <w:vertAlign w:val="superscript"/>
        </w:rPr>
        <w:t>st</w:t>
      </w:r>
      <w:r w:rsidR="0028410C">
        <w:rPr>
          <w:rFonts w:ascii="Arial" w:eastAsia="Arial" w:hAnsi="Arial" w:cs="Arial"/>
          <w:b/>
          <w:sz w:val="24"/>
          <w:szCs w:val="24"/>
        </w:rPr>
        <w:t xml:space="preserve"> July 2026</w:t>
      </w:r>
      <w:r w:rsidR="006C2854">
        <w:rPr>
          <w:rFonts w:ascii="Arial" w:eastAsia="Arial" w:hAnsi="Arial" w:cs="Arial"/>
          <w:b/>
          <w:sz w:val="24"/>
          <w:szCs w:val="24"/>
        </w:rPr>
        <w:t xml:space="preserve"> </w:t>
      </w:r>
      <w:r w:rsidR="0028410C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sz w:val="24"/>
          <w:szCs w:val="24"/>
        </w:rPr>
        <w:t xml:space="preserve">   </w:t>
      </w:r>
      <w:r w:rsidR="004437F1"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5B4C49"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287A48"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Signed: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1F4E79"/>
          <w:sz w:val="24"/>
          <w:szCs w:val="24"/>
        </w:rPr>
        <w:t>Julia Hancox</w:t>
      </w:r>
      <w:r>
        <w:rPr>
          <w:rFonts w:ascii="Arial" w:eastAsia="Arial" w:hAnsi="Arial" w:cs="Arial"/>
          <w:b/>
          <w:color w:val="1F4E7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</w:t>
      </w:r>
      <w:r w:rsidR="00E91C0A">
        <w:rPr>
          <w:rFonts w:ascii="Arial" w:eastAsia="Arial" w:hAnsi="Arial" w:cs="Arial"/>
          <w:b/>
          <w:sz w:val="24"/>
          <w:szCs w:val="24"/>
        </w:rPr>
        <w:t xml:space="preserve">     </w:t>
      </w:r>
      <w:r w:rsidR="006C2854">
        <w:rPr>
          <w:rFonts w:ascii="Arial" w:eastAsia="Arial" w:hAnsi="Arial" w:cs="Arial"/>
          <w:b/>
          <w:sz w:val="24"/>
          <w:szCs w:val="24"/>
        </w:rPr>
        <w:t xml:space="preserve">  </w:t>
      </w:r>
      <w:r w:rsidR="00E91C0A">
        <w:rPr>
          <w:rFonts w:ascii="Arial" w:eastAsia="Arial" w:hAnsi="Arial" w:cs="Arial"/>
          <w:b/>
          <w:sz w:val="24"/>
          <w:szCs w:val="24"/>
        </w:rPr>
        <w:t xml:space="preserve">   </w:t>
      </w:r>
      <w:r w:rsidR="00AE724C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           </w:t>
      </w:r>
      <w:r w:rsidR="003854A2">
        <w:rPr>
          <w:rFonts w:ascii="Arial" w:eastAsia="Arial" w:hAnsi="Arial" w:cs="Arial"/>
          <w:b/>
          <w:sz w:val="24"/>
          <w:szCs w:val="24"/>
        </w:rPr>
        <w:t xml:space="preserve">   (</w:t>
      </w:r>
      <w:r>
        <w:rPr>
          <w:rFonts w:ascii="Arial" w:eastAsia="Arial" w:hAnsi="Arial" w:cs="Arial"/>
          <w:b/>
          <w:sz w:val="22"/>
          <w:szCs w:val="22"/>
        </w:rPr>
        <w:t>Clerk to the Council)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2C35605" w14:textId="548C409C" w:rsidR="00CF0D62" w:rsidRDefault="006F60F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 xml:space="preserve"> </w:t>
      </w:r>
    </w:p>
    <w:p w14:paraId="32F58FD0" w14:textId="6B2B2F52" w:rsidR="00B778B8" w:rsidRDefault="001D3489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AGENDA</w:t>
      </w:r>
    </w:p>
    <w:p w14:paraId="020586B0" w14:textId="77777777" w:rsidR="006B5FF6" w:rsidRDefault="006B5FF6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tbl>
      <w:tblPr>
        <w:tblStyle w:val="4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"/>
        <w:gridCol w:w="8110"/>
      </w:tblGrid>
      <w:tr w:rsidR="00B778B8" w14:paraId="588DF848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1B113AA" w14:textId="77777777" w:rsidR="00B778B8" w:rsidRDefault="001D348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14C0028" w14:textId="66281C5C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Welcome    </w:t>
            </w:r>
          </w:p>
          <w:p w14:paraId="5BAEB621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775BCE01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264010E" w14:textId="28E8B1CF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1893AA6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Apologies for absence </w:t>
            </w:r>
          </w:p>
          <w:p w14:paraId="289BAD80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5A483A86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7FAF9A5" w14:textId="739842E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247FD65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Declaration of Interests: a) Pecuniary   b) Personal </w:t>
            </w:r>
          </w:p>
          <w:p w14:paraId="6ED0C5FC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AE09C8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FFA08C3" w14:textId="6FEDAD02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62EF1C3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Public Session (15 mins) </w:t>
            </w:r>
            <w:r>
              <w:rPr>
                <w:rFonts w:ascii="Arial" w:eastAsia="Arial" w:hAnsi="Arial" w:cs="Arial"/>
                <w:sz w:val="22"/>
                <w:szCs w:val="22"/>
              </w:rPr>
              <w:t>- the Meeting will be adjourned for 15 minutes to allow presentations to the Chairman and Council from members of the public</w:t>
            </w:r>
          </w:p>
          <w:p w14:paraId="61FDA645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6FD790D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5E0C8DE" w14:textId="551BD33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B86DBD7" w14:textId="14901344" w:rsidR="00B778B8" w:rsidRPr="00DD0778" w:rsidRDefault="001D3489" w:rsidP="0017426F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Police &amp; PCSO</w:t>
            </w:r>
            <w:r w:rsidR="0017426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7426F" w:rsidRPr="0017426F">
              <w:rPr>
                <w:rFonts w:ascii="Arial" w:eastAsia="Arial" w:hAnsi="Arial" w:cs="Arial"/>
                <w:bCs/>
                <w:sz w:val="22"/>
                <w:szCs w:val="22"/>
              </w:rPr>
              <w:t xml:space="preserve">- </w:t>
            </w:r>
            <w:r w:rsidR="00DD0778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DD0778">
              <w:rPr>
                <w:rFonts w:ascii="Arial" w:eastAsia="Arial" w:hAnsi="Arial" w:cs="Arial"/>
                <w:sz w:val="22"/>
                <w:szCs w:val="22"/>
              </w:rPr>
              <w:t>o receive a</w:t>
            </w:r>
            <w:r w:rsidR="00DB6D4C" w:rsidRPr="00DD0778">
              <w:rPr>
                <w:rFonts w:ascii="Arial" w:eastAsia="Arial" w:hAnsi="Arial" w:cs="Arial"/>
                <w:sz w:val="22"/>
                <w:szCs w:val="22"/>
              </w:rPr>
              <w:t xml:space="preserve"> verbal </w:t>
            </w:r>
            <w:r w:rsidRPr="00DD0778">
              <w:rPr>
                <w:rFonts w:ascii="Arial" w:eastAsia="Arial" w:hAnsi="Arial" w:cs="Arial"/>
                <w:sz w:val="22"/>
                <w:szCs w:val="22"/>
              </w:rPr>
              <w:t>update</w:t>
            </w:r>
            <w:r w:rsidR="00DD077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7426F">
              <w:rPr>
                <w:rFonts w:ascii="Arial" w:eastAsia="Arial" w:hAnsi="Arial" w:cs="Arial"/>
                <w:sz w:val="22"/>
                <w:szCs w:val="22"/>
              </w:rPr>
              <w:t>and answer any questions</w:t>
            </w:r>
            <w:r w:rsidR="00DD077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D077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FACB63A" w14:textId="649CEBCD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3C93505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BDD0DD5" w14:textId="620F9AD0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A6869FD" w14:textId="0037D451" w:rsidR="00B778B8" w:rsidRDefault="001D3489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Minutes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 to confirm the minutes of the Council Meeting held on Wednesday </w:t>
            </w:r>
            <w:r w:rsidR="006C2854">
              <w:rPr>
                <w:rFonts w:ascii="Arial" w:eastAsia="Arial" w:hAnsi="Arial" w:cs="Arial"/>
                <w:sz w:val="22"/>
                <w:szCs w:val="22"/>
              </w:rPr>
              <w:t>10</w:t>
            </w:r>
            <w:r w:rsidR="006C2854" w:rsidRPr="006C2854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="006C2854">
              <w:rPr>
                <w:rFonts w:ascii="Arial" w:eastAsia="Arial" w:hAnsi="Arial" w:cs="Arial"/>
                <w:sz w:val="22"/>
                <w:szCs w:val="22"/>
              </w:rPr>
              <w:t xml:space="preserve"> June </w:t>
            </w:r>
            <w:r w:rsidR="00BB1C3C">
              <w:rPr>
                <w:rFonts w:ascii="Arial" w:eastAsia="Arial" w:hAnsi="Arial" w:cs="Arial"/>
                <w:sz w:val="22"/>
                <w:szCs w:val="22"/>
              </w:rPr>
              <w:t>202</w:t>
            </w:r>
            <w:r w:rsidR="002B15C4"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2B6DEF0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83B2E8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A7EDBF2" w14:textId="70BAC32F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FC8D3CA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Borough Councillors Report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receive verbal reports </w:t>
            </w:r>
          </w:p>
          <w:p w14:paraId="0671D669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02FFB43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1747CE1" w14:textId="4B0361E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CE7B867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Planning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(details to date attached)</w:t>
            </w:r>
          </w:p>
          <w:p w14:paraId="7FDAF7ED" w14:textId="3043EE67" w:rsidR="00BB1C3C" w:rsidRDefault="00D463B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Permissions &amp; Refusals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</w:t>
            </w:r>
            <w:r w:rsidR="00D83C17">
              <w:rPr>
                <w:rFonts w:ascii="Arial" w:eastAsia="Arial" w:hAnsi="Arial" w:cs="Arial"/>
                <w:sz w:val="22"/>
                <w:szCs w:val="22"/>
              </w:rPr>
              <w:t>to note</w:t>
            </w:r>
          </w:p>
          <w:p w14:paraId="32EC7ECE" w14:textId="732C284B" w:rsidR="00B778B8" w:rsidRDefault="001D348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consider </w:t>
            </w:r>
            <w:r w:rsidR="00D83C17">
              <w:rPr>
                <w:rFonts w:ascii="Arial" w:eastAsia="Arial" w:hAnsi="Arial" w:cs="Arial"/>
                <w:sz w:val="22"/>
                <w:szCs w:val="22"/>
              </w:rPr>
              <w:t xml:space="preserve">any </w:t>
            </w:r>
            <w:r>
              <w:rPr>
                <w:rFonts w:ascii="Arial" w:eastAsia="Arial" w:hAnsi="Arial" w:cs="Arial"/>
                <w:sz w:val="22"/>
                <w:szCs w:val="22"/>
              </w:rPr>
              <w:t>comments to be submitted</w:t>
            </w:r>
          </w:p>
          <w:p w14:paraId="35C981F9" w14:textId="6536416C" w:rsidR="00B778B8" w:rsidRDefault="001D3489" w:rsidP="00AE72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received after the agenda was circulated </w:t>
            </w:r>
            <w:r w:rsidRPr="00AE724C">
              <w:rPr>
                <w:rFonts w:ascii="Arial" w:eastAsia="Arial" w:hAnsi="Arial" w:cs="Arial"/>
                <w:sz w:val="22"/>
                <w:szCs w:val="22"/>
              </w:rPr>
              <w:t xml:space="preserve">–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>to</w:t>
            </w:r>
            <w:r w:rsidR="00AE724C"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 xml:space="preserve">consider any other applications received for consultation since Tuesday </w:t>
            </w:r>
            <w:r w:rsidR="006C2854">
              <w:rPr>
                <w:rFonts w:ascii="Arial" w:eastAsia="Arial" w:hAnsi="Arial" w:cs="Arial"/>
                <w:sz w:val="22"/>
                <w:szCs w:val="22"/>
              </w:rPr>
              <w:t>30th</w:t>
            </w:r>
            <w:r w:rsidR="00287A48">
              <w:rPr>
                <w:rFonts w:ascii="Arial" w:eastAsia="Arial" w:hAnsi="Arial" w:cs="Arial"/>
                <w:sz w:val="22"/>
                <w:szCs w:val="22"/>
              </w:rPr>
              <w:t xml:space="preserve"> June </w:t>
            </w:r>
            <w:r w:rsidR="009D4696">
              <w:rPr>
                <w:rFonts w:ascii="Arial" w:eastAsia="Arial" w:hAnsi="Arial" w:cs="Arial"/>
                <w:sz w:val="22"/>
                <w:szCs w:val="22"/>
              </w:rPr>
              <w:t>2026</w:t>
            </w:r>
          </w:p>
          <w:p w14:paraId="2A721366" w14:textId="77777777" w:rsidR="008B310F" w:rsidRPr="00AE724C" w:rsidRDefault="008B310F" w:rsidP="008B310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Delegation of Powers </w:t>
            </w:r>
            <w:r>
              <w:rPr>
                <w:rFonts w:ascii="Arial" w:eastAsia="Arial" w:hAnsi="Arial" w:cs="Arial"/>
                <w:sz w:val="22"/>
                <w:szCs w:val="22"/>
              </w:rPr>
              <w:t>– to consider delegation of planning decisions to the Clerk following consultation with the Chairman &amp; Vice-Chairman during Summer recess</w:t>
            </w:r>
          </w:p>
          <w:p w14:paraId="5E16C435" w14:textId="77777777" w:rsidR="008B310F" w:rsidRDefault="008B310F" w:rsidP="008B3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D752B02" w14:textId="77777777" w:rsidR="00B778B8" w:rsidRDefault="00B77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C7357C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6B03B5A" w14:textId="64CA757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9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1E1C217" w14:textId="3C7A6A64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Finance </w:t>
            </w:r>
          </w:p>
          <w:p w14:paraId="27FB2885" w14:textId="57DF054C" w:rsidR="00DD0778" w:rsidRDefault="00DD0778" w:rsidP="00DD0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a. 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Final Accounts Paid and Bank Reconciliation for </w:t>
            </w:r>
            <w:r w:rsidR="006C2854">
              <w:rPr>
                <w:rFonts w:ascii="Arial" w:eastAsia="Arial" w:hAnsi="Arial" w:cs="Arial"/>
                <w:b/>
                <w:sz w:val="22"/>
                <w:szCs w:val="22"/>
              </w:rPr>
              <w:t xml:space="preserve">June </w:t>
            </w:r>
            <w:r w:rsidR="00287A48">
              <w:rPr>
                <w:rFonts w:ascii="Arial" w:eastAsia="Arial" w:hAnsi="Arial" w:cs="Arial"/>
                <w:b/>
                <w:sz w:val="22"/>
                <w:szCs w:val="22"/>
              </w:rPr>
              <w:t>2026</w:t>
            </w:r>
            <w:r w:rsidR="0017426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– to</w:t>
            </w:r>
            <w:r w:rsid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5CDFC764" w14:textId="5D83BAAB" w:rsidR="00B778B8" w:rsidRDefault="00DD0778" w:rsidP="00DD0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confirm</w:t>
            </w:r>
            <w:r w:rsidR="001D3489" w:rsidRPr="0002127A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66639DE0" w14:textId="77777777" w:rsidR="00077C2E" w:rsidRDefault="00CA4EA3" w:rsidP="00DD0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77C2E">
              <w:rPr>
                <w:rFonts w:ascii="Arial" w:eastAsia="Arial" w:hAnsi="Arial" w:cs="Arial"/>
                <w:b/>
                <w:sz w:val="22"/>
                <w:szCs w:val="22"/>
              </w:rPr>
              <w:t xml:space="preserve">b. To consider a request for an additional payment for SID maintenance </w:t>
            </w:r>
          </w:p>
          <w:p w14:paraId="79CC3CD5" w14:textId="625D604A" w:rsidR="00CA4EA3" w:rsidRPr="00077C2E" w:rsidRDefault="00077C2E" w:rsidP="00DD0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</w:t>
            </w:r>
            <w:r w:rsidR="00CA4EA3" w:rsidRPr="00077C2E">
              <w:rPr>
                <w:rFonts w:ascii="Arial" w:eastAsia="Arial" w:hAnsi="Arial" w:cs="Arial"/>
                <w:b/>
                <w:sz w:val="22"/>
                <w:szCs w:val="22"/>
              </w:rPr>
              <w:t>work</w:t>
            </w:r>
          </w:p>
          <w:p w14:paraId="138754FF" w14:textId="43FE9BFD" w:rsidR="00730337" w:rsidRPr="00730337" w:rsidRDefault="00CA4EA3" w:rsidP="0073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 w:rsidR="00DD0778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  <w:r w:rsidR="001D3489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Accounts </w:t>
            </w:r>
            <w:r w:rsidR="00AE724C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to date </w:t>
            </w:r>
            <w:r w:rsidR="001D3489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for Payment </w:t>
            </w:r>
            <w:r w:rsidR="00287A48">
              <w:rPr>
                <w:rFonts w:ascii="Arial" w:eastAsia="Arial" w:hAnsi="Arial" w:cs="Arial"/>
                <w:b/>
                <w:sz w:val="22"/>
                <w:szCs w:val="22"/>
              </w:rPr>
              <w:t>J</w:t>
            </w:r>
            <w:r w:rsidR="006C2854">
              <w:rPr>
                <w:rFonts w:ascii="Arial" w:eastAsia="Arial" w:hAnsi="Arial" w:cs="Arial"/>
                <w:b/>
                <w:sz w:val="22"/>
                <w:szCs w:val="22"/>
              </w:rPr>
              <w:t>uly</w:t>
            </w:r>
            <w:r w:rsidR="00837AC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5D4FAC" w:rsidRPr="00E91C0A">
              <w:rPr>
                <w:rFonts w:ascii="Arial" w:eastAsia="Arial" w:hAnsi="Arial" w:cs="Arial"/>
                <w:b/>
                <w:sz w:val="22"/>
                <w:szCs w:val="22"/>
              </w:rPr>
              <w:t>202</w:t>
            </w:r>
            <w:r w:rsidR="009D4696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AE724C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E91C0A">
              <w:rPr>
                <w:rFonts w:ascii="Arial" w:eastAsia="Arial" w:hAnsi="Arial" w:cs="Arial"/>
                <w:bCs/>
                <w:sz w:val="22"/>
                <w:szCs w:val="22"/>
              </w:rPr>
              <w:t>– to confirm</w:t>
            </w:r>
            <w:r w:rsidR="002834C2" w:rsidRPr="00E91C0A">
              <w:rPr>
                <w:rFonts w:ascii="Arial" w:eastAsia="Arial" w:hAnsi="Arial" w:cs="Arial"/>
                <w:bCs/>
                <w:sz w:val="22"/>
                <w:szCs w:val="22"/>
              </w:rPr>
              <w:t xml:space="preserve"> payments </w:t>
            </w:r>
            <w:r w:rsidR="00730337">
              <w:rPr>
                <w:rFonts w:ascii="Arial" w:eastAsia="Arial" w:hAnsi="Arial" w:cs="Arial"/>
                <w:bCs/>
                <w:sz w:val="22"/>
                <w:szCs w:val="22"/>
              </w:rPr>
              <w:t xml:space="preserve">  </w:t>
            </w:r>
          </w:p>
          <w:p w14:paraId="1DA27F10" w14:textId="15DE516B" w:rsidR="00077C2E" w:rsidRDefault="00730337" w:rsidP="0028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       </w:t>
            </w:r>
            <w:r w:rsidR="006F60FB" w:rsidRPr="00E91C0A">
              <w:rPr>
                <w:rFonts w:ascii="Arial" w:eastAsia="Arial" w:hAnsi="Arial" w:cs="Arial"/>
                <w:bCs/>
                <w:sz w:val="22"/>
                <w:szCs w:val="22"/>
              </w:rPr>
              <w:t>and authorising</w:t>
            </w:r>
            <w:r w:rsidR="002834C2" w:rsidRPr="00E91C0A">
              <w:rPr>
                <w:rFonts w:ascii="Arial" w:eastAsia="Arial" w:hAnsi="Arial" w:cs="Arial"/>
                <w:bCs/>
                <w:sz w:val="22"/>
                <w:szCs w:val="22"/>
              </w:rPr>
              <w:t xml:space="preserve"> councillors </w:t>
            </w:r>
          </w:p>
          <w:p w14:paraId="7510B16B" w14:textId="7A31687B" w:rsidR="00287A48" w:rsidRPr="00287A48" w:rsidRDefault="00287A48" w:rsidP="0028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87A48" w14:paraId="5EE0FB97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2CD54CE" w14:textId="66D9729D" w:rsidR="00287A48" w:rsidRDefault="00111C3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75B3F83" w14:textId="65095E10" w:rsidR="00287A48" w:rsidRPr="00077C2E" w:rsidRDefault="00CA4EA3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Telford &amp; Wrekin Local Plan </w:t>
            </w:r>
            <w:r w:rsidRPr="00077C2E">
              <w:rPr>
                <w:rFonts w:ascii="Arial" w:eastAsia="Arial" w:hAnsi="Arial" w:cs="Arial"/>
                <w:bCs/>
                <w:sz w:val="22"/>
                <w:szCs w:val="22"/>
              </w:rPr>
              <w:t>– to consider comments for submission to the consultation</w:t>
            </w:r>
            <w:r w:rsidR="00077C2E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4A3B455E" w14:textId="1582AA68" w:rsidR="00CA4EA3" w:rsidRDefault="00CA4EA3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55777" w14:paraId="67CC3543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C640F66" w14:textId="5F6F9746" w:rsidR="00855777" w:rsidRDefault="00111C3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7DFEE5F" w14:textId="08CDBF17" w:rsidR="00111C35" w:rsidRPr="00957365" w:rsidRDefault="00855777" w:rsidP="00287A48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Community Governance Review</w:t>
            </w:r>
            <w:r w:rsidR="00CA4EA3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426D81ED" w14:textId="17637537" w:rsidR="00855777" w:rsidRPr="008060F6" w:rsidRDefault="00111C35" w:rsidP="00287A48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1. T</w:t>
            </w:r>
            <w:r w:rsidR="00855777" w:rsidRPr="00855777">
              <w:rPr>
                <w:rFonts w:ascii="Arial" w:eastAsia="Arial" w:hAnsi="Arial" w:cs="Arial"/>
                <w:bCs/>
                <w:sz w:val="22"/>
                <w:szCs w:val="22"/>
              </w:rPr>
              <w:t xml:space="preserve">o receive </w:t>
            </w:r>
            <w:r w:rsidR="00CA4EA3">
              <w:rPr>
                <w:rFonts w:ascii="Arial" w:eastAsia="Arial" w:hAnsi="Arial" w:cs="Arial"/>
                <w:bCs/>
                <w:sz w:val="22"/>
                <w:szCs w:val="22"/>
              </w:rPr>
              <w:t xml:space="preserve">an </w:t>
            </w:r>
            <w:r w:rsidR="00855777" w:rsidRPr="00855777">
              <w:rPr>
                <w:rFonts w:ascii="Arial" w:eastAsia="Arial" w:hAnsi="Arial" w:cs="Arial"/>
                <w:bCs/>
                <w:sz w:val="22"/>
                <w:szCs w:val="22"/>
              </w:rPr>
              <w:t xml:space="preserve">update from Telford &amp; Wrekin Council and </w:t>
            </w:r>
            <w:r w:rsidR="00CA4EA3">
              <w:rPr>
                <w:rFonts w:ascii="Arial" w:eastAsia="Arial" w:hAnsi="Arial" w:cs="Arial"/>
                <w:bCs/>
                <w:sz w:val="22"/>
                <w:szCs w:val="22"/>
              </w:rPr>
              <w:t xml:space="preserve">SALC </w:t>
            </w:r>
            <w:r w:rsidR="00CA4EA3" w:rsidRPr="008060F6"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20F66299" w14:textId="652D732B" w:rsidR="00CA4EA3" w:rsidRDefault="00CA4EA3" w:rsidP="00287A4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2. To consider how information can be provided to Telford &amp; Wrekin</w:t>
            </w:r>
            <w:r w:rsidR="00957365">
              <w:rPr>
                <w:rFonts w:ascii="Arial" w:eastAsia="Arial" w:hAnsi="Arial" w:cs="Arial"/>
                <w:bCs/>
                <w:sz w:val="22"/>
                <w:szCs w:val="22"/>
              </w:rPr>
              <w:t xml:space="preserve"> Council</w:t>
            </w:r>
          </w:p>
          <w:p w14:paraId="7956929F" w14:textId="77777777" w:rsidR="00CA4EA3" w:rsidRDefault="00CA4EA3" w:rsidP="00287A4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3</w:t>
            </w:r>
            <w:r w:rsidR="00111C35">
              <w:rPr>
                <w:rFonts w:ascii="Arial" w:eastAsia="Arial" w:hAnsi="Arial" w:cs="Arial"/>
                <w:bCs/>
                <w:sz w:val="22"/>
                <w:szCs w:val="22"/>
              </w:rPr>
              <w:t xml:space="preserve">. To consider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further </w:t>
            </w:r>
            <w:r w:rsidR="00111C35">
              <w:rPr>
                <w:rFonts w:ascii="Arial" w:eastAsia="Arial" w:hAnsi="Arial" w:cs="Arial"/>
                <w:bCs/>
                <w:sz w:val="22"/>
                <w:szCs w:val="22"/>
              </w:rPr>
              <w:t xml:space="preserve">the impact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and legal implications of the </w:t>
            </w:r>
            <w:r w:rsidR="00111C35">
              <w:rPr>
                <w:rFonts w:ascii="Arial" w:eastAsia="Arial" w:hAnsi="Arial" w:cs="Arial"/>
                <w:bCs/>
                <w:sz w:val="22"/>
                <w:szCs w:val="22"/>
              </w:rPr>
              <w:t xml:space="preserve">proposals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have on </w:t>
            </w:r>
          </w:p>
          <w:p w14:paraId="3F6A7FA1" w14:textId="1A3529A0" w:rsidR="00111C35" w:rsidRPr="00855777" w:rsidRDefault="00CA4EA3" w:rsidP="00287A4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t</w:t>
            </w:r>
            <w:r w:rsidR="00111C35">
              <w:rPr>
                <w:rFonts w:ascii="Arial" w:eastAsia="Arial" w:hAnsi="Arial" w:cs="Arial"/>
                <w:bCs/>
                <w:sz w:val="22"/>
                <w:szCs w:val="22"/>
              </w:rPr>
              <w:t>he ground’s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  <w:r w:rsidR="00111C35">
              <w:rPr>
                <w:rFonts w:ascii="Arial" w:eastAsia="Arial" w:hAnsi="Arial" w:cs="Arial"/>
                <w:bCs/>
                <w:sz w:val="22"/>
                <w:szCs w:val="22"/>
              </w:rPr>
              <w:t>maintenance contract Long Yard Meadow and Admaston Green</w:t>
            </w:r>
          </w:p>
          <w:p w14:paraId="75AF7945" w14:textId="76778A4A" w:rsidR="00855777" w:rsidRDefault="00855777" w:rsidP="00287A4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91C0A" w14:paraId="1AF330E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F962B01" w14:textId="636C148C" w:rsidR="00E91C0A" w:rsidRDefault="00E91C0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 w:rsidR="00977F6F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0F187B0" w14:textId="0A4311B9" w:rsidR="004625AB" w:rsidRPr="00A1737A" w:rsidRDefault="009711C5" w:rsidP="00587005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Traffic M</w:t>
            </w:r>
            <w:r w:rsidR="00DD0778">
              <w:rPr>
                <w:rFonts w:ascii="Arial" w:eastAsia="Arial" w:hAnsi="Arial" w:cs="Arial"/>
                <w:b/>
                <w:sz w:val="22"/>
                <w:szCs w:val="22"/>
              </w:rPr>
              <w:t>atters</w:t>
            </w:r>
            <w:r w:rsidR="00A1737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4625AB">
              <w:rPr>
                <w:rFonts w:ascii="Arial" w:eastAsia="Arial" w:hAnsi="Arial" w:cs="Arial"/>
                <w:bCs/>
                <w:sz w:val="22"/>
                <w:szCs w:val="22"/>
              </w:rPr>
              <w:t>– to receive a</w:t>
            </w:r>
            <w:r w:rsidR="00CA4EA3">
              <w:rPr>
                <w:rFonts w:ascii="Arial" w:eastAsia="Arial" w:hAnsi="Arial" w:cs="Arial"/>
                <w:bCs/>
                <w:sz w:val="22"/>
                <w:szCs w:val="22"/>
              </w:rPr>
              <w:t xml:space="preserve"> verbal update on matters outstanding </w:t>
            </w:r>
            <w:r w:rsidR="00855777">
              <w:rPr>
                <w:rFonts w:ascii="Arial" w:eastAsia="Arial" w:hAnsi="Arial" w:cs="Arial"/>
                <w:bCs/>
                <w:sz w:val="22"/>
                <w:szCs w:val="22"/>
              </w:rPr>
              <w:t>and consider any actions to be taken on matters outstanding</w:t>
            </w:r>
          </w:p>
          <w:p w14:paraId="5EFC9529" w14:textId="1A1679B9" w:rsidR="00E91C0A" w:rsidRDefault="003F405E" w:rsidP="00E24D00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B7BF5"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</w:p>
        </w:tc>
      </w:tr>
      <w:tr w:rsidR="008060F6" w14:paraId="2B339F2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7BBE26E" w14:textId="51544EFA" w:rsidR="008060F6" w:rsidRDefault="001B279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13.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AD8C9D9" w14:textId="654D5470" w:rsidR="008060F6" w:rsidRDefault="008060F6" w:rsidP="0058700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Allscott Allotments </w:t>
            </w:r>
          </w:p>
          <w:p w14:paraId="5246062A" w14:textId="0B47413D" w:rsidR="008060F6" w:rsidRPr="008060F6" w:rsidRDefault="008060F6" w:rsidP="00587005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1. </w:t>
            </w:r>
            <w:r w:rsidRPr="008060F6">
              <w:rPr>
                <w:rFonts w:ascii="Arial" w:eastAsia="Arial" w:hAnsi="Arial" w:cs="Arial"/>
                <w:bCs/>
                <w:sz w:val="22"/>
                <w:szCs w:val="22"/>
              </w:rPr>
              <w:t>To receive an update on the site</w:t>
            </w:r>
          </w:p>
          <w:p w14:paraId="0C2FE0BE" w14:textId="77777777" w:rsidR="008060F6" w:rsidRDefault="008060F6" w:rsidP="0058700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2. </w:t>
            </w:r>
            <w:r w:rsidRPr="008060F6">
              <w:rPr>
                <w:rFonts w:ascii="Arial" w:eastAsia="Arial" w:hAnsi="Arial" w:cs="Arial"/>
                <w:bCs/>
                <w:sz w:val="22"/>
                <w:szCs w:val="22"/>
              </w:rPr>
              <w:t>To consider proposals for additional work to maintain the site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7DEA93C3" w14:textId="01FA4A08" w:rsidR="008060F6" w:rsidRDefault="008060F6" w:rsidP="0058700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46857" w14:paraId="3ACE1B38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D56BA29" w14:textId="6C72F6AC" w:rsidR="00E46857" w:rsidRDefault="00E46857" w:rsidP="00493F3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B2796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493F3E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601689B" w14:textId="77777777" w:rsidR="00855777" w:rsidRDefault="008060F6" w:rsidP="008060F6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The Grove Pub </w:t>
            </w:r>
            <w:r w:rsidR="00855777" w:rsidRPr="008060F6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</w:t>
            </w:r>
            <w:r w:rsidRPr="008060F6">
              <w:rPr>
                <w:rFonts w:ascii="Arial" w:eastAsia="Arial" w:hAnsi="Arial" w:cs="Arial"/>
                <w:bCs/>
                <w:sz w:val="22"/>
                <w:szCs w:val="22"/>
              </w:rPr>
              <w:t>receive any update on the state of the building from the Borough Councillor and determine whether the Parish Council should make representation to Telford &amp; Wrekin Council</w:t>
            </w:r>
          </w:p>
          <w:p w14:paraId="43309B99" w14:textId="79F792E4" w:rsidR="00493F3E" w:rsidRDefault="00493F3E" w:rsidP="008060F6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285D582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BB43496" w14:textId="1820A9B7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2373B2F" w14:textId="77777777" w:rsidR="00B778B8" w:rsidRDefault="005D4FAC" w:rsidP="0028410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Parish Update</w:t>
            </w:r>
            <w:r w:rsidR="00482321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D3489">
              <w:rPr>
                <w:rFonts w:ascii="Arial" w:eastAsia="Arial" w:hAnsi="Arial" w:cs="Arial"/>
                <w:sz w:val="22"/>
                <w:szCs w:val="22"/>
              </w:rPr>
              <w:t xml:space="preserve">– to receive a written update on various matters previously discussed and/or agreed or to advise </w:t>
            </w:r>
          </w:p>
          <w:p w14:paraId="3814D6EB" w14:textId="31B1C2E7" w:rsidR="0028410C" w:rsidRDefault="0028410C" w:rsidP="0028410C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2338C8B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35C916D" w14:textId="138BF3E2" w:rsidR="00B778B8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5F481B0" w14:textId="4FE9E914" w:rsidR="00B778B8" w:rsidRDefault="001D3489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SID Statistics</w:t>
            </w:r>
            <w:r w:rsidR="005D2F3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5D2F3F" w:rsidRPr="00111C35">
              <w:rPr>
                <w:rFonts w:ascii="Arial" w:eastAsia="Arial" w:hAnsi="Arial" w:cs="Arial"/>
                <w:bCs/>
                <w:sz w:val="22"/>
                <w:szCs w:val="22"/>
              </w:rPr>
              <w:t>- t</w:t>
            </w:r>
            <w:r w:rsidRPr="00111C35">
              <w:rPr>
                <w:rFonts w:ascii="Arial" w:eastAsia="Arial" w:hAnsi="Arial" w:cs="Arial"/>
                <w:bCs/>
                <w:sz w:val="22"/>
                <w:szCs w:val="22"/>
              </w:rPr>
              <w:t xml:space="preserve">o receive </w:t>
            </w:r>
            <w:r w:rsidR="00111C35">
              <w:rPr>
                <w:rFonts w:ascii="Arial" w:eastAsia="Arial" w:hAnsi="Arial" w:cs="Arial"/>
                <w:bCs/>
                <w:sz w:val="22"/>
                <w:szCs w:val="22"/>
              </w:rPr>
              <w:t xml:space="preserve">the </w:t>
            </w:r>
            <w:r w:rsidRPr="00111C35">
              <w:rPr>
                <w:rFonts w:ascii="Arial" w:eastAsia="Arial" w:hAnsi="Arial" w:cs="Arial"/>
                <w:bCs/>
                <w:sz w:val="22"/>
                <w:szCs w:val="22"/>
              </w:rPr>
              <w:t>data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143DB18" w14:textId="1E3FA021" w:rsidR="00242B35" w:rsidRDefault="00242B35" w:rsidP="005D2F3F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42B35" w14:paraId="64A3C20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00C9DF6" w14:textId="60CA8A2C" w:rsidR="00242B35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02127A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F149BA4" w14:textId="7C33C518" w:rsidR="00242B35" w:rsidRDefault="00242B3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Grant Applications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46D66D9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477DEC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08FC355" w14:textId="77777777" w:rsidR="009C496A" w:rsidRDefault="004625AB" w:rsidP="00837ACF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None received</w:t>
            </w:r>
          </w:p>
          <w:p w14:paraId="15AA71A4" w14:textId="4A2E90A9" w:rsidR="004625AB" w:rsidRPr="0002127A" w:rsidRDefault="004625AB" w:rsidP="00837ACF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B778B8" w14:paraId="00F6924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B37A2A9" w14:textId="5329BD75" w:rsidR="00B778B8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A01844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B36BEAE" w14:textId="77777777" w:rsidR="00B87F0C" w:rsidRDefault="004A1FFA" w:rsidP="00B87F0C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Other 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Correspondence</w:t>
            </w:r>
          </w:p>
          <w:p w14:paraId="5F621E68" w14:textId="2D0B726C" w:rsidR="00EE3A5B" w:rsidRDefault="00111C35" w:rsidP="00B87F0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None received</w:t>
            </w:r>
          </w:p>
          <w:p w14:paraId="773D2D0F" w14:textId="6A8FFCD0" w:rsidR="008E4299" w:rsidRPr="00B87F0C" w:rsidRDefault="003F405E" w:rsidP="00B87F0C">
            <w:pPr>
              <w:jc w:val="both"/>
              <w:rPr>
                <w:b/>
                <w:sz w:val="22"/>
                <w:szCs w:val="22"/>
              </w:rPr>
            </w:pPr>
            <w:r w:rsidRPr="00B87F0C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B778B8" w14:paraId="6FDEE04C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E56BB7C" w14:textId="19E39F47" w:rsidR="00B778B8" w:rsidRDefault="00DB6D4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  <w:p w14:paraId="30634A0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0AC8852" w14:textId="6E050CF5" w:rsidR="00B778B8" w:rsidRDefault="001D3489" w:rsidP="006F60FB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Date of the next meeting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Wednesday</w:t>
            </w:r>
            <w:r w:rsidR="005B2B17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8060F6"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  <w:r w:rsidR="008060F6" w:rsidRPr="008060F6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="008060F6">
              <w:rPr>
                <w:rFonts w:ascii="Arial" w:eastAsia="Arial" w:hAnsi="Arial" w:cs="Arial"/>
                <w:b/>
                <w:sz w:val="22"/>
                <w:szCs w:val="22"/>
              </w:rPr>
              <w:t xml:space="preserve"> September 2026</w:t>
            </w:r>
            <w:r w:rsidR="005D4FA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at </w:t>
            </w:r>
            <w:r w:rsidR="0028410C" w:rsidRPr="0028410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Admaston House</w:t>
            </w:r>
            <w:r w:rsidR="0028410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28410C" w:rsidRPr="0028410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Community Centre</w:t>
            </w:r>
            <w:r w:rsidR="00957365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  </w:t>
            </w:r>
          </w:p>
          <w:p w14:paraId="71682DDA" w14:textId="77777777" w:rsidR="00957365" w:rsidRDefault="00957365" w:rsidP="006F60FB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ED71336" w14:textId="77777777" w:rsidR="0028410C" w:rsidRDefault="0028410C" w:rsidP="006F60FB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24C9E18F" w14:textId="6366E747" w:rsidR="00957365" w:rsidRPr="0028410C" w:rsidRDefault="00957365" w:rsidP="00957365">
            <w:pPr>
              <w:jc w:val="center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28410C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Please note there is no meeting in August</w:t>
            </w:r>
          </w:p>
        </w:tc>
      </w:tr>
    </w:tbl>
    <w:p w14:paraId="63295574" w14:textId="77777777" w:rsidR="00106FFD" w:rsidRDefault="00106FFD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D80EF01" w14:textId="77777777" w:rsidR="00BB04CB" w:rsidRDefault="00BB04C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800699D" w14:textId="77777777" w:rsidR="00CF0D62" w:rsidRDefault="00CF0D6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674FF5A" w14:textId="77777777" w:rsidR="00730337" w:rsidRDefault="0073033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6BF471E" w14:textId="77777777" w:rsidR="0028410C" w:rsidRDefault="0028410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5AD8A1CC" w14:textId="77777777" w:rsidR="00EE6DDE" w:rsidRDefault="00EE6DDE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BC788DE" w14:textId="3411CA8D" w:rsidR="00B778B8" w:rsidRDefault="0073033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lastRenderedPageBreak/>
        <w:t>Item</w:t>
      </w:r>
      <w:r w:rsidR="007A06D2">
        <w:rPr>
          <w:rFonts w:ascii="Arial" w:eastAsia="Arial" w:hAnsi="Arial" w:cs="Arial"/>
          <w:b/>
          <w:sz w:val="28"/>
          <w:szCs w:val="28"/>
          <w:u w:val="single"/>
        </w:rPr>
        <w:t xml:space="preserve"> 8</w:t>
      </w:r>
      <w:r w:rsidR="001D3489">
        <w:rPr>
          <w:rFonts w:ascii="Arial" w:eastAsia="Arial" w:hAnsi="Arial" w:cs="Arial"/>
          <w:b/>
          <w:sz w:val="28"/>
          <w:szCs w:val="28"/>
          <w:u w:val="single"/>
        </w:rPr>
        <w:t xml:space="preserve"> Planning </w:t>
      </w:r>
    </w:p>
    <w:p w14:paraId="1537C933" w14:textId="77777777" w:rsidR="00BB04CB" w:rsidRDefault="00BB04C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6C5C4DA" w14:textId="04441B92" w:rsidR="00B778B8" w:rsidRDefault="001D3489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Applications can be viewed on the Borough Council’s Planning Portal by clicking on the link given or by accessing the portal directly at </w:t>
      </w:r>
      <w:hyperlink r:id="rId8">
        <w:r>
          <w:rPr>
            <w:color w:val="0000FF"/>
            <w:u w:val="single"/>
          </w:rPr>
          <w:t>Telford &amp; Wrekin Council</w:t>
        </w:r>
      </w:hyperlink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3BBDC550" w14:textId="77777777" w:rsidR="00DB2C04" w:rsidRDefault="00DB2C04" w:rsidP="00DB2C04">
      <w:pPr>
        <w:rPr>
          <w:rFonts w:ascii="Arial" w:eastAsia="Arial" w:hAnsi="Arial" w:cs="Arial"/>
          <w:b/>
          <w:sz w:val="22"/>
          <w:szCs w:val="22"/>
        </w:rPr>
      </w:pPr>
    </w:p>
    <w:p w14:paraId="30D6053D" w14:textId="4F36C59F" w:rsidR="00DB2C04" w:rsidRPr="00DB2C04" w:rsidRDefault="005D2F3F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="00DB2C04">
        <w:rPr>
          <w:rFonts w:ascii="Arial" w:eastAsia="Arial" w:hAnsi="Arial" w:cs="Arial"/>
          <w:b/>
          <w:sz w:val="22"/>
          <w:szCs w:val="22"/>
        </w:rPr>
        <w:t>1. Permissions &amp; Refusals – for information</w:t>
      </w:r>
    </w:p>
    <w:p w14:paraId="7F3BAC5E" w14:textId="77777777" w:rsidR="00DE43DF" w:rsidRPr="00DE43DF" w:rsidRDefault="00DE43DF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2"/>
        <w:tblW w:w="8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843"/>
        <w:gridCol w:w="2977"/>
        <w:gridCol w:w="1637"/>
      </w:tblGrid>
      <w:tr w:rsidR="00B778B8" w14:paraId="160AF466" w14:textId="77777777" w:rsidTr="00DB6D4C">
        <w:tc>
          <w:tcPr>
            <w:tcW w:w="1838" w:type="dxa"/>
          </w:tcPr>
          <w:p w14:paraId="072DAF97" w14:textId="77777777" w:rsidR="00B778B8" w:rsidRDefault="0014182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30j0zll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TWC/2026/0285</w:t>
            </w:r>
          </w:p>
          <w:p w14:paraId="7F5DD7F2" w14:textId="1B6C3CD2" w:rsidR="001C3263" w:rsidRDefault="001C326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&amp; TWC/2026/0286</w:t>
            </w:r>
          </w:p>
        </w:tc>
        <w:tc>
          <w:tcPr>
            <w:tcW w:w="1843" w:type="dxa"/>
          </w:tcPr>
          <w:p w14:paraId="4E3248A3" w14:textId="6B6ACBB0" w:rsidR="00A01844" w:rsidRDefault="00141821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Admaston Farm, Bratton Rd, Admaston</w:t>
            </w:r>
          </w:p>
        </w:tc>
        <w:tc>
          <w:tcPr>
            <w:tcW w:w="2977" w:type="dxa"/>
          </w:tcPr>
          <w:p w14:paraId="7A197A71" w14:textId="35E6AE04" w:rsidR="00B778B8" w:rsidRDefault="0014182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Variation on multiple conditions ref: TWC/2025/0554</w:t>
            </w:r>
          </w:p>
        </w:tc>
        <w:tc>
          <w:tcPr>
            <w:tcW w:w="1637" w:type="dxa"/>
          </w:tcPr>
          <w:p w14:paraId="3F181245" w14:textId="77777777" w:rsidR="00B778B8" w:rsidRDefault="0014182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Granted</w:t>
            </w:r>
          </w:p>
          <w:p w14:paraId="3E7B2A1A" w14:textId="6A7F5AC1" w:rsidR="001C3263" w:rsidRDefault="001C326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&amp; Listed Building Granted</w:t>
            </w:r>
          </w:p>
        </w:tc>
      </w:tr>
    </w:tbl>
    <w:p w14:paraId="5A683189" w14:textId="4F23619C" w:rsidR="00DB2C04" w:rsidRDefault="00DB2C04">
      <w:pPr>
        <w:ind w:left="360"/>
        <w:rPr>
          <w:rFonts w:ascii="Arial" w:eastAsia="Arial" w:hAnsi="Arial" w:cs="Arial"/>
          <w:bCs/>
          <w:sz w:val="22"/>
          <w:szCs w:val="22"/>
        </w:rPr>
      </w:pPr>
    </w:p>
    <w:p w14:paraId="75570AA5" w14:textId="54C14EF2" w:rsidR="00732926" w:rsidRDefault="00732926">
      <w:pPr>
        <w:ind w:left="360"/>
        <w:rPr>
          <w:rFonts w:ascii="Arial" w:eastAsia="Arial" w:hAnsi="Arial" w:cs="Arial"/>
          <w:b/>
          <w:sz w:val="22"/>
          <w:szCs w:val="22"/>
        </w:rPr>
      </w:pPr>
      <w:r w:rsidRPr="00732926">
        <w:rPr>
          <w:rFonts w:ascii="Arial" w:eastAsia="Arial" w:hAnsi="Arial" w:cs="Arial"/>
          <w:b/>
          <w:sz w:val="22"/>
          <w:szCs w:val="22"/>
        </w:rPr>
        <w:t>2. New Applications</w:t>
      </w:r>
    </w:p>
    <w:p w14:paraId="573AF910" w14:textId="77777777" w:rsidR="004625AB" w:rsidRPr="00732926" w:rsidRDefault="004625AB">
      <w:pPr>
        <w:ind w:left="360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1701"/>
        <w:gridCol w:w="2977"/>
        <w:gridCol w:w="1637"/>
      </w:tblGrid>
      <w:tr w:rsidR="004625AB" w14:paraId="6C1BCBEA" w14:textId="4C5CCBE2" w:rsidTr="004625AB">
        <w:tc>
          <w:tcPr>
            <w:tcW w:w="1985" w:type="dxa"/>
          </w:tcPr>
          <w:p w14:paraId="1AF0782B" w14:textId="08BA2761" w:rsidR="004625AB" w:rsidRPr="008C3950" w:rsidRDefault="00F35AB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TWC/2026/0417</w:t>
            </w:r>
          </w:p>
        </w:tc>
        <w:tc>
          <w:tcPr>
            <w:tcW w:w="1701" w:type="dxa"/>
          </w:tcPr>
          <w:p w14:paraId="55136D71" w14:textId="77777777" w:rsidR="00CE04E3" w:rsidRDefault="00F35AB2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Ivy Cottage, Long Lane</w:t>
            </w:r>
          </w:p>
          <w:p w14:paraId="163EC9D6" w14:textId="3F99CFD1" w:rsidR="0023114C" w:rsidRDefault="0023114C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hyperlink r:id="rId9" w:history="1">
              <w:r w:rsidRPr="0023114C">
                <w:rPr>
                  <w:rStyle w:val="Hyperlink"/>
                  <w:rFonts w:ascii="Arial" w:eastAsia="Arial" w:hAnsi="Arial" w:cs="Arial"/>
                  <w:bCs/>
                  <w:sz w:val="22"/>
                  <w:szCs w:val="22"/>
                </w:rPr>
                <w:t>Telford &amp; Wrekin Council</w:t>
              </w:r>
            </w:hyperlink>
          </w:p>
        </w:tc>
        <w:tc>
          <w:tcPr>
            <w:tcW w:w="2977" w:type="dxa"/>
          </w:tcPr>
          <w:p w14:paraId="01D1E3C6" w14:textId="44508024" w:rsidR="004625AB" w:rsidRDefault="00325C69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Erection of a single storey side extension</w:t>
            </w:r>
          </w:p>
        </w:tc>
        <w:tc>
          <w:tcPr>
            <w:tcW w:w="1637" w:type="dxa"/>
          </w:tcPr>
          <w:p w14:paraId="1F068BFF" w14:textId="70D9BBBF" w:rsidR="004625AB" w:rsidRDefault="00325C69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Comments by 9/7/26</w:t>
            </w:r>
          </w:p>
        </w:tc>
      </w:tr>
      <w:tr w:rsidR="00325C69" w14:paraId="39112A26" w14:textId="77777777" w:rsidTr="004625AB">
        <w:tc>
          <w:tcPr>
            <w:tcW w:w="1985" w:type="dxa"/>
          </w:tcPr>
          <w:p w14:paraId="617E3B0C" w14:textId="4BB66BDB" w:rsidR="00325C69" w:rsidRDefault="00B21B8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TWC/2026/0418</w:t>
            </w:r>
          </w:p>
        </w:tc>
        <w:tc>
          <w:tcPr>
            <w:tcW w:w="1701" w:type="dxa"/>
          </w:tcPr>
          <w:p w14:paraId="3760BE9B" w14:textId="77777777" w:rsidR="00325C69" w:rsidRDefault="00B21B88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Bluebell House, 12 Rushmoor</w:t>
            </w:r>
          </w:p>
          <w:p w14:paraId="42AC13ED" w14:textId="394ACD21" w:rsidR="00346C52" w:rsidRDefault="00346C52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hyperlink r:id="rId10" w:history="1">
              <w:r w:rsidRPr="00346C52">
                <w:rPr>
                  <w:rStyle w:val="Hyperlink"/>
                  <w:rFonts w:ascii="Arial" w:eastAsia="Arial" w:hAnsi="Arial" w:cs="Arial"/>
                  <w:bCs/>
                  <w:sz w:val="22"/>
                  <w:szCs w:val="22"/>
                </w:rPr>
                <w:t>Telford &amp; Wrekin Council</w:t>
              </w:r>
            </w:hyperlink>
          </w:p>
        </w:tc>
        <w:tc>
          <w:tcPr>
            <w:tcW w:w="2977" w:type="dxa"/>
          </w:tcPr>
          <w:p w14:paraId="5E853965" w14:textId="32BF3092" w:rsidR="00325C69" w:rsidRDefault="00B21B88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Change of use from agricultural land to private </w:t>
            </w:r>
            <w:r w:rsidR="00423D59">
              <w:rPr>
                <w:rFonts w:ascii="Arial" w:eastAsia="Arial" w:hAnsi="Arial" w:cs="Arial"/>
                <w:bCs/>
                <w:sz w:val="22"/>
                <w:szCs w:val="22"/>
              </w:rPr>
              <w:t>garden land, fencing and engineering operations (Retrospective)</w:t>
            </w:r>
          </w:p>
        </w:tc>
        <w:tc>
          <w:tcPr>
            <w:tcW w:w="1637" w:type="dxa"/>
          </w:tcPr>
          <w:p w14:paraId="37F7D0C7" w14:textId="38BE0B5B" w:rsidR="00325C69" w:rsidRDefault="00423D59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Comments by 9/7/26</w:t>
            </w:r>
          </w:p>
        </w:tc>
      </w:tr>
    </w:tbl>
    <w:p w14:paraId="42144908" w14:textId="77777777" w:rsidR="000D0D82" w:rsidRDefault="000D0D82">
      <w:pPr>
        <w:ind w:left="360"/>
        <w:rPr>
          <w:rFonts w:ascii="Arial" w:eastAsia="Arial" w:hAnsi="Arial" w:cs="Arial"/>
          <w:bCs/>
          <w:sz w:val="22"/>
          <w:szCs w:val="22"/>
        </w:rPr>
      </w:pPr>
    </w:p>
    <w:p w14:paraId="004D1C65" w14:textId="77777777" w:rsidR="00E20FC4" w:rsidRPr="00DE43DF" w:rsidRDefault="00E20FC4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71F8452" w14:textId="5E77D777" w:rsidR="00242B35" w:rsidRPr="00130DB9" w:rsidRDefault="00732926" w:rsidP="00130DB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</w:t>
      </w:r>
      <w:r w:rsidR="00130DB9"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  <w:r w:rsidR="00242B35" w:rsidRPr="00130DB9">
        <w:rPr>
          <w:rFonts w:ascii="Arial" w:eastAsia="Arial" w:hAnsi="Arial" w:cs="Arial"/>
          <w:b/>
          <w:color w:val="000000"/>
          <w:sz w:val="22"/>
          <w:szCs w:val="22"/>
        </w:rPr>
        <w:t>Applications received after the agenda was circulated</w:t>
      </w:r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– to consider any other applications received for consultation since </w:t>
      </w:r>
      <w:r w:rsidR="006C2854">
        <w:rPr>
          <w:rFonts w:ascii="Arial" w:eastAsia="Arial" w:hAnsi="Arial" w:cs="Arial"/>
          <w:color w:val="000000"/>
          <w:sz w:val="22"/>
          <w:szCs w:val="22"/>
        </w:rPr>
        <w:t>30th</w:t>
      </w:r>
      <w:r w:rsidR="00CE04E3">
        <w:rPr>
          <w:rFonts w:ascii="Arial" w:eastAsia="Arial" w:hAnsi="Arial" w:cs="Arial"/>
          <w:color w:val="000000"/>
          <w:sz w:val="22"/>
          <w:szCs w:val="22"/>
        </w:rPr>
        <w:t xml:space="preserve"> June </w:t>
      </w:r>
      <w:r w:rsidR="009D4696">
        <w:rPr>
          <w:rFonts w:ascii="Arial" w:eastAsia="Arial" w:hAnsi="Arial" w:cs="Arial"/>
          <w:color w:val="000000"/>
          <w:sz w:val="22"/>
          <w:szCs w:val="22"/>
        </w:rPr>
        <w:t>2026</w:t>
      </w:r>
      <w:r w:rsidR="005B4C49" w:rsidRPr="00130DB9">
        <w:rPr>
          <w:rFonts w:ascii="Arial" w:eastAsia="Arial" w:hAnsi="Arial" w:cs="Arial"/>
          <w:color w:val="000000"/>
          <w:sz w:val="22"/>
          <w:szCs w:val="22"/>
        </w:rPr>
        <w:t>.</w:t>
      </w:r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See </w:t>
      </w:r>
      <w:r w:rsidR="00130DB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11" w:history="1">
        <w:r w:rsidR="00130DB9" w:rsidRPr="00976954">
          <w:rPr>
            <w:rStyle w:val="Hyperlink"/>
            <w:rFonts w:ascii="Arial" w:eastAsia="Arial" w:hAnsi="Arial" w:cs="Arial"/>
            <w:sz w:val="22"/>
            <w:szCs w:val="22"/>
          </w:rPr>
          <w:t>https://secure.telford.gov.uk/planning/home.aspx</w:t>
        </w:r>
      </w:hyperlink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 for details of recently submitted applications </w:t>
      </w:r>
    </w:p>
    <w:sectPr w:rsidR="00242B35" w:rsidRPr="00130D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513E" w14:textId="77777777" w:rsidR="006B18AE" w:rsidRDefault="006B18AE">
      <w:r>
        <w:separator/>
      </w:r>
    </w:p>
  </w:endnote>
  <w:endnote w:type="continuationSeparator" w:id="0">
    <w:p w14:paraId="4EEA1973" w14:textId="77777777" w:rsidR="006B18AE" w:rsidRDefault="006B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52CC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92BB" w14:textId="77777777" w:rsidR="00B778B8" w:rsidRDefault="001D34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6E8FD08" w14:textId="77777777" w:rsidR="00B778B8" w:rsidRDefault="00B778B8">
    <w:pPr>
      <w:tabs>
        <w:tab w:val="center" w:pos="4320"/>
        <w:tab w:val="right" w:pos="8640"/>
      </w:tabs>
      <w:spacing w:after="124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F83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DBB3" w14:textId="77777777" w:rsidR="006B18AE" w:rsidRDefault="006B18AE">
      <w:r>
        <w:separator/>
      </w:r>
    </w:p>
  </w:footnote>
  <w:footnote w:type="continuationSeparator" w:id="0">
    <w:p w14:paraId="6D3B44E4" w14:textId="77777777" w:rsidR="006B18AE" w:rsidRDefault="006B1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67A7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6A9E" w14:textId="77777777" w:rsidR="00B778B8" w:rsidRDefault="001D3489">
    <w:pPr>
      <w:tabs>
        <w:tab w:val="center" w:pos="4154"/>
        <w:tab w:val="right" w:pos="8309"/>
      </w:tabs>
      <w:spacing w:before="720"/>
      <w:jc w:val="center"/>
      <w:rPr>
        <w:rFonts w:ascii="Arial" w:eastAsia="Arial" w:hAnsi="Arial" w:cs="Arial"/>
        <w:b/>
        <w:sz w:val="36"/>
        <w:szCs w:val="36"/>
      </w:rPr>
    </w:pPr>
    <w:r>
      <w:rPr>
        <w:rFonts w:ascii="Arial" w:eastAsia="Arial" w:hAnsi="Arial" w:cs="Arial"/>
        <w:b/>
        <w:sz w:val="36"/>
        <w:szCs w:val="36"/>
      </w:rPr>
      <w:t>WROCKWARDINE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617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60CF"/>
    <w:multiLevelType w:val="hybridMultilevel"/>
    <w:tmpl w:val="48AEA59A"/>
    <w:lvl w:ilvl="0" w:tplc="AC2488E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4EEF"/>
    <w:multiLevelType w:val="hybridMultilevel"/>
    <w:tmpl w:val="CB04F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82FCC"/>
    <w:multiLevelType w:val="hybridMultilevel"/>
    <w:tmpl w:val="D3D0766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236CB0"/>
    <w:multiLevelType w:val="hybridMultilevel"/>
    <w:tmpl w:val="E126322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9D0382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56DAF"/>
    <w:multiLevelType w:val="hybridMultilevel"/>
    <w:tmpl w:val="2A067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E37F7"/>
    <w:multiLevelType w:val="hybridMultilevel"/>
    <w:tmpl w:val="621AE1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E5F48"/>
    <w:multiLevelType w:val="multilevel"/>
    <w:tmpl w:val="15CA626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E3A1A"/>
    <w:multiLevelType w:val="hybridMultilevel"/>
    <w:tmpl w:val="80F0E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41436"/>
    <w:multiLevelType w:val="hybridMultilevel"/>
    <w:tmpl w:val="2FF4349A"/>
    <w:lvl w:ilvl="0" w:tplc="7942461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24461"/>
    <w:multiLevelType w:val="multilevel"/>
    <w:tmpl w:val="F57E76A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452A4"/>
    <w:multiLevelType w:val="hybridMultilevel"/>
    <w:tmpl w:val="3C120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D5EB0"/>
    <w:multiLevelType w:val="hybridMultilevel"/>
    <w:tmpl w:val="A47A7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2DD6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A3260"/>
    <w:multiLevelType w:val="multilevel"/>
    <w:tmpl w:val="A65238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F0B72"/>
    <w:multiLevelType w:val="hybridMultilevel"/>
    <w:tmpl w:val="7DE431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E57C0"/>
    <w:multiLevelType w:val="multilevel"/>
    <w:tmpl w:val="543CD8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D028C"/>
    <w:multiLevelType w:val="hybridMultilevel"/>
    <w:tmpl w:val="C3E0F7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B6F67"/>
    <w:multiLevelType w:val="hybridMultilevel"/>
    <w:tmpl w:val="042C7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65F96"/>
    <w:multiLevelType w:val="hybridMultilevel"/>
    <w:tmpl w:val="12661FAA"/>
    <w:lvl w:ilvl="0" w:tplc="160C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54D8F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672242">
    <w:abstractNumId w:val="20"/>
  </w:num>
  <w:num w:numId="2" w16cid:durableId="1207254189">
    <w:abstractNumId w:val="14"/>
  </w:num>
  <w:num w:numId="3" w16cid:durableId="802846116">
    <w:abstractNumId w:val="7"/>
  </w:num>
  <w:num w:numId="4" w16cid:durableId="562451128">
    <w:abstractNumId w:val="10"/>
  </w:num>
  <w:num w:numId="5" w16cid:durableId="265819952">
    <w:abstractNumId w:val="16"/>
  </w:num>
  <w:num w:numId="6" w16cid:durableId="1065252806">
    <w:abstractNumId w:val="4"/>
  </w:num>
  <w:num w:numId="7" w16cid:durableId="847907315">
    <w:abstractNumId w:val="13"/>
  </w:num>
  <w:num w:numId="8" w16cid:durableId="464086350">
    <w:abstractNumId w:val="5"/>
  </w:num>
  <w:num w:numId="9" w16cid:durableId="1731343638">
    <w:abstractNumId w:val="15"/>
  </w:num>
  <w:num w:numId="10" w16cid:durableId="762646046">
    <w:abstractNumId w:val="9"/>
  </w:num>
  <w:num w:numId="11" w16cid:durableId="1541433811">
    <w:abstractNumId w:val="6"/>
  </w:num>
  <w:num w:numId="12" w16cid:durableId="794444614">
    <w:abstractNumId w:val="1"/>
  </w:num>
  <w:num w:numId="13" w16cid:durableId="76094087">
    <w:abstractNumId w:val="18"/>
  </w:num>
  <w:num w:numId="14" w16cid:durableId="1087924101">
    <w:abstractNumId w:val="0"/>
  </w:num>
  <w:num w:numId="15" w16cid:durableId="559245163">
    <w:abstractNumId w:val="8"/>
  </w:num>
  <w:num w:numId="16" w16cid:durableId="237641781">
    <w:abstractNumId w:val="12"/>
  </w:num>
  <w:num w:numId="17" w16cid:durableId="1292327255">
    <w:abstractNumId w:val="11"/>
  </w:num>
  <w:num w:numId="18" w16cid:durableId="1093666641">
    <w:abstractNumId w:val="17"/>
  </w:num>
  <w:num w:numId="19" w16cid:durableId="1412385190">
    <w:abstractNumId w:val="19"/>
  </w:num>
  <w:num w:numId="20" w16cid:durableId="1208303270">
    <w:abstractNumId w:val="3"/>
  </w:num>
  <w:num w:numId="21" w16cid:durableId="721639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8B8"/>
    <w:rsid w:val="00013436"/>
    <w:rsid w:val="00015202"/>
    <w:rsid w:val="00015241"/>
    <w:rsid w:val="000200CB"/>
    <w:rsid w:val="0002127A"/>
    <w:rsid w:val="00031BC4"/>
    <w:rsid w:val="00061A71"/>
    <w:rsid w:val="00077C2E"/>
    <w:rsid w:val="00092052"/>
    <w:rsid w:val="00096283"/>
    <w:rsid w:val="000D0D82"/>
    <w:rsid w:val="00106F7B"/>
    <w:rsid w:val="00106FFD"/>
    <w:rsid w:val="00111C35"/>
    <w:rsid w:val="00113E06"/>
    <w:rsid w:val="00130DB9"/>
    <w:rsid w:val="00134CF5"/>
    <w:rsid w:val="00141821"/>
    <w:rsid w:val="00164523"/>
    <w:rsid w:val="00171809"/>
    <w:rsid w:val="0017426F"/>
    <w:rsid w:val="001879F2"/>
    <w:rsid w:val="00194937"/>
    <w:rsid w:val="001A641E"/>
    <w:rsid w:val="001A7B86"/>
    <w:rsid w:val="001B2796"/>
    <w:rsid w:val="001B2897"/>
    <w:rsid w:val="001C295D"/>
    <w:rsid w:val="001C3263"/>
    <w:rsid w:val="001D039B"/>
    <w:rsid w:val="001D3489"/>
    <w:rsid w:val="001E6FE9"/>
    <w:rsid w:val="001F54E1"/>
    <w:rsid w:val="00205890"/>
    <w:rsid w:val="0021132F"/>
    <w:rsid w:val="00220445"/>
    <w:rsid w:val="0023114C"/>
    <w:rsid w:val="002362E8"/>
    <w:rsid w:val="00242B35"/>
    <w:rsid w:val="002834C2"/>
    <w:rsid w:val="0028410C"/>
    <w:rsid w:val="00287A48"/>
    <w:rsid w:val="00291573"/>
    <w:rsid w:val="002B1047"/>
    <w:rsid w:val="002B15C4"/>
    <w:rsid w:val="002B2E33"/>
    <w:rsid w:val="002C06F3"/>
    <w:rsid w:val="002C0FBC"/>
    <w:rsid w:val="002D2A4C"/>
    <w:rsid w:val="002E7A92"/>
    <w:rsid w:val="002F50CB"/>
    <w:rsid w:val="002F6282"/>
    <w:rsid w:val="00303EB1"/>
    <w:rsid w:val="003065A7"/>
    <w:rsid w:val="003143A0"/>
    <w:rsid w:val="0032337F"/>
    <w:rsid w:val="00325C69"/>
    <w:rsid w:val="00340BC8"/>
    <w:rsid w:val="00346C52"/>
    <w:rsid w:val="00354BA5"/>
    <w:rsid w:val="00372864"/>
    <w:rsid w:val="003854A2"/>
    <w:rsid w:val="00390DC9"/>
    <w:rsid w:val="003A3D09"/>
    <w:rsid w:val="003A7212"/>
    <w:rsid w:val="003C2327"/>
    <w:rsid w:val="003D6FBC"/>
    <w:rsid w:val="003E2937"/>
    <w:rsid w:val="003E7683"/>
    <w:rsid w:val="003F405E"/>
    <w:rsid w:val="003F63A1"/>
    <w:rsid w:val="00411AB4"/>
    <w:rsid w:val="00422A02"/>
    <w:rsid w:val="00423D59"/>
    <w:rsid w:val="004261CA"/>
    <w:rsid w:val="004437F1"/>
    <w:rsid w:val="004477FE"/>
    <w:rsid w:val="00452DC0"/>
    <w:rsid w:val="004625AB"/>
    <w:rsid w:val="00464A2A"/>
    <w:rsid w:val="00482321"/>
    <w:rsid w:val="00493153"/>
    <w:rsid w:val="00493F3E"/>
    <w:rsid w:val="00495F6A"/>
    <w:rsid w:val="004A009B"/>
    <w:rsid w:val="004A060C"/>
    <w:rsid w:val="004A1FFA"/>
    <w:rsid w:val="004A5BBC"/>
    <w:rsid w:val="004B3A72"/>
    <w:rsid w:val="004B3BBD"/>
    <w:rsid w:val="004B3CCE"/>
    <w:rsid w:val="004B60EE"/>
    <w:rsid w:val="004E38D4"/>
    <w:rsid w:val="005137BB"/>
    <w:rsid w:val="00520F07"/>
    <w:rsid w:val="00534DC1"/>
    <w:rsid w:val="00535F5F"/>
    <w:rsid w:val="00543773"/>
    <w:rsid w:val="0055561E"/>
    <w:rsid w:val="00577E1C"/>
    <w:rsid w:val="0058499B"/>
    <w:rsid w:val="00587005"/>
    <w:rsid w:val="00596BEF"/>
    <w:rsid w:val="005B197A"/>
    <w:rsid w:val="005B2B17"/>
    <w:rsid w:val="005B4C49"/>
    <w:rsid w:val="005B5D5A"/>
    <w:rsid w:val="005C35E8"/>
    <w:rsid w:val="005D24D8"/>
    <w:rsid w:val="005D2F3F"/>
    <w:rsid w:val="005D4FAC"/>
    <w:rsid w:val="005D556E"/>
    <w:rsid w:val="005D6207"/>
    <w:rsid w:val="005E3C70"/>
    <w:rsid w:val="00610F66"/>
    <w:rsid w:val="006359AD"/>
    <w:rsid w:val="00650EE4"/>
    <w:rsid w:val="00654455"/>
    <w:rsid w:val="006627D0"/>
    <w:rsid w:val="00682383"/>
    <w:rsid w:val="0068357A"/>
    <w:rsid w:val="00685E92"/>
    <w:rsid w:val="00687C34"/>
    <w:rsid w:val="00687F3B"/>
    <w:rsid w:val="00690365"/>
    <w:rsid w:val="006907B7"/>
    <w:rsid w:val="00691A0F"/>
    <w:rsid w:val="006B18AE"/>
    <w:rsid w:val="006B5FF6"/>
    <w:rsid w:val="006B6ED9"/>
    <w:rsid w:val="006B7BF5"/>
    <w:rsid w:val="006C1B47"/>
    <w:rsid w:val="006C2854"/>
    <w:rsid w:val="006C562F"/>
    <w:rsid w:val="006D7A0C"/>
    <w:rsid w:val="006D7E79"/>
    <w:rsid w:val="006E5971"/>
    <w:rsid w:val="006E7155"/>
    <w:rsid w:val="006F60FB"/>
    <w:rsid w:val="006F6314"/>
    <w:rsid w:val="007113DA"/>
    <w:rsid w:val="00721DD8"/>
    <w:rsid w:val="00730337"/>
    <w:rsid w:val="00731911"/>
    <w:rsid w:val="00732926"/>
    <w:rsid w:val="007340C5"/>
    <w:rsid w:val="00734F29"/>
    <w:rsid w:val="00785363"/>
    <w:rsid w:val="00795AA2"/>
    <w:rsid w:val="007A06D2"/>
    <w:rsid w:val="007B239D"/>
    <w:rsid w:val="007B4CA8"/>
    <w:rsid w:val="007B6A9F"/>
    <w:rsid w:val="007C5C31"/>
    <w:rsid w:val="007C6CBA"/>
    <w:rsid w:val="007E0CE5"/>
    <w:rsid w:val="007F7C71"/>
    <w:rsid w:val="008001ED"/>
    <w:rsid w:val="008060F6"/>
    <w:rsid w:val="008179BF"/>
    <w:rsid w:val="00825EF5"/>
    <w:rsid w:val="008310EA"/>
    <w:rsid w:val="00837ACF"/>
    <w:rsid w:val="00837C48"/>
    <w:rsid w:val="008418C6"/>
    <w:rsid w:val="0085334D"/>
    <w:rsid w:val="00855777"/>
    <w:rsid w:val="008576EA"/>
    <w:rsid w:val="00873AF2"/>
    <w:rsid w:val="00874183"/>
    <w:rsid w:val="00876B07"/>
    <w:rsid w:val="008A0EBB"/>
    <w:rsid w:val="008A211C"/>
    <w:rsid w:val="008B03C6"/>
    <w:rsid w:val="008B310F"/>
    <w:rsid w:val="008C0E38"/>
    <w:rsid w:val="008C0F52"/>
    <w:rsid w:val="008C295F"/>
    <w:rsid w:val="008C3950"/>
    <w:rsid w:val="008C517D"/>
    <w:rsid w:val="008C6F0F"/>
    <w:rsid w:val="008D59B1"/>
    <w:rsid w:val="008E4299"/>
    <w:rsid w:val="008F20AA"/>
    <w:rsid w:val="00907598"/>
    <w:rsid w:val="00924F6F"/>
    <w:rsid w:val="009418D0"/>
    <w:rsid w:val="009421C0"/>
    <w:rsid w:val="00957365"/>
    <w:rsid w:val="00965134"/>
    <w:rsid w:val="009711C5"/>
    <w:rsid w:val="00977F6F"/>
    <w:rsid w:val="0098195C"/>
    <w:rsid w:val="00987D8C"/>
    <w:rsid w:val="0099413F"/>
    <w:rsid w:val="00996E00"/>
    <w:rsid w:val="009B6F83"/>
    <w:rsid w:val="009C0428"/>
    <w:rsid w:val="009C496A"/>
    <w:rsid w:val="009C5598"/>
    <w:rsid w:val="009D4696"/>
    <w:rsid w:val="009F076D"/>
    <w:rsid w:val="009F39D0"/>
    <w:rsid w:val="009F538A"/>
    <w:rsid w:val="00A01844"/>
    <w:rsid w:val="00A01A9D"/>
    <w:rsid w:val="00A03420"/>
    <w:rsid w:val="00A1052B"/>
    <w:rsid w:val="00A1737A"/>
    <w:rsid w:val="00A33977"/>
    <w:rsid w:val="00A47340"/>
    <w:rsid w:val="00A83CDE"/>
    <w:rsid w:val="00A92FC4"/>
    <w:rsid w:val="00AA251C"/>
    <w:rsid w:val="00AC5A64"/>
    <w:rsid w:val="00AE724C"/>
    <w:rsid w:val="00AE7CC2"/>
    <w:rsid w:val="00B00524"/>
    <w:rsid w:val="00B009DD"/>
    <w:rsid w:val="00B00EC9"/>
    <w:rsid w:val="00B11A10"/>
    <w:rsid w:val="00B17C27"/>
    <w:rsid w:val="00B217DF"/>
    <w:rsid w:val="00B21B88"/>
    <w:rsid w:val="00B3103C"/>
    <w:rsid w:val="00B3351C"/>
    <w:rsid w:val="00B615A4"/>
    <w:rsid w:val="00B71C92"/>
    <w:rsid w:val="00B75EF5"/>
    <w:rsid w:val="00B778B8"/>
    <w:rsid w:val="00B87F0C"/>
    <w:rsid w:val="00B900FB"/>
    <w:rsid w:val="00B90B6C"/>
    <w:rsid w:val="00BB04CB"/>
    <w:rsid w:val="00BB1C3C"/>
    <w:rsid w:val="00BC0708"/>
    <w:rsid w:val="00BD33E2"/>
    <w:rsid w:val="00BF231C"/>
    <w:rsid w:val="00C0125F"/>
    <w:rsid w:val="00C04DFE"/>
    <w:rsid w:val="00C050EB"/>
    <w:rsid w:val="00C105F1"/>
    <w:rsid w:val="00C12FE1"/>
    <w:rsid w:val="00C153F5"/>
    <w:rsid w:val="00C3444D"/>
    <w:rsid w:val="00C56CBD"/>
    <w:rsid w:val="00C60778"/>
    <w:rsid w:val="00C640DA"/>
    <w:rsid w:val="00C67756"/>
    <w:rsid w:val="00C7176A"/>
    <w:rsid w:val="00C80315"/>
    <w:rsid w:val="00CA1025"/>
    <w:rsid w:val="00CA4EA3"/>
    <w:rsid w:val="00CC2C35"/>
    <w:rsid w:val="00CD21BC"/>
    <w:rsid w:val="00CD4688"/>
    <w:rsid w:val="00CD5492"/>
    <w:rsid w:val="00CE04E3"/>
    <w:rsid w:val="00CF0D62"/>
    <w:rsid w:val="00CF4A29"/>
    <w:rsid w:val="00D172DB"/>
    <w:rsid w:val="00D1760D"/>
    <w:rsid w:val="00D3484A"/>
    <w:rsid w:val="00D35F73"/>
    <w:rsid w:val="00D363D2"/>
    <w:rsid w:val="00D41B53"/>
    <w:rsid w:val="00D463BB"/>
    <w:rsid w:val="00D46945"/>
    <w:rsid w:val="00D47879"/>
    <w:rsid w:val="00D56C36"/>
    <w:rsid w:val="00D61D61"/>
    <w:rsid w:val="00D70D30"/>
    <w:rsid w:val="00D80312"/>
    <w:rsid w:val="00D83C17"/>
    <w:rsid w:val="00D909B7"/>
    <w:rsid w:val="00D97492"/>
    <w:rsid w:val="00DA2F7C"/>
    <w:rsid w:val="00DA316A"/>
    <w:rsid w:val="00DA5664"/>
    <w:rsid w:val="00DA6706"/>
    <w:rsid w:val="00DB2C04"/>
    <w:rsid w:val="00DB6D4C"/>
    <w:rsid w:val="00DC5695"/>
    <w:rsid w:val="00DC791F"/>
    <w:rsid w:val="00DD0778"/>
    <w:rsid w:val="00DE43DF"/>
    <w:rsid w:val="00DE568D"/>
    <w:rsid w:val="00DE703C"/>
    <w:rsid w:val="00E000D8"/>
    <w:rsid w:val="00E00718"/>
    <w:rsid w:val="00E20461"/>
    <w:rsid w:val="00E20FC4"/>
    <w:rsid w:val="00E24D00"/>
    <w:rsid w:val="00E276A7"/>
    <w:rsid w:val="00E3143A"/>
    <w:rsid w:val="00E46857"/>
    <w:rsid w:val="00E500E7"/>
    <w:rsid w:val="00E905D5"/>
    <w:rsid w:val="00E91C0A"/>
    <w:rsid w:val="00E948D7"/>
    <w:rsid w:val="00E96ABA"/>
    <w:rsid w:val="00EA2C9E"/>
    <w:rsid w:val="00EA4111"/>
    <w:rsid w:val="00EA6371"/>
    <w:rsid w:val="00EB5E83"/>
    <w:rsid w:val="00EC0794"/>
    <w:rsid w:val="00EC3114"/>
    <w:rsid w:val="00EE3A5B"/>
    <w:rsid w:val="00EE6DDE"/>
    <w:rsid w:val="00EF0891"/>
    <w:rsid w:val="00EF6CBA"/>
    <w:rsid w:val="00EF799E"/>
    <w:rsid w:val="00F136B6"/>
    <w:rsid w:val="00F33C68"/>
    <w:rsid w:val="00F35AB2"/>
    <w:rsid w:val="00F4258D"/>
    <w:rsid w:val="00F6112B"/>
    <w:rsid w:val="00F6645F"/>
    <w:rsid w:val="00F753DC"/>
    <w:rsid w:val="00FA0894"/>
    <w:rsid w:val="00FC1226"/>
    <w:rsid w:val="00FD7B14"/>
    <w:rsid w:val="00FE1C74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E539"/>
  <w15:docId w15:val="{5BB4A8D6-23A0-4153-B3CB-382642B8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rPr>
      <w:color w:val="000000"/>
    </w:rPr>
    <w:tblPr>
      <w:tblStyleRowBandSize w:val="1"/>
      <w:tblStyleColBandSize w:val="1"/>
    </w:tblPr>
  </w:style>
  <w:style w:type="table" w:customStyle="1" w:styleId="3">
    <w:name w:val="3"/>
    <w:basedOn w:val="TableNormal"/>
    <w:rPr>
      <w:color w:val="000000"/>
    </w:rPr>
    <w:tblPr>
      <w:tblStyleRowBandSize w:val="1"/>
      <w:tblStyleColBandSize w:val="1"/>
    </w:tblPr>
  </w:style>
  <w:style w:type="table" w:customStyle="1" w:styleId="2">
    <w:name w:val="2"/>
    <w:basedOn w:val="TableNormal"/>
    <w:rPr>
      <w:color w:val="000000"/>
    </w:rPr>
    <w:tblPr>
      <w:tblStyleRowBandSize w:val="1"/>
      <w:tblStyleColBandSize w:val="1"/>
    </w:tblPr>
  </w:style>
  <w:style w:type="table" w:customStyle="1" w:styleId="1">
    <w:name w:val="1"/>
    <w:basedOn w:val="TableNormal"/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42B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2B35"/>
    <w:rPr>
      <w:color w:val="0000FF"/>
      <w:u w:val="single"/>
    </w:rPr>
  </w:style>
  <w:style w:type="table" w:styleId="TableGrid">
    <w:name w:val="Table Grid"/>
    <w:basedOn w:val="TableNormal"/>
    <w:uiPriority w:val="39"/>
    <w:rsid w:val="00E9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00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telford.gov.uk/planning/home.asp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cure.telford.gov.uk/planning/home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ecure.telford.gov.uk/planning/pa-standardconsultee.aspx?ApplicationID=150620&amp;ApplicationNumber=TWC/2026/0418&amp;AppLetterID=102027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ecure.telford.gov.uk/planning/pa-standardconsultee.aspx?ApplicationID=151101&amp;ApplicationNumber=TWC/2026/0417&amp;AppLetterID=102025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D39FC-3565-4E9C-A9BB-EFF32FB2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Wrockwardine PC</dc:creator>
  <cp:keywords/>
  <dc:description/>
  <cp:lastModifiedBy>Wrockwardine Parish Council</cp:lastModifiedBy>
  <cp:revision>4</cp:revision>
  <cp:lastPrinted>2025-12-10T11:57:00Z</cp:lastPrinted>
  <dcterms:created xsi:type="dcterms:W3CDTF">2026-06-30T10:26:00Z</dcterms:created>
  <dcterms:modified xsi:type="dcterms:W3CDTF">2026-07-02T12:35:00Z</dcterms:modified>
</cp:coreProperties>
</file>