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EB73D" w14:textId="6083C771" w:rsidR="00BB3869" w:rsidRPr="00BB3869" w:rsidRDefault="00BB3869" w:rsidP="00BB3869">
      <w:pPr>
        <w:rPr>
          <w:b/>
          <w:bCs/>
        </w:rPr>
      </w:pPr>
      <w:r>
        <w:rPr>
          <w:b/>
          <w:bCs/>
        </w:rPr>
        <w:t>R</w:t>
      </w:r>
      <w:r w:rsidRPr="00BB3869">
        <w:rPr>
          <w:b/>
          <w:bCs/>
        </w:rPr>
        <w:t>oad</w:t>
      </w:r>
      <w:r w:rsidRPr="00BB3869">
        <w:rPr>
          <w:b/>
          <w:bCs/>
        </w:rPr>
        <w:t xml:space="preserve"> Closure:  B4368 Aston Munslow - </w:t>
      </w:r>
      <w:r w:rsidRPr="00BB3869">
        <w:rPr>
          <w:b/>
          <w:bCs/>
        </w:rPr>
        <w:t>Through</w:t>
      </w:r>
      <w:r w:rsidRPr="00BB3869">
        <w:rPr>
          <w:b/>
          <w:bCs/>
        </w:rPr>
        <w:t xml:space="preserve"> </w:t>
      </w:r>
      <w:r w:rsidR="00CF6E97" w:rsidRPr="00BB3869">
        <w:rPr>
          <w:b/>
          <w:bCs/>
        </w:rPr>
        <w:t>village</w:t>
      </w:r>
    </w:p>
    <w:p w14:paraId="63B89C83" w14:textId="77777777" w:rsidR="00BB3869" w:rsidRPr="00BB3869" w:rsidRDefault="00BB3869" w:rsidP="00BB3869">
      <w:pPr>
        <w:rPr>
          <w:b/>
          <w:bCs/>
        </w:rPr>
      </w:pPr>
      <w:r w:rsidRPr="00BB3869">
        <w:rPr>
          <w:b/>
          <w:bCs/>
        </w:rPr>
        <w:t>Start Date: 18th May 2026</w:t>
      </w:r>
    </w:p>
    <w:p w14:paraId="3C59495F" w14:textId="77777777" w:rsidR="00BB3869" w:rsidRPr="00BB3869" w:rsidRDefault="00BB3869" w:rsidP="00BB3869">
      <w:pPr>
        <w:rPr>
          <w:b/>
          <w:bCs/>
        </w:rPr>
      </w:pPr>
      <w:r w:rsidRPr="00BB3869">
        <w:rPr>
          <w:b/>
          <w:bCs/>
        </w:rPr>
        <w:t>End Date: 22nd May 2026 - </w:t>
      </w:r>
      <w:r w:rsidRPr="00BB3869">
        <w:rPr>
          <w:b/>
          <w:bCs/>
          <w:i/>
          <w:iCs/>
        </w:rPr>
        <w:t>From 23rd May to 5th June the site will be under temporary traffic signals </w:t>
      </w:r>
    </w:p>
    <w:p w14:paraId="48609E0C" w14:textId="77777777" w:rsidR="00BB3869" w:rsidRPr="00BB3869" w:rsidRDefault="00BB3869" w:rsidP="00BB3869">
      <w:pPr>
        <w:rPr>
          <w:b/>
          <w:bCs/>
        </w:rPr>
      </w:pPr>
      <w:r w:rsidRPr="00BB3869">
        <w:rPr>
          <w:b/>
          <w:bCs/>
        </w:rPr>
        <w:t>Purpose: Road closure (NGED) 160m trench for electricity supply</w:t>
      </w:r>
    </w:p>
    <w:p w14:paraId="3D9C18B6" w14:textId="77777777" w:rsidR="00BB3869" w:rsidRPr="00BB3869" w:rsidRDefault="00BB3869" w:rsidP="00BB3869">
      <w:pPr>
        <w:rPr>
          <w:b/>
          <w:bCs/>
        </w:rPr>
      </w:pPr>
      <w:r w:rsidRPr="00BB3869">
        <w:rPr>
          <w:b/>
          <w:bCs/>
        </w:rPr>
        <w:t>Works Promoter:   National Grid</w:t>
      </w:r>
    </w:p>
    <w:p w14:paraId="286CDC9B" w14:textId="77777777" w:rsidR="00BB3869" w:rsidRPr="00BB3869" w:rsidRDefault="00BB3869" w:rsidP="00BB3869">
      <w:pPr>
        <w:rPr>
          <w:b/>
          <w:bCs/>
        </w:rPr>
      </w:pPr>
      <w:r w:rsidRPr="00BB3869">
        <w:rPr>
          <w:b/>
          <w:bCs/>
        </w:rPr>
        <w:t>Works Promoter Ref: HM7352534954A-02</w:t>
      </w:r>
    </w:p>
    <w:p w14:paraId="7357DBA8" w14:textId="59B9FE4A" w:rsidR="00BB3869" w:rsidRPr="00BB3869" w:rsidRDefault="00BB3869" w:rsidP="00BB3869">
      <w:pPr>
        <w:rPr>
          <w:b/>
          <w:bCs/>
        </w:rPr>
      </w:pPr>
      <w:r w:rsidRPr="00BB3869">
        <w:rPr>
          <w:b/>
          <w:bCs/>
        </w:rPr>
        <w:t xml:space="preserve">Enforcement pattern for B4368 Aston Munslow - </w:t>
      </w:r>
      <w:r w:rsidRPr="00BB3869">
        <w:rPr>
          <w:b/>
          <w:bCs/>
        </w:rPr>
        <w:t>Through</w:t>
      </w:r>
      <w:r w:rsidRPr="00BB3869">
        <w:rPr>
          <w:b/>
          <w:bCs/>
        </w:rPr>
        <w:t xml:space="preserve"> </w:t>
      </w:r>
      <w:r w:rsidRPr="00BB3869">
        <w:rPr>
          <w:b/>
          <w:bCs/>
        </w:rPr>
        <w:t>village</w:t>
      </w:r>
      <w:r w:rsidRPr="00BB3869">
        <w:rPr>
          <w:b/>
          <w:bCs/>
        </w:rPr>
        <w:t>:</w:t>
      </w:r>
      <w:r w:rsidRPr="00BB3869">
        <w:rPr>
          <w:b/>
          <w:bCs/>
        </w:rPr>
        <w:br/>
        <w:t>All the time</w:t>
      </w:r>
    </w:p>
    <w:p w14:paraId="0C92A276" w14:textId="77777777" w:rsidR="00BB3869" w:rsidRPr="00BB3869" w:rsidRDefault="00BB3869" w:rsidP="00BB3869">
      <w:pPr>
        <w:rPr>
          <w:b/>
          <w:bCs/>
        </w:rPr>
      </w:pPr>
      <w:r w:rsidRPr="00BB3869">
        <w:rPr>
          <w:b/>
          <w:bCs/>
        </w:rPr>
        <w:t> </w:t>
      </w:r>
    </w:p>
    <w:p w14:paraId="706F4807" w14:textId="77777777" w:rsidR="00BB3869" w:rsidRPr="00BB3869" w:rsidRDefault="00BB3869" w:rsidP="00BB3869">
      <w:pPr>
        <w:rPr>
          <w:b/>
          <w:bCs/>
        </w:rPr>
      </w:pPr>
      <w:r w:rsidRPr="00BB3869">
        <w:rPr>
          <w:b/>
          <w:bCs/>
        </w:rPr>
        <w:t>You can view the closure and diversion route by clicking here:  </w:t>
      </w:r>
      <w:hyperlink r:id="rId4" w:tgtFrame="_blank" w:history="1">
        <w:r w:rsidRPr="00BB3869">
          <w:rPr>
            <w:rStyle w:val="Hyperlink"/>
            <w:b/>
            <w:bCs/>
          </w:rPr>
          <w:t>https://one.network/?tm=GB148950001</w:t>
        </w:r>
      </w:hyperlink>
    </w:p>
    <w:p w14:paraId="782B3976" w14:textId="77777777" w:rsidR="00BB3869" w:rsidRPr="00BB3869" w:rsidRDefault="00BB3869" w:rsidP="00BB3869">
      <w:pPr>
        <w:rPr>
          <w:b/>
          <w:bCs/>
        </w:rPr>
      </w:pPr>
      <w:r w:rsidRPr="00BB3869">
        <w:rPr>
          <w:b/>
          <w:bCs/>
        </w:rPr>
        <w:t>Should you have any queries regarding this closure, please call Customer Services on 0345 6789006, or contact the Street Works Team on </w:t>
      </w:r>
      <w:hyperlink r:id="rId5" w:tgtFrame="_blank" w:history="1">
        <w:r w:rsidRPr="00BB3869">
          <w:rPr>
            <w:rStyle w:val="Hyperlink"/>
            <w:b/>
            <w:bCs/>
          </w:rPr>
          <w:t>streetworks@shropshire.gov.uk</w:t>
        </w:r>
      </w:hyperlink>
      <w:r w:rsidRPr="00BB3869">
        <w:rPr>
          <w:b/>
          <w:bCs/>
        </w:rPr>
        <w:t>.</w:t>
      </w:r>
    </w:p>
    <w:p w14:paraId="14287194" w14:textId="77777777" w:rsidR="00DE5EC1" w:rsidRDefault="00DE5EC1"/>
    <w:sectPr w:rsidR="00DE5E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B4C"/>
    <w:rsid w:val="00087FEC"/>
    <w:rsid w:val="000A3B16"/>
    <w:rsid w:val="002D0F4D"/>
    <w:rsid w:val="007068E3"/>
    <w:rsid w:val="00766CD7"/>
    <w:rsid w:val="008C64DF"/>
    <w:rsid w:val="00AC5B4C"/>
    <w:rsid w:val="00BB3869"/>
    <w:rsid w:val="00CF6E97"/>
    <w:rsid w:val="00DE5EC1"/>
    <w:rsid w:val="00F3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F38EB"/>
  <w15:chartTrackingRefBased/>
  <w15:docId w15:val="{2887DA99-50A9-461F-AB4D-33A8EC73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B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B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B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B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B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B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B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B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B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B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B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B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B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B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B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B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B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B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B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C5B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5B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reetworks@shropshire.gov.uk" TargetMode="External"/><Relationship Id="rId4" Type="http://schemas.openxmlformats.org/officeDocument/2006/relationships/hyperlink" Target="https://one.network/?tm=GB148950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675</Characters>
  <Application>Microsoft Office Word</Application>
  <DocSecurity>0</DocSecurity>
  <Lines>19</Lines>
  <Paragraphs>15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clive martyn</dc:creator>
  <cp:keywords/>
  <dc:description/>
  <cp:lastModifiedBy>clive martyn</cp:lastModifiedBy>
  <cp:revision>3</cp:revision>
  <dcterms:created xsi:type="dcterms:W3CDTF">2026-05-17T20:52:00Z</dcterms:created>
  <dcterms:modified xsi:type="dcterms:W3CDTF">2026-05-17T20:53:00Z</dcterms:modified>
</cp:coreProperties>
</file>