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24FBBD" w14:textId="77777777" w:rsidR="00685009" w:rsidRDefault="00685009" w:rsidP="00D768D3">
      <w:pPr>
        <w:jc w:val="center"/>
        <w:rPr>
          <w:rFonts w:ascii="Andalus" w:hAnsi="Andalus" w:cs="Andalus"/>
          <w:sz w:val="36"/>
          <w:szCs w:val="36"/>
        </w:rPr>
      </w:pPr>
    </w:p>
    <w:p w14:paraId="2A25136D" w14:textId="6BB01BC3" w:rsidR="00685009" w:rsidRDefault="00685009" w:rsidP="00D768D3">
      <w:pPr>
        <w:jc w:val="center"/>
        <w:rPr>
          <w:rFonts w:ascii="Andalus" w:hAnsi="Andalus" w:cs="Andalus"/>
          <w:sz w:val="36"/>
          <w:szCs w:val="36"/>
        </w:rPr>
      </w:pPr>
      <w:r>
        <w:rPr>
          <w:rFonts w:ascii="Andalus" w:hAnsi="Andalus" w:cs="Andalus"/>
          <w:noProof/>
          <w:sz w:val="36"/>
          <w:szCs w:val="36"/>
        </w:rPr>
        <w:drawing>
          <wp:inline distT="0" distB="0" distL="0" distR="0" wp14:anchorId="5E260844" wp14:editId="7B79A73A">
            <wp:extent cx="1390650" cy="1390650"/>
            <wp:effectExtent l="0" t="0" r="0" b="0"/>
            <wp:docPr id="763734775" name="Picture 2"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734775" name="Picture 2" descr="A black and white logo&#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90650" cy="1390650"/>
                    </a:xfrm>
                    <a:prstGeom prst="rect">
                      <a:avLst/>
                    </a:prstGeom>
                  </pic:spPr>
                </pic:pic>
              </a:graphicData>
            </a:graphic>
          </wp:inline>
        </w:drawing>
      </w:r>
    </w:p>
    <w:p w14:paraId="77A638EA" w14:textId="091A08BE" w:rsidR="00D768D3" w:rsidRDefault="00D768D3" w:rsidP="00D768D3">
      <w:pPr>
        <w:jc w:val="center"/>
        <w:rPr>
          <w:rFonts w:ascii="Andalus" w:hAnsi="Andalus" w:cs="Andalus"/>
          <w:sz w:val="36"/>
          <w:szCs w:val="36"/>
        </w:rPr>
      </w:pPr>
      <w:r>
        <w:rPr>
          <w:rFonts w:ascii="Andalus" w:hAnsi="Andalus" w:cs="Andalus"/>
          <w:sz w:val="36"/>
          <w:szCs w:val="36"/>
        </w:rPr>
        <w:t>IVER COMMUNITY ASSOCIATION</w:t>
      </w:r>
    </w:p>
    <w:p w14:paraId="3EE24E77" w14:textId="77777777" w:rsidR="00D768D3" w:rsidRPr="00A4687C" w:rsidRDefault="00D768D3" w:rsidP="00D768D3">
      <w:pPr>
        <w:jc w:val="center"/>
        <w:rPr>
          <w:rFonts w:ascii="Andalus" w:hAnsi="Andalus" w:cs="Andalus"/>
          <w:sz w:val="36"/>
          <w:szCs w:val="36"/>
        </w:rPr>
      </w:pPr>
      <w:r>
        <w:rPr>
          <w:rFonts w:ascii="Andalus" w:hAnsi="Andalus" w:cs="Andalus"/>
          <w:sz w:val="36"/>
          <w:szCs w:val="36"/>
        </w:rPr>
        <w:t>IVER VILLAGE HALL</w:t>
      </w:r>
    </w:p>
    <w:p w14:paraId="0AE8F38A" w14:textId="5B9A146C" w:rsidR="0000122C" w:rsidRDefault="0000122C" w:rsidP="00D768D3">
      <w:pPr>
        <w:jc w:val="center"/>
      </w:pPr>
    </w:p>
    <w:p w14:paraId="25D3B37A" w14:textId="77777777" w:rsidR="00D768D3" w:rsidRPr="00D768D3" w:rsidRDefault="001E6D36" w:rsidP="001E6D36">
      <w:pPr>
        <w:jc w:val="center"/>
        <w:rPr>
          <w:rFonts w:ascii="Andalus" w:hAnsi="Andalus" w:cs="Andalus"/>
          <w:b/>
          <w:sz w:val="32"/>
          <w:szCs w:val="32"/>
        </w:rPr>
      </w:pPr>
      <w:r>
        <w:rPr>
          <w:rFonts w:ascii="Andalus" w:hAnsi="Andalus" w:cs="Andalus"/>
          <w:b/>
          <w:sz w:val="32"/>
          <w:szCs w:val="32"/>
        </w:rPr>
        <w:t>EQUAL OPPORTUNITIES POLICY</w:t>
      </w:r>
    </w:p>
    <w:p w14:paraId="45990797" w14:textId="77777777" w:rsidR="00D768D3" w:rsidRDefault="00D768D3" w:rsidP="00D768D3">
      <w:pPr>
        <w:jc w:val="center"/>
        <w:rPr>
          <w:rFonts w:ascii="Andalus" w:hAnsi="Andalus" w:cs="Andalus"/>
          <w:sz w:val="28"/>
          <w:szCs w:val="28"/>
        </w:rPr>
      </w:pPr>
    </w:p>
    <w:p w14:paraId="1AC51582" w14:textId="77777777" w:rsidR="00D768D3" w:rsidRDefault="00D768D3" w:rsidP="00D768D3">
      <w:pPr>
        <w:rPr>
          <w:rFonts w:ascii="Andalus" w:hAnsi="Andalus" w:cs="Andalus"/>
          <w:sz w:val="28"/>
          <w:szCs w:val="28"/>
        </w:rPr>
      </w:pPr>
      <w:r>
        <w:rPr>
          <w:rFonts w:ascii="Andalus" w:hAnsi="Andalus" w:cs="Andalus"/>
          <w:sz w:val="28"/>
          <w:szCs w:val="28"/>
        </w:rPr>
        <w:t>It is the policy of the Management Committee not to discriminate directly or indirectly against anybody (whether staff, volunteers, committee members, users or the community in general) on the grounds of race, gender, sexual orientation, age, disability, religious or political beliefs or marital status.</w:t>
      </w:r>
    </w:p>
    <w:p w14:paraId="15D6D40D" w14:textId="77777777" w:rsidR="005F5599" w:rsidRDefault="005F5599" w:rsidP="00D768D3">
      <w:pPr>
        <w:rPr>
          <w:rFonts w:ascii="Andalus" w:hAnsi="Andalus" w:cs="Andalus"/>
          <w:sz w:val="28"/>
          <w:szCs w:val="28"/>
        </w:rPr>
      </w:pPr>
    </w:p>
    <w:p w14:paraId="6D91B68F" w14:textId="77777777" w:rsidR="00D768D3" w:rsidRPr="00D768D3" w:rsidRDefault="00D768D3" w:rsidP="00D768D3">
      <w:pPr>
        <w:rPr>
          <w:rFonts w:ascii="Andalus" w:hAnsi="Andalus" w:cs="Andalus"/>
          <w:sz w:val="28"/>
          <w:szCs w:val="28"/>
          <w:u w:val="single"/>
        </w:rPr>
      </w:pPr>
      <w:r w:rsidRPr="00D768D3">
        <w:rPr>
          <w:rFonts w:ascii="Andalus" w:hAnsi="Andalus" w:cs="Andalus"/>
          <w:sz w:val="28"/>
          <w:szCs w:val="28"/>
          <w:u w:val="single"/>
        </w:rPr>
        <w:t>Harassment and Discriminat</w:t>
      </w:r>
      <w:r>
        <w:rPr>
          <w:rFonts w:ascii="Andalus" w:hAnsi="Andalus" w:cs="Andalus"/>
          <w:sz w:val="28"/>
          <w:szCs w:val="28"/>
          <w:u w:val="single"/>
        </w:rPr>
        <w:t>i</w:t>
      </w:r>
      <w:r w:rsidRPr="00D768D3">
        <w:rPr>
          <w:rFonts w:ascii="Andalus" w:hAnsi="Andalus" w:cs="Andalus"/>
          <w:sz w:val="28"/>
          <w:szCs w:val="28"/>
          <w:u w:val="single"/>
        </w:rPr>
        <w:t>on</w:t>
      </w:r>
    </w:p>
    <w:p w14:paraId="0A1582DD" w14:textId="77777777" w:rsidR="00D768D3" w:rsidRDefault="00D768D3" w:rsidP="00D768D3">
      <w:pPr>
        <w:rPr>
          <w:rFonts w:ascii="Andalus" w:hAnsi="Andalus" w:cs="Andalus"/>
          <w:sz w:val="28"/>
          <w:szCs w:val="28"/>
        </w:rPr>
      </w:pPr>
      <w:r>
        <w:rPr>
          <w:rFonts w:ascii="Andalus" w:hAnsi="Andalus" w:cs="Andalus"/>
          <w:sz w:val="28"/>
          <w:szCs w:val="28"/>
        </w:rPr>
        <w:t>The Village Hall Trust guarantees to deal quickly and firmly with all forms of harassment or discrimination (i.e. sexual, racial etc.) including physical attacks on persons, damage to property, oral or verbal abuse; whether this is by groups and individuals using the Village Hall, taking part in activities organised on or behalf of the Trust, members of staff, committee members or volunteers.</w:t>
      </w:r>
    </w:p>
    <w:p w14:paraId="764A15F3" w14:textId="77777777" w:rsidR="00D77B70" w:rsidRDefault="00D77B70" w:rsidP="00D768D3">
      <w:pPr>
        <w:rPr>
          <w:rFonts w:ascii="Andalus" w:hAnsi="Andalus" w:cs="Andalus"/>
          <w:sz w:val="28"/>
          <w:szCs w:val="28"/>
        </w:rPr>
      </w:pPr>
    </w:p>
    <w:p w14:paraId="1338F7ED" w14:textId="77777777" w:rsidR="00D77B70" w:rsidRDefault="00D77B70" w:rsidP="00D768D3">
      <w:pPr>
        <w:rPr>
          <w:rFonts w:ascii="Andalus" w:hAnsi="Andalus" w:cs="Andalus"/>
          <w:sz w:val="28"/>
          <w:szCs w:val="28"/>
        </w:rPr>
      </w:pPr>
    </w:p>
    <w:p w14:paraId="0B8C0143" w14:textId="77777777" w:rsidR="00D77B70" w:rsidRDefault="00D77B70" w:rsidP="00D768D3">
      <w:pPr>
        <w:rPr>
          <w:rFonts w:ascii="Andalus" w:hAnsi="Andalus" w:cs="Andalus"/>
          <w:sz w:val="28"/>
          <w:szCs w:val="28"/>
        </w:rPr>
      </w:pPr>
    </w:p>
    <w:p w14:paraId="151929BB" w14:textId="77777777" w:rsidR="00D77B70" w:rsidRPr="00D768D3" w:rsidRDefault="00D77B70" w:rsidP="00D768D3">
      <w:pPr>
        <w:rPr>
          <w:rFonts w:ascii="Andalus" w:hAnsi="Andalus" w:cs="Andalus"/>
          <w:sz w:val="28"/>
          <w:szCs w:val="28"/>
        </w:rPr>
      </w:pPr>
    </w:p>
    <w:sectPr w:rsidR="00D77B70" w:rsidRPr="00D768D3">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D31D20" w14:textId="77777777" w:rsidR="00685009" w:rsidRDefault="00685009" w:rsidP="00685009">
      <w:pPr>
        <w:spacing w:after="0"/>
      </w:pPr>
      <w:r>
        <w:separator/>
      </w:r>
    </w:p>
  </w:endnote>
  <w:endnote w:type="continuationSeparator" w:id="0">
    <w:p w14:paraId="71464376" w14:textId="77777777" w:rsidR="00685009" w:rsidRDefault="00685009" w:rsidP="0068500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ndalus">
    <w:altName w:val="Arial"/>
    <w:charset w:val="00"/>
    <w:family w:val="roman"/>
    <w:pitch w:val="variable"/>
    <w:sig w:usb0="0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A83B1B" w14:textId="77777777" w:rsidR="00685009" w:rsidRDefault="006850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530C66" w14:textId="16DEC6B4" w:rsidR="00685009" w:rsidRDefault="00685009" w:rsidP="00685009">
    <w:pPr>
      <w:pStyle w:val="Footer"/>
      <w:jc w:val="center"/>
    </w:pPr>
    <w:r>
      <w:t>Registered Charity number 1033924</w:t>
    </w:r>
  </w:p>
  <w:p w14:paraId="4BEC35FA" w14:textId="77777777" w:rsidR="00685009" w:rsidRDefault="0068500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83AC3" w14:textId="77777777" w:rsidR="00685009" w:rsidRDefault="006850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996E40" w14:textId="77777777" w:rsidR="00685009" w:rsidRDefault="00685009" w:rsidP="00685009">
      <w:pPr>
        <w:spacing w:after="0"/>
      </w:pPr>
      <w:r>
        <w:separator/>
      </w:r>
    </w:p>
  </w:footnote>
  <w:footnote w:type="continuationSeparator" w:id="0">
    <w:p w14:paraId="5EE5D67A" w14:textId="77777777" w:rsidR="00685009" w:rsidRDefault="00685009" w:rsidP="0068500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725915" w14:textId="77777777" w:rsidR="00685009" w:rsidRDefault="006850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8CD704" w14:textId="77777777" w:rsidR="00685009" w:rsidRDefault="0068500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D292D7" w14:textId="77777777" w:rsidR="00685009" w:rsidRDefault="0068500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768D3"/>
    <w:rsid w:val="0000122C"/>
    <w:rsid w:val="001E6D36"/>
    <w:rsid w:val="005F5599"/>
    <w:rsid w:val="00685009"/>
    <w:rsid w:val="009B48C4"/>
    <w:rsid w:val="00D768D3"/>
    <w:rsid w:val="00D77B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F1316"/>
  <w15:docId w15:val="{2FB78A73-B9D0-4DD2-8A6C-C27E74862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68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68D3"/>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68D3"/>
    <w:rPr>
      <w:rFonts w:ascii="Tahoma" w:hAnsi="Tahoma" w:cs="Tahoma"/>
      <w:sz w:val="16"/>
      <w:szCs w:val="16"/>
    </w:rPr>
  </w:style>
  <w:style w:type="paragraph" w:styleId="Header">
    <w:name w:val="header"/>
    <w:basedOn w:val="Normal"/>
    <w:link w:val="HeaderChar"/>
    <w:uiPriority w:val="99"/>
    <w:unhideWhenUsed/>
    <w:rsid w:val="00685009"/>
    <w:pPr>
      <w:tabs>
        <w:tab w:val="center" w:pos="4513"/>
        <w:tab w:val="right" w:pos="9026"/>
      </w:tabs>
      <w:spacing w:after="0"/>
    </w:pPr>
  </w:style>
  <w:style w:type="character" w:customStyle="1" w:styleId="HeaderChar">
    <w:name w:val="Header Char"/>
    <w:basedOn w:val="DefaultParagraphFont"/>
    <w:link w:val="Header"/>
    <w:uiPriority w:val="99"/>
    <w:rsid w:val="00685009"/>
  </w:style>
  <w:style w:type="paragraph" w:styleId="Footer">
    <w:name w:val="footer"/>
    <w:basedOn w:val="Normal"/>
    <w:link w:val="FooterChar"/>
    <w:uiPriority w:val="99"/>
    <w:unhideWhenUsed/>
    <w:rsid w:val="00685009"/>
    <w:pPr>
      <w:tabs>
        <w:tab w:val="center" w:pos="4513"/>
        <w:tab w:val="right" w:pos="9026"/>
      </w:tabs>
      <w:spacing w:after="0"/>
    </w:pPr>
  </w:style>
  <w:style w:type="character" w:customStyle="1" w:styleId="FooterChar">
    <w:name w:val="Footer Char"/>
    <w:basedOn w:val="DefaultParagraphFont"/>
    <w:link w:val="Footer"/>
    <w:uiPriority w:val="99"/>
    <w:rsid w:val="006850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121</Words>
  <Characters>692</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 Lucas</dc:creator>
  <cp:lastModifiedBy>Linda Lucas</cp:lastModifiedBy>
  <cp:revision>5</cp:revision>
  <cp:lastPrinted>2014-07-14T21:50:00Z</cp:lastPrinted>
  <dcterms:created xsi:type="dcterms:W3CDTF">2014-07-14T20:15:00Z</dcterms:created>
  <dcterms:modified xsi:type="dcterms:W3CDTF">2023-11-30T17:04:00Z</dcterms:modified>
</cp:coreProperties>
</file>