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8788"/>
      </w:tblGrid>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Date &amp; Time:</w:t>
            </w:r>
          </w:p>
        </w:tc>
        <w:tc>
          <w:tcPr>
            <w:tcW w:w="8788" w:type="dxa"/>
          </w:tcPr>
          <w:p w:rsidR="00F67291" w:rsidRPr="00A73AFC" w:rsidRDefault="004C5689" w:rsidP="008D3128">
            <w:pPr>
              <w:rPr>
                <w:rFonts w:ascii="Arial" w:hAnsi="Arial" w:cs="Arial"/>
                <w:sz w:val="20"/>
                <w:szCs w:val="20"/>
              </w:rPr>
            </w:pPr>
            <w:r>
              <w:rPr>
                <w:rFonts w:ascii="Arial" w:hAnsi="Arial" w:cs="Arial"/>
                <w:sz w:val="18"/>
                <w:szCs w:val="18"/>
              </w:rPr>
              <w:t xml:space="preserve">Monday </w:t>
            </w:r>
            <w:r w:rsidR="003D3F75">
              <w:rPr>
                <w:rFonts w:ascii="Arial" w:hAnsi="Arial" w:cs="Arial"/>
                <w:sz w:val="18"/>
                <w:szCs w:val="18"/>
              </w:rPr>
              <w:t>1</w:t>
            </w:r>
            <w:r w:rsidR="008D3128">
              <w:rPr>
                <w:rFonts w:ascii="Arial" w:hAnsi="Arial" w:cs="Arial"/>
                <w:sz w:val="18"/>
                <w:szCs w:val="18"/>
              </w:rPr>
              <w:t>9</w:t>
            </w:r>
            <w:r>
              <w:rPr>
                <w:rFonts w:ascii="Arial" w:hAnsi="Arial" w:cs="Arial"/>
                <w:sz w:val="18"/>
                <w:szCs w:val="18"/>
              </w:rPr>
              <w:t xml:space="preserve"> </w:t>
            </w:r>
            <w:r w:rsidR="008D3128">
              <w:rPr>
                <w:rFonts w:ascii="Arial" w:hAnsi="Arial" w:cs="Arial"/>
                <w:sz w:val="18"/>
                <w:szCs w:val="18"/>
              </w:rPr>
              <w:t xml:space="preserve">September </w:t>
            </w:r>
            <w:r w:rsidR="00210B8B">
              <w:rPr>
                <w:rFonts w:ascii="Arial" w:hAnsi="Arial" w:cs="Arial"/>
                <w:sz w:val="18"/>
                <w:szCs w:val="18"/>
              </w:rPr>
              <w:t>201</w:t>
            </w:r>
            <w:r w:rsidR="00D152FE">
              <w:rPr>
                <w:rFonts w:ascii="Arial" w:hAnsi="Arial" w:cs="Arial"/>
                <w:sz w:val="18"/>
                <w:szCs w:val="18"/>
              </w:rPr>
              <w:t>6</w:t>
            </w:r>
            <w:r w:rsidR="00210B8B">
              <w:rPr>
                <w:rFonts w:ascii="Arial" w:hAnsi="Arial" w:cs="Arial"/>
                <w:sz w:val="18"/>
                <w:szCs w:val="18"/>
              </w:rPr>
              <w:t xml:space="preserve"> at 8</w:t>
            </w:r>
            <w:r w:rsidR="004C101E">
              <w:rPr>
                <w:rFonts w:ascii="Arial" w:hAnsi="Arial" w:cs="Arial"/>
                <w:sz w:val="18"/>
                <w:szCs w:val="18"/>
              </w:rPr>
              <w:t>:00</w:t>
            </w:r>
            <w:r w:rsidR="00210B8B" w:rsidRPr="006B64B1">
              <w:rPr>
                <w:rFonts w:ascii="Arial" w:hAnsi="Arial" w:cs="Arial"/>
                <w:sz w:val="18"/>
                <w:szCs w:val="18"/>
              </w:rPr>
              <w:t>pm</w:t>
            </w:r>
          </w:p>
        </w:tc>
      </w:tr>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Venue:</w:t>
            </w:r>
          </w:p>
        </w:tc>
        <w:tc>
          <w:tcPr>
            <w:tcW w:w="8788" w:type="dxa"/>
          </w:tcPr>
          <w:p w:rsidR="00F67291" w:rsidRPr="00A73AFC" w:rsidRDefault="008D3128" w:rsidP="008D3128">
            <w:pPr>
              <w:rPr>
                <w:rFonts w:ascii="Arial" w:hAnsi="Arial" w:cs="Arial"/>
                <w:sz w:val="20"/>
                <w:szCs w:val="20"/>
              </w:rPr>
            </w:pPr>
            <w:r>
              <w:rPr>
                <w:rFonts w:ascii="Arial" w:hAnsi="Arial" w:cs="Arial"/>
                <w:sz w:val="18"/>
                <w:szCs w:val="18"/>
              </w:rPr>
              <w:t xml:space="preserve">Okewood Hill </w:t>
            </w:r>
            <w:r w:rsidR="003D3F75">
              <w:rPr>
                <w:rFonts w:ascii="Arial" w:hAnsi="Arial" w:cs="Arial"/>
                <w:sz w:val="18"/>
                <w:szCs w:val="18"/>
              </w:rPr>
              <w:t>Village Hall</w:t>
            </w:r>
          </w:p>
        </w:tc>
      </w:tr>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Chair:</w:t>
            </w:r>
          </w:p>
        </w:tc>
        <w:tc>
          <w:tcPr>
            <w:tcW w:w="8788" w:type="dxa"/>
          </w:tcPr>
          <w:p w:rsidR="00F67291" w:rsidRPr="00C63093" w:rsidRDefault="00A0327C" w:rsidP="00136A09">
            <w:pPr>
              <w:rPr>
                <w:rFonts w:ascii="Arial" w:hAnsi="Arial" w:cs="Arial"/>
                <w:sz w:val="18"/>
                <w:szCs w:val="18"/>
              </w:rPr>
            </w:pPr>
            <w:r w:rsidRPr="00C63093">
              <w:rPr>
                <w:rFonts w:ascii="Arial" w:hAnsi="Arial" w:cs="Arial"/>
                <w:sz w:val="18"/>
                <w:szCs w:val="18"/>
              </w:rPr>
              <w:t>Ros Doree (RD)</w:t>
            </w:r>
          </w:p>
        </w:tc>
      </w:tr>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Clerk:</w:t>
            </w:r>
          </w:p>
        </w:tc>
        <w:tc>
          <w:tcPr>
            <w:tcW w:w="8788" w:type="dxa"/>
          </w:tcPr>
          <w:p w:rsidR="00F67291" w:rsidRPr="00A73AFC" w:rsidRDefault="00210B8B" w:rsidP="008E05EE">
            <w:pPr>
              <w:rPr>
                <w:rFonts w:ascii="Arial" w:hAnsi="Arial" w:cs="Arial"/>
                <w:sz w:val="20"/>
                <w:szCs w:val="20"/>
              </w:rPr>
            </w:pPr>
            <w:r>
              <w:rPr>
                <w:rFonts w:ascii="Arial" w:hAnsi="Arial" w:cs="Arial"/>
                <w:sz w:val="18"/>
                <w:szCs w:val="18"/>
              </w:rPr>
              <w:t>Trevor Haylett</w:t>
            </w:r>
          </w:p>
        </w:tc>
      </w:tr>
      <w:tr w:rsidR="00F67291" w:rsidRPr="00A73AFC" w:rsidTr="002167B2">
        <w:trPr>
          <w:cantSplit/>
          <w:trHeight w:val="397"/>
        </w:trPr>
        <w:tc>
          <w:tcPr>
            <w:tcW w:w="1985" w:type="dxa"/>
          </w:tcPr>
          <w:p w:rsidR="00F67291" w:rsidRPr="00A73AFC" w:rsidRDefault="000C257E" w:rsidP="00136A09">
            <w:pPr>
              <w:rPr>
                <w:rFonts w:ascii="Arial" w:hAnsi="Arial" w:cs="Arial"/>
                <w:b/>
                <w:bCs/>
                <w:sz w:val="20"/>
                <w:szCs w:val="20"/>
              </w:rPr>
            </w:pPr>
            <w:r w:rsidRPr="00A73AFC">
              <w:rPr>
                <w:rFonts w:ascii="Arial" w:hAnsi="Arial" w:cs="Arial"/>
                <w:b/>
                <w:bCs/>
                <w:sz w:val="20"/>
                <w:szCs w:val="20"/>
              </w:rPr>
              <w:t>Councillors</w:t>
            </w:r>
            <w:r w:rsidR="00F67291" w:rsidRPr="00A73AFC">
              <w:rPr>
                <w:rFonts w:ascii="Arial" w:hAnsi="Arial" w:cs="Arial"/>
                <w:b/>
                <w:bCs/>
                <w:sz w:val="20"/>
                <w:szCs w:val="20"/>
              </w:rPr>
              <w:t>:</w:t>
            </w:r>
          </w:p>
        </w:tc>
        <w:tc>
          <w:tcPr>
            <w:tcW w:w="8788" w:type="dxa"/>
          </w:tcPr>
          <w:p w:rsidR="00F67291" w:rsidRPr="00A73AFC" w:rsidRDefault="00423C0D" w:rsidP="008D3128">
            <w:pPr>
              <w:rPr>
                <w:rFonts w:ascii="Arial" w:hAnsi="Arial" w:cs="Arial"/>
                <w:sz w:val="20"/>
                <w:szCs w:val="20"/>
              </w:rPr>
            </w:pPr>
            <w:r>
              <w:rPr>
                <w:rFonts w:ascii="Arial" w:hAnsi="Arial" w:cs="Arial"/>
                <w:sz w:val="18"/>
                <w:szCs w:val="18"/>
              </w:rPr>
              <w:t xml:space="preserve">Gary Bennett (GB), </w:t>
            </w:r>
            <w:r w:rsidR="008D3128">
              <w:rPr>
                <w:rFonts w:ascii="Arial" w:hAnsi="Arial" w:cs="Arial"/>
                <w:sz w:val="18"/>
                <w:szCs w:val="18"/>
              </w:rPr>
              <w:t xml:space="preserve">Deardre Cunningham (DC) </w:t>
            </w:r>
            <w:r w:rsidR="00210B8B">
              <w:rPr>
                <w:rFonts w:ascii="Arial" w:hAnsi="Arial" w:cs="Arial"/>
                <w:sz w:val="18"/>
                <w:szCs w:val="18"/>
              </w:rPr>
              <w:t>Richard Frost (RF)</w:t>
            </w:r>
            <w:r w:rsidR="00D152FE">
              <w:rPr>
                <w:rFonts w:ascii="Arial" w:hAnsi="Arial" w:cs="Arial"/>
                <w:sz w:val="18"/>
                <w:szCs w:val="18"/>
              </w:rPr>
              <w:t>, Mike Brady (MB)</w:t>
            </w:r>
            <w:r w:rsidR="003D3F75">
              <w:rPr>
                <w:rFonts w:ascii="Arial" w:hAnsi="Arial" w:cs="Arial"/>
                <w:sz w:val="18"/>
                <w:szCs w:val="18"/>
              </w:rPr>
              <w:t>, Peter Farley (PF)</w:t>
            </w:r>
            <w:r w:rsidR="008D3128">
              <w:rPr>
                <w:rFonts w:ascii="Arial" w:hAnsi="Arial" w:cs="Arial"/>
                <w:sz w:val="18"/>
                <w:szCs w:val="18"/>
              </w:rPr>
              <w:t>,</w:t>
            </w:r>
            <w:r w:rsidR="008D3128">
              <w:rPr>
                <w:rFonts w:ascii="Arial" w:hAnsi="Arial" w:cs="Arial"/>
                <w:sz w:val="18"/>
                <w:szCs w:val="18"/>
              </w:rPr>
              <w:br/>
              <w:t xml:space="preserve">William Corke (WC), Henry Barnard (HB) </w:t>
            </w:r>
            <w:r w:rsidR="003F4E98" w:rsidRPr="00A73AFC">
              <w:rPr>
                <w:rFonts w:ascii="Arial" w:hAnsi="Arial" w:cs="Arial"/>
                <w:sz w:val="20"/>
                <w:szCs w:val="20"/>
              </w:rPr>
              <w:t xml:space="preserve"> </w:t>
            </w:r>
          </w:p>
        </w:tc>
      </w:tr>
      <w:tr w:rsidR="00F67291" w:rsidRPr="00A73AFC" w:rsidTr="002167B2">
        <w:trPr>
          <w:cantSplit/>
          <w:trHeight w:val="397"/>
        </w:trPr>
        <w:tc>
          <w:tcPr>
            <w:tcW w:w="1985" w:type="dxa"/>
          </w:tcPr>
          <w:p w:rsidR="00F67291" w:rsidRPr="00A73AFC" w:rsidRDefault="000C257E" w:rsidP="00136A09">
            <w:pPr>
              <w:rPr>
                <w:rFonts w:ascii="Arial" w:hAnsi="Arial" w:cs="Arial"/>
                <w:b/>
                <w:bCs/>
                <w:sz w:val="20"/>
                <w:szCs w:val="20"/>
              </w:rPr>
            </w:pPr>
            <w:r w:rsidRPr="00A73AFC">
              <w:rPr>
                <w:rFonts w:ascii="Arial" w:hAnsi="Arial" w:cs="Arial"/>
                <w:b/>
                <w:bCs/>
                <w:sz w:val="20"/>
                <w:szCs w:val="20"/>
              </w:rPr>
              <w:t>Present:</w:t>
            </w:r>
          </w:p>
        </w:tc>
        <w:tc>
          <w:tcPr>
            <w:tcW w:w="8788" w:type="dxa"/>
          </w:tcPr>
          <w:p w:rsidR="00807311" w:rsidRPr="00C63093" w:rsidRDefault="008D3128" w:rsidP="008D3128">
            <w:pPr>
              <w:rPr>
                <w:rFonts w:ascii="Arial" w:hAnsi="Arial" w:cs="Arial"/>
                <w:sz w:val="18"/>
                <w:szCs w:val="18"/>
              </w:rPr>
            </w:pPr>
            <w:r>
              <w:rPr>
                <w:rFonts w:ascii="Arial" w:hAnsi="Arial" w:cs="Arial"/>
                <w:sz w:val="18"/>
                <w:szCs w:val="18"/>
              </w:rPr>
              <w:t>Two members of the public</w:t>
            </w:r>
            <w:r w:rsidR="00E21F16">
              <w:rPr>
                <w:rFonts w:ascii="Arial" w:hAnsi="Arial" w:cs="Arial"/>
                <w:sz w:val="18"/>
                <w:szCs w:val="18"/>
              </w:rPr>
              <w:t xml:space="preserve"> – Debbie and Sophie Spear</w:t>
            </w:r>
          </w:p>
        </w:tc>
      </w:tr>
    </w:tbl>
    <w:p w:rsidR="00682644" w:rsidRPr="008C7CC0" w:rsidRDefault="00682644" w:rsidP="003B7747">
      <w:pPr>
        <w:pStyle w:val="Title"/>
        <w:jc w:val="left"/>
        <w:rPr>
          <w:rFonts w:ascii="Arial" w:hAnsi="Arial" w:cs="Arial"/>
          <w:b w:val="0"/>
          <w:sz w:val="20"/>
        </w:rPr>
      </w:pPr>
    </w:p>
    <w:p w:rsidR="003C27E0" w:rsidRPr="008C7CC0" w:rsidRDefault="003C27E0" w:rsidP="003B7747">
      <w:pPr>
        <w:pStyle w:val="Title"/>
        <w:jc w:val="left"/>
        <w:rPr>
          <w:rFonts w:ascii="Arial" w:hAnsi="Arial" w:cs="Arial"/>
          <w:b w:val="0"/>
          <w:sz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783"/>
      </w:tblGrid>
      <w:tr w:rsidR="0093016A" w:rsidRPr="00A73AFC" w:rsidTr="00F474C5">
        <w:trPr>
          <w:trHeight w:val="362"/>
        </w:trPr>
        <w:tc>
          <w:tcPr>
            <w:tcW w:w="990" w:type="dxa"/>
          </w:tcPr>
          <w:p w:rsidR="0093016A" w:rsidRPr="00A73AFC" w:rsidRDefault="0093016A" w:rsidP="00136A09">
            <w:pPr>
              <w:rPr>
                <w:rFonts w:ascii="Arial" w:hAnsi="Arial" w:cs="Arial"/>
                <w:b/>
                <w:bCs/>
                <w:sz w:val="18"/>
                <w:szCs w:val="18"/>
              </w:rPr>
            </w:pPr>
          </w:p>
          <w:p w:rsidR="0093016A" w:rsidRPr="00A73AFC" w:rsidRDefault="0093016A" w:rsidP="008C7CC0">
            <w:pPr>
              <w:jc w:val="center"/>
              <w:rPr>
                <w:rFonts w:ascii="Arial" w:hAnsi="Arial" w:cs="Arial"/>
                <w:b/>
                <w:bCs/>
                <w:sz w:val="18"/>
                <w:szCs w:val="18"/>
              </w:rPr>
            </w:pPr>
            <w:r w:rsidRPr="00A73AFC">
              <w:rPr>
                <w:rFonts w:ascii="Arial" w:hAnsi="Arial" w:cs="Arial"/>
                <w:b/>
                <w:bCs/>
                <w:sz w:val="18"/>
                <w:szCs w:val="18"/>
              </w:rPr>
              <w:t>No.</w:t>
            </w:r>
          </w:p>
        </w:tc>
        <w:tc>
          <w:tcPr>
            <w:tcW w:w="9783" w:type="dxa"/>
          </w:tcPr>
          <w:p w:rsidR="0093016A" w:rsidRPr="00A73AFC" w:rsidRDefault="0093016A" w:rsidP="00136A09">
            <w:pPr>
              <w:pStyle w:val="Heading5"/>
              <w:rPr>
                <w:rFonts w:ascii="Arial" w:hAnsi="Arial" w:cs="Arial"/>
                <w:i w:val="0"/>
                <w:sz w:val="18"/>
                <w:szCs w:val="18"/>
              </w:rPr>
            </w:pPr>
            <w:r w:rsidRPr="00A73AFC">
              <w:rPr>
                <w:rFonts w:ascii="Arial" w:hAnsi="Arial" w:cs="Arial"/>
                <w:i w:val="0"/>
                <w:sz w:val="18"/>
                <w:szCs w:val="18"/>
              </w:rPr>
              <w:t xml:space="preserve"> Item</w:t>
            </w:r>
          </w:p>
        </w:tc>
      </w:tr>
      <w:tr w:rsidR="00BF4C48" w:rsidRPr="00A73AFC" w:rsidTr="00F474C5">
        <w:tc>
          <w:tcPr>
            <w:tcW w:w="990" w:type="dxa"/>
          </w:tcPr>
          <w:p w:rsidR="00F474C5" w:rsidRDefault="00F474C5" w:rsidP="00136A09">
            <w:pPr>
              <w:rPr>
                <w:rFonts w:ascii="Arial" w:hAnsi="Arial" w:cs="Arial"/>
                <w:b/>
                <w:bCs/>
                <w:sz w:val="18"/>
                <w:szCs w:val="18"/>
              </w:rPr>
            </w:pPr>
          </w:p>
          <w:p w:rsidR="00BF4C48" w:rsidRPr="00A73AFC" w:rsidRDefault="00C67E92" w:rsidP="00944F3C">
            <w:pPr>
              <w:rPr>
                <w:rFonts w:ascii="Arial" w:hAnsi="Arial" w:cs="Arial"/>
                <w:b/>
                <w:bCs/>
                <w:sz w:val="18"/>
                <w:szCs w:val="18"/>
              </w:rPr>
            </w:pPr>
            <w:r>
              <w:rPr>
                <w:rFonts w:ascii="Arial" w:hAnsi="Arial" w:cs="Arial"/>
                <w:b/>
                <w:bCs/>
                <w:sz w:val="18"/>
                <w:szCs w:val="18"/>
              </w:rPr>
              <w:t>1/</w:t>
            </w:r>
            <w:r w:rsidR="00944F3C">
              <w:rPr>
                <w:rFonts w:ascii="Arial" w:hAnsi="Arial" w:cs="Arial"/>
                <w:b/>
                <w:bCs/>
                <w:sz w:val="18"/>
                <w:szCs w:val="18"/>
              </w:rPr>
              <w:t>9</w:t>
            </w:r>
            <w:r>
              <w:rPr>
                <w:rFonts w:ascii="Arial" w:hAnsi="Arial" w:cs="Arial"/>
                <w:b/>
                <w:bCs/>
                <w:sz w:val="18"/>
                <w:szCs w:val="18"/>
              </w:rPr>
              <w:t>/16</w:t>
            </w:r>
          </w:p>
        </w:tc>
        <w:tc>
          <w:tcPr>
            <w:tcW w:w="9783" w:type="dxa"/>
          </w:tcPr>
          <w:p w:rsidR="00F474C5" w:rsidRDefault="00F474C5" w:rsidP="00F474C5">
            <w:pPr>
              <w:ind w:left="12"/>
              <w:rPr>
                <w:rFonts w:ascii="Arial" w:hAnsi="Arial" w:cs="Arial"/>
                <w:b/>
                <w:bCs/>
                <w:sz w:val="18"/>
                <w:szCs w:val="18"/>
              </w:rPr>
            </w:pPr>
          </w:p>
          <w:p w:rsidR="00BF4C48" w:rsidRPr="00A73AFC" w:rsidRDefault="004C5689" w:rsidP="00EA0999">
            <w:pPr>
              <w:ind w:left="12"/>
              <w:rPr>
                <w:rFonts w:ascii="Arial" w:hAnsi="Arial" w:cs="Arial"/>
                <w:sz w:val="18"/>
                <w:szCs w:val="18"/>
              </w:rPr>
            </w:pPr>
            <w:r>
              <w:rPr>
                <w:rFonts w:ascii="Arial" w:hAnsi="Arial" w:cs="Arial"/>
                <w:b/>
                <w:bCs/>
                <w:sz w:val="18"/>
                <w:szCs w:val="18"/>
              </w:rPr>
              <w:t>Apologies received</w:t>
            </w:r>
            <w:r w:rsidR="00EA0999">
              <w:rPr>
                <w:rFonts w:ascii="Arial" w:hAnsi="Arial" w:cs="Arial"/>
                <w:b/>
                <w:bCs/>
                <w:sz w:val="18"/>
                <w:szCs w:val="18"/>
              </w:rPr>
              <w:t xml:space="preserve">: </w:t>
            </w:r>
            <w:r>
              <w:rPr>
                <w:rFonts w:ascii="Arial" w:hAnsi="Arial" w:cs="Arial"/>
                <w:sz w:val="18"/>
                <w:szCs w:val="18"/>
              </w:rPr>
              <w:t xml:space="preserve">Paul Cleaver </w:t>
            </w:r>
          </w:p>
        </w:tc>
      </w:tr>
      <w:tr w:rsidR="0093016A" w:rsidRPr="00A73AFC" w:rsidTr="00F474C5">
        <w:tc>
          <w:tcPr>
            <w:tcW w:w="990" w:type="dxa"/>
          </w:tcPr>
          <w:p w:rsidR="00B00578" w:rsidRDefault="00B00578" w:rsidP="00136A09">
            <w:pPr>
              <w:rPr>
                <w:rFonts w:ascii="Arial" w:hAnsi="Arial" w:cs="Arial"/>
                <w:b/>
                <w:bCs/>
                <w:sz w:val="18"/>
                <w:szCs w:val="18"/>
              </w:rPr>
            </w:pPr>
          </w:p>
          <w:p w:rsidR="0093016A" w:rsidRPr="00A73AFC" w:rsidRDefault="00C67E92" w:rsidP="00C67E92">
            <w:pPr>
              <w:rPr>
                <w:rFonts w:ascii="Arial" w:hAnsi="Arial" w:cs="Arial"/>
                <w:b/>
                <w:bCs/>
                <w:sz w:val="18"/>
                <w:szCs w:val="18"/>
              </w:rPr>
            </w:pPr>
            <w:r>
              <w:rPr>
                <w:rFonts w:ascii="Arial" w:hAnsi="Arial" w:cs="Arial"/>
                <w:b/>
                <w:bCs/>
                <w:sz w:val="18"/>
                <w:szCs w:val="18"/>
              </w:rPr>
              <w:t>2/</w:t>
            </w:r>
            <w:r w:rsidR="00944F3C">
              <w:rPr>
                <w:rFonts w:ascii="Arial" w:hAnsi="Arial" w:cs="Arial"/>
                <w:b/>
                <w:bCs/>
                <w:sz w:val="18"/>
                <w:szCs w:val="18"/>
              </w:rPr>
              <w:t>9/16</w:t>
            </w:r>
          </w:p>
        </w:tc>
        <w:tc>
          <w:tcPr>
            <w:tcW w:w="9783" w:type="dxa"/>
          </w:tcPr>
          <w:p w:rsidR="008E05EE" w:rsidRDefault="008E05EE" w:rsidP="00F474C5">
            <w:pPr>
              <w:rPr>
                <w:rFonts w:ascii="Arial" w:hAnsi="Arial" w:cs="Arial"/>
                <w:sz w:val="18"/>
                <w:szCs w:val="18"/>
              </w:rPr>
            </w:pPr>
          </w:p>
          <w:p w:rsidR="00F474C5" w:rsidRPr="00A73AFC" w:rsidRDefault="00860372" w:rsidP="00C63093">
            <w:pPr>
              <w:rPr>
                <w:rFonts w:ascii="Arial" w:hAnsi="Arial" w:cs="Arial"/>
                <w:sz w:val="18"/>
                <w:szCs w:val="18"/>
              </w:rPr>
            </w:pPr>
            <w:r w:rsidRPr="00BE09B7">
              <w:rPr>
                <w:rFonts w:ascii="Arial" w:hAnsi="Arial" w:cs="Arial"/>
                <w:b/>
                <w:bCs/>
                <w:sz w:val="18"/>
                <w:szCs w:val="18"/>
              </w:rPr>
              <w:t xml:space="preserve">To </w:t>
            </w:r>
            <w:r>
              <w:rPr>
                <w:rFonts w:ascii="Arial" w:hAnsi="Arial" w:cs="Arial"/>
                <w:b/>
                <w:bCs/>
                <w:sz w:val="18"/>
                <w:szCs w:val="18"/>
              </w:rPr>
              <w:t>receive any declarations of</w:t>
            </w:r>
            <w:r w:rsidRPr="00BE09B7">
              <w:rPr>
                <w:rFonts w:ascii="Arial" w:hAnsi="Arial" w:cs="Arial"/>
                <w:b/>
                <w:bCs/>
                <w:sz w:val="18"/>
                <w:szCs w:val="18"/>
              </w:rPr>
              <w:t xml:space="preserve"> </w:t>
            </w:r>
            <w:r>
              <w:rPr>
                <w:rFonts w:ascii="Arial" w:hAnsi="Arial" w:cs="Arial"/>
                <w:b/>
                <w:bCs/>
                <w:sz w:val="18"/>
                <w:szCs w:val="18"/>
              </w:rPr>
              <w:t xml:space="preserve">interest </w:t>
            </w:r>
            <w:r w:rsidR="009D1905">
              <w:rPr>
                <w:rFonts w:ascii="Arial" w:hAnsi="Arial" w:cs="Arial"/>
                <w:b/>
                <w:bCs/>
                <w:sz w:val="18"/>
                <w:szCs w:val="18"/>
              </w:rPr>
              <w:t xml:space="preserve">- </w:t>
            </w:r>
            <w:r>
              <w:rPr>
                <w:rFonts w:ascii="Arial" w:hAnsi="Arial" w:cs="Arial"/>
                <w:sz w:val="18"/>
                <w:szCs w:val="18"/>
              </w:rPr>
              <w:t>All Councillors declared trusteeship of Abinger Parish Recreation Grounds</w:t>
            </w:r>
            <w:r w:rsidR="00891FA7">
              <w:rPr>
                <w:rFonts w:ascii="Arial" w:hAnsi="Arial" w:cs="Arial"/>
                <w:sz w:val="18"/>
                <w:szCs w:val="18"/>
              </w:rPr>
              <w:br/>
              <w:t xml:space="preserve">  </w:t>
            </w:r>
            <w:r>
              <w:rPr>
                <w:rFonts w:ascii="Arial" w:hAnsi="Arial" w:cs="Arial"/>
                <w:sz w:val="18"/>
                <w:szCs w:val="18"/>
              </w:rPr>
              <w:t xml:space="preserve"> Charity (APRGC)</w:t>
            </w:r>
            <w:r w:rsidR="00E94893">
              <w:rPr>
                <w:rFonts w:ascii="Arial" w:hAnsi="Arial" w:cs="Arial"/>
                <w:sz w:val="18"/>
                <w:szCs w:val="18"/>
              </w:rPr>
              <w:t>.</w:t>
            </w:r>
          </w:p>
        </w:tc>
      </w:tr>
      <w:tr w:rsidR="0093016A" w:rsidRPr="00A73AFC" w:rsidTr="00F474C5">
        <w:tc>
          <w:tcPr>
            <w:tcW w:w="990" w:type="dxa"/>
          </w:tcPr>
          <w:p w:rsidR="00B00578" w:rsidRDefault="00B00578" w:rsidP="00136A09">
            <w:pPr>
              <w:rPr>
                <w:rFonts w:ascii="Arial" w:hAnsi="Arial" w:cs="Arial"/>
                <w:b/>
                <w:bCs/>
                <w:sz w:val="18"/>
                <w:szCs w:val="18"/>
              </w:rPr>
            </w:pPr>
          </w:p>
          <w:p w:rsidR="0093016A" w:rsidRPr="00A73AFC" w:rsidRDefault="00C67E92" w:rsidP="00C67E92">
            <w:pPr>
              <w:rPr>
                <w:rFonts w:ascii="Arial" w:hAnsi="Arial" w:cs="Arial"/>
                <w:b/>
                <w:bCs/>
                <w:sz w:val="18"/>
                <w:szCs w:val="18"/>
              </w:rPr>
            </w:pPr>
            <w:r>
              <w:rPr>
                <w:rFonts w:ascii="Arial" w:hAnsi="Arial" w:cs="Arial"/>
                <w:b/>
                <w:bCs/>
                <w:sz w:val="18"/>
                <w:szCs w:val="18"/>
              </w:rPr>
              <w:t>3/</w:t>
            </w:r>
            <w:r w:rsidR="00944F3C">
              <w:rPr>
                <w:rFonts w:ascii="Arial" w:hAnsi="Arial" w:cs="Arial"/>
                <w:b/>
                <w:bCs/>
                <w:sz w:val="18"/>
                <w:szCs w:val="18"/>
              </w:rPr>
              <w:t>9/16</w:t>
            </w:r>
          </w:p>
        </w:tc>
        <w:tc>
          <w:tcPr>
            <w:tcW w:w="9783" w:type="dxa"/>
          </w:tcPr>
          <w:p w:rsidR="00860372" w:rsidRDefault="00860372" w:rsidP="00BF4C48">
            <w:pPr>
              <w:widowControl w:val="0"/>
              <w:tabs>
                <w:tab w:val="left" w:pos="993"/>
              </w:tabs>
              <w:autoSpaceDE w:val="0"/>
              <w:autoSpaceDN w:val="0"/>
              <w:adjustRightInd w:val="0"/>
              <w:rPr>
                <w:rFonts w:ascii="Arial" w:hAnsi="Arial" w:cs="Arial"/>
                <w:b/>
                <w:bCs/>
                <w:sz w:val="18"/>
                <w:szCs w:val="18"/>
              </w:rPr>
            </w:pPr>
          </w:p>
          <w:p w:rsidR="00446420" w:rsidRPr="00A73AFC" w:rsidRDefault="00860372" w:rsidP="00B3504E">
            <w:pPr>
              <w:rPr>
                <w:rFonts w:ascii="Arial" w:hAnsi="Arial" w:cs="Arial"/>
                <w:sz w:val="18"/>
                <w:szCs w:val="18"/>
              </w:rPr>
            </w:pPr>
            <w:r>
              <w:rPr>
                <w:rFonts w:ascii="Arial" w:hAnsi="Arial" w:cs="Arial"/>
                <w:b/>
                <w:bCs/>
                <w:sz w:val="18"/>
                <w:szCs w:val="18"/>
              </w:rPr>
              <w:t>T</w:t>
            </w:r>
            <w:r w:rsidR="008F5A96">
              <w:rPr>
                <w:rFonts w:ascii="Arial" w:hAnsi="Arial" w:cs="Arial"/>
                <w:b/>
                <w:bCs/>
                <w:sz w:val="18"/>
                <w:szCs w:val="18"/>
              </w:rPr>
              <w:t xml:space="preserve">o confirm and sign </w:t>
            </w:r>
            <w:proofErr w:type="gramStart"/>
            <w:r w:rsidR="008D3128">
              <w:rPr>
                <w:rFonts w:ascii="Arial" w:hAnsi="Arial" w:cs="Arial"/>
                <w:b/>
                <w:bCs/>
                <w:sz w:val="18"/>
                <w:szCs w:val="18"/>
              </w:rPr>
              <w:t>M</w:t>
            </w:r>
            <w:r w:rsidR="008F5A96">
              <w:rPr>
                <w:rFonts w:ascii="Arial" w:hAnsi="Arial" w:cs="Arial"/>
                <w:b/>
                <w:bCs/>
                <w:sz w:val="18"/>
                <w:szCs w:val="18"/>
              </w:rPr>
              <w:t xml:space="preserve">inutes </w:t>
            </w:r>
            <w:r w:rsidR="009D1905">
              <w:rPr>
                <w:rFonts w:ascii="Arial" w:hAnsi="Arial" w:cs="Arial"/>
                <w:b/>
                <w:bCs/>
                <w:sz w:val="18"/>
                <w:szCs w:val="18"/>
              </w:rPr>
              <w:t xml:space="preserve"> </w:t>
            </w:r>
            <w:r w:rsidR="003D3F75" w:rsidRPr="00D830B1">
              <w:rPr>
                <w:rFonts w:ascii="Arial" w:hAnsi="Arial" w:cs="Arial"/>
                <w:bCs/>
                <w:sz w:val="18"/>
                <w:szCs w:val="18"/>
              </w:rPr>
              <w:t>–</w:t>
            </w:r>
            <w:proofErr w:type="gramEnd"/>
            <w:r w:rsidR="009D1905" w:rsidRPr="00D830B1">
              <w:rPr>
                <w:rFonts w:ascii="Arial" w:hAnsi="Arial" w:cs="Arial"/>
                <w:bCs/>
                <w:sz w:val="18"/>
                <w:szCs w:val="18"/>
              </w:rPr>
              <w:t xml:space="preserve"> </w:t>
            </w:r>
            <w:r w:rsidR="00D830B1" w:rsidRPr="00D830B1">
              <w:rPr>
                <w:rFonts w:ascii="Arial" w:hAnsi="Arial" w:cs="Arial"/>
                <w:bCs/>
                <w:sz w:val="18"/>
                <w:szCs w:val="18"/>
              </w:rPr>
              <w:t>The</w:t>
            </w:r>
            <w:r w:rsidR="00D830B1">
              <w:rPr>
                <w:rFonts w:ascii="Arial" w:hAnsi="Arial" w:cs="Arial"/>
                <w:bCs/>
                <w:sz w:val="18"/>
                <w:szCs w:val="18"/>
              </w:rPr>
              <w:t xml:space="preserve"> minutes </w:t>
            </w:r>
            <w:r w:rsidR="008D3128">
              <w:rPr>
                <w:rFonts w:ascii="Arial" w:hAnsi="Arial" w:cs="Arial"/>
                <w:bCs/>
                <w:sz w:val="18"/>
                <w:szCs w:val="18"/>
              </w:rPr>
              <w:t>for both the 16</w:t>
            </w:r>
            <w:r w:rsidR="008D3128" w:rsidRPr="008D3128">
              <w:rPr>
                <w:rFonts w:ascii="Arial" w:hAnsi="Arial" w:cs="Arial"/>
                <w:bCs/>
                <w:sz w:val="18"/>
                <w:szCs w:val="18"/>
                <w:vertAlign w:val="superscript"/>
              </w:rPr>
              <w:t>th</w:t>
            </w:r>
            <w:r w:rsidR="008D3128">
              <w:rPr>
                <w:rFonts w:ascii="Arial" w:hAnsi="Arial" w:cs="Arial"/>
                <w:bCs/>
                <w:sz w:val="18"/>
                <w:szCs w:val="18"/>
              </w:rPr>
              <w:t xml:space="preserve"> May and </w:t>
            </w:r>
            <w:r w:rsidR="00B3504E">
              <w:rPr>
                <w:rFonts w:ascii="Arial" w:hAnsi="Arial" w:cs="Arial"/>
                <w:bCs/>
                <w:sz w:val="18"/>
                <w:szCs w:val="18"/>
              </w:rPr>
              <w:t>18</w:t>
            </w:r>
            <w:r w:rsidR="00B3504E" w:rsidRPr="00B3504E">
              <w:rPr>
                <w:rFonts w:ascii="Arial" w:hAnsi="Arial" w:cs="Arial"/>
                <w:bCs/>
                <w:sz w:val="18"/>
                <w:szCs w:val="18"/>
                <w:vertAlign w:val="superscript"/>
              </w:rPr>
              <w:t>th</w:t>
            </w:r>
            <w:r w:rsidR="00B3504E">
              <w:rPr>
                <w:rFonts w:ascii="Arial" w:hAnsi="Arial" w:cs="Arial"/>
                <w:bCs/>
                <w:sz w:val="18"/>
                <w:szCs w:val="18"/>
              </w:rPr>
              <w:t xml:space="preserve"> </w:t>
            </w:r>
            <w:r w:rsidR="008D3128">
              <w:rPr>
                <w:rFonts w:ascii="Arial" w:hAnsi="Arial" w:cs="Arial"/>
                <w:bCs/>
                <w:sz w:val="18"/>
                <w:szCs w:val="18"/>
              </w:rPr>
              <w:t xml:space="preserve">July meetings </w:t>
            </w:r>
            <w:r w:rsidR="00D830B1">
              <w:rPr>
                <w:rFonts w:ascii="Arial" w:hAnsi="Arial" w:cs="Arial"/>
                <w:bCs/>
                <w:sz w:val="18"/>
                <w:szCs w:val="18"/>
              </w:rPr>
              <w:t xml:space="preserve">were </w:t>
            </w:r>
            <w:r w:rsidR="008D3128">
              <w:rPr>
                <w:rFonts w:ascii="Arial" w:hAnsi="Arial" w:cs="Arial"/>
                <w:bCs/>
                <w:sz w:val="18"/>
                <w:szCs w:val="18"/>
              </w:rPr>
              <w:t>approved and signed.</w:t>
            </w:r>
          </w:p>
        </w:tc>
      </w:tr>
      <w:tr w:rsidR="00920D83" w:rsidRPr="00A73AFC" w:rsidTr="00F474C5">
        <w:tc>
          <w:tcPr>
            <w:tcW w:w="990" w:type="dxa"/>
          </w:tcPr>
          <w:p w:rsidR="00920D83" w:rsidRDefault="00920D83" w:rsidP="00B321EF">
            <w:pPr>
              <w:rPr>
                <w:rFonts w:ascii="Arial" w:hAnsi="Arial" w:cs="Arial"/>
                <w:b/>
                <w:bCs/>
                <w:sz w:val="18"/>
                <w:szCs w:val="18"/>
              </w:rPr>
            </w:pPr>
          </w:p>
          <w:p w:rsidR="00920D83" w:rsidRPr="00920D83" w:rsidRDefault="00944F3C" w:rsidP="00944F3C">
            <w:pPr>
              <w:rPr>
                <w:rFonts w:ascii="Arial" w:hAnsi="Arial" w:cs="Arial"/>
                <w:bCs/>
                <w:sz w:val="18"/>
                <w:szCs w:val="18"/>
              </w:rPr>
            </w:pPr>
            <w:r>
              <w:rPr>
                <w:rFonts w:ascii="Arial" w:hAnsi="Arial" w:cs="Arial"/>
                <w:b/>
                <w:bCs/>
                <w:sz w:val="18"/>
                <w:szCs w:val="18"/>
              </w:rPr>
              <w:t>4</w:t>
            </w:r>
            <w:r w:rsidR="00C67E92">
              <w:rPr>
                <w:rFonts w:ascii="Arial" w:hAnsi="Arial" w:cs="Arial"/>
                <w:b/>
                <w:bCs/>
                <w:sz w:val="18"/>
                <w:szCs w:val="18"/>
              </w:rPr>
              <w:t>/</w:t>
            </w:r>
            <w:r>
              <w:rPr>
                <w:rFonts w:ascii="Arial" w:hAnsi="Arial" w:cs="Arial"/>
                <w:b/>
                <w:bCs/>
                <w:sz w:val="18"/>
                <w:szCs w:val="18"/>
              </w:rPr>
              <w:t>9/16</w:t>
            </w:r>
          </w:p>
        </w:tc>
        <w:tc>
          <w:tcPr>
            <w:tcW w:w="9783" w:type="dxa"/>
          </w:tcPr>
          <w:p w:rsidR="00920D83" w:rsidRDefault="00920D83" w:rsidP="00B00578">
            <w:pPr>
              <w:rPr>
                <w:rFonts w:ascii="Arial" w:hAnsi="Arial" w:cs="Arial"/>
                <w:b/>
                <w:bCs/>
                <w:sz w:val="18"/>
                <w:szCs w:val="18"/>
              </w:rPr>
            </w:pPr>
          </w:p>
          <w:p w:rsidR="00734D98" w:rsidRDefault="00734D98" w:rsidP="00734D98">
            <w:pPr>
              <w:rPr>
                <w:rFonts w:ascii="Arial" w:hAnsi="Arial" w:cs="Arial"/>
                <w:bCs/>
                <w:sz w:val="18"/>
                <w:szCs w:val="18"/>
              </w:rPr>
            </w:pPr>
            <w:r w:rsidRPr="00734D98">
              <w:rPr>
                <w:rFonts w:ascii="Arial" w:hAnsi="Arial" w:cs="Arial"/>
                <w:b/>
                <w:bCs/>
                <w:sz w:val="18"/>
                <w:szCs w:val="18"/>
              </w:rPr>
              <w:t xml:space="preserve">Financial statement - </w:t>
            </w:r>
            <w:r w:rsidRPr="00734D98">
              <w:rPr>
                <w:rFonts w:ascii="Arial" w:hAnsi="Arial" w:cs="Arial"/>
                <w:bCs/>
                <w:sz w:val="18"/>
                <w:szCs w:val="18"/>
              </w:rPr>
              <w:t>the Clerk presented the financial statement showing a balance of £31,803.29 in the current account and £5,424.41 in the deposit account. Councillors noted that the second half of the precept (</w:t>
            </w:r>
            <w:r w:rsidR="009A7AF2">
              <w:rPr>
                <w:rFonts w:ascii="Arial" w:hAnsi="Arial" w:cs="Arial"/>
                <w:bCs/>
                <w:sz w:val="18"/>
                <w:szCs w:val="18"/>
              </w:rPr>
              <w:t>£14,867.50</w:t>
            </w:r>
            <w:r w:rsidRPr="00734D98">
              <w:rPr>
                <w:rFonts w:ascii="Arial" w:hAnsi="Arial" w:cs="Arial"/>
                <w:bCs/>
                <w:sz w:val="18"/>
                <w:szCs w:val="18"/>
              </w:rPr>
              <w:t xml:space="preserve">) had just been received along with a VAT reclaim </w:t>
            </w:r>
            <w:r w:rsidR="00EA0999">
              <w:rPr>
                <w:rFonts w:ascii="Arial" w:hAnsi="Arial" w:cs="Arial"/>
                <w:bCs/>
                <w:sz w:val="18"/>
                <w:szCs w:val="18"/>
              </w:rPr>
              <w:t xml:space="preserve">payment </w:t>
            </w:r>
            <w:r w:rsidRPr="00734D98">
              <w:rPr>
                <w:rFonts w:ascii="Arial" w:hAnsi="Arial" w:cs="Arial"/>
                <w:bCs/>
                <w:sz w:val="18"/>
                <w:szCs w:val="18"/>
              </w:rPr>
              <w:t xml:space="preserve">of </w:t>
            </w:r>
            <w:r w:rsidR="009A7AF2">
              <w:rPr>
                <w:rFonts w:ascii="Arial" w:hAnsi="Arial" w:cs="Arial"/>
                <w:bCs/>
                <w:sz w:val="18"/>
                <w:szCs w:val="18"/>
              </w:rPr>
              <w:t>£1124.44</w:t>
            </w:r>
            <w:r w:rsidRPr="00734D98">
              <w:rPr>
                <w:rFonts w:ascii="Arial" w:hAnsi="Arial" w:cs="Arial"/>
                <w:bCs/>
                <w:sz w:val="18"/>
                <w:szCs w:val="18"/>
              </w:rPr>
              <w:t>. Payments to be made: Clerk’s salary of £587.81 (includes a small increase backdated to April 2016)</w:t>
            </w:r>
            <w:r w:rsidR="009A7AF2">
              <w:rPr>
                <w:rFonts w:ascii="Arial" w:hAnsi="Arial" w:cs="Arial"/>
                <w:bCs/>
                <w:sz w:val="18"/>
                <w:szCs w:val="18"/>
              </w:rPr>
              <w:t>;</w:t>
            </w:r>
            <w:r w:rsidRPr="00734D98">
              <w:rPr>
                <w:rFonts w:ascii="Arial" w:hAnsi="Arial" w:cs="Arial"/>
                <w:bCs/>
                <w:sz w:val="18"/>
                <w:szCs w:val="18"/>
              </w:rPr>
              <w:t xml:space="preserve"> £114 for the Abinger Hammer playground plaque; £60 for Safeplay (September inspections), £516.89 for Burleys (</w:t>
            </w:r>
            <w:r w:rsidR="009A7AF2">
              <w:rPr>
                <w:rFonts w:ascii="Arial" w:hAnsi="Arial" w:cs="Arial"/>
                <w:bCs/>
                <w:sz w:val="18"/>
                <w:szCs w:val="18"/>
              </w:rPr>
              <w:t>July and extra at Abinger Hammer</w:t>
            </w:r>
            <w:r w:rsidRPr="00734D98">
              <w:rPr>
                <w:rFonts w:ascii="Arial" w:hAnsi="Arial" w:cs="Arial"/>
                <w:bCs/>
                <w:sz w:val="18"/>
                <w:szCs w:val="18"/>
              </w:rPr>
              <w:t>); £415.23 for the Clerk’s expenses (October 1</w:t>
            </w:r>
            <w:r w:rsidRPr="00734D98">
              <w:rPr>
                <w:rFonts w:ascii="Arial" w:hAnsi="Arial" w:cs="Arial"/>
                <w:bCs/>
                <w:sz w:val="18"/>
                <w:szCs w:val="18"/>
                <w:vertAlign w:val="superscript"/>
              </w:rPr>
              <w:t>st</w:t>
            </w:r>
            <w:r w:rsidRPr="00734D98">
              <w:rPr>
                <w:rFonts w:ascii="Arial" w:hAnsi="Arial" w:cs="Arial"/>
                <w:bCs/>
                <w:sz w:val="18"/>
                <w:szCs w:val="18"/>
              </w:rPr>
              <w:t xml:space="preserve"> 2015-August 31</w:t>
            </w:r>
            <w:r w:rsidRPr="00734D98">
              <w:rPr>
                <w:rFonts w:ascii="Arial" w:hAnsi="Arial" w:cs="Arial"/>
                <w:bCs/>
                <w:sz w:val="18"/>
                <w:szCs w:val="18"/>
                <w:vertAlign w:val="superscript"/>
              </w:rPr>
              <w:t>st</w:t>
            </w:r>
            <w:r w:rsidRPr="00734D98">
              <w:rPr>
                <w:rFonts w:ascii="Arial" w:hAnsi="Arial" w:cs="Arial"/>
                <w:bCs/>
                <w:sz w:val="18"/>
                <w:szCs w:val="18"/>
              </w:rPr>
              <w:t xml:space="preserve"> 2016). The financial statement was agreed.</w:t>
            </w:r>
          </w:p>
          <w:p w:rsidR="00734D98" w:rsidRDefault="00734D98" w:rsidP="00734D98">
            <w:pPr>
              <w:rPr>
                <w:rFonts w:ascii="Arial" w:hAnsi="Arial" w:cs="Arial"/>
                <w:bCs/>
                <w:sz w:val="18"/>
                <w:szCs w:val="18"/>
              </w:rPr>
            </w:pPr>
          </w:p>
          <w:p w:rsidR="00C31496" w:rsidRDefault="00734D98" w:rsidP="00734D98">
            <w:pPr>
              <w:rPr>
                <w:rFonts w:ascii="Arial" w:hAnsi="Arial" w:cs="Arial"/>
                <w:bCs/>
                <w:sz w:val="18"/>
                <w:szCs w:val="18"/>
              </w:rPr>
            </w:pPr>
            <w:r w:rsidRPr="00734D98">
              <w:rPr>
                <w:rFonts w:ascii="Arial" w:hAnsi="Arial" w:cs="Arial"/>
                <w:bCs/>
                <w:sz w:val="18"/>
                <w:szCs w:val="18"/>
              </w:rPr>
              <w:t xml:space="preserve">RD said it would be good to move £5,000 into the </w:t>
            </w:r>
            <w:r>
              <w:rPr>
                <w:rFonts w:ascii="Arial" w:hAnsi="Arial" w:cs="Arial"/>
                <w:bCs/>
                <w:sz w:val="18"/>
                <w:szCs w:val="18"/>
              </w:rPr>
              <w:t xml:space="preserve">deposit </w:t>
            </w:r>
            <w:r w:rsidRPr="00734D98">
              <w:rPr>
                <w:rFonts w:ascii="Arial" w:hAnsi="Arial" w:cs="Arial"/>
                <w:bCs/>
                <w:sz w:val="18"/>
                <w:szCs w:val="18"/>
              </w:rPr>
              <w:t>account, in effect for the financial year 2015/16</w:t>
            </w:r>
            <w:r>
              <w:rPr>
                <w:rFonts w:ascii="Arial" w:hAnsi="Arial" w:cs="Arial"/>
                <w:bCs/>
                <w:sz w:val="18"/>
                <w:szCs w:val="18"/>
              </w:rPr>
              <w:t>, and this was agreed</w:t>
            </w:r>
            <w:r w:rsidRPr="00734D98">
              <w:rPr>
                <w:rFonts w:ascii="Arial" w:hAnsi="Arial" w:cs="Arial"/>
                <w:bCs/>
                <w:sz w:val="18"/>
                <w:szCs w:val="18"/>
              </w:rPr>
              <w:t xml:space="preserve">. </w:t>
            </w:r>
            <w:r>
              <w:rPr>
                <w:rFonts w:ascii="Arial" w:hAnsi="Arial" w:cs="Arial"/>
                <w:bCs/>
                <w:sz w:val="18"/>
                <w:szCs w:val="18"/>
              </w:rPr>
              <w:t xml:space="preserve">It was hoped the </w:t>
            </w:r>
            <w:r w:rsidRPr="00734D98">
              <w:rPr>
                <w:rFonts w:ascii="Arial" w:hAnsi="Arial" w:cs="Arial"/>
                <w:bCs/>
                <w:sz w:val="18"/>
                <w:szCs w:val="18"/>
              </w:rPr>
              <w:t xml:space="preserve">accounts would permit another £5,000 to be moved into the </w:t>
            </w:r>
            <w:r>
              <w:rPr>
                <w:rFonts w:ascii="Arial" w:hAnsi="Arial" w:cs="Arial"/>
                <w:bCs/>
                <w:sz w:val="18"/>
                <w:szCs w:val="18"/>
              </w:rPr>
              <w:t xml:space="preserve">deposit </w:t>
            </w:r>
            <w:r w:rsidRPr="00734D98">
              <w:rPr>
                <w:rFonts w:ascii="Arial" w:hAnsi="Arial" w:cs="Arial"/>
                <w:bCs/>
                <w:sz w:val="18"/>
                <w:szCs w:val="18"/>
              </w:rPr>
              <w:t>account later in the current financial year.</w:t>
            </w:r>
          </w:p>
          <w:p w:rsidR="00EA0999" w:rsidRDefault="00EA0999" w:rsidP="00734D98">
            <w:pPr>
              <w:rPr>
                <w:rFonts w:ascii="Arial" w:hAnsi="Arial" w:cs="Arial"/>
                <w:bCs/>
                <w:sz w:val="18"/>
                <w:szCs w:val="18"/>
              </w:rPr>
            </w:pPr>
          </w:p>
          <w:p w:rsidR="00EA0999" w:rsidRPr="00EA0999" w:rsidRDefault="00C31496" w:rsidP="00EA0999">
            <w:pPr>
              <w:rPr>
                <w:rFonts w:ascii="Arial" w:hAnsi="Arial" w:cs="Arial"/>
                <w:bCs/>
                <w:sz w:val="18"/>
                <w:szCs w:val="18"/>
              </w:rPr>
            </w:pPr>
            <w:r w:rsidRPr="009A29CF">
              <w:rPr>
                <w:rFonts w:ascii="Arial" w:hAnsi="Arial" w:cs="Arial"/>
                <w:b/>
                <w:bCs/>
                <w:sz w:val="18"/>
                <w:szCs w:val="18"/>
              </w:rPr>
              <w:t>Financial Return</w:t>
            </w:r>
            <w:r>
              <w:rPr>
                <w:rFonts w:ascii="Arial" w:hAnsi="Arial" w:cs="Arial"/>
                <w:bCs/>
                <w:sz w:val="18"/>
                <w:szCs w:val="18"/>
              </w:rPr>
              <w:t xml:space="preserve"> – the Clerk reported that </w:t>
            </w:r>
            <w:r w:rsidR="00EA0999">
              <w:rPr>
                <w:rFonts w:ascii="Arial" w:hAnsi="Arial" w:cs="Arial"/>
                <w:bCs/>
                <w:sz w:val="18"/>
                <w:szCs w:val="18"/>
              </w:rPr>
              <w:t xml:space="preserve">he was still waiting for the External </w:t>
            </w:r>
            <w:r>
              <w:rPr>
                <w:rFonts w:ascii="Arial" w:hAnsi="Arial" w:cs="Arial"/>
                <w:bCs/>
                <w:sz w:val="18"/>
                <w:szCs w:val="18"/>
              </w:rPr>
              <w:t xml:space="preserve">Auditor </w:t>
            </w:r>
            <w:r w:rsidR="00EA0999">
              <w:rPr>
                <w:rFonts w:ascii="Arial" w:hAnsi="Arial" w:cs="Arial"/>
                <w:bCs/>
                <w:sz w:val="18"/>
                <w:szCs w:val="18"/>
              </w:rPr>
              <w:t>to finalise their report on the PC’s financial return. This should come in very soon.</w:t>
            </w:r>
            <w:r w:rsidR="00EA0999">
              <w:rPr>
                <w:rFonts w:ascii="Arial" w:hAnsi="Arial" w:cs="Arial"/>
                <w:bCs/>
                <w:sz w:val="18"/>
                <w:szCs w:val="18"/>
              </w:rPr>
              <w:br/>
            </w:r>
            <w:r w:rsidR="00EA0999">
              <w:rPr>
                <w:rFonts w:ascii="Arial" w:hAnsi="Arial" w:cs="Arial"/>
                <w:bCs/>
                <w:sz w:val="18"/>
                <w:szCs w:val="18"/>
              </w:rPr>
              <w:br/>
            </w:r>
            <w:r w:rsidR="00EA0999" w:rsidRPr="00EA0999">
              <w:rPr>
                <w:rFonts w:ascii="Arial" w:hAnsi="Arial" w:cs="Arial"/>
                <w:bCs/>
                <w:sz w:val="18"/>
                <w:szCs w:val="18"/>
              </w:rPr>
              <w:t xml:space="preserve">MB gave notice MB that Okewood Village Hall would be applying for a Section 137 grant for a contribution of £1,000 towards improvements including replacing the </w:t>
            </w:r>
            <w:proofErr w:type="gramStart"/>
            <w:r w:rsidR="00EA0999" w:rsidRPr="00EA0999">
              <w:rPr>
                <w:rFonts w:ascii="Arial" w:hAnsi="Arial" w:cs="Arial"/>
                <w:bCs/>
                <w:sz w:val="18"/>
                <w:szCs w:val="18"/>
              </w:rPr>
              <w:t>double glazed</w:t>
            </w:r>
            <w:proofErr w:type="gramEnd"/>
            <w:r w:rsidR="00EA0999" w:rsidRPr="00EA0999">
              <w:rPr>
                <w:rFonts w:ascii="Arial" w:hAnsi="Arial" w:cs="Arial"/>
                <w:bCs/>
                <w:sz w:val="18"/>
                <w:szCs w:val="18"/>
              </w:rPr>
              <w:t xml:space="preserve"> windows. He said they would not be applying until the next financial year, 2017/18.</w:t>
            </w:r>
            <w:r w:rsidR="00EA0999">
              <w:rPr>
                <w:rFonts w:ascii="Arial" w:hAnsi="Arial" w:cs="Arial"/>
                <w:bCs/>
                <w:sz w:val="18"/>
                <w:szCs w:val="18"/>
              </w:rPr>
              <w:t xml:space="preserve"> </w:t>
            </w:r>
          </w:p>
          <w:tbl>
            <w:tblPr>
              <w:tblW w:w="1560" w:type="dxa"/>
              <w:tblLayout w:type="fixed"/>
              <w:tblLook w:val="04A0" w:firstRow="1" w:lastRow="0" w:firstColumn="1" w:lastColumn="0" w:noHBand="0" w:noVBand="1"/>
            </w:tblPr>
            <w:tblGrid>
              <w:gridCol w:w="1560"/>
            </w:tblGrid>
            <w:tr w:rsidR="00734D98" w:rsidTr="00734D98">
              <w:trPr>
                <w:trHeight w:val="255"/>
              </w:trPr>
              <w:tc>
                <w:tcPr>
                  <w:tcW w:w="1560" w:type="dxa"/>
                  <w:tcBorders>
                    <w:top w:val="nil"/>
                    <w:left w:val="nil"/>
                    <w:bottom w:val="nil"/>
                    <w:right w:val="nil"/>
                  </w:tcBorders>
                  <w:shd w:val="clear" w:color="auto" w:fill="auto"/>
                  <w:noWrap/>
                  <w:vAlign w:val="bottom"/>
                </w:tcPr>
                <w:p w:rsidR="00734D98" w:rsidRDefault="00734D98" w:rsidP="00EA0999">
                  <w:pPr>
                    <w:jc w:val="right"/>
                    <w:rPr>
                      <w:rFonts w:ascii="Arial" w:hAnsi="Arial" w:cs="Arial"/>
                      <w:color w:val="000080"/>
                      <w:sz w:val="20"/>
                      <w:szCs w:val="20"/>
                    </w:rPr>
                  </w:pPr>
                </w:p>
              </w:tc>
            </w:tr>
            <w:tr w:rsidR="00734D98" w:rsidTr="00734D98">
              <w:trPr>
                <w:trHeight w:val="255"/>
              </w:trPr>
              <w:tc>
                <w:tcPr>
                  <w:tcW w:w="1560" w:type="dxa"/>
                  <w:tcBorders>
                    <w:top w:val="nil"/>
                    <w:left w:val="nil"/>
                    <w:bottom w:val="nil"/>
                    <w:right w:val="nil"/>
                  </w:tcBorders>
                  <w:shd w:val="clear" w:color="auto" w:fill="auto"/>
                  <w:noWrap/>
                  <w:vAlign w:val="bottom"/>
                </w:tcPr>
                <w:p w:rsidR="00734D98" w:rsidRDefault="00734D98">
                  <w:pPr>
                    <w:jc w:val="right"/>
                    <w:rPr>
                      <w:rFonts w:ascii="Arial" w:hAnsi="Arial" w:cs="Arial"/>
                      <w:color w:val="000080"/>
                      <w:sz w:val="20"/>
                      <w:szCs w:val="20"/>
                    </w:rPr>
                  </w:pPr>
                </w:p>
              </w:tc>
            </w:tr>
            <w:tr w:rsidR="00734D98" w:rsidTr="00734D98">
              <w:trPr>
                <w:trHeight w:val="255"/>
              </w:trPr>
              <w:tc>
                <w:tcPr>
                  <w:tcW w:w="1560" w:type="dxa"/>
                  <w:tcBorders>
                    <w:top w:val="nil"/>
                    <w:left w:val="nil"/>
                    <w:bottom w:val="nil"/>
                    <w:right w:val="nil"/>
                  </w:tcBorders>
                  <w:shd w:val="clear" w:color="auto" w:fill="auto"/>
                  <w:noWrap/>
                  <w:vAlign w:val="bottom"/>
                </w:tcPr>
                <w:p w:rsidR="00734D98" w:rsidRDefault="00734D98">
                  <w:pPr>
                    <w:jc w:val="right"/>
                    <w:rPr>
                      <w:rFonts w:ascii="Arial" w:hAnsi="Arial" w:cs="Arial"/>
                      <w:color w:val="000080"/>
                      <w:sz w:val="20"/>
                      <w:szCs w:val="20"/>
                    </w:rPr>
                  </w:pPr>
                </w:p>
              </w:tc>
            </w:tr>
            <w:tr w:rsidR="00734D98" w:rsidTr="00734D98">
              <w:trPr>
                <w:trHeight w:val="255"/>
              </w:trPr>
              <w:tc>
                <w:tcPr>
                  <w:tcW w:w="1560" w:type="dxa"/>
                  <w:tcBorders>
                    <w:top w:val="nil"/>
                    <w:left w:val="nil"/>
                    <w:bottom w:val="nil"/>
                    <w:right w:val="nil"/>
                  </w:tcBorders>
                  <w:shd w:val="clear" w:color="auto" w:fill="auto"/>
                  <w:noWrap/>
                  <w:vAlign w:val="bottom"/>
                </w:tcPr>
                <w:p w:rsidR="00734D98" w:rsidRDefault="00734D98">
                  <w:pPr>
                    <w:jc w:val="right"/>
                    <w:rPr>
                      <w:rFonts w:ascii="Arial" w:hAnsi="Arial" w:cs="Arial"/>
                      <w:color w:val="000080"/>
                      <w:sz w:val="20"/>
                      <w:szCs w:val="20"/>
                    </w:rPr>
                  </w:pPr>
                </w:p>
              </w:tc>
            </w:tr>
          </w:tbl>
          <w:p w:rsidR="00871718" w:rsidRPr="00F02BE5" w:rsidRDefault="00871718" w:rsidP="00EA0999">
            <w:pPr>
              <w:rPr>
                <w:rFonts w:ascii="Arial" w:hAnsi="Arial" w:cs="Arial"/>
                <w:sz w:val="18"/>
                <w:szCs w:val="18"/>
              </w:rPr>
            </w:pPr>
          </w:p>
        </w:tc>
      </w:tr>
      <w:tr w:rsidR="00257B13" w:rsidRPr="00A73AFC" w:rsidTr="00F474C5">
        <w:tc>
          <w:tcPr>
            <w:tcW w:w="990" w:type="dxa"/>
          </w:tcPr>
          <w:p w:rsidR="00257B13" w:rsidRDefault="00257B13" w:rsidP="00B321EF">
            <w:pPr>
              <w:rPr>
                <w:rFonts w:ascii="Arial" w:hAnsi="Arial" w:cs="Arial"/>
                <w:b/>
                <w:bCs/>
                <w:sz w:val="18"/>
                <w:szCs w:val="18"/>
              </w:rPr>
            </w:pPr>
          </w:p>
          <w:p w:rsidR="000D45BB" w:rsidRDefault="00B1343E" w:rsidP="00B1343E">
            <w:pPr>
              <w:rPr>
                <w:rFonts w:ascii="Arial" w:hAnsi="Arial" w:cs="Arial"/>
                <w:b/>
                <w:bCs/>
                <w:sz w:val="18"/>
                <w:szCs w:val="18"/>
              </w:rPr>
            </w:pPr>
            <w:r>
              <w:rPr>
                <w:rFonts w:ascii="Arial" w:hAnsi="Arial" w:cs="Arial"/>
                <w:b/>
                <w:bCs/>
                <w:sz w:val="18"/>
                <w:szCs w:val="18"/>
              </w:rPr>
              <w:t>5/9/16</w:t>
            </w:r>
          </w:p>
        </w:tc>
        <w:tc>
          <w:tcPr>
            <w:tcW w:w="9783" w:type="dxa"/>
          </w:tcPr>
          <w:p w:rsidR="00257B13" w:rsidRDefault="00257B13" w:rsidP="00B00578">
            <w:pPr>
              <w:rPr>
                <w:rFonts w:ascii="Arial" w:hAnsi="Arial" w:cs="Arial"/>
                <w:b/>
                <w:bCs/>
                <w:sz w:val="18"/>
                <w:szCs w:val="18"/>
              </w:rPr>
            </w:pPr>
          </w:p>
          <w:p w:rsidR="00C31496" w:rsidRPr="00C31496" w:rsidRDefault="008230CC" w:rsidP="00C31496">
            <w:pPr>
              <w:shd w:val="clear" w:color="auto" w:fill="FFFFFF"/>
              <w:rPr>
                <w:rFonts w:ascii="Arial" w:hAnsi="Arial" w:cs="Arial"/>
                <w:bCs/>
                <w:sz w:val="18"/>
                <w:szCs w:val="18"/>
              </w:rPr>
            </w:pPr>
            <w:r>
              <w:rPr>
                <w:rFonts w:ascii="Arial" w:hAnsi="Arial" w:cs="Arial"/>
                <w:b/>
                <w:sz w:val="18"/>
                <w:szCs w:val="18"/>
              </w:rPr>
              <w:t xml:space="preserve">Defibrillators – </w:t>
            </w:r>
            <w:r w:rsidR="00C31496" w:rsidRPr="00C31496">
              <w:rPr>
                <w:rFonts w:ascii="Arial" w:hAnsi="Arial" w:cs="Arial"/>
                <w:bCs/>
                <w:sz w:val="18"/>
                <w:szCs w:val="18"/>
              </w:rPr>
              <w:t>With each village now possessing a defibrillator, RD said it was time to hold another CPR course</w:t>
            </w:r>
            <w:r w:rsidR="00C31496">
              <w:rPr>
                <w:rFonts w:ascii="Arial" w:hAnsi="Arial" w:cs="Arial"/>
                <w:bCs/>
                <w:sz w:val="18"/>
                <w:szCs w:val="18"/>
              </w:rPr>
              <w:t xml:space="preserve">, this time in </w:t>
            </w:r>
            <w:r w:rsidR="00C31496" w:rsidRPr="00C31496">
              <w:rPr>
                <w:rFonts w:ascii="Arial" w:hAnsi="Arial" w:cs="Arial"/>
                <w:bCs/>
                <w:sz w:val="18"/>
                <w:szCs w:val="18"/>
              </w:rPr>
              <w:t xml:space="preserve">Abinger Hammer. She said the Cricket Club could possibly hold it in their pavilion. PF said Walliswood also wanted to hold one. It was agreed to organise </w:t>
            </w:r>
            <w:r w:rsidR="00C31496">
              <w:rPr>
                <w:rFonts w:ascii="Arial" w:hAnsi="Arial" w:cs="Arial"/>
                <w:bCs/>
                <w:sz w:val="18"/>
                <w:szCs w:val="18"/>
              </w:rPr>
              <w:t xml:space="preserve">a course in </w:t>
            </w:r>
            <w:r w:rsidR="00C31496" w:rsidRPr="00C31496">
              <w:rPr>
                <w:rFonts w:ascii="Arial" w:hAnsi="Arial" w:cs="Arial"/>
                <w:bCs/>
                <w:sz w:val="18"/>
                <w:szCs w:val="18"/>
              </w:rPr>
              <w:t xml:space="preserve">Abinger Hammer in November and </w:t>
            </w:r>
            <w:r w:rsidR="00C31496">
              <w:rPr>
                <w:rFonts w:ascii="Arial" w:hAnsi="Arial" w:cs="Arial"/>
                <w:bCs/>
                <w:sz w:val="18"/>
                <w:szCs w:val="18"/>
              </w:rPr>
              <w:t xml:space="preserve">one in </w:t>
            </w:r>
            <w:r w:rsidR="00C31496" w:rsidRPr="00C31496">
              <w:rPr>
                <w:rFonts w:ascii="Arial" w:hAnsi="Arial" w:cs="Arial"/>
                <w:bCs/>
                <w:sz w:val="18"/>
                <w:szCs w:val="18"/>
              </w:rPr>
              <w:t>Walliswood in</w:t>
            </w:r>
            <w:r w:rsidR="00C31496">
              <w:rPr>
                <w:rFonts w:ascii="Arial" w:hAnsi="Arial" w:cs="Arial"/>
                <w:bCs/>
                <w:sz w:val="18"/>
                <w:szCs w:val="18"/>
              </w:rPr>
              <w:t xml:space="preserve"> the early new year.</w:t>
            </w:r>
            <w:r w:rsidR="00C31496">
              <w:rPr>
                <w:rFonts w:ascii="Arial" w:hAnsi="Arial" w:cs="Arial"/>
                <w:bCs/>
                <w:sz w:val="18"/>
                <w:szCs w:val="18"/>
              </w:rPr>
              <w:br/>
            </w:r>
          </w:p>
          <w:p w:rsidR="00C31496" w:rsidRDefault="00C31496" w:rsidP="00C31496">
            <w:pPr>
              <w:rPr>
                <w:rFonts w:ascii="Arial" w:hAnsi="Arial" w:cs="Arial"/>
                <w:bCs/>
                <w:sz w:val="18"/>
                <w:szCs w:val="18"/>
              </w:rPr>
            </w:pPr>
            <w:r w:rsidRPr="00C31496">
              <w:rPr>
                <w:rFonts w:ascii="Arial" w:hAnsi="Arial" w:cs="Arial"/>
                <w:bCs/>
                <w:sz w:val="18"/>
                <w:szCs w:val="18"/>
              </w:rPr>
              <w:t>PF mentioned that the unit in Abinger Hammer was flashing red one evening and the Clerk added that staff at Martin Grant Homes had reported that the alarm kept going off.</w:t>
            </w:r>
            <w:r>
              <w:rPr>
                <w:rFonts w:ascii="Arial" w:hAnsi="Arial" w:cs="Arial"/>
                <w:b/>
                <w:bCs/>
                <w:sz w:val="18"/>
                <w:szCs w:val="18"/>
              </w:rPr>
              <w:br/>
              <w:t xml:space="preserve">Action: </w:t>
            </w:r>
            <w:r w:rsidRPr="00C31496">
              <w:rPr>
                <w:rFonts w:ascii="Arial" w:hAnsi="Arial" w:cs="Arial"/>
                <w:bCs/>
                <w:sz w:val="18"/>
                <w:szCs w:val="18"/>
              </w:rPr>
              <w:t>The Clerk will speak to the manufacturers about it.</w:t>
            </w:r>
          </w:p>
          <w:p w:rsidR="00C31496" w:rsidRDefault="00C31496" w:rsidP="00C31496">
            <w:pPr>
              <w:rPr>
                <w:rFonts w:ascii="Arial" w:hAnsi="Arial" w:cs="Arial"/>
                <w:bCs/>
                <w:sz w:val="18"/>
                <w:szCs w:val="18"/>
              </w:rPr>
            </w:pPr>
          </w:p>
          <w:p w:rsidR="00A12AB0" w:rsidRPr="00A73AFC" w:rsidRDefault="00A12AB0" w:rsidP="00701BB1">
            <w:pPr>
              <w:widowControl w:val="0"/>
              <w:tabs>
                <w:tab w:val="left" w:pos="284"/>
                <w:tab w:val="left" w:pos="793"/>
              </w:tabs>
              <w:autoSpaceDE w:val="0"/>
              <w:autoSpaceDN w:val="0"/>
              <w:adjustRightInd w:val="0"/>
              <w:rPr>
                <w:rFonts w:ascii="Arial" w:hAnsi="Arial" w:cs="Arial"/>
                <w:b/>
                <w:bCs/>
                <w:sz w:val="18"/>
                <w:szCs w:val="18"/>
              </w:rPr>
            </w:pPr>
          </w:p>
        </w:tc>
      </w:tr>
      <w:tr w:rsidR="0074273F" w:rsidRPr="00A73AFC" w:rsidTr="00F474C5">
        <w:tc>
          <w:tcPr>
            <w:tcW w:w="990" w:type="dxa"/>
          </w:tcPr>
          <w:p w:rsidR="0074273F" w:rsidRDefault="0074273F" w:rsidP="00B321EF">
            <w:pPr>
              <w:rPr>
                <w:rFonts w:ascii="Arial" w:hAnsi="Arial" w:cs="Arial"/>
                <w:b/>
                <w:bCs/>
                <w:sz w:val="18"/>
                <w:szCs w:val="18"/>
              </w:rPr>
            </w:pPr>
          </w:p>
          <w:p w:rsidR="000D45BB" w:rsidRDefault="00B1343E" w:rsidP="00B1343E">
            <w:pPr>
              <w:rPr>
                <w:rFonts w:ascii="Arial" w:hAnsi="Arial" w:cs="Arial"/>
                <w:b/>
                <w:bCs/>
                <w:sz w:val="18"/>
                <w:szCs w:val="18"/>
              </w:rPr>
            </w:pPr>
            <w:r>
              <w:rPr>
                <w:rFonts w:ascii="Arial" w:hAnsi="Arial" w:cs="Arial"/>
                <w:b/>
                <w:bCs/>
                <w:sz w:val="18"/>
                <w:szCs w:val="18"/>
              </w:rPr>
              <w:t>6/9/16</w:t>
            </w:r>
          </w:p>
        </w:tc>
        <w:tc>
          <w:tcPr>
            <w:tcW w:w="9783" w:type="dxa"/>
          </w:tcPr>
          <w:p w:rsidR="0074273F" w:rsidRDefault="0074273F" w:rsidP="000D45BB">
            <w:pPr>
              <w:rPr>
                <w:rFonts w:ascii="Arial" w:hAnsi="Arial" w:cs="Arial"/>
                <w:b/>
                <w:bCs/>
                <w:sz w:val="18"/>
                <w:szCs w:val="18"/>
              </w:rPr>
            </w:pPr>
          </w:p>
          <w:p w:rsidR="00D97564" w:rsidRDefault="00DC14CB" w:rsidP="00407359">
            <w:pPr>
              <w:rPr>
                <w:rFonts w:ascii="Arial" w:hAnsi="Arial" w:cs="Arial"/>
                <w:sz w:val="18"/>
                <w:szCs w:val="18"/>
              </w:rPr>
            </w:pPr>
            <w:r>
              <w:rPr>
                <w:rFonts w:ascii="Arial" w:hAnsi="Arial" w:cs="Arial"/>
                <w:b/>
                <w:bCs/>
                <w:sz w:val="18"/>
                <w:szCs w:val="18"/>
              </w:rPr>
              <w:t>Public Question Time –</w:t>
            </w:r>
            <w:r w:rsidR="00807311">
              <w:rPr>
                <w:rFonts w:ascii="Arial" w:hAnsi="Arial" w:cs="Arial"/>
                <w:b/>
                <w:bCs/>
                <w:sz w:val="18"/>
                <w:szCs w:val="18"/>
              </w:rPr>
              <w:t xml:space="preserve"> </w:t>
            </w:r>
            <w:r w:rsidR="00FA7CBB" w:rsidRPr="009A29CF">
              <w:rPr>
                <w:rFonts w:ascii="Arial" w:hAnsi="Arial" w:cs="Arial"/>
                <w:sz w:val="18"/>
                <w:szCs w:val="18"/>
              </w:rPr>
              <w:t xml:space="preserve"> </w:t>
            </w:r>
            <w:r w:rsidR="00E51A53">
              <w:rPr>
                <w:rFonts w:ascii="Arial" w:hAnsi="Arial" w:cs="Arial"/>
                <w:sz w:val="18"/>
                <w:szCs w:val="18"/>
              </w:rPr>
              <w:t xml:space="preserve">Debbie and Sophie Steer spoke and said they wanted to make sure Councillors were up to date with developments at Danesmead, Forest Green where Sophie is having a house built with stables and is currently living in a caravan on site which MVDC gave permission for. As part of the building work </w:t>
            </w:r>
            <w:r w:rsidR="00E93716">
              <w:rPr>
                <w:rFonts w:ascii="Arial" w:hAnsi="Arial" w:cs="Arial"/>
                <w:sz w:val="18"/>
                <w:szCs w:val="18"/>
              </w:rPr>
              <w:t xml:space="preserve">an area of hedging had been taken down which backs onto the church grounds and they said that they area would be tidied up and the hedging replaced. They also said that they wanted the matter of the easements cleared up and had been talking to their solicitor </w:t>
            </w:r>
            <w:r w:rsidR="007863DC">
              <w:rPr>
                <w:rFonts w:ascii="Arial" w:hAnsi="Arial" w:cs="Arial"/>
                <w:sz w:val="18"/>
                <w:szCs w:val="18"/>
              </w:rPr>
              <w:lastRenderedPageBreak/>
              <w:t>about it.</w:t>
            </w:r>
            <w:r w:rsidR="00E51A53">
              <w:rPr>
                <w:rFonts w:ascii="Arial" w:hAnsi="Arial" w:cs="Arial"/>
                <w:sz w:val="18"/>
                <w:szCs w:val="18"/>
              </w:rPr>
              <w:t xml:space="preserve">  </w:t>
            </w:r>
          </w:p>
          <w:p w:rsidR="00DF6494" w:rsidRPr="00EB1AB0" w:rsidRDefault="00DF6494" w:rsidP="00407359">
            <w:pPr>
              <w:rPr>
                <w:rFonts w:ascii="Arial" w:hAnsi="Arial" w:cs="Arial"/>
                <w:b/>
                <w:bCs/>
                <w:sz w:val="18"/>
                <w:szCs w:val="18"/>
              </w:rPr>
            </w:pPr>
          </w:p>
        </w:tc>
      </w:tr>
      <w:tr w:rsidR="0074273F" w:rsidRPr="00A73AFC" w:rsidTr="00F474C5">
        <w:tc>
          <w:tcPr>
            <w:tcW w:w="990" w:type="dxa"/>
          </w:tcPr>
          <w:p w:rsidR="0074273F" w:rsidRDefault="0074273F" w:rsidP="00B321EF">
            <w:pPr>
              <w:rPr>
                <w:rFonts w:ascii="Arial" w:hAnsi="Arial" w:cs="Arial"/>
                <w:b/>
                <w:bCs/>
                <w:sz w:val="18"/>
                <w:szCs w:val="18"/>
              </w:rPr>
            </w:pPr>
          </w:p>
          <w:p w:rsidR="001613BB" w:rsidRDefault="00B1343E" w:rsidP="00B1343E">
            <w:pPr>
              <w:rPr>
                <w:rFonts w:ascii="Arial" w:hAnsi="Arial" w:cs="Arial"/>
                <w:b/>
                <w:bCs/>
                <w:sz w:val="18"/>
                <w:szCs w:val="18"/>
              </w:rPr>
            </w:pPr>
            <w:r>
              <w:rPr>
                <w:rFonts w:ascii="Arial" w:hAnsi="Arial" w:cs="Arial"/>
                <w:b/>
                <w:bCs/>
                <w:sz w:val="18"/>
                <w:szCs w:val="18"/>
              </w:rPr>
              <w:t>7/9/16</w:t>
            </w:r>
          </w:p>
        </w:tc>
        <w:tc>
          <w:tcPr>
            <w:tcW w:w="9783" w:type="dxa"/>
          </w:tcPr>
          <w:p w:rsidR="00AF7739" w:rsidRDefault="00AF7739" w:rsidP="00AF7739">
            <w:pPr>
              <w:rPr>
                <w:rFonts w:ascii="Arial" w:hAnsi="Arial" w:cs="Arial"/>
                <w:b/>
                <w:bCs/>
                <w:sz w:val="18"/>
                <w:szCs w:val="18"/>
              </w:rPr>
            </w:pPr>
          </w:p>
          <w:p w:rsidR="00684F11" w:rsidRDefault="00DC14CB" w:rsidP="00684F11">
            <w:pPr>
              <w:rPr>
                <w:rFonts w:ascii="Arial" w:hAnsi="Arial" w:cs="Arial"/>
                <w:bCs/>
                <w:sz w:val="18"/>
                <w:szCs w:val="18"/>
              </w:rPr>
            </w:pPr>
            <w:r>
              <w:rPr>
                <w:rFonts w:ascii="Arial" w:hAnsi="Arial" w:cs="Arial"/>
                <w:b/>
                <w:bCs/>
                <w:sz w:val="18"/>
                <w:szCs w:val="18"/>
              </w:rPr>
              <w:t xml:space="preserve">Planning – </w:t>
            </w:r>
            <w:r w:rsidR="0065694A" w:rsidRPr="0065694A">
              <w:rPr>
                <w:rFonts w:ascii="Arial" w:hAnsi="Arial" w:cs="Arial"/>
                <w:bCs/>
                <w:sz w:val="18"/>
                <w:szCs w:val="18"/>
              </w:rPr>
              <w:t xml:space="preserve">GB explained that </w:t>
            </w:r>
            <w:r w:rsidR="00554051">
              <w:rPr>
                <w:rFonts w:ascii="Arial" w:hAnsi="Arial" w:cs="Arial"/>
                <w:bCs/>
                <w:sz w:val="18"/>
                <w:szCs w:val="18"/>
              </w:rPr>
              <w:t xml:space="preserve">the PC had </w:t>
            </w:r>
            <w:r w:rsidR="008A202F">
              <w:rPr>
                <w:rFonts w:ascii="Arial" w:hAnsi="Arial" w:cs="Arial"/>
                <w:bCs/>
                <w:sz w:val="18"/>
                <w:szCs w:val="18"/>
              </w:rPr>
              <w:t>c</w:t>
            </w:r>
            <w:r w:rsidR="00554051">
              <w:rPr>
                <w:rFonts w:ascii="Arial" w:hAnsi="Arial" w:cs="Arial"/>
                <w:bCs/>
                <w:sz w:val="18"/>
                <w:szCs w:val="18"/>
              </w:rPr>
              <w:t xml:space="preserve">ommented on two applications </w:t>
            </w:r>
            <w:r w:rsidR="008A202F">
              <w:rPr>
                <w:rFonts w:ascii="Arial" w:hAnsi="Arial" w:cs="Arial"/>
                <w:bCs/>
                <w:sz w:val="18"/>
                <w:szCs w:val="18"/>
              </w:rPr>
              <w:t>relevant to t</w:t>
            </w:r>
            <w:r w:rsidR="00554051">
              <w:rPr>
                <w:rFonts w:ascii="Arial" w:hAnsi="Arial" w:cs="Arial"/>
                <w:bCs/>
                <w:sz w:val="18"/>
                <w:szCs w:val="18"/>
              </w:rPr>
              <w:t>he Parrot Inn at Forest Green – one related to tree works and the other to do with improvements at the pub itself.</w:t>
            </w:r>
            <w:r w:rsidR="00554051">
              <w:rPr>
                <w:rFonts w:ascii="Arial" w:hAnsi="Arial" w:cs="Arial"/>
                <w:bCs/>
                <w:sz w:val="18"/>
                <w:szCs w:val="18"/>
              </w:rPr>
              <w:br/>
            </w:r>
            <w:r w:rsidR="004E122F">
              <w:rPr>
                <w:rFonts w:ascii="Arial" w:hAnsi="Arial" w:cs="Arial"/>
                <w:bCs/>
                <w:sz w:val="18"/>
                <w:szCs w:val="18"/>
              </w:rPr>
              <w:t xml:space="preserve">     </w:t>
            </w:r>
            <w:r w:rsidR="0065694A">
              <w:rPr>
                <w:rFonts w:ascii="Arial" w:hAnsi="Arial" w:cs="Arial"/>
                <w:bCs/>
                <w:sz w:val="18"/>
                <w:szCs w:val="18"/>
              </w:rPr>
              <w:t xml:space="preserve"> </w:t>
            </w:r>
          </w:p>
          <w:p w:rsidR="002B6371" w:rsidRDefault="00462808" w:rsidP="0065694A">
            <w:pPr>
              <w:ind w:left="12"/>
              <w:rPr>
                <w:rFonts w:ascii="Arial" w:hAnsi="Arial" w:cs="Arial"/>
                <w:bCs/>
                <w:sz w:val="18"/>
                <w:szCs w:val="18"/>
              </w:rPr>
            </w:pPr>
            <w:r>
              <w:rPr>
                <w:rFonts w:ascii="Arial" w:hAnsi="Arial" w:cs="Arial"/>
                <w:bCs/>
                <w:sz w:val="18"/>
                <w:szCs w:val="18"/>
              </w:rPr>
              <w:t xml:space="preserve">The following </w:t>
            </w:r>
            <w:r w:rsidRPr="00462808">
              <w:rPr>
                <w:rFonts w:ascii="Arial" w:hAnsi="Arial" w:cs="Arial"/>
                <w:bCs/>
                <w:sz w:val="18"/>
                <w:szCs w:val="18"/>
              </w:rPr>
              <w:t xml:space="preserve">applications </w:t>
            </w:r>
            <w:r>
              <w:rPr>
                <w:rFonts w:ascii="Arial" w:hAnsi="Arial" w:cs="Arial"/>
                <w:bCs/>
                <w:sz w:val="18"/>
                <w:szCs w:val="18"/>
              </w:rPr>
              <w:t xml:space="preserve">had been received since the </w:t>
            </w:r>
            <w:r w:rsidR="00554051">
              <w:rPr>
                <w:rFonts w:ascii="Arial" w:hAnsi="Arial" w:cs="Arial"/>
                <w:bCs/>
                <w:sz w:val="18"/>
                <w:szCs w:val="18"/>
              </w:rPr>
              <w:t xml:space="preserve">July </w:t>
            </w:r>
            <w:r w:rsidRPr="00462808">
              <w:rPr>
                <w:rFonts w:ascii="Arial" w:hAnsi="Arial" w:cs="Arial"/>
                <w:bCs/>
                <w:sz w:val="18"/>
                <w:szCs w:val="18"/>
              </w:rPr>
              <w:t>meeting</w:t>
            </w:r>
            <w:r>
              <w:rPr>
                <w:rFonts w:ascii="Arial" w:hAnsi="Arial" w:cs="Arial"/>
                <w:bCs/>
                <w:sz w:val="18"/>
                <w:szCs w:val="18"/>
              </w:rPr>
              <w:t>:</w:t>
            </w:r>
          </w:p>
          <w:p w:rsidR="002B6371" w:rsidRPr="009F405A" w:rsidRDefault="00554051" w:rsidP="002B6371">
            <w:pPr>
              <w:ind w:left="12"/>
              <w:rPr>
                <w:rFonts w:ascii="Arial" w:hAnsi="Arial"/>
                <w:noProof/>
                <w:sz w:val="16"/>
                <w:szCs w:val="16"/>
              </w:rPr>
            </w:pPr>
            <w:r>
              <w:rPr>
                <w:rFonts w:ascii="Arial" w:hAnsi="Arial"/>
                <w:noProof/>
                <w:sz w:val="16"/>
                <w:szCs w:val="16"/>
              </w:rPr>
              <w:br/>
            </w:r>
            <w:r w:rsidR="002B6371">
              <w:rPr>
                <w:rFonts w:ascii="Arial" w:hAnsi="Arial"/>
                <w:noProof/>
                <w:sz w:val="16"/>
                <w:szCs w:val="16"/>
              </w:rPr>
              <w:t xml:space="preserve"> </w:t>
            </w:r>
            <w:r w:rsidR="002B6371" w:rsidRPr="00036391">
              <w:rPr>
                <w:rFonts w:ascii="Arial" w:hAnsi="Arial"/>
                <w:noProof/>
                <w:sz w:val="16"/>
                <w:szCs w:val="16"/>
              </w:rPr>
              <w:t>MO/2016/1399</w:t>
            </w:r>
            <w:r w:rsidR="002B6371" w:rsidRPr="00036391">
              <w:rPr>
                <w:rFonts w:ascii="Arial" w:hAnsi="Arial"/>
                <w:sz w:val="16"/>
                <w:szCs w:val="16"/>
              </w:rPr>
              <w:t>/</w:t>
            </w:r>
            <w:r w:rsidR="002B6371" w:rsidRPr="00036391">
              <w:rPr>
                <w:rFonts w:ascii="Arial" w:hAnsi="Arial"/>
                <w:noProof/>
                <w:sz w:val="16"/>
                <w:szCs w:val="16"/>
              </w:rPr>
              <w:t>CAT</w:t>
            </w:r>
            <w:r w:rsidR="002B6371" w:rsidRPr="009F405A">
              <w:rPr>
                <w:rFonts w:ascii="Arial" w:hAnsi="Arial"/>
                <w:noProof/>
                <w:sz w:val="16"/>
                <w:szCs w:val="16"/>
              </w:rPr>
              <w:t xml:space="preserve"> </w:t>
            </w:r>
            <w:r w:rsidR="002B6371" w:rsidRPr="00036391">
              <w:rPr>
                <w:rFonts w:ascii="Arial" w:hAnsi="Arial"/>
                <w:noProof/>
                <w:sz w:val="16"/>
                <w:szCs w:val="16"/>
              </w:rPr>
              <w:t>Hopedene Cottage, Pasture Wood Road, Abinger</w:t>
            </w:r>
            <w:r w:rsidR="002B6371" w:rsidRPr="009F405A">
              <w:rPr>
                <w:rFonts w:ascii="Arial" w:hAnsi="Arial"/>
                <w:noProof/>
                <w:sz w:val="16"/>
                <w:szCs w:val="16"/>
              </w:rPr>
              <w:t xml:space="preserve"> – Conservation Area Trees</w:t>
            </w:r>
            <w:r w:rsidR="002B6371">
              <w:rPr>
                <w:rFonts w:ascii="Arial" w:hAnsi="Arial"/>
                <w:noProof/>
                <w:sz w:val="16"/>
                <w:szCs w:val="16"/>
              </w:rPr>
              <w:br/>
              <w:t xml:space="preserve"> </w:t>
            </w:r>
            <w:r w:rsidR="002B6371" w:rsidRPr="009F405A">
              <w:rPr>
                <w:rFonts w:ascii="Arial" w:hAnsi="Arial"/>
                <w:noProof/>
                <w:sz w:val="16"/>
                <w:szCs w:val="16"/>
              </w:rPr>
              <w:t>MO/2016/1217</w:t>
            </w:r>
            <w:r w:rsidR="002B6371" w:rsidRPr="009F405A">
              <w:rPr>
                <w:rFonts w:ascii="Arial" w:hAnsi="Arial"/>
                <w:sz w:val="16"/>
                <w:szCs w:val="16"/>
              </w:rPr>
              <w:t>/</w:t>
            </w:r>
            <w:r w:rsidR="002B6371" w:rsidRPr="009F405A">
              <w:rPr>
                <w:rFonts w:ascii="Arial" w:hAnsi="Arial"/>
                <w:noProof/>
                <w:sz w:val="16"/>
                <w:szCs w:val="16"/>
              </w:rPr>
              <w:t>CC - Blythe Barn, Walliswood Green Road, Wallis Wood – Compliance with Conditions</w:t>
            </w:r>
            <w:r w:rsidR="002B6371">
              <w:rPr>
                <w:rFonts w:ascii="Arial" w:hAnsi="Arial"/>
                <w:noProof/>
                <w:sz w:val="16"/>
                <w:szCs w:val="16"/>
              </w:rPr>
              <w:br/>
              <w:t xml:space="preserve"> </w:t>
            </w:r>
            <w:r w:rsidR="002B6371" w:rsidRPr="009F405A">
              <w:rPr>
                <w:rFonts w:ascii="Arial" w:hAnsi="Arial"/>
                <w:noProof/>
                <w:sz w:val="16"/>
                <w:szCs w:val="16"/>
              </w:rPr>
              <w:t>MO/2016/1348</w:t>
            </w:r>
            <w:r w:rsidR="002B6371" w:rsidRPr="009F405A">
              <w:rPr>
                <w:rFonts w:ascii="Arial" w:hAnsi="Arial"/>
                <w:sz w:val="16"/>
                <w:szCs w:val="16"/>
              </w:rPr>
              <w:t>/</w:t>
            </w:r>
            <w:r w:rsidR="002B6371" w:rsidRPr="009F405A">
              <w:rPr>
                <w:rFonts w:ascii="Arial" w:hAnsi="Arial"/>
                <w:noProof/>
                <w:sz w:val="16"/>
                <w:szCs w:val="16"/>
              </w:rPr>
              <w:t>PCL - 15, Elmers Road, Ockley – Certificate of Lawful Use</w:t>
            </w:r>
            <w:r w:rsidR="002B6371">
              <w:rPr>
                <w:rFonts w:ascii="Arial" w:hAnsi="Arial"/>
                <w:noProof/>
                <w:sz w:val="16"/>
                <w:szCs w:val="16"/>
              </w:rPr>
              <w:br/>
              <w:t xml:space="preserve"> </w:t>
            </w:r>
            <w:r w:rsidR="002B6371" w:rsidRPr="009F405A">
              <w:rPr>
                <w:rFonts w:ascii="Arial" w:hAnsi="Arial"/>
                <w:noProof/>
                <w:sz w:val="16"/>
                <w:szCs w:val="16"/>
              </w:rPr>
              <w:t>MO/2016/1305</w:t>
            </w:r>
            <w:r w:rsidR="002B6371" w:rsidRPr="009F405A">
              <w:rPr>
                <w:rFonts w:ascii="Arial" w:hAnsi="Arial"/>
                <w:sz w:val="16"/>
                <w:szCs w:val="16"/>
              </w:rPr>
              <w:t>/</w:t>
            </w:r>
            <w:r w:rsidR="002B6371" w:rsidRPr="009F405A">
              <w:rPr>
                <w:rFonts w:ascii="Arial" w:hAnsi="Arial"/>
                <w:noProof/>
                <w:sz w:val="16"/>
                <w:szCs w:val="16"/>
              </w:rPr>
              <w:t>PLA - Leith Vale, Standon Lane, Ockley - Detailed</w:t>
            </w:r>
          </w:p>
          <w:p w:rsidR="002B6371" w:rsidRPr="009F405A" w:rsidRDefault="002B6371" w:rsidP="002B6371">
            <w:pPr>
              <w:ind w:left="12"/>
              <w:rPr>
                <w:rFonts w:ascii="Arial" w:hAnsi="Arial"/>
                <w:noProof/>
                <w:sz w:val="16"/>
                <w:szCs w:val="16"/>
              </w:rPr>
            </w:pPr>
            <w:r>
              <w:rPr>
                <w:rFonts w:ascii="Arial" w:hAnsi="Arial"/>
                <w:noProof/>
                <w:sz w:val="16"/>
                <w:szCs w:val="16"/>
              </w:rPr>
              <w:t xml:space="preserve"> </w:t>
            </w:r>
            <w:r w:rsidRPr="009F405A">
              <w:rPr>
                <w:rFonts w:ascii="Arial" w:hAnsi="Arial"/>
                <w:noProof/>
                <w:sz w:val="16"/>
                <w:szCs w:val="16"/>
              </w:rPr>
              <w:t>MO/2016/1206</w:t>
            </w:r>
            <w:r w:rsidRPr="009F405A">
              <w:rPr>
                <w:rFonts w:ascii="Arial" w:hAnsi="Arial"/>
                <w:sz w:val="16"/>
                <w:szCs w:val="16"/>
              </w:rPr>
              <w:t>/</w:t>
            </w:r>
            <w:r w:rsidRPr="009F405A">
              <w:rPr>
                <w:rFonts w:ascii="Arial" w:hAnsi="Arial"/>
                <w:noProof/>
                <w:sz w:val="16"/>
                <w:szCs w:val="16"/>
              </w:rPr>
              <w:t>LBC  - Maple Cottage, Stane Street, Ockley – Listed Building Consent</w:t>
            </w:r>
            <w:r>
              <w:rPr>
                <w:rFonts w:ascii="Arial" w:hAnsi="Arial"/>
                <w:noProof/>
                <w:sz w:val="16"/>
                <w:szCs w:val="16"/>
              </w:rPr>
              <w:br/>
            </w:r>
            <w:r w:rsidRPr="009F405A">
              <w:rPr>
                <w:rFonts w:ascii="Arial" w:hAnsi="Arial"/>
                <w:noProof/>
                <w:sz w:val="16"/>
                <w:szCs w:val="16"/>
              </w:rPr>
              <w:t xml:space="preserve"> </w:t>
            </w:r>
            <w:r w:rsidRPr="009F405A">
              <w:rPr>
                <w:rFonts w:ascii="Arial" w:hAnsi="Arial" w:cs="Arial"/>
                <w:sz w:val="16"/>
                <w:szCs w:val="16"/>
              </w:rPr>
              <w:t>MO/2016/1255/PLAH - Kingswood, Fern Lane, Wallis Wood – Detailed Householder</w:t>
            </w:r>
            <w:r>
              <w:rPr>
                <w:rFonts w:ascii="Arial" w:hAnsi="Arial" w:cs="Arial"/>
                <w:sz w:val="16"/>
                <w:szCs w:val="16"/>
              </w:rPr>
              <w:br/>
            </w:r>
            <w:r>
              <w:rPr>
                <w:rFonts w:ascii="Arial" w:hAnsi="Arial"/>
                <w:noProof/>
                <w:sz w:val="16"/>
                <w:szCs w:val="16"/>
              </w:rPr>
              <w:t xml:space="preserve"> </w:t>
            </w:r>
            <w:r w:rsidRPr="009F405A">
              <w:rPr>
                <w:rFonts w:ascii="Arial" w:hAnsi="Arial"/>
                <w:noProof/>
                <w:sz w:val="16"/>
                <w:szCs w:val="16"/>
              </w:rPr>
              <w:t>MO/2016/1153</w:t>
            </w:r>
            <w:r w:rsidRPr="009F405A">
              <w:rPr>
                <w:rFonts w:ascii="Arial" w:hAnsi="Arial"/>
                <w:sz w:val="16"/>
                <w:szCs w:val="16"/>
              </w:rPr>
              <w:t>/</w:t>
            </w:r>
            <w:r w:rsidRPr="009F405A">
              <w:rPr>
                <w:rFonts w:ascii="Arial" w:hAnsi="Arial"/>
                <w:noProof/>
                <w:sz w:val="16"/>
                <w:szCs w:val="16"/>
              </w:rPr>
              <w:t xml:space="preserve">PLA - The Parrot Inn (PH), Horsham Road, Forest Green- </w:t>
            </w:r>
            <w:r>
              <w:rPr>
                <w:rFonts w:ascii="Arial" w:hAnsi="Arial"/>
                <w:noProof/>
                <w:sz w:val="16"/>
                <w:szCs w:val="16"/>
              </w:rPr>
              <w:t>D</w:t>
            </w:r>
            <w:r w:rsidRPr="009F405A">
              <w:rPr>
                <w:rFonts w:ascii="Arial" w:hAnsi="Arial"/>
                <w:noProof/>
                <w:sz w:val="16"/>
                <w:szCs w:val="16"/>
              </w:rPr>
              <w:t>etailed</w:t>
            </w:r>
          </w:p>
          <w:p w:rsidR="002B6371" w:rsidRPr="009F405A" w:rsidRDefault="002B6371" w:rsidP="002B6371">
            <w:pPr>
              <w:ind w:left="12"/>
              <w:rPr>
                <w:rFonts w:ascii="Arial" w:hAnsi="Arial"/>
                <w:noProof/>
                <w:sz w:val="16"/>
                <w:szCs w:val="16"/>
              </w:rPr>
            </w:pPr>
            <w:r>
              <w:rPr>
                <w:rFonts w:ascii="Arial" w:hAnsi="Arial"/>
                <w:noProof/>
                <w:sz w:val="16"/>
                <w:szCs w:val="16"/>
              </w:rPr>
              <w:t xml:space="preserve"> </w:t>
            </w:r>
            <w:r w:rsidRPr="009F405A">
              <w:rPr>
                <w:rFonts w:ascii="Arial" w:hAnsi="Arial"/>
                <w:noProof/>
                <w:sz w:val="16"/>
                <w:szCs w:val="16"/>
              </w:rPr>
              <w:t>MO/2016/1246</w:t>
            </w:r>
            <w:r w:rsidRPr="009F405A">
              <w:rPr>
                <w:rFonts w:ascii="Arial" w:hAnsi="Arial"/>
                <w:sz w:val="16"/>
                <w:szCs w:val="16"/>
              </w:rPr>
              <w:t>/</w:t>
            </w:r>
            <w:r w:rsidRPr="009F405A">
              <w:rPr>
                <w:rFonts w:ascii="Arial" w:hAnsi="Arial"/>
                <w:noProof/>
                <w:sz w:val="16"/>
                <w:szCs w:val="16"/>
              </w:rPr>
              <w:t>PNQ - Land at Four Oaks, Cathill Lane, Ockley – Agriculture to Residential</w:t>
            </w:r>
          </w:p>
          <w:p w:rsidR="002B6371" w:rsidRPr="009F405A" w:rsidRDefault="002B6371" w:rsidP="002B6371">
            <w:pPr>
              <w:ind w:left="12"/>
              <w:rPr>
                <w:rFonts w:ascii="Arial" w:hAnsi="Arial"/>
                <w:noProof/>
                <w:sz w:val="16"/>
                <w:szCs w:val="16"/>
              </w:rPr>
            </w:pPr>
            <w:r>
              <w:rPr>
                <w:rFonts w:ascii="Arial" w:hAnsi="Arial"/>
                <w:noProof/>
                <w:sz w:val="16"/>
                <w:szCs w:val="16"/>
              </w:rPr>
              <w:t xml:space="preserve"> </w:t>
            </w:r>
            <w:r w:rsidRPr="009F405A">
              <w:rPr>
                <w:rFonts w:ascii="Arial" w:hAnsi="Arial"/>
                <w:noProof/>
                <w:sz w:val="16"/>
                <w:szCs w:val="16"/>
              </w:rPr>
              <w:t>MO/2016/1172</w:t>
            </w:r>
            <w:r w:rsidRPr="009F405A">
              <w:rPr>
                <w:rFonts w:ascii="Arial" w:hAnsi="Arial"/>
                <w:sz w:val="16"/>
                <w:szCs w:val="16"/>
              </w:rPr>
              <w:t>/</w:t>
            </w:r>
            <w:r w:rsidRPr="009F405A">
              <w:rPr>
                <w:rFonts w:ascii="Arial" w:hAnsi="Arial"/>
                <w:noProof/>
                <w:sz w:val="16"/>
                <w:szCs w:val="16"/>
              </w:rPr>
              <w:t>PLA - St Margaret's Church, Coles Lane, Ockley - Detailed</w:t>
            </w:r>
          </w:p>
          <w:p w:rsidR="002B6371" w:rsidRPr="009F405A" w:rsidRDefault="002B6371" w:rsidP="002B6371">
            <w:pPr>
              <w:ind w:left="12"/>
              <w:rPr>
                <w:rFonts w:ascii="Arial" w:hAnsi="Arial"/>
                <w:noProof/>
                <w:sz w:val="16"/>
                <w:szCs w:val="16"/>
              </w:rPr>
            </w:pPr>
            <w:r>
              <w:rPr>
                <w:rFonts w:ascii="Arial" w:hAnsi="Arial"/>
                <w:noProof/>
                <w:sz w:val="16"/>
                <w:szCs w:val="16"/>
              </w:rPr>
              <w:t xml:space="preserve"> </w:t>
            </w:r>
            <w:r w:rsidRPr="009F405A">
              <w:rPr>
                <w:rFonts w:ascii="Arial" w:hAnsi="Arial"/>
                <w:noProof/>
                <w:sz w:val="16"/>
                <w:szCs w:val="16"/>
              </w:rPr>
              <w:t>MO/2016/0866</w:t>
            </w:r>
            <w:r w:rsidRPr="009F405A">
              <w:rPr>
                <w:rFonts w:ascii="Arial" w:hAnsi="Arial"/>
                <w:sz w:val="16"/>
                <w:szCs w:val="16"/>
              </w:rPr>
              <w:t>/</w:t>
            </w:r>
            <w:r w:rsidRPr="009F405A">
              <w:rPr>
                <w:rFonts w:ascii="Arial" w:hAnsi="Arial"/>
                <w:noProof/>
                <w:sz w:val="16"/>
                <w:szCs w:val="16"/>
              </w:rPr>
              <w:t>PLAH - New House Farm, Cathill Lane, Ockley – Detailed Householder</w:t>
            </w:r>
            <w:r>
              <w:rPr>
                <w:rFonts w:ascii="Arial" w:hAnsi="Arial"/>
                <w:noProof/>
                <w:sz w:val="16"/>
                <w:szCs w:val="16"/>
              </w:rPr>
              <w:br/>
              <w:t xml:space="preserve"> </w:t>
            </w:r>
            <w:r w:rsidRPr="009F405A">
              <w:rPr>
                <w:rFonts w:ascii="Arial" w:hAnsi="Arial"/>
                <w:noProof/>
                <w:sz w:val="16"/>
                <w:szCs w:val="16"/>
              </w:rPr>
              <w:t>MO/2016/1170</w:t>
            </w:r>
            <w:r w:rsidRPr="009F405A">
              <w:rPr>
                <w:rFonts w:ascii="Arial" w:hAnsi="Arial"/>
                <w:sz w:val="16"/>
                <w:szCs w:val="16"/>
              </w:rPr>
              <w:t>/</w:t>
            </w:r>
            <w:r w:rsidRPr="009F405A">
              <w:rPr>
                <w:rFonts w:ascii="Arial" w:hAnsi="Arial"/>
                <w:noProof/>
                <w:sz w:val="16"/>
                <w:szCs w:val="16"/>
              </w:rPr>
              <w:t xml:space="preserve">CAT - The Parrot Inn (PH), Horsham Road, Forest Green – Conservation Area </w:t>
            </w:r>
            <w:r>
              <w:rPr>
                <w:rFonts w:ascii="Arial" w:hAnsi="Arial"/>
                <w:noProof/>
                <w:sz w:val="16"/>
                <w:szCs w:val="16"/>
              </w:rPr>
              <w:t>T</w:t>
            </w:r>
            <w:r w:rsidRPr="009F405A">
              <w:rPr>
                <w:rFonts w:ascii="Arial" w:hAnsi="Arial"/>
                <w:noProof/>
                <w:sz w:val="16"/>
                <w:szCs w:val="16"/>
              </w:rPr>
              <w:t>rees</w:t>
            </w:r>
          </w:p>
          <w:p w:rsidR="002B6371" w:rsidRDefault="002B6371" w:rsidP="002B6371">
            <w:pPr>
              <w:ind w:left="12"/>
              <w:rPr>
                <w:rFonts w:ascii="Arial" w:hAnsi="Arial" w:cs="Arial"/>
                <w:bCs/>
                <w:sz w:val="18"/>
                <w:szCs w:val="18"/>
              </w:rPr>
            </w:pPr>
            <w:r>
              <w:rPr>
                <w:rFonts w:ascii="Arial" w:hAnsi="Arial"/>
                <w:noProof/>
                <w:sz w:val="16"/>
                <w:szCs w:val="16"/>
              </w:rPr>
              <w:t xml:space="preserve"> </w:t>
            </w:r>
            <w:r w:rsidRPr="009F405A">
              <w:rPr>
                <w:rFonts w:ascii="Arial" w:hAnsi="Arial"/>
                <w:noProof/>
                <w:sz w:val="16"/>
                <w:szCs w:val="16"/>
              </w:rPr>
              <w:t>MO/2016/1129</w:t>
            </w:r>
            <w:r w:rsidRPr="009F405A">
              <w:rPr>
                <w:rFonts w:ascii="Arial" w:hAnsi="Arial"/>
                <w:sz w:val="16"/>
                <w:szCs w:val="16"/>
              </w:rPr>
              <w:t>/</w:t>
            </w:r>
            <w:r w:rsidRPr="009F405A">
              <w:rPr>
                <w:rFonts w:ascii="Arial" w:hAnsi="Arial"/>
                <w:noProof/>
                <w:sz w:val="16"/>
                <w:szCs w:val="16"/>
              </w:rPr>
              <w:t xml:space="preserve">PLAH - The White House, Abinger Lane, Abinger Common – </w:t>
            </w:r>
            <w:r>
              <w:rPr>
                <w:rFonts w:ascii="Arial" w:hAnsi="Arial"/>
                <w:noProof/>
                <w:sz w:val="16"/>
                <w:szCs w:val="16"/>
              </w:rPr>
              <w:t>D</w:t>
            </w:r>
            <w:r w:rsidRPr="009F405A">
              <w:rPr>
                <w:rFonts w:ascii="Arial" w:hAnsi="Arial"/>
                <w:noProof/>
                <w:sz w:val="16"/>
                <w:szCs w:val="16"/>
              </w:rPr>
              <w:t xml:space="preserve">etailed </w:t>
            </w:r>
            <w:r>
              <w:rPr>
                <w:rFonts w:ascii="Arial" w:hAnsi="Arial"/>
                <w:noProof/>
                <w:sz w:val="16"/>
                <w:szCs w:val="16"/>
              </w:rPr>
              <w:t>H</w:t>
            </w:r>
            <w:r w:rsidRPr="009F405A">
              <w:rPr>
                <w:rFonts w:ascii="Arial" w:hAnsi="Arial"/>
                <w:noProof/>
                <w:sz w:val="16"/>
                <w:szCs w:val="16"/>
              </w:rPr>
              <w:t>ouseholder</w:t>
            </w:r>
            <w:r>
              <w:rPr>
                <w:rFonts w:ascii="Arial" w:hAnsi="Arial"/>
                <w:noProof/>
                <w:sz w:val="16"/>
                <w:szCs w:val="16"/>
              </w:rPr>
              <w:br/>
              <w:t xml:space="preserve"> </w:t>
            </w:r>
            <w:r w:rsidRPr="009F405A">
              <w:rPr>
                <w:rFonts w:ascii="Arial" w:hAnsi="Arial" w:cs="Arial"/>
                <w:sz w:val="16"/>
                <w:szCs w:val="16"/>
              </w:rPr>
              <w:t>MO/2016/1042/PLA - Fishfold Farm, Pisley Lane, Ockley</w:t>
            </w:r>
            <w:r w:rsidRPr="009F405A">
              <w:rPr>
                <w:rFonts w:ascii="Arial" w:hAnsi="Arial"/>
                <w:noProof/>
                <w:sz w:val="16"/>
                <w:szCs w:val="16"/>
              </w:rPr>
              <w:t xml:space="preserve"> - </w:t>
            </w:r>
            <w:r>
              <w:rPr>
                <w:rFonts w:ascii="Arial" w:hAnsi="Arial"/>
                <w:noProof/>
                <w:sz w:val="16"/>
                <w:szCs w:val="16"/>
              </w:rPr>
              <w:t>D</w:t>
            </w:r>
            <w:r w:rsidRPr="009F405A">
              <w:rPr>
                <w:rFonts w:ascii="Arial" w:hAnsi="Arial"/>
                <w:noProof/>
                <w:sz w:val="16"/>
                <w:szCs w:val="16"/>
              </w:rPr>
              <w:t>etailed</w:t>
            </w:r>
          </w:p>
          <w:p w:rsidR="00684F11" w:rsidRPr="00A73AFC" w:rsidRDefault="00684F11" w:rsidP="00462808">
            <w:pPr>
              <w:ind w:left="12"/>
              <w:rPr>
                <w:rFonts w:ascii="Arial" w:hAnsi="Arial" w:cs="Arial"/>
                <w:b/>
                <w:bCs/>
                <w:sz w:val="18"/>
                <w:szCs w:val="18"/>
              </w:rPr>
            </w:pPr>
          </w:p>
        </w:tc>
      </w:tr>
      <w:tr w:rsidR="00427AF1" w:rsidRPr="00A73AFC" w:rsidTr="00F474C5">
        <w:tc>
          <w:tcPr>
            <w:tcW w:w="990" w:type="dxa"/>
          </w:tcPr>
          <w:p w:rsidR="00427AF1" w:rsidRDefault="00427AF1" w:rsidP="00B321EF">
            <w:pPr>
              <w:rPr>
                <w:rFonts w:ascii="Arial" w:hAnsi="Arial" w:cs="Arial"/>
                <w:b/>
                <w:bCs/>
                <w:sz w:val="18"/>
                <w:szCs w:val="18"/>
              </w:rPr>
            </w:pPr>
          </w:p>
          <w:p w:rsidR="00966BA8" w:rsidRPr="00A73AFC" w:rsidRDefault="000E36C4" w:rsidP="00B1343E">
            <w:pPr>
              <w:rPr>
                <w:rFonts w:ascii="Arial" w:hAnsi="Arial" w:cs="Arial"/>
                <w:b/>
                <w:bCs/>
                <w:sz w:val="18"/>
                <w:szCs w:val="18"/>
              </w:rPr>
            </w:pPr>
            <w:r>
              <w:rPr>
                <w:rFonts w:ascii="Arial" w:hAnsi="Arial" w:cs="Arial"/>
                <w:b/>
                <w:bCs/>
                <w:sz w:val="18"/>
                <w:szCs w:val="18"/>
              </w:rPr>
              <w:t xml:space="preserve">  </w:t>
            </w:r>
            <w:r w:rsidR="00B1343E">
              <w:rPr>
                <w:rFonts w:ascii="Arial" w:hAnsi="Arial" w:cs="Arial"/>
                <w:b/>
                <w:bCs/>
                <w:sz w:val="18"/>
                <w:szCs w:val="18"/>
              </w:rPr>
              <w:t>8/9/16</w:t>
            </w:r>
          </w:p>
        </w:tc>
        <w:tc>
          <w:tcPr>
            <w:tcW w:w="9783" w:type="dxa"/>
          </w:tcPr>
          <w:p w:rsidR="00966BA8" w:rsidRDefault="00966BA8" w:rsidP="00257B13">
            <w:pPr>
              <w:rPr>
                <w:rFonts w:ascii="Arial" w:hAnsi="Arial" w:cs="Arial"/>
                <w:b/>
                <w:bCs/>
                <w:sz w:val="18"/>
                <w:szCs w:val="18"/>
              </w:rPr>
            </w:pPr>
          </w:p>
          <w:p w:rsidR="00554051" w:rsidRPr="00554051" w:rsidRDefault="00D27496" w:rsidP="00554051">
            <w:pPr>
              <w:pStyle w:val="ListParagraph"/>
              <w:ind w:left="-360" w:right="-694"/>
              <w:rPr>
                <w:rFonts w:ascii="Arial" w:hAnsi="Arial" w:cs="Arial"/>
                <w:bCs/>
                <w:sz w:val="18"/>
                <w:szCs w:val="18"/>
              </w:rPr>
            </w:pPr>
            <w:r>
              <w:rPr>
                <w:rFonts w:ascii="Arial" w:hAnsi="Arial" w:cs="Arial"/>
                <w:b/>
                <w:bCs/>
                <w:sz w:val="18"/>
                <w:szCs w:val="18"/>
              </w:rPr>
              <w:t xml:space="preserve">       </w:t>
            </w:r>
            <w:r w:rsidR="00554051">
              <w:rPr>
                <w:rFonts w:ascii="Arial" w:hAnsi="Arial" w:cs="Arial"/>
                <w:b/>
                <w:bCs/>
                <w:sz w:val="18"/>
                <w:szCs w:val="18"/>
              </w:rPr>
              <w:t xml:space="preserve">  </w:t>
            </w:r>
            <w:r w:rsidR="00B3504E">
              <w:rPr>
                <w:rFonts w:ascii="Arial" w:hAnsi="Arial" w:cs="Arial"/>
                <w:b/>
                <w:bCs/>
                <w:sz w:val="18"/>
                <w:szCs w:val="18"/>
              </w:rPr>
              <w:t xml:space="preserve">     </w:t>
            </w:r>
            <w:r w:rsidR="00AF7739" w:rsidRPr="00BE09B7">
              <w:rPr>
                <w:rFonts w:ascii="Arial" w:hAnsi="Arial" w:cs="Arial"/>
                <w:b/>
                <w:bCs/>
                <w:sz w:val="18"/>
                <w:szCs w:val="18"/>
              </w:rPr>
              <w:t>Highways</w:t>
            </w:r>
            <w:r w:rsidR="00AF7739">
              <w:rPr>
                <w:rFonts w:ascii="Arial" w:hAnsi="Arial" w:cs="Arial"/>
                <w:b/>
                <w:bCs/>
                <w:sz w:val="18"/>
                <w:szCs w:val="18"/>
              </w:rPr>
              <w:t xml:space="preserve"> </w:t>
            </w:r>
            <w:r w:rsidR="00554051">
              <w:rPr>
                <w:rFonts w:ascii="Arial" w:hAnsi="Arial" w:cs="Arial"/>
                <w:b/>
                <w:bCs/>
                <w:sz w:val="18"/>
                <w:szCs w:val="18"/>
              </w:rPr>
              <w:t xml:space="preserve">- </w:t>
            </w:r>
            <w:r w:rsidR="00554051" w:rsidRPr="00554051">
              <w:rPr>
                <w:rFonts w:ascii="Arial" w:hAnsi="Arial" w:cs="Arial"/>
                <w:bCs/>
                <w:sz w:val="18"/>
                <w:szCs w:val="18"/>
              </w:rPr>
              <w:t xml:space="preserve">HB said the </w:t>
            </w:r>
            <w:r w:rsidR="00B3504E">
              <w:rPr>
                <w:rFonts w:ascii="Arial" w:hAnsi="Arial" w:cs="Arial"/>
                <w:bCs/>
                <w:sz w:val="18"/>
                <w:szCs w:val="18"/>
              </w:rPr>
              <w:t>footpath running from</w:t>
            </w:r>
            <w:r w:rsidR="00554051" w:rsidRPr="00554051">
              <w:rPr>
                <w:rFonts w:ascii="Arial" w:hAnsi="Arial" w:cs="Arial"/>
                <w:bCs/>
                <w:sz w:val="18"/>
                <w:szCs w:val="18"/>
              </w:rPr>
              <w:t xml:space="preserve"> Abinger Hammer </w:t>
            </w:r>
            <w:r w:rsidR="00B3504E">
              <w:rPr>
                <w:rFonts w:ascii="Arial" w:hAnsi="Arial" w:cs="Arial"/>
                <w:bCs/>
                <w:sz w:val="18"/>
                <w:szCs w:val="18"/>
              </w:rPr>
              <w:t>towards Crossways Farm was impassable in places</w:t>
            </w:r>
            <w:r w:rsidR="00B3504E">
              <w:rPr>
                <w:rFonts w:ascii="Arial" w:hAnsi="Arial" w:cs="Arial"/>
                <w:bCs/>
                <w:sz w:val="18"/>
                <w:szCs w:val="18"/>
              </w:rPr>
              <w:br/>
              <w:t xml:space="preserve">         </w:t>
            </w:r>
            <w:r w:rsidR="00554051" w:rsidRPr="00554051">
              <w:rPr>
                <w:rFonts w:ascii="Arial" w:hAnsi="Arial" w:cs="Arial"/>
                <w:bCs/>
                <w:sz w:val="18"/>
                <w:szCs w:val="18"/>
              </w:rPr>
              <w:t>and</w:t>
            </w:r>
            <w:r w:rsidR="00B3504E">
              <w:rPr>
                <w:rFonts w:ascii="Arial" w:hAnsi="Arial" w:cs="Arial"/>
                <w:bCs/>
                <w:sz w:val="18"/>
                <w:szCs w:val="18"/>
              </w:rPr>
              <w:t xml:space="preserve"> in a bad state of repair in others.</w:t>
            </w:r>
          </w:p>
          <w:p w:rsidR="00B3504E" w:rsidRDefault="00554051" w:rsidP="00554051">
            <w:pPr>
              <w:widowControl w:val="0"/>
              <w:tabs>
                <w:tab w:val="left" w:pos="284"/>
                <w:tab w:val="left" w:pos="793"/>
              </w:tabs>
              <w:autoSpaceDE w:val="0"/>
              <w:autoSpaceDN w:val="0"/>
              <w:adjustRightInd w:val="0"/>
              <w:rPr>
                <w:rFonts w:ascii="Arial" w:hAnsi="Arial" w:cs="Arial"/>
                <w:bCs/>
                <w:sz w:val="18"/>
                <w:szCs w:val="18"/>
              </w:rPr>
            </w:pPr>
            <w:r>
              <w:rPr>
                <w:rFonts w:ascii="Arial" w:hAnsi="Arial" w:cs="Arial"/>
                <w:bCs/>
                <w:sz w:val="18"/>
                <w:szCs w:val="18"/>
              </w:rPr>
              <w:t xml:space="preserve">  </w:t>
            </w:r>
          </w:p>
          <w:p w:rsidR="00554051" w:rsidRPr="00554051" w:rsidRDefault="00554051" w:rsidP="00554051">
            <w:pPr>
              <w:widowControl w:val="0"/>
              <w:tabs>
                <w:tab w:val="left" w:pos="284"/>
                <w:tab w:val="left" w:pos="793"/>
              </w:tabs>
              <w:autoSpaceDE w:val="0"/>
              <w:autoSpaceDN w:val="0"/>
              <w:adjustRightInd w:val="0"/>
              <w:rPr>
                <w:rFonts w:ascii="Arial" w:hAnsi="Arial" w:cs="Arial"/>
                <w:bCs/>
                <w:sz w:val="18"/>
                <w:szCs w:val="18"/>
              </w:rPr>
            </w:pPr>
            <w:r>
              <w:rPr>
                <w:rFonts w:ascii="Arial" w:hAnsi="Arial" w:cs="Arial"/>
                <w:bCs/>
                <w:sz w:val="18"/>
                <w:szCs w:val="18"/>
              </w:rPr>
              <w:t xml:space="preserve">  </w:t>
            </w:r>
            <w:r w:rsidRPr="00554051">
              <w:rPr>
                <w:rFonts w:ascii="Arial" w:hAnsi="Arial" w:cs="Arial"/>
                <w:bCs/>
                <w:sz w:val="18"/>
                <w:szCs w:val="18"/>
              </w:rPr>
              <w:t>A reply had been received from County Councillor Hazel Watson following the Parish Council’s request to clean the</w:t>
            </w:r>
            <w:r>
              <w:rPr>
                <w:rFonts w:ascii="Arial" w:hAnsi="Arial" w:cs="Arial"/>
                <w:bCs/>
                <w:sz w:val="18"/>
                <w:szCs w:val="18"/>
              </w:rPr>
              <w:br/>
              <w:t xml:space="preserve">  </w:t>
            </w:r>
            <w:r w:rsidRPr="00554051">
              <w:rPr>
                <w:rFonts w:ascii="Arial" w:hAnsi="Arial" w:cs="Arial"/>
                <w:bCs/>
                <w:sz w:val="18"/>
                <w:szCs w:val="18"/>
              </w:rPr>
              <w:t xml:space="preserve">road signs and make them upright where necessary. Surrey County Council wanted to know which signs needed </w:t>
            </w:r>
            <w:r>
              <w:rPr>
                <w:rFonts w:ascii="Arial" w:hAnsi="Arial" w:cs="Arial"/>
                <w:bCs/>
                <w:sz w:val="18"/>
                <w:szCs w:val="18"/>
              </w:rPr>
              <w:br/>
              <w:t xml:space="preserve">  </w:t>
            </w:r>
            <w:r w:rsidRPr="00554051">
              <w:rPr>
                <w:rFonts w:ascii="Arial" w:hAnsi="Arial" w:cs="Arial"/>
                <w:bCs/>
                <w:sz w:val="18"/>
                <w:szCs w:val="18"/>
              </w:rPr>
              <w:t xml:space="preserve">attention and RF agreed to compile a report. </w:t>
            </w:r>
          </w:p>
          <w:p w:rsidR="00895613" w:rsidRPr="00895613" w:rsidRDefault="00895613" w:rsidP="000E36C4">
            <w:pPr>
              <w:ind w:left="297"/>
              <w:rPr>
                <w:rFonts w:ascii="Arial" w:hAnsi="Arial" w:cs="Arial"/>
                <w:bCs/>
                <w:sz w:val="18"/>
                <w:szCs w:val="18"/>
              </w:rPr>
            </w:pPr>
          </w:p>
          <w:p w:rsidR="00427AF1" w:rsidRPr="00423C0D" w:rsidRDefault="00427AF1" w:rsidP="001A7F7C">
            <w:pPr>
              <w:ind w:right="-694"/>
              <w:rPr>
                <w:rFonts w:ascii="Arial" w:hAnsi="Arial" w:cs="Arial"/>
                <w:bCs/>
                <w:sz w:val="18"/>
                <w:szCs w:val="18"/>
              </w:rPr>
            </w:pPr>
          </w:p>
        </w:tc>
      </w:tr>
      <w:tr w:rsidR="00966BA8" w:rsidRPr="00A73AFC" w:rsidTr="00F474C5">
        <w:tc>
          <w:tcPr>
            <w:tcW w:w="990" w:type="dxa"/>
          </w:tcPr>
          <w:p w:rsidR="00966BA8" w:rsidRDefault="00966BA8" w:rsidP="00136A09">
            <w:pPr>
              <w:rPr>
                <w:rFonts w:ascii="Arial" w:hAnsi="Arial" w:cs="Arial"/>
                <w:b/>
                <w:bCs/>
                <w:sz w:val="18"/>
                <w:szCs w:val="18"/>
              </w:rPr>
            </w:pPr>
          </w:p>
          <w:p w:rsidR="00966BA8" w:rsidRPr="00A73AFC" w:rsidRDefault="000E36C4" w:rsidP="00B1343E">
            <w:pPr>
              <w:rPr>
                <w:rFonts w:ascii="Arial" w:hAnsi="Arial" w:cs="Arial"/>
                <w:b/>
                <w:bCs/>
                <w:sz w:val="18"/>
                <w:szCs w:val="18"/>
              </w:rPr>
            </w:pPr>
            <w:r>
              <w:rPr>
                <w:rFonts w:ascii="Arial" w:hAnsi="Arial" w:cs="Arial"/>
                <w:b/>
                <w:bCs/>
                <w:sz w:val="18"/>
                <w:szCs w:val="18"/>
              </w:rPr>
              <w:t xml:space="preserve"> </w:t>
            </w:r>
            <w:r w:rsidR="00B1343E">
              <w:rPr>
                <w:rFonts w:ascii="Arial" w:hAnsi="Arial" w:cs="Arial"/>
                <w:b/>
                <w:bCs/>
                <w:sz w:val="18"/>
                <w:szCs w:val="18"/>
              </w:rPr>
              <w:t xml:space="preserve"> 9/9/16</w:t>
            </w:r>
          </w:p>
        </w:tc>
        <w:tc>
          <w:tcPr>
            <w:tcW w:w="9783" w:type="dxa"/>
          </w:tcPr>
          <w:p w:rsidR="00966BA8" w:rsidRDefault="00966BA8" w:rsidP="002B402B">
            <w:pPr>
              <w:ind w:left="12"/>
              <w:rPr>
                <w:rFonts w:ascii="Arial" w:hAnsi="Arial" w:cs="Arial"/>
                <w:b/>
                <w:sz w:val="18"/>
                <w:szCs w:val="18"/>
              </w:rPr>
            </w:pPr>
          </w:p>
          <w:p w:rsidR="00816576" w:rsidRPr="00816576" w:rsidRDefault="00EE746B" w:rsidP="00816576">
            <w:pPr>
              <w:rPr>
                <w:rFonts w:ascii="Arial" w:hAnsi="Arial" w:cs="Arial"/>
                <w:bCs/>
                <w:sz w:val="18"/>
                <w:szCs w:val="18"/>
              </w:rPr>
            </w:pPr>
            <w:r>
              <w:rPr>
                <w:rFonts w:ascii="Arial" w:hAnsi="Arial" w:cs="Arial"/>
                <w:b/>
                <w:bCs/>
                <w:sz w:val="18"/>
                <w:szCs w:val="18"/>
              </w:rPr>
              <w:t>Telephone Box</w:t>
            </w:r>
            <w:r w:rsidR="00816576">
              <w:rPr>
                <w:rFonts w:ascii="Arial" w:hAnsi="Arial" w:cs="Arial"/>
                <w:b/>
                <w:bCs/>
                <w:sz w:val="18"/>
                <w:szCs w:val="18"/>
              </w:rPr>
              <w:t>es</w:t>
            </w:r>
            <w:r>
              <w:rPr>
                <w:rFonts w:ascii="Arial" w:hAnsi="Arial" w:cs="Arial"/>
                <w:b/>
                <w:bCs/>
                <w:sz w:val="18"/>
                <w:szCs w:val="18"/>
              </w:rPr>
              <w:t xml:space="preserve"> –</w:t>
            </w:r>
            <w:r w:rsidR="00816576">
              <w:rPr>
                <w:rFonts w:ascii="Arial" w:hAnsi="Arial" w:cs="Arial"/>
                <w:b/>
                <w:bCs/>
                <w:sz w:val="18"/>
                <w:szCs w:val="18"/>
              </w:rPr>
              <w:t xml:space="preserve"> </w:t>
            </w:r>
            <w:r w:rsidR="00816576" w:rsidRPr="00816576">
              <w:rPr>
                <w:rFonts w:ascii="Arial" w:hAnsi="Arial" w:cs="Arial"/>
                <w:bCs/>
                <w:sz w:val="18"/>
                <w:szCs w:val="18"/>
              </w:rPr>
              <w:t xml:space="preserve">HB said he had spoken to </w:t>
            </w:r>
            <w:proofErr w:type="gramStart"/>
            <w:r w:rsidR="00816576" w:rsidRPr="00816576">
              <w:rPr>
                <w:rFonts w:ascii="Arial" w:hAnsi="Arial" w:cs="Arial"/>
                <w:bCs/>
                <w:sz w:val="18"/>
                <w:szCs w:val="18"/>
              </w:rPr>
              <w:t>a number of</w:t>
            </w:r>
            <w:proofErr w:type="gramEnd"/>
            <w:r w:rsidR="00816576" w:rsidRPr="00816576">
              <w:rPr>
                <w:rFonts w:ascii="Arial" w:hAnsi="Arial" w:cs="Arial"/>
                <w:bCs/>
                <w:sz w:val="18"/>
                <w:szCs w:val="18"/>
              </w:rPr>
              <w:t xml:space="preserve"> people in Abinger Hammer about the telephone box and there wasn’t a great desire to retain it, particularly if residents were to be asked to help pay to maintain it. </w:t>
            </w:r>
          </w:p>
          <w:p w:rsidR="00816576" w:rsidRPr="00816576" w:rsidRDefault="00816576" w:rsidP="00816576">
            <w:pPr>
              <w:rPr>
                <w:rFonts w:ascii="Arial" w:hAnsi="Arial" w:cs="Arial"/>
                <w:bCs/>
                <w:sz w:val="18"/>
                <w:szCs w:val="18"/>
              </w:rPr>
            </w:pPr>
            <w:r w:rsidRPr="00816576">
              <w:rPr>
                <w:rFonts w:ascii="Arial" w:hAnsi="Arial" w:cs="Arial"/>
                <w:b/>
                <w:bCs/>
                <w:sz w:val="18"/>
                <w:szCs w:val="18"/>
              </w:rPr>
              <w:t>Action:</w:t>
            </w:r>
            <w:r w:rsidRPr="00816576">
              <w:rPr>
                <w:rFonts w:ascii="Arial" w:hAnsi="Arial" w:cs="Arial"/>
                <w:bCs/>
                <w:sz w:val="18"/>
                <w:szCs w:val="18"/>
              </w:rPr>
              <w:t xml:space="preserve"> It was unanimously agreed to have the telephone box removed.  </w:t>
            </w:r>
          </w:p>
          <w:p w:rsidR="00816576" w:rsidRDefault="00816576" w:rsidP="00816576">
            <w:pPr>
              <w:rPr>
                <w:rFonts w:ascii="Arial" w:hAnsi="Arial" w:cs="Arial"/>
                <w:bCs/>
                <w:sz w:val="18"/>
                <w:szCs w:val="18"/>
              </w:rPr>
            </w:pPr>
          </w:p>
          <w:p w:rsidR="00816576" w:rsidRPr="00816576" w:rsidRDefault="00816576" w:rsidP="00816576">
            <w:pPr>
              <w:rPr>
                <w:rFonts w:ascii="Arial" w:hAnsi="Arial" w:cs="Arial"/>
                <w:bCs/>
                <w:sz w:val="18"/>
                <w:szCs w:val="18"/>
              </w:rPr>
            </w:pPr>
            <w:r>
              <w:rPr>
                <w:rFonts w:ascii="Arial" w:hAnsi="Arial" w:cs="Arial"/>
                <w:bCs/>
                <w:sz w:val="18"/>
                <w:szCs w:val="18"/>
              </w:rPr>
              <w:t xml:space="preserve">BT had been notified that the boxes at Forest Green and Walliswood were in a poor state and that the </w:t>
            </w:r>
            <w:r w:rsidR="00701BB1">
              <w:rPr>
                <w:rFonts w:ascii="Arial" w:hAnsi="Arial" w:cs="Arial"/>
                <w:bCs/>
                <w:sz w:val="18"/>
                <w:szCs w:val="18"/>
              </w:rPr>
              <w:t xml:space="preserve">one </w:t>
            </w:r>
            <w:r>
              <w:rPr>
                <w:rFonts w:ascii="Arial" w:hAnsi="Arial" w:cs="Arial"/>
                <w:bCs/>
                <w:sz w:val="18"/>
                <w:szCs w:val="18"/>
              </w:rPr>
              <w:t xml:space="preserve">at Forest Green was not in working order. BT said they would </w:t>
            </w:r>
            <w:r w:rsidR="00B3504E">
              <w:rPr>
                <w:rFonts w:ascii="Arial" w:hAnsi="Arial" w:cs="Arial"/>
                <w:bCs/>
                <w:sz w:val="18"/>
                <w:szCs w:val="18"/>
              </w:rPr>
              <w:t xml:space="preserve">put them on their schedule of works. </w:t>
            </w:r>
            <w:r w:rsidRPr="00816576">
              <w:rPr>
                <w:rFonts w:ascii="Arial" w:hAnsi="Arial" w:cs="Arial"/>
                <w:bCs/>
                <w:sz w:val="18"/>
                <w:szCs w:val="18"/>
              </w:rPr>
              <w:t xml:space="preserve">GB said the </w:t>
            </w:r>
            <w:r>
              <w:rPr>
                <w:rFonts w:ascii="Arial" w:hAnsi="Arial" w:cs="Arial"/>
                <w:bCs/>
                <w:sz w:val="18"/>
                <w:szCs w:val="18"/>
              </w:rPr>
              <w:t xml:space="preserve">one </w:t>
            </w:r>
            <w:r w:rsidRPr="00816576">
              <w:rPr>
                <w:rFonts w:ascii="Arial" w:hAnsi="Arial" w:cs="Arial"/>
                <w:bCs/>
                <w:sz w:val="18"/>
                <w:szCs w:val="18"/>
              </w:rPr>
              <w:t>in Walliswood close to</w:t>
            </w:r>
            <w:r w:rsidR="00B3504E">
              <w:rPr>
                <w:rFonts w:ascii="Arial" w:hAnsi="Arial" w:cs="Arial"/>
                <w:bCs/>
                <w:sz w:val="18"/>
                <w:szCs w:val="18"/>
              </w:rPr>
              <w:t xml:space="preserve"> </w:t>
            </w:r>
            <w:r>
              <w:rPr>
                <w:rFonts w:ascii="Arial" w:hAnsi="Arial" w:cs="Arial"/>
                <w:bCs/>
                <w:sz w:val="18"/>
                <w:szCs w:val="18"/>
              </w:rPr>
              <w:t>t</w:t>
            </w:r>
            <w:r w:rsidRPr="00816576">
              <w:rPr>
                <w:rFonts w:ascii="Arial" w:hAnsi="Arial" w:cs="Arial"/>
                <w:bCs/>
                <w:sz w:val="18"/>
                <w:szCs w:val="18"/>
              </w:rPr>
              <w:t>he Scarlett Arms ha</w:t>
            </w:r>
            <w:r w:rsidR="00B3504E">
              <w:rPr>
                <w:rFonts w:ascii="Arial" w:hAnsi="Arial" w:cs="Arial"/>
                <w:bCs/>
                <w:sz w:val="18"/>
                <w:szCs w:val="18"/>
              </w:rPr>
              <w:t>d</w:t>
            </w:r>
            <w:r w:rsidRPr="00816576">
              <w:rPr>
                <w:rFonts w:ascii="Arial" w:hAnsi="Arial" w:cs="Arial"/>
                <w:bCs/>
                <w:sz w:val="18"/>
                <w:szCs w:val="18"/>
              </w:rPr>
              <w:t>s been repaired but he didn’t know about the one in Horsham Road.</w:t>
            </w:r>
            <w:r>
              <w:rPr>
                <w:rFonts w:ascii="Arial" w:hAnsi="Arial" w:cs="Arial"/>
                <w:bCs/>
                <w:sz w:val="18"/>
                <w:szCs w:val="18"/>
              </w:rPr>
              <w:br/>
            </w:r>
            <w:r w:rsidRPr="00816576">
              <w:rPr>
                <w:rFonts w:ascii="Arial" w:hAnsi="Arial" w:cs="Arial"/>
                <w:b/>
                <w:bCs/>
                <w:sz w:val="18"/>
                <w:szCs w:val="18"/>
              </w:rPr>
              <w:t>Action:</w:t>
            </w:r>
            <w:r w:rsidRPr="00816576">
              <w:rPr>
                <w:rFonts w:ascii="Arial" w:hAnsi="Arial" w:cs="Arial"/>
                <w:bCs/>
                <w:sz w:val="18"/>
                <w:szCs w:val="18"/>
              </w:rPr>
              <w:t xml:space="preserve"> GB would check on the box in Horsham Road and DC on the one in Forest Green and </w:t>
            </w:r>
            <w:r>
              <w:rPr>
                <w:rFonts w:ascii="Arial" w:hAnsi="Arial" w:cs="Arial"/>
                <w:bCs/>
                <w:sz w:val="18"/>
                <w:szCs w:val="18"/>
              </w:rPr>
              <w:t xml:space="preserve">they would </w:t>
            </w:r>
            <w:r w:rsidRPr="00816576">
              <w:rPr>
                <w:rFonts w:ascii="Arial" w:hAnsi="Arial" w:cs="Arial"/>
                <w:bCs/>
                <w:sz w:val="18"/>
                <w:szCs w:val="18"/>
              </w:rPr>
              <w:t xml:space="preserve">report back to the Clerk.  </w:t>
            </w:r>
          </w:p>
          <w:p w:rsidR="00EE746B" w:rsidRPr="005C3CE7" w:rsidRDefault="00EE746B" w:rsidP="00816576">
            <w:pPr>
              <w:rPr>
                <w:rFonts w:ascii="Arial" w:hAnsi="Arial" w:cs="Arial"/>
                <w:b/>
                <w:bCs/>
                <w:sz w:val="18"/>
                <w:szCs w:val="18"/>
              </w:rPr>
            </w:pPr>
          </w:p>
        </w:tc>
      </w:tr>
      <w:tr w:rsidR="00396149" w:rsidRPr="00A73AFC" w:rsidTr="00F474C5">
        <w:tc>
          <w:tcPr>
            <w:tcW w:w="990" w:type="dxa"/>
          </w:tcPr>
          <w:p w:rsidR="00BE285C" w:rsidRDefault="00BE285C" w:rsidP="00136A09">
            <w:pPr>
              <w:rPr>
                <w:rFonts w:ascii="Arial" w:hAnsi="Arial" w:cs="Arial"/>
                <w:b/>
                <w:bCs/>
                <w:sz w:val="18"/>
                <w:szCs w:val="18"/>
              </w:rPr>
            </w:pPr>
          </w:p>
          <w:p w:rsidR="00396149" w:rsidRDefault="00891FA7" w:rsidP="00B1343E">
            <w:pPr>
              <w:rPr>
                <w:rFonts w:ascii="Arial" w:hAnsi="Arial" w:cs="Arial"/>
                <w:b/>
                <w:bCs/>
                <w:sz w:val="18"/>
                <w:szCs w:val="18"/>
              </w:rPr>
            </w:pPr>
            <w:r>
              <w:rPr>
                <w:rFonts w:ascii="Arial" w:hAnsi="Arial" w:cs="Arial"/>
                <w:b/>
                <w:bCs/>
                <w:sz w:val="18"/>
                <w:szCs w:val="18"/>
              </w:rPr>
              <w:t xml:space="preserve"> </w:t>
            </w:r>
            <w:r w:rsidR="00B1343E">
              <w:rPr>
                <w:rFonts w:ascii="Arial" w:hAnsi="Arial" w:cs="Arial"/>
                <w:b/>
                <w:bCs/>
                <w:sz w:val="18"/>
                <w:szCs w:val="18"/>
              </w:rPr>
              <w:t xml:space="preserve"> 10/9/16</w:t>
            </w:r>
          </w:p>
        </w:tc>
        <w:tc>
          <w:tcPr>
            <w:tcW w:w="9783" w:type="dxa"/>
          </w:tcPr>
          <w:p w:rsidR="00BE285C" w:rsidRDefault="00BE285C" w:rsidP="00432BC6">
            <w:pPr>
              <w:ind w:left="12"/>
              <w:rPr>
                <w:rFonts w:ascii="Arial" w:hAnsi="Arial" w:cs="Arial"/>
                <w:b/>
                <w:sz w:val="18"/>
                <w:szCs w:val="18"/>
              </w:rPr>
            </w:pPr>
          </w:p>
          <w:p w:rsidR="00A01F5E" w:rsidRPr="00A01F5E" w:rsidRDefault="00D6509E" w:rsidP="00A01F5E">
            <w:pPr>
              <w:rPr>
                <w:rFonts w:ascii="Arial" w:hAnsi="Arial" w:cs="Arial"/>
                <w:bCs/>
                <w:sz w:val="18"/>
                <w:szCs w:val="18"/>
              </w:rPr>
            </w:pPr>
            <w:r>
              <w:rPr>
                <w:rFonts w:ascii="Arial" w:hAnsi="Arial" w:cs="Arial"/>
                <w:b/>
                <w:bCs/>
                <w:sz w:val="18"/>
                <w:szCs w:val="18"/>
              </w:rPr>
              <w:t>Fencing at Abinger Hammer</w:t>
            </w:r>
            <w:r w:rsidR="00A01F5E">
              <w:rPr>
                <w:rFonts w:ascii="Arial" w:hAnsi="Arial" w:cs="Arial"/>
                <w:b/>
                <w:bCs/>
                <w:sz w:val="18"/>
                <w:szCs w:val="18"/>
              </w:rPr>
              <w:t xml:space="preserve"> - </w:t>
            </w:r>
            <w:r w:rsidR="00A01F5E" w:rsidRPr="00A01F5E">
              <w:rPr>
                <w:rFonts w:ascii="Arial" w:hAnsi="Arial" w:cs="Arial"/>
                <w:bCs/>
                <w:sz w:val="18"/>
                <w:szCs w:val="18"/>
              </w:rPr>
              <w:t>RD, RF and HB had talked to Abinger Cricket Club about installing extra safety fencing in front of the playground and they had agreed to put up additional scaffolding and netting. The Clerk mentioned that one of the fencing contractors who had provided a quote for the fencing round the playground itself had said that the safety fencing and proposed fencing would be too close together which could be a safety hazard.</w:t>
            </w:r>
            <w:r w:rsidR="00701BB1">
              <w:rPr>
                <w:rFonts w:ascii="Arial" w:hAnsi="Arial" w:cs="Arial"/>
                <w:bCs/>
                <w:sz w:val="18"/>
                <w:szCs w:val="18"/>
              </w:rPr>
              <w:br/>
            </w:r>
            <w:r w:rsidR="00A01F5E">
              <w:rPr>
                <w:rFonts w:ascii="Arial" w:hAnsi="Arial" w:cs="Arial"/>
                <w:bCs/>
                <w:sz w:val="18"/>
                <w:szCs w:val="18"/>
              </w:rPr>
              <w:br/>
            </w:r>
            <w:r w:rsidR="00A01F5E" w:rsidRPr="00A01F5E">
              <w:rPr>
                <w:rFonts w:ascii="Arial" w:hAnsi="Arial" w:cs="Arial"/>
                <w:bCs/>
                <w:sz w:val="18"/>
                <w:szCs w:val="18"/>
              </w:rPr>
              <w:t>It was agreed that the Cricket Club would be asked to move the safety fencing a little bit further away from the playground.</w:t>
            </w:r>
          </w:p>
          <w:p w:rsidR="00A01F5E" w:rsidRDefault="00A01F5E" w:rsidP="00A01F5E">
            <w:pPr>
              <w:rPr>
                <w:rFonts w:ascii="Arial" w:hAnsi="Arial" w:cs="Arial"/>
                <w:b/>
                <w:bCs/>
                <w:sz w:val="18"/>
                <w:szCs w:val="18"/>
              </w:rPr>
            </w:pPr>
          </w:p>
          <w:p w:rsidR="00D6509E" w:rsidRPr="00A01F5E" w:rsidRDefault="00A01F5E" w:rsidP="00A01F5E">
            <w:pPr>
              <w:rPr>
                <w:rFonts w:ascii="Arial" w:hAnsi="Arial" w:cs="Arial"/>
                <w:bCs/>
                <w:sz w:val="18"/>
                <w:szCs w:val="18"/>
              </w:rPr>
            </w:pPr>
            <w:r w:rsidRPr="00A01F5E">
              <w:rPr>
                <w:rFonts w:ascii="Arial" w:hAnsi="Arial" w:cs="Arial"/>
                <w:bCs/>
                <w:sz w:val="18"/>
                <w:szCs w:val="18"/>
              </w:rPr>
              <w:t xml:space="preserve">Other commitments had meant that Rodney West (RW) had not yet been able to provide a quote to </w:t>
            </w:r>
            <w:r>
              <w:rPr>
                <w:rFonts w:ascii="Arial" w:hAnsi="Arial" w:cs="Arial"/>
                <w:bCs/>
                <w:sz w:val="18"/>
                <w:szCs w:val="18"/>
              </w:rPr>
              <w:t xml:space="preserve">install </w:t>
            </w:r>
            <w:r w:rsidRPr="00A01F5E">
              <w:rPr>
                <w:rFonts w:ascii="Arial" w:hAnsi="Arial" w:cs="Arial"/>
                <w:bCs/>
                <w:sz w:val="18"/>
                <w:szCs w:val="18"/>
              </w:rPr>
              <w:t xml:space="preserve">the </w:t>
            </w:r>
            <w:r w:rsidRPr="00A01F5E">
              <w:rPr>
                <w:rFonts w:ascii="Arial" w:hAnsi="Arial" w:cs="Arial"/>
                <w:bCs/>
                <w:sz w:val="18"/>
                <w:szCs w:val="18"/>
              </w:rPr>
              <w:br/>
              <w:t xml:space="preserve">playground fencing. Two other quotes had been submitted but it was decided to put the matter on hold for the time being. </w:t>
            </w:r>
            <w:r w:rsidR="00D6509E" w:rsidRPr="00A01F5E">
              <w:rPr>
                <w:rFonts w:ascii="Arial" w:hAnsi="Arial" w:cs="Arial"/>
                <w:bCs/>
                <w:sz w:val="18"/>
                <w:szCs w:val="18"/>
              </w:rPr>
              <w:t xml:space="preserve">  </w:t>
            </w:r>
            <w:r w:rsidR="00CF3D54" w:rsidRPr="00A01F5E">
              <w:rPr>
                <w:rFonts w:ascii="Arial" w:hAnsi="Arial" w:cs="Arial"/>
                <w:bCs/>
                <w:sz w:val="18"/>
                <w:szCs w:val="18"/>
              </w:rPr>
              <w:t xml:space="preserve">  </w:t>
            </w:r>
          </w:p>
          <w:p w:rsidR="00396149" w:rsidRDefault="002B402B" w:rsidP="00701BB1">
            <w:pPr>
              <w:pStyle w:val="ListParagraph"/>
              <w:numPr>
                <w:ilvl w:val="0"/>
                <w:numId w:val="13"/>
              </w:numPr>
              <w:ind w:left="12"/>
              <w:rPr>
                <w:rFonts w:ascii="Arial" w:hAnsi="Arial" w:cs="Arial"/>
                <w:b/>
                <w:sz w:val="18"/>
                <w:szCs w:val="18"/>
              </w:rPr>
            </w:pPr>
            <w:r w:rsidRPr="00BC7C06">
              <w:rPr>
                <w:rFonts w:ascii="Arial" w:hAnsi="Arial" w:cs="Arial"/>
                <w:b/>
                <w:bCs/>
                <w:sz w:val="18"/>
                <w:szCs w:val="18"/>
              </w:rPr>
              <w:t xml:space="preserve">  </w:t>
            </w:r>
            <w:r w:rsidR="00785B73" w:rsidRPr="00BC7C06">
              <w:rPr>
                <w:rFonts w:ascii="Arial" w:hAnsi="Arial" w:cs="Arial"/>
                <w:b/>
                <w:bCs/>
                <w:sz w:val="18"/>
                <w:szCs w:val="18"/>
              </w:rPr>
              <w:t xml:space="preserve">     </w:t>
            </w:r>
          </w:p>
        </w:tc>
      </w:tr>
      <w:tr w:rsidR="00E566F6" w:rsidRPr="00A73AFC" w:rsidTr="00F474C5">
        <w:tc>
          <w:tcPr>
            <w:tcW w:w="990" w:type="dxa"/>
          </w:tcPr>
          <w:p w:rsidR="00FF484E" w:rsidRDefault="00FF484E" w:rsidP="00136A09">
            <w:pPr>
              <w:rPr>
                <w:rFonts w:ascii="Arial" w:hAnsi="Arial" w:cs="Arial"/>
                <w:b/>
                <w:bCs/>
                <w:sz w:val="18"/>
                <w:szCs w:val="18"/>
              </w:rPr>
            </w:pPr>
          </w:p>
          <w:p w:rsidR="00E566F6" w:rsidRDefault="00B1343E" w:rsidP="00B1343E">
            <w:pPr>
              <w:rPr>
                <w:rFonts w:ascii="Arial" w:hAnsi="Arial" w:cs="Arial"/>
                <w:b/>
                <w:bCs/>
                <w:sz w:val="18"/>
                <w:szCs w:val="18"/>
              </w:rPr>
            </w:pPr>
            <w:r>
              <w:rPr>
                <w:rFonts w:ascii="Arial" w:hAnsi="Arial" w:cs="Arial"/>
                <w:b/>
                <w:bCs/>
                <w:sz w:val="18"/>
                <w:szCs w:val="18"/>
              </w:rPr>
              <w:t xml:space="preserve">  11/9/16</w:t>
            </w:r>
          </w:p>
        </w:tc>
        <w:tc>
          <w:tcPr>
            <w:tcW w:w="9783" w:type="dxa"/>
          </w:tcPr>
          <w:p w:rsidR="00FF484E" w:rsidRDefault="00FF484E" w:rsidP="00432BC6">
            <w:pPr>
              <w:ind w:left="12"/>
              <w:rPr>
                <w:rFonts w:ascii="Arial" w:hAnsi="Arial" w:cs="Arial"/>
                <w:b/>
                <w:sz w:val="18"/>
                <w:szCs w:val="18"/>
              </w:rPr>
            </w:pPr>
          </w:p>
          <w:p w:rsidR="00701BB1" w:rsidRPr="00701BB1" w:rsidRDefault="002B402B" w:rsidP="00701BB1">
            <w:pPr>
              <w:rPr>
                <w:rFonts w:ascii="Arial" w:hAnsi="Arial" w:cs="Arial"/>
                <w:bCs/>
                <w:sz w:val="18"/>
                <w:szCs w:val="18"/>
              </w:rPr>
            </w:pPr>
            <w:r>
              <w:rPr>
                <w:rFonts w:ascii="Arial" w:hAnsi="Arial" w:cs="Arial"/>
                <w:b/>
                <w:sz w:val="18"/>
                <w:szCs w:val="18"/>
              </w:rPr>
              <w:t xml:space="preserve">  </w:t>
            </w:r>
            <w:r w:rsidR="00FF484E">
              <w:rPr>
                <w:rFonts w:ascii="Arial" w:hAnsi="Arial" w:cs="Arial"/>
                <w:b/>
                <w:sz w:val="18"/>
                <w:szCs w:val="18"/>
              </w:rPr>
              <w:t xml:space="preserve">Playgrounds </w:t>
            </w:r>
            <w:r w:rsidR="00FF484E" w:rsidRPr="00FF484E">
              <w:rPr>
                <w:rFonts w:ascii="Arial" w:hAnsi="Arial" w:cs="Arial"/>
                <w:sz w:val="18"/>
                <w:szCs w:val="18"/>
              </w:rPr>
              <w:t>–</w:t>
            </w:r>
            <w:r w:rsidR="00701BB1">
              <w:rPr>
                <w:rFonts w:ascii="Arial" w:hAnsi="Arial" w:cs="Arial"/>
                <w:sz w:val="18"/>
                <w:szCs w:val="18"/>
              </w:rPr>
              <w:t xml:space="preserve">  There has been </w:t>
            </w:r>
            <w:r w:rsidR="00701BB1" w:rsidRPr="00701BB1">
              <w:rPr>
                <w:rFonts w:ascii="Arial" w:hAnsi="Arial" w:cs="Arial"/>
                <w:bCs/>
                <w:sz w:val="18"/>
                <w:szCs w:val="18"/>
              </w:rPr>
              <w:t>criticism that the new playground at Abinger Hammer had exacerbated the parking problems in the village by encouraging more families to visit</w:t>
            </w:r>
            <w:r w:rsidR="00701BB1">
              <w:rPr>
                <w:rFonts w:ascii="Arial" w:hAnsi="Arial" w:cs="Arial"/>
                <w:bCs/>
                <w:sz w:val="18"/>
                <w:szCs w:val="18"/>
              </w:rPr>
              <w:t xml:space="preserve">. </w:t>
            </w:r>
            <w:r w:rsidR="00701BB1" w:rsidRPr="00701BB1">
              <w:rPr>
                <w:rFonts w:ascii="Arial" w:hAnsi="Arial" w:cs="Arial"/>
                <w:bCs/>
                <w:sz w:val="18"/>
                <w:szCs w:val="18"/>
              </w:rPr>
              <w:t>RD said this was a red herring and added that the P</w:t>
            </w:r>
            <w:r w:rsidR="00701BB1">
              <w:rPr>
                <w:rFonts w:ascii="Arial" w:hAnsi="Arial" w:cs="Arial"/>
                <w:bCs/>
                <w:sz w:val="18"/>
                <w:szCs w:val="18"/>
              </w:rPr>
              <w:t>C</w:t>
            </w:r>
            <w:r w:rsidR="00701BB1" w:rsidRPr="00701BB1">
              <w:rPr>
                <w:rFonts w:ascii="Arial" w:hAnsi="Arial" w:cs="Arial"/>
                <w:bCs/>
                <w:sz w:val="18"/>
                <w:szCs w:val="18"/>
              </w:rPr>
              <w:t xml:space="preserve"> had a duty to maintain and improve playgrounds. She added that those in the parish were </w:t>
            </w:r>
            <w:proofErr w:type="gramStart"/>
            <w:r w:rsidR="00701BB1" w:rsidRPr="00701BB1">
              <w:rPr>
                <w:rFonts w:ascii="Arial" w:hAnsi="Arial" w:cs="Arial"/>
                <w:bCs/>
                <w:sz w:val="18"/>
                <w:szCs w:val="18"/>
              </w:rPr>
              <w:t>actually quite</w:t>
            </w:r>
            <w:proofErr w:type="gramEnd"/>
            <w:r w:rsidR="00701BB1" w:rsidRPr="00701BB1">
              <w:rPr>
                <w:rFonts w:ascii="Arial" w:hAnsi="Arial" w:cs="Arial"/>
                <w:bCs/>
                <w:sz w:val="18"/>
                <w:szCs w:val="18"/>
              </w:rPr>
              <w:t xml:space="preserve"> basic compared to the ones at Shere and Cranleigh for example.</w:t>
            </w:r>
            <w:r w:rsidR="00701BB1">
              <w:rPr>
                <w:rFonts w:ascii="Arial" w:hAnsi="Arial" w:cs="Arial"/>
                <w:bCs/>
                <w:sz w:val="18"/>
                <w:szCs w:val="18"/>
              </w:rPr>
              <w:br/>
            </w:r>
          </w:p>
          <w:p w:rsidR="00701BB1" w:rsidRDefault="00701BB1" w:rsidP="00701BB1">
            <w:pPr>
              <w:rPr>
                <w:rFonts w:ascii="Arial" w:hAnsi="Arial" w:cs="Arial"/>
                <w:b/>
                <w:bCs/>
                <w:sz w:val="18"/>
                <w:szCs w:val="18"/>
              </w:rPr>
            </w:pPr>
            <w:r w:rsidRPr="00701BB1">
              <w:rPr>
                <w:rFonts w:ascii="Arial" w:hAnsi="Arial" w:cs="Arial"/>
                <w:bCs/>
                <w:sz w:val="18"/>
                <w:szCs w:val="18"/>
              </w:rPr>
              <w:t xml:space="preserve">RD then reported on a meeting she’d had with an Inspector from Safeplay </w:t>
            </w:r>
            <w:r>
              <w:rPr>
                <w:rFonts w:ascii="Arial" w:hAnsi="Arial" w:cs="Arial"/>
                <w:bCs/>
                <w:sz w:val="18"/>
                <w:szCs w:val="18"/>
              </w:rPr>
              <w:t xml:space="preserve">Playgrounds </w:t>
            </w:r>
            <w:r w:rsidRPr="00701BB1">
              <w:rPr>
                <w:rFonts w:ascii="Arial" w:hAnsi="Arial" w:cs="Arial"/>
                <w:bCs/>
                <w:sz w:val="18"/>
                <w:szCs w:val="18"/>
              </w:rPr>
              <w:t xml:space="preserve">who pointed out that much of the equipment at Abinger Common was out of date and said the PC should be planning to replace it. It was agreed to seek funding from the London Marathon Charitable Trust but in the short term the views of residents would be sought as to what they wanted. </w:t>
            </w:r>
            <w:r w:rsidR="00991CCA">
              <w:rPr>
                <w:rFonts w:ascii="Arial" w:hAnsi="Arial" w:cs="Arial"/>
                <w:bCs/>
                <w:sz w:val="18"/>
                <w:szCs w:val="18"/>
              </w:rPr>
              <w:br/>
            </w:r>
            <w:r w:rsidRPr="00701BB1">
              <w:rPr>
                <w:rFonts w:ascii="Arial" w:hAnsi="Arial" w:cs="Arial"/>
                <w:bCs/>
                <w:sz w:val="18"/>
                <w:szCs w:val="18"/>
              </w:rPr>
              <w:lastRenderedPageBreak/>
              <w:br/>
            </w:r>
            <w:r w:rsidRPr="00991CCA">
              <w:rPr>
                <w:rFonts w:ascii="Arial" w:hAnsi="Arial" w:cs="Arial"/>
                <w:b/>
                <w:bCs/>
                <w:sz w:val="18"/>
                <w:szCs w:val="18"/>
              </w:rPr>
              <w:t>Action:</w:t>
            </w:r>
            <w:r w:rsidRPr="00701BB1">
              <w:rPr>
                <w:rFonts w:ascii="Arial" w:hAnsi="Arial" w:cs="Arial"/>
                <w:bCs/>
                <w:sz w:val="18"/>
                <w:szCs w:val="18"/>
              </w:rPr>
              <w:t xml:space="preserve"> RF would </w:t>
            </w:r>
            <w:r w:rsidR="00991CCA">
              <w:rPr>
                <w:rFonts w:ascii="Arial" w:hAnsi="Arial" w:cs="Arial"/>
                <w:bCs/>
                <w:sz w:val="18"/>
                <w:szCs w:val="18"/>
              </w:rPr>
              <w:t xml:space="preserve">put </w:t>
            </w:r>
            <w:r w:rsidRPr="00701BB1">
              <w:rPr>
                <w:rFonts w:ascii="Arial" w:hAnsi="Arial" w:cs="Arial"/>
                <w:bCs/>
                <w:sz w:val="18"/>
                <w:szCs w:val="18"/>
              </w:rPr>
              <w:t xml:space="preserve">a notice in the magazine seeking residents’ views </w:t>
            </w:r>
            <w:proofErr w:type="gramStart"/>
            <w:r w:rsidRPr="00701BB1">
              <w:rPr>
                <w:rFonts w:ascii="Arial" w:hAnsi="Arial" w:cs="Arial"/>
                <w:bCs/>
                <w:sz w:val="18"/>
                <w:szCs w:val="18"/>
              </w:rPr>
              <w:t>and also</w:t>
            </w:r>
            <w:proofErr w:type="gramEnd"/>
            <w:r w:rsidRPr="00701BB1">
              <w:rPr>
                <w:rFonts w:ascii="Arial" w:hAnsi="Arial" w:cs="Arial"/>
                <w:bCs/>
                <w:sz w:val="18"/>
                <w:szCs w:val="18"/>
              </w:rPr>
              <w:t xml:space="preserve"> on the Abinger Facebook page. In the </w:t>
            </w:r>
            <w:proofErr w:type="gramStart"/>
            <w:r w:rsidRPr="00701BB1">
              <w:rPr>
                <w:rFonts w:ascii="Arial" w:hAnsi="Arial" w:cs="Arial"/>
                <w:bCs/>
                <w:sz w:val="18"/>
                <w:szCs w:val="18"/>
              </w:rPr>
              <w:t>meantime</w:t>
            </w:r>
            <w:proofErr w:type="gramEnd"/>
            <w:r w:rsidRPr="00701BB1">
              <w:rPr>
                <w:rFonts w:ascii="Arial" w:hAnsi="Arial" w:cs="Arial"/>
                <w:bCs/>
                <w:sz w:val="18"/>
                <w:szCs w:val="18"/>
              </w:rPr>
              <w:t xml:space="preserve"> the PC would continue with replacing the baby swing </w:t>
            </w:r>
            <w:r w:rsidR="00991CCA">
              <w:rPr>
                <w:rFonts w:ascii="Arial" w:hAnsi="Arial" w:cs="Arial"/>
                <w:bCs/>
                <w:sz w:val="18"/>
                <w:szCs w:val="18"/>
              </w:rPr>
              <w:t xml:space="preserve">at Abinger Common </w:t>
            </w:r>
            <w:r w:rsidRPr="00701BB1">
              <w:rPr>
                <w:rFonts w:ascii="Arial" w:hAnsi="Arial" w:cs="Arial"/>
                <w:bCs/>
                <w:sz w:val="18"/>
                <w:szCs w:val="18"/>
              </w:rPr>
              <w:t>and with purchasing two new seats for the other swing</w:t>
            </w:r>
            <w:r w:rsidR="00991CCA">
              <w:rPr>
                <w:rFonts w:ascii="Arial" w:hAnsi="Arial" w:cs="Arial"/>
                <w:bCs/>
                <w:sz w:val="18"/>
                <w:szCs w:val="18"/>
              </w:rPr>
              <w:t xml:space="preserve"> there</w:t>
            </w:r>
            <w:r w:rsidRPr="00701BB1">
              <w:rPr>
                <w:rFonts w:ascii="Arial" w:hAnsi="Arial" w:cs="Arial"/>
                <w:bCs/>
                <w:sz w:val="18"/>
                <w:szCs w:val="18"/>
              </w:rPr>
              <w:t>.</w:t>
            </w:r>
            <w:r>
              <w:rPr>
                <w:rFonts w:ascii="Arial" w:hAnsi="Arial" w:cs="Arial"/>
                <w:b/>
                <w:bCs/>
                <w:sz w:val="18"/>
                <w:szCs w:val="18"/>
              </w:rPr>
              <w:t xml:space="preserve">   </w:t>
            </w:r>
          </w:p>
          <w:p w:rsidR="00E566F6" w:rsidRDefault="00E566F6" w:rsidP="00701BB1">
            <w:pPr>
              <w:ind w:left="12"/>
              <w:rPr>
                <w:rFonts w:ascii="Arial" w:hAnsi="Arial" w:cs="Arial"/>
                <w:sz w:val="18"/>
                <w:szCs w:val="18"/>
              </w:rPr>
            </w:pPr>
          </w:p>
          <w:p w:rsidR="00701BB1" w:rsidRDefault="00701BB1" w:rsidP="00701BB1">
            <w:pPr>
              <w:ind w:left="12"/>
              <w:rPr>
                <w:rFonts w:ascii="Arial" w:hAnsi="Arial" w:cs="Arial"/>
                <w:b/>
                <w:sz w:val="18"/>
                <w:szCs w:val="18"/>
              </w:rPr>
            </w:pPr>
          </w:p>
        </w:tc>
      </w:tr>
      <w:tr w:rsidR="00324AFC" w:rsidRPr="00A73AFC" w:rsidTr="00F474C5">
        <w:tc>
          <w:tcPr>
            <w:tcW w:w="990" w:type="dxa"/>
          </w:tcPr>
          <w:p w:rsidR="00324AFC" w:rsidRDefault="00324AFC" w:rsidP="00136A09">
            <w:pPr>
              <w:rPr>
                <w:rFonts w:ascii="Arial" w:hAnsi="Arial" w:cs="Arial"/>
                <w:b/>
                <w:bCs/>
                <w:sz w:val="18"/>
                <w:szCs w:val="18"/>
              </w:rPr>
            </w:pPr>
          </w:p>
          <w:p w:rsidR="00324AFC" w:rsidRDefault="00B1343E" w:rsidP="00B1343E">
            <w:pPr>
              <w:rPr>
                <w:rFonts w:ascii="Arial" w:hAnsi="Arial" w:cs="Arial"/>
                <w:b/>
                <w:bCs/>
                <w:sz w:val="18"/>
                <w:szCs w:val="18"/>
              </w:rPr>
            </w:pPr>
            <w:r>
              <w:rPr>
                <w:rFonts w:ascii="Arial" w:hAnsi="Arial" w:cs="Arial"/>
                <w:b/>
                <w:bCs/>
                <w:sz w:val="18"/>
                <w:szCs w:val="18"/>
              </w:rPr>
              <w:t xml:space="preserve"> 12/9/16</w:t>
            </w:r>
          </w:p>
        </w:tc>
        <w:tc>
          <w:tcPr>
            <w:tcW w:w="9783" w:type="dxa"/>
          </w:tcPr>
          <w:p w:rsidR="00324AFC" w:rsidRDefault="00324AFC" w:rsidP="00432BC6">
            <w:pPr>
              <w:ind w:left="12"/>
              <w:rPr>
                <w:rFonts w:ascii="Arial" w:hAnsi="Arial" w:cs="Arial"/>
                <w:b/>
                <w:sz w:val="18"/>
                <w:szCs w:val="18"/>
              </w:rPr>
            </w:pPr>
          </w:p>
          <w:p w:rsidR="00867AE0" w:rsidRDefault="00DD56E1" w:rsidP="00867AE0">
            <w:pPr>
              <w:rPr>
                <w:rFonts w:ascii="Arial" w:hAnsi="Arial" w:cs="Arial"/>
                <w:b/>
                <w:bCs/>
                <w:sz w:val="18"/>
                <w:szCs w:val="18"/>
              </w:rPr>
            </w:pPr>
            <w:r>
              <w:rPr>
                <w:rFonts w:ascii="Arial" w:hAnsi="Arial" w:cs="Arial"/>
                <w:b/>
                <w:bCs/>
                <w:sz w:val="18"/>
                <w:szCs w:val="18"/>
              </w:rPr>
              <w:t xml:space="preserve"> </w:t>
            </w:r>
            <w:r w:rsidR="00701BB1">
              <w:rPr>
                <w:rFonts w:ascii="Arial" w:hAnsi="Arial" w:cs="Arial"/>
                <w:b/>
                <w:bCs/>
                <w:sz w:val="18"/>
                <w:szCs w:val="18"/>
              </w:rPr>
              <w:t xml:space="preserve"> Bye-Laws</w:t>
            </w:r>
            <w:r w:rsidR="004A3FBC" w:rsidRPr="00E566F6">
              <w:rPr>
                <w:rFonts w:ascii="Arial" w:hAnsi="Arial" w:cs="Arial"/>
                <w:bCs/>
                <w:sz w:val="18"/>
                <w:szCs w:val="18"/>
              </w:rPr>
              <w:t xml:space="preserve"> </w:t>
            </w:r>
            <w:r w:rsidR="00867AE0">
              <w:rPr>
                <w:rFonts w:ascii="Arial" w:hAnsi="Arial" w:cs="Arial"/>
                <w:bCs/>
                <w:sz w:val="18"/>
                <w:szCs w:val="18"/>
              </w:rPr>
              <w:t xml:space="preserve">- </w:t>
            </w:r>
            <w:r w:rsidR="00867AE0" w:rsidRPr="00867AE0">
              <w:rPr>
                <w:rFonts w:ascii="Arial" w:hAnsi="Arial" w:cs="Arial"/>
                <w:bCs/>
                <w:sz w:val="18"/>
                <w:szCs w:val="18"/>
              </w:rPr>
              <w:t>GB has circulated draft bye-laws for the three Greens and asked Councillors to review them and make observations with a view to presenting them to the Surrey Association of Local Councils for approval. He asked that Councillors forward their observations by September 28</w:t>
            </w:r>
            <w:r w:rsidR="00867AE0" w:rsidRPr="00867AE0">
              <w:rPr>
                <w:rFonts w:ascii="Arial" w:hAnsi="Arial" w:cs="Arial"/>
                <w:bCs/>
                <w:sz w:val="18"/>
                <w:szCs w:val="18"/>
                <w:vertAlign w:val="superscript"/>
              </w:rPr>
              <w:t>th</w:t>
            </w:r>
            <w:r w:rsidR="00867AE0" w:rsidRPr="00867AE0">
              <w:rPr>
                <w:rFonts w:ascii="Arial" w:hAnsi="Arial" w:cs="Arial"/>
                <w:bCs/>
                <w:sz w:val="18"/>
                <w:szCs w:val="18"/>
              </w:rPr>
              <w:t>.</w:t>
            </w:r>
          </w:p>
          <w:p w:rsidR="00324AFC" w:rsidRDefault="00324AFC" w:rsidP="00D900C3">
            <w:pPr>
              <w:ind w:left="12"/>
              <w:rPr>
                <w:rFonts w:ascii="Arial" w:hAnsi="Arial" w:cs="Arial"/>
                <w:b/>
                <w:sz w:val="18"/>
                <w:szCs w:val="18"/>
              </w:rPr>
            </w:pPr>
          </w:p>
        </w:tc>
      </w:tr>
      <w:tr w:rsidR="00701BB1" w:rsidRPr="00A73AFC" w:rsidTr="00F474C5">
        <w:tc>
          <w:tcPr>
            <w:tcW w:w="990" w:type="dxa"/>
          </w:tcPr>
          <w:p w:rsidR="00701BB1" w:rsidRDefault="00701BB1" w:rsidP="00136A09">
            <w:pPr>
              <w:rPr>
                <w:rFonts w:ascii="Arial" w:hAnsi="Arial" w:cs="Arial"/>
                <w:b/>
                <w:bCs/>
                <w:sz w:val="18"/>
                <w:szCs w:val="18"/>
              </w:rPr>
            </w:pPr>
          </w:p>
          <w:p w:rsidR="00B1343E" w:rsidRDefault="00B1343E" w:rsidP="00B1343E">
            <w:pPr>
              <w:rPr>
                <w:rFonts w:ascii="Arial" w:hAnsi="Arial" w:cs="Arial"/>
                <w:b/>
                <w:bCs/>
                <w:sz w:val="18"/>
                <w:szCs w:val="18"/>
              </w:rPr>
            </w:pPr>
            <w:r>
              <w:rPr>
                <w:rFonts w:ascii="Arial" w:hAnsi="Arial" w:cs="Arial"/>
                <w:b/>
                <w:bCs/>
                <w:sz w:val="18"/>
                <w:szCs w:val="18"/>
              </w:rPr>
              <w:t xml:space="preserve"> 13/9/16</w:t>
            </w:r>
          </w:p>
        </w:tc>
        <w:tc>
          <w:tcPr>
            <w:tcW w:w="9783" w:type="dxa"/>
          </w:tcPr>
          <w:p w:rsidR="00701BB1" w:rsidRDefault="00701BB1" w:rsidP="00432BC6">
            <w:pPr>
              <w:ind w:left="12"/>
              <w:rPr>
                <w:rFonts w:ascii="Arial" w:hAnsi="Arial" w:cs="Arial"/>
                <w:b/>
                <w:sz w:val="18"/>
                <w:szCs w:val="18"/>
              </w:rPr>
            </w:pPr>
          </w:p>
          <w:p w:rsidR="005C4995" w:rsidRPr="005C4995" w:rsidRDefault="00701BB1" w:rsidP="005C4995">
            <w:pPr>
              <w:rPr>
                <w:rFonts w:ascii="Arial" w:hAnsi="Arial" w:cs="Arial"/>
                <w:bCs/>
                <w:sz w:val="18"/>
                <w:szCs w:val="18"/>
              </w:rPr>
            </w:pPr>
            <w:r>
              <w:rPr>
                <w:rFonts w:ascii="Arial" w:hAnsi="Arial" w:cs="Arial"/>
                <w:b/>
                <w:sz w:val="18"/>
                <w:szCs w:val="18"/>
              </w:rPr>
              <w:t xml:space="preserve">  CAGNE</w:t>
            </w:r>
            <w:r w:rsidR="005C4995">
              <w:rPr>
                <w:rFonts w:ascii="Arial" w:hAnsi="Arial" w:cs="Arial"/>
                <w:b/>
                <w:sz w:val="18"/>
                <w:szCs w:val="18"/>
              </w:rPr>
              <w:t xml:space="preserve"> Parish Council Forum </w:t>
            </w:r>
            <w:r w:rsidR="005C4995" w:rsidRPr="00F82D83">
              <w:rPr>
                <w:rFonts w:ascii="Arial" w:hAnsi="Arial" w:cs="Arial"/>
                <w:sz w:val="18"/>
                <w:szCs w:val="18"/>
              </w:rPr>
              <w:t>-</w:t>
            </w:r>
            <w:r w:rsidR="005C4995">
              <w:rPr>
                <w:rFonts w:ascii="Arial" w:hAnsi="Arial" w:cs="Arial"/>
                <w:b/>
                <w:sz w:val="18"/>
                <w:szCs w:val="18"/>
              </w:rPr>
              <w:t xml:space="preserve"> </w:t>
            </w:r>
            <w:r w:rsidR="005C4995" w:rsidRPr="005C4995">
              <w:rPr>
                <w:rFonts w:ascii="Arial" w:hAnsi="Arial" w:cs="Arial"/>
                <w:bCs/>
                <w:sz w:val="18"/>
                <w:szCs w:val="18"/>
              </w:rPr>
              <w:t>RD explained that she had attended a CAGNE Parish Council Forum to deal with noise from Gatwick and to give parish councils representation on the Noise Management Board. Abinger Parish Council had been invited to join along with other parish councils; the idea being that parishes would take it in turns to host meetings roughly every other month.</w:t>
            </w:r>
            <w:r w:rsidR="005C4995">
              <w:rPr>
                <w:rFonts w:ascii="Arial" w:hAnsi="Arial" w:cs="Arial"/>
                <w:bCs/>
                <w:sz w:val="18"/>
                <w:szCs w:val="18"/>
              </w:rPr>
              <w:br/>
            </w:r>
          </w:p>
          <w:p w:rsidR="00701BB1" w:rsidRDefault="005C4995" w:rsidP="005C4995">
            <w:pPr>
              <w:rPr>
                <w:rFonts w:ascii="Arial" w:hAnsi="Arial" w:cs="Arial"/>
                <w:b/>
                <w:sz w:val="18"/>
                <w:szCs w:val="18"/>
              </w:rPr>
            </w:pPr>
            <w:r w:rsidRPr="005C4995">
              <w:rPr>
                <w:rFonts w:ascii="Arial" w:hAnsi="Arial" w:cs="Arial"/>
                <w:b/>
                <w:bCs/>
                <w:sz w:val="18"/>
                <w:szCs w:val="18"/>
              </w:rPr>
              <w:t>Action:</w:t>
            </w:r>
            <w:r>
              <w:rPr>
                <w:rFonts w:ascii="Arial" w:hAnsi="Arial" w:cs="Arial"/>
                <w:bCs/>
                <w:sz w:val="18"/>
                <w:szCs w:val="18"/>
              </w:rPr>
              <w:t xml:space="preserve"> </w:t>
            </w:r>
            <w:r w:rsidRPr="005C4995">
              <w:rPr>
                <w:rFonts w:ascii="Arial" w:hAnsi="Arial" w:cs="Arial"/>
                <w:bCs/>
                <w:sz w:val="18"/>
                <w:szCs w:val="18"/>
              </w:rPr>
              <w:t xml:space="preserve">RD </w:t>
            </w:r>
            <w:r>
              <w:rPr>
                <w:rFonts w:ascii="Arial" w:hAnsi="Arial" w:cs="Arial"/>
                <w:bCs/>
                <w:sz w:val="18"/>
                <w:szCs w:val="18"/>
              </w:rPr>
              <w:t xml:space="preserve">said </w:t>
            </w:r>
            <w:r w:rsidRPr="005C4995">
              <w:rPr>
                <w:rFonts w:ascii="Arial" w:hAnsi="Arial" w:cs="Arial"/>
                <w:bCs/>
                <w:sz w:val="18"/>
                <w:szCs w:val="18"/>
              </w:rPr>
              <w:t xml:space="preserve">it will be useful to be part of the Forum but will first canvas opinion from Capel and Ockley Parish Councils.     </w:t>
            </w:r>
          </w:p>
          <w:p w:rsidR="00701BB1" w:rsidRDefault="00701BB1" w:rsidP="00432BC6">
            <w:pPr>
              <w:ind w:left="12"/>
              <w:rPr>
                <w:rFonts w:ascii="Arial" w:hAnsi="Arial" w:cs="Arial"/>
                <w:b/>
                <w:sz w:val="18"/>
                <w:szCs w:val="18"/>
              </w:rPr>
            </w:pPr>
          </w:p>
        </w:tc>
      </w:tr>
      <w:tr w:rsidR="006F4C7C" w:rsidRPr="00A73AFC" w:rsidTr="0084790B">
        <w:tc>
          <w:tcPr>
            <w:tcW w:w="990" w:type="dxa"/>
            <w:tcBorders>
              <w:top w:val="single" w:sz="4" w:space="0" w:color="auto"/>
              <w:left w:val="single" w:sz="4" w:space="0" w:color="auto"/>
              <w:bottom w:val="single" w:sz="4" w:space="0" w:color="auto"/>
              <w:right w:val="single" w:sz="4" w:space="0" w:color="auto"/>
            </w:tcBorders>
          </w:tcPr>
          <w:p w:rsidR="006F4C7C" w:rsidRDefault="006F4C7C" w:rsidP="002B402B">
            <w:pPr>
              <w:rPr>
                <w:rFonts w:ascii="Arial" w:hAnsi="Arial" w:cs="Arial"/>
                <w:b/>
                <w:bCs/>
                <w:sz w:val="18"/>
                <w:szCs w:val="18"/>
              </w:rPr>
            </w:pPr>
          </w:p>
          <w:p w:rsidR="006F4C7C" w:rsidRDefault="00B1343E" w:rsidP="00B1343E">
            <w:pPr>
              <w:rPr>
                <w:rFonts w:ascii="Arial" w:hAnsi="Arial" w:cs="Arial"/>
                <w:b/>
                <w:bCs/>
                <w:sz w:val="18"/>
                <w:szCs w:val="18"/>
              </w:rPr>
            </w:pPr>
            <w:r>
              <w:rPr>
                <w:rFonts w:ascii="Arial" w:hAnsi="Arial" w:cs="Arial"/>
                <w:b/>
                <w:bCs/>
                <w:sz w:val="18"/>
                <w:szCs w:val="18"/>
              </w:rPr>
              <w:t xml:space="preserve"> </w:t>
            </w:r>
            <w:r w:rsidR="006F4C7C">
              <w:rPr>
                <w:rFonts w:ascii="Arial" w:hAnsi="Arial" w:cs="Arial"/>
                <w:b/>
                <w:bCs/>
                <w:sz w:val="18"/>
                <w:szCs w:val="18"/>
              </w:rPr>
              <w:t>1</w:t>
            </w:r>
            <w:r w:rsidR="00891FA7">
              <w:rPr>
                <w:rFonts w:ascii="Arial" w:hAnsi="Arial" w:cs="Arial"/>
                <w:b/>
                <w:bCs/>
                <w:sz w:val="18"/>
                <w:szCs w:val="18"/>
              </w:rPr>
              <w:t>4</w:t>
            </w:r>
            <w:r w:rsidR="00851D4C">
              <w:rPr>
                <w:rFonts w:ascii="Arial" w:hAnsi="Arial" w:cs="Arial"/>
                <w:b/>
                <w:bCs/>
                <w:sz w:val="18"/>
                <w:szCs w:val="18"/>
              </w:rPr>
              <w:t>/</w:t>
            </w:r>
            <w:r>
              <w:rPr>
                <w:rFonts w:ascii="Arial" w:hAnsi="Arial" w:cs="Arial"/>
                <w:b/>
                <w:bCs/>
                <w:sz w:val="18"/>
                <w:szCs w:val="18"/>
              </w:rPr>
              <w:t>9</w:t>
            </w:r>
            <w:r w:rsidR="00851D4C">
              <w:rPr>
                <w:rFonts w:ascii="Arial" w:hAnsi="Arial" w:cs="Arial"/>
                <w:b/>
                <w:bCs/>
                <w:sz w:val="18"/>
                <w:szCs w:val="18"/>
              </w:rPr>
              <w:t>/16</w:t>
            </w:r>
          </w:p>
        </w:tc>
        <w:tc>
          <w:tcPr>
            <w:tcW w:w="9783" w:type="dxa"/>
            <w:tcBorders>
              <w:top w:val="single" w:sz="4" w:space="0" w:color="auto"/>
              <w:left w:val="single" w:sz="4" w:space="0" w:color="auto"/>
              <w:bottom w:val="single" w:sz="4" w:space="0" w:color="auto"/>
              <w:right w:val="single" w:sz="4" w:space="0" w:color="auto"/>
            </w:tcBorders>
          </w:tcPr>
          <w:p w:rsidR="006F4C7C" w:rsidRPr="006F4C7C" w:rsidRDefault="006F4C7C" w:rsidP="002B402B">
            <w:pPr>
              <w:rPr>
                <w:rFonts w:ascii="Arial" w:hAnsi="Arial" w:cs="Arial"/>
                <w:bCs/>
                <w:sz w:val="18"/>
                <w:szCs w:val="18"/>
              </w:rPr>
            </w:pPr>
          </w:p>
          <w:p w:rsidR="00876A0A" w:rsidRDefault="00F82D83" w:rsidP="00876A0A">
            <w:pPr>
              <w:rPr>
                <w:rFonts w:ascii="Arial" w:hAnsi="Arial" w:cs="Arial"/>
                <w:b/>
                <w:bCs/>
                <w:sz w:val="18"/>
                <w:szCs w:val="18"/>
              </w:rPr>
            </w:pPr>
            <w:r>
              <w:rPr>
                <w:rFonts w:ascii="Arial" w:hAnsi="Arial" w:cs="Arial"/>
                <w:b/>
                <w:bCs/>
                <w:sz w:val="18"/>
                <w:szCs w:val="18"/>
              </w:rPr>
              <w:t xml:space="preserve">   </w:t>
            </w:r>
            <w:r w:rsidR="00876A0A">
              <w:rPr>
                <w:rFonts w:ascii="Arial" w:hAnsi="Arial" w:cs="Arial"/>
                <w:b/>
                <w:bCs/>
                <w:sz w:val="18"/>
                <w:szCs w:val="18"/>
              </w:rPr>
              <w:t xml:space="preserve">Events/Invitations/Correspondence </w:t>
            </w:r>
            <w:r w:rsidR="00876A0A" w:rsidRPr="00F82D83">
              <w:rPr>
                <w:rFonts w:ascii="Arial" w:hAnsi="Arial" w:cs="Arial"/>
                <w:bCs/>
                <w:sz w:val="18"/>
                <w:szCs w:val="18"/>
              </w:rPr>
              <w:t>–</w:t>
            </w:r>
            <w:r w:rsidR="00876A0A">
              <w:rPr>
                <w:rFonts w:ascii="Arial" w:hAnsi="Arial" w:cs="Arial"/>
                <w:b/>
                <w:bCs/>
                <w:sz w:val="18"/>
                <w:szCs w:val="18"/>
              </w:rPr>
              <w:t xml:space="preserve"> </w:t>
            </w:r>
            <w:r w:rsidR="00876A0A" w:rsidRPr="00F82D83">
              <w:rPr>
                <w:rFonts w:ascii="Arial" w:hAnsi="Arial" w:cs="Arial"/>
                <w:bCs/>
                <w:sz w:val="18"/>
                <w:szCs w:val="18"/>
              </w:rPr>
              <w:t xml:space="preserve">Councillors had been invited to a tour of Gatwick Airport </w:t>
            </w:r>
            <w:r w:rsidR="00C741C3" w:rsidRPr="00F82D83">
              <w:rPr>
                <w:rFonts w:ascii="Arial" w:hAnsi="Arial" w:cs="Arial"/>
                <w:bCs/>
                <w:sz w:val="18"/>
                <w:szCs w:val="18"/>
              </w:rPr>
              <w:t xml:space="preserve">to look behind the scenes and take part in a </w:t>
            </w:r>
            <w:r w:rsidRPr="00F82D83">
              <w:rPr>
                <w:rFonts w:ascii="Arial" w:hAnsi="Arial" w:cs="Arial"/>
                <w:bCs/>
                <w:sz w:val="18"/>
                <w:szCs w:val="18"/>
              </w:rPr>
              <w:t xml:space="preserve">conference afterwards. SALC is holding its agm at </w:t>
            </w:r>
            <w:r w:rsidR="00B3504E">
              <w:rPr>
                <w:rFonts w:ascii="Arial" w:hAnsi="Arial" w:cs="Arial"/>
                <w:bCs/>
                <w:sz w:val="18"/>
                <w:szCs w:val="18"/>
              </w:rPr>
              <w:t xml:space="preserve">Wootton House, </w:t>
            </w:r>
            <w:r w:rsidRPr="00F82D83">
              <w:rPr>
                <w:rFonts w:ascii="Arial" w:hAnsi="Arial" w:cs="Arial"/>
                <w:bCs/>
                <w:sz w:val="18"/>
                <w:szCs w:val="18"/>
              </w:rPr>
              <w:t xml:space="preserve">Dorking on </w:t>
            </w:r>
            <w:r w:rsidR="00B3504E">
              <w:rPr>
                <w:rFonts w:ascii="Arial" w:hAnsi="Arial" w:cs="Arial"/>
                <w:bCs/>
                <w:sz w:val="18"/>
                <w:szCs w:val="18"/>
              </w:rPr>
              <w:t>13</w:t>
            </w:r>
            <w:r w:rsidR="00B3504E" w:rsidRPr="00B3504E">
              <w:rPr>
                <w:rFonts w:ascii="Arial" w:hAnsi="Arial" w:cs="Arial"/>
                <w:bCs/>
                <w:sz w:val="18"/>
                <w:szCs w:val="18"/>
                <w:vertAlign w:val="superscript"/>
              </w:rPr>
              <w:t>th</w:t>
            </w:r>
            <w:r w:rsidR="00B3504E">
              <w:rPr>
                <w:rFonts w:ascii="Arial" w:hAnsi="Arial" w:cs="Arial"/>
                <w:bCs/>
                <w:sz w:val="18"/>
                <w:szCs w:val="18"/>
              </w:rPr>
              <w:t xml:space="preserve"> October </w:t>
            </w:r>
            <w:r w:rsidRPr="00F82D83">
              <w:rPr>
                <w:rFonts w:ascii="Arial" w:hAnsi="Arial" w:cs="Arial"/>
                <w:bCs/>
                <w:sz w:val="18"/>
                <w:szCs w:val="18"/>
              </w:rPr>
              <w:t xml:space="preserve">and Councillors had been invited to a conference afterwards. In </w:t>
            </w:r>
            <w:proofErr w:type="gramStart"/>
            <w:r w:rsidRPr="00F82D83">
              <w:rPr>
                <w:rFonts w:ascii="Arial" w:hAnsi="Arial" w:cs="Arial"/>
                <w:bCs/>
                <w:sz w:val="18"/>
                <w:szCs w:val="18"/>
              </w:rPr>
              <w:t>addition</w:t>
            </w:r>
            <w:proofErr w:type="gramEnd"/>
            <w:r w:rsidRPr="00F82D83">
              <w:rPr>
                <w:rFonts w:ascii="Arial" w:hAnsi="Arial" w:cs="Arial"/>
                <w:bCs/>
                <w:sz w:val="18"/>
                <w:szCs w:val="18"/>
              </w:rPr>
              <w:t xml:space="preserve"> there was a SALC Planning Update </w:t>
            </w:r>
            <w:r w:rsidR="00B3504E">
              <w:rPr>
                <w:rFonts w:ascii="Arial" w:hAnsi="Arial" w:cs="Arial"/>
                <w:bCs/>
                <w:sz w:val="18"/>
                <w:szCs w:val="18"/>
              </w:rPr>
              <w:t xml:space="preserve">event </w:t>
            </w:r>
            <w:r w:rsidRPr="00F82D83">
              <w:rPr>
                <w:rFonts w:ascii="Arial" w:hAnsi="Arial" w:cs="Arial"/>
                <w:bCs/>
                <w:sz w:val="18"/>
                <w:szCs w:val="18"/>
              </w:rPr>
              <w:t xml:space="preserve">on </w:t>
            </w:r>
            <w:r w:rsidR="00B3504E">
              <w:rPr>
                <w:rFonts w:ascii="Arial" w:hAnsi="Arial" w:cs="Arial"/>
                <w:bCs/>
                <w:sz w:val="18"/>
                <w:szCs w:val="18"/>
              </w:rPr>
              <w:t>9</w:t>
            </w:r>
            <w:r w:rsidR="00B3504E" w:rsidRPr="00B3504E">
              <w:rPr>
                <w:rFonts w:ascii="Arial" w:hAnsi="Arial" w:cs="Arial"/>
                <w:bCs/>
                <w:sz w:val="18"/>
                <w:szCs w:val="18"/>
                <w:vertAlign w:val="superscript"/>
              </w:rPr>
              <w:t>th</w:t>
            </w:r>
            <w:r w:rsidR="00B3504E">
              <w:rPr>
                <w:rFonts w:ascii="Arial" w:hAnsi="Arial" w:cs="Arial"/>
                <w:bCs/>
                <w:sz w:val="18"/>
                <w:szCs w:val="18"/>
              </w:rPr>
              <w:t xml:space="preserve"> November </w:t>
            </w:r>
            <w:r w:rsidRPr="00F82D83">
              <w:rPr>
                <w:rFonts w:ascii="Arial" w:hAnsi="Arial" w:cs="Arial"/>
                <w:bCs/>
                <w:sz w:val="18"/>
                <w:szCs w:val="18"/>
              </w:rPr>
              <w:t xml:space="preserve">at </w:t>
            </w:r>
            <w:r w:rsidR="00B3504E">
              <w:rPr>
                <w:rFonts w:ascii="Arial" w:hAnsi="Arial" w:cs="Arial"/>
                <w:bCs/>
                <w:sz w:val="18"/>
                <w:szCs w:val="18"/>
              </w:rPr>
              <w:t xml:space="preserve">Dorking Halls </w:t>
            </w:r>
            <w:r w:rsidRPr="00F82D83">
              <w:rPr>
                <w:rFonts w:ascii="Arial" w:hAnsi="Arial" w:cs="Arial"/>
                <w:bCs/>
                <w:sz w:val="18"/>
                <w:szCs w:val="18"/>
              </w:rPr>
              <w:t>to discuss</w:t>
            </w:r>
            <w:r w:rsidR="00B3504E">
              <w:rPr>
                <w:rFonts w:ascii="Arial" w:hAnsi="Arial" w:cs="Arial"/>
                <w:bCs/>
                <w:sz w:val="18"/>
                <w:szCs w:val="18"/>
              </w:rPr>
              <w:t xml:space="preserve"> planning legislation changes.</w:t>
            </w:r>
            <w:r w:rsidR="00C741C3">
              <w:rPr>
                <w:rFonts w:ascii="Arial" w:hAnsi="Arial" w:cs="Arial"/>
                <w:b/>
                <w:bCs/>
                <w:sz w:val="18"/>
                <w:szCs w:val="18"/>
              </w:rPr>
              <w:t xml:space="preserve"> </w:t>
            </w:r>
            <w:r w:rsidR="00DD56E1">
              <w:rPr>
                <w:rFonts w:ascii="Arial" w:hAnsi="Arial" w:cs="Arial"/>
                <w:b/>
                <w:bCs/>
                <w:sz w:val="18"/>
                <w:szCs w:val="18"/>
              </w:rPr>
              <w:t xml:space="preserve"> </w:t>
            </w:r>
          </w:p>
          <w:p w:rsidR="006F4C7C" w:rsidRPr="006F4C7C" w:rsidRDefault="00192AD4" w:rsidP="00876A0A">
            <w:pPr>
              <w:rPr>
                <w:rFonts w:ascii="Arial" w:hAnsi="Arial" w:cs="Arial"/>
                <w:bCs/>
                <w:sz w:val="18"/>
                <w:szCs w:val="18"/>
              </w:rPr>
            </w:pPr>
            <w:r>
              <w:rPr>
                <w:rFonts w:ascii="Arial" w:hAnsi="Arial" w:cs="Arial"/>
                <w:bCs/>
                <w:sz w:val="18"/>
                <w:szCs w:val="18"/>
              </w:rPr>
              <w:t xml:space="preserve"> </w:t>
            </w:r>
            <w:r w:rsidR="002F7FBC">
              <w:rPr>
                <w:rFonts w:ascii="Arial" w:hAnsi="Arial" w:cs="Arial"/>
                <w:bCs/>
                <w:sz w:val="18"/>
                <w:szCs w:val="18"/>
              </w:rPr>
              <w:t xml:space="preserve"> </w:t>
            </w:r>
          </w:p>
        </w:tc>
      </w:tr>
      <w:tr w:rsidR="00710AC7" w:rsidRPr="00A73AFC" w:rsidTr="0084790B">
        <w:tc>
          <w:tcPr>
            <w:tcW w:w="990" w:type="dxa"/>
            <w:tcBorders>
              <w:top w:val="single" w:sz="4" w:space="0" w:color="auto"/>
              <w:left w:val="single" w:sz="4" w:space="0" w:color="auto"/>
              <w:bottom w:val="single" w:sz="4" w:space="0" w:color="auto"/>
              <w:right w:val="single" w:sz="4" w:space="0" w:color="auto"/>
            </w:tcBorders>
          </w:tcPr>
          <w:p w:rsidR="00710AC7" w:rsidRDefault="00710AC7" w:rsidP="002B402B">
            <w:pPr>
              <w:rPr>
                <w:rFonts w:ascii="Arial" w:hAnsi="Arial" w:cs="Arial"/>
                <w:b/>
                <w:bCs/>
                <w:sz w:val="18"/>
                <w:szCs w:val="18"/>
              </w:rPr>
            </w:pPr>
          </w:p>
          <w:p w:rsidR="00710AC7" w:rsidRDefault="00B1343E" w:rsidP="00B1343E">
            <w:pPr>
              <w:rPr>
                <w:rFonts w:ascii="Arial" w:hAnsi="Arial" w:cs="Arial"/>
                <w:b/>
                <w:bCs/>
                <w:sz w:val="18"/>
                <w:szCs w:val="18"/>
              </w:rPr>
            </w:pPr>
            <w:r>
              <w:rPr>
                <w:rFonts w:ascii="Arial" w:hAnsi="Arial" w:cs="Arial"/>
                <w:b/>
                <w:bCs/>
                <w:sz w:val="18"/>
                <w:szCs w:val="18"/>
              </w:rPr>
              <w:t xml:space="preserve"> </w:t>
            </w:r>
            <w:r w:rsidR="00710AC7">
              <w:rPr>
                <w:rFonts w:ascii="Arial" w:hAnsi="Arial" w:cs="Arial"/>
                <w:b/>
                <w:bCs/>
                <w:sz w:val="18"/>
                <w:szCs w:val="18"/>
              </w:rPr>
              <w:t>1</w:t>
            </w:r>
            <w:r w:rsidR="00891FA7">
              <w:rPr>
                <w:rFonts w:ascii="Arial" w:hAnsi="Arial" w:cs="Arial"/>
                <w:b/>
                <w:bCs/>
                <w:sz w:val="18"/>
                <w:szCs w:val="18"/>
              </w:rPr>
              <w:t>5</w:t>
            </w:r>
            <w:r w:rsidR="00710AC7">
              <w:rPr>
                <w:rFonts w:ascii="Arial" w:hAnsi="Arial" w:cs="Arial"/>
                <w:b/>
                <w:bCs/>
                <w:sz w:val="18"/>
                <w:szCs w:val="18"/>
              </w:rPr>
              <w:t>/</w:t>
            </w:r>
            <w:r>
              <w:rPr>
                <w:rFonts w:ascii="Arial" w:hAnsi="Arial" w:cs="Arial"/>
                <w:b/>
                <w:bCs/>
                <w:sz w:val="18"/>
                <w:szCs w:val="18"/>
              </w:rPr>
              <w:t>9</w:t>
            </w:r>
            <w:r w:rsidR="00710AC7">
              <w:rPr>
                <w:rFonts w:ascii="Arial" w:hAnsi="Arial" w:cs="Arial"/>
                <w:b/>
                <w:bCs/>
                <w:sz w:val="18"/>
                <w:szCs w:val="18"/>
              </w:rPr>
              <w:t>/16</w:t>
            </w:r>
          </w:p>
        </w:tc>
        <w:tc>
          <w:tcPr>
            <w:tcW w:w="9783" w:type="dxa"/>
            <w:tcBorders>
              <w:top w:val="single" w:sz="4" w:space="0" w:color="auto"/>
              <w:left w:val="single" w:sz="4" w:space="0" w:color="auto"/>
              <w:bottom w:val="single" w:sz="4" w:space="0" w:color="auto"/>
              <w:right w:val="single" w:sz="4" w:space="0" w:color="auto"/>
            </w:tcBorders>
          </w:tcPr>
          <w:p w:rsidR="00710AC7" w:rsidRDefault="00710AC7" w:rsidP="002B402B">
            <w:pPr>
              <w:rPr>
                <w:rFonts w:ascii="Arial" w:hAnsi="Arial" w:cs="Arial"/>
                <w:bCs/>
                <w:sz w:val="18"/>
                <w:szCs w:val="18"/>
              </w:rPr>
            </w:pPr>
          </w:p>
          <w:p w:rsidR="00710AC7" w:rsidRDefault="00F82D83" w:rsidP="002B402B">
            <w:pPr>
              <w:rPr>
                <w:rFonts w:ascii="Arial" w:hAnsi="Arial" w:cs="Arial"/>
                <w:bCs/>
                <w:sz w:val="18"/>
                <w:szCs w:val="18"/>
              </w:rPr>
            </w:pPr>
            <w:r>
              <w:rPr>
                <w:rFonts w:ascii="Arial" w:hAnsi="Arial" w:cs="Arial"/>
                <w:b/>
                <w:bCs/>
                <w:sz w:val="18"/>
                <w:szCs w:val="18"/>
              </w:rPr>
              <w:t xml:space="preserve">   </w:t>
            </w:r>
            <w:r w:rsidRPr="00B203B3">
              <w:rPr>
                <w:rFonts w:ascii="Arial" w:hAnsi="Arial" w:cs="Arial"/>
                <w:b/>
                <w:bCs/>
                <w:sz w:val="18"/>
                <w:szCs w:val="18"/>
              </w:rPr>
              <w:t>MVDC Chairman’s Charity</w:t>
            </w:r>
            <w:r>
              <w:rPr>
                <w:rFonts w:ascii="Arial" w:hAnsi="Arial" w:cs="Arial"/>
                <w:bCs/>
                <w:sz w:val="18"/>
                <w:szCs w:val="18"/>
              </w:rPr>
              <w:t xml:space="preserve"> </w:t>
            </w:r>
            <w:r w:rsidRPr="00B203B3">
              <w:rPr>
                <w:rFonts w:ascii="Arial" w:hAnsi="Arial" w:cs="Arial"/>
                <w:b/>
                <w:bCs/>
                <w:sz w:val="18"/>
                <w:szCs w:val="18"/>
              </w:rPr>
              <w:t>Even</w:t>
            </w:r>
            <w:r>
              <w:rPr>
                <w:rFonts w:ascii="Arial" w:hAnsi="Arial" w:cs="Arial"/>
                <w:bCs/>
                <w:sz w:val="18"/>
                <w:szCs w:val="18"/>
              </w:rPr>
              <w:t>t - MVDC Chairman David Mir is undertaking the Surrey Hills Challenge on September 25</w:t>
            </w:r>
            <w:r w:rsidRPr="00AB0D72">
              <w:rPr>
                <w:rFonts w:ascii="Arial" w:hAnsi="Arial" w:cs="Arial"/>
                <w:bCs/>
                <w:sz w:val="18"/>
                <w:szCs w:val="18"/>
                <w:vertAlign w:val="superscript"/>
              </w:rPr>
              <w:t>th</w:t>
            </w:r>
            <w:r>
              <w:rPr>
                <w:rFonts w:ascii="Arial" w:hAnsi="Arial" w:cs="Arial"/>
                <w:bCs/>
                <w:sz w:val="18"/>
                <w:szCs w:val="18"/>
              </w:rPr>
              <w:t xml:space="preserve"> to raise money for the Surrey Hills Trust and the Born Free Foundation. He had asked parish councils to support him and RF suggested a sum of £100 which was agreed.</w:t>
            </w:r>
            <w:r w:rsidR="00DD56E1">
              <w:rPr>
                <w:rFonts w:ascii="Arial" w:hAnsi="Arial" w:cs="Arial"/>
                <w:b/>
                <w:bCs/>
                <w:sz w:val="18"/>
                <w:szCs w:val="18"/>
              </w:rPr>
              <w:t xml:space="preserve">   </w:t>
            </w:r>
          </w:p>
          <w:p w:rsidR="00710AC7" w:rsidRPr="006F4C7C" w:rsidRDefault="00710AC7" w:rsidP="002B402B">
            <w:pPr>
              <w:rPr>
                <w:rFonts w:ascii="Arial" w:hAnsi="Arial" w:cs="Arial"/>
                <w:bCs/>
                <w:sz w:val="18"/>
                <w:szCs w:val="18"/>
              </w:rPr>
            </w:pPr>
          </w:p>
        </w:tc>
      </w:tr>
      <w:tr w:rsidR="00E902F0" w:rsidRPr="00A73AFC" w:rsidTr="0084790B">
        <w:tc>
          <w:tcPr>
            <w:tcW w:w="990" w:type="dxa"/>
            <w:tcBorders>
              <w:top w:val="single" w:sz="4" w:space="0" w:color="auto"/>
              <w:left w:val="single" w:sz="4" w:space="0" w:color="auto"/>
              <w:bottom w:val="single" w:sz="4" w:space="0" w:color="auto"/>
              <w:right w:val="single" w:sz="4" w:space="0" w:color="auto"/>
            </w:tcBorders>
          </w:tcPr>
          <w:p w:rsidR="005F7F12" w:rsidRDefault="005F7F12" w:rsidP="00891FA7">
            <w:pPr>
              <w:rPr>
                <w:rFonts w:ascii="Arial" w:hAnsi="Arial" w:cs="Arial"/>
                <w:b/>
                <w:bCs/>
                <w:sz w:val="18"/>
                <w:szCs w:val="18"/>
              </w:rPr>
            </w:pPr>
          </w:p>
          <w:p w:rsidR="00E902F0" w:rsidRDefault="00B1343E" w:rsidP="00891FA7">
            <w:pPr>
              <w:rPr>
                <w:rFonts w:ascii="Arial" w:hAnsi="Arial" w:cs="Arial"/>
                <w:b/>
                <w:bCs/>
                <w:sz w:val="18"/>
                <w:szCs w:val="18"/>
              </w:rPr>
            </w:pPr>
            <w:r>
              <w:rPr>
                <w:rFonts w:ascii="Arial" w:hAnsi="Arial" w:cs="Arial"/>
                <w:b/>
                <w:bCs/>
                <w:sz w:val="18"/>
                <w:szCs w:val="18"/>
              </w:rPr>
              <w:t xml:space="preserve"> </w:t>
            </w:r>
            <w:r w:rsidR="00E902F0">
              <w:rPr>
                <w:rFonts w:ascii="Arial" w:hAnsi="Arial" w:cs="Arial"/>
                <w:b/>
                <w:bCs/>
                <w:sz w:val="18"/>
                <w:szCs w:val="18"/>
              </w:rPr>
              <w:t>1</w:t>
            </w:r>
            <w:r w:rsidR="00891FA7">
              <w:rPr>
                <w:rFonts w:ascii="Arial" w:hAnsi="Arial" w:cs="Arial"/>
                <w:b/>
                <w:bCs/>
                <w:sz w:val="18"/>
                <w:szCs w:val="18"/>
              </w:rPr>
              <w:t>6</w:t>
            </w:r>
            <w:r w:rsidR="00E902F0">
              <w:rPr>
                <w:rFonts w:ascii="Arial" w:hAnsi="Arial" w:cs="Arial"/>
                <w:b/>
                <w:bCs/>
                <w:sz w:val="18"/>
                <w:szCs w:val="18"/>
              </w:rPr>
              <w:t>/</w:t>
            </w:r>
            <w:r>
              <w:rPr>
                <w:rFonts w:ascii="Arial" w:hAnsi="Arial" w:cs="Arial"/>
                <w:b/>
                <w:bCs/>
                <w:sz w:val="18"/>
                <w:szCs w:val="18"/>
              </w:rPr>
              <w:t>9</w:t>
            </w:r>
            <w:r w:rsidR="00E902F0">
              <w:rPr>
                <w:rFonts w:ascii="Arial" w:hAnsi="Arial" w:cs="Arial"/>
                <w:b/>
                <w:bCs/>
                <w:sz w:val="18"/>
                <w:szCs w:val="18"/>
              </w:rPr>
              <w:t>/16</w:t>
            </w:r>
          </w:p>
          <w:p w:rsidR="005F7F12" w:rsidRDefault="005F7F12" w:rsidP="00891FA7">
            <w:pPr>
              <w:rPr>
                <w:rFonts w:ascii="Arial" w:hAnsi="Arial" w:cs="Arial"/>
                <w:b/>
                <w:bCs/>
                <w:sz w:val="18"/>
                <w:szCs w:val="18"/>
              </w:rPr>
            </w:pPr>
          </w:p>
        </w:tc>
        <w:tc>
          <w:tcPr>
            <w:tcW w:w="9783" w:type="dxa"/>
            <w:tcBorders>
              <w:top w:val="single" w:sz="4" w:space="0" w:color="auto"/>
              <w:left w:val="single" w:sz="4" w:space="0" w:color="auto"/>
              <w:bottom w:val="single" w:sz="4" w:space="0" w:color="auto"/>
              <w:right w:val="single" w:sz="4" w:space="0" w:color="auto"/>
            </w:tcBorders>
          </w:tcPr>
          <w:p w:rsidR="005F7F12" w:rsidRDefault="005F7F12" w:rsidP="002B402B">
            <w:pPr>
              <w:rPr>
                <w:rFonts w:ascii="Arial" w:hAnsi="Arial" w:cs="Arial"/>
                <w:b/>
                <w:bCs/>
                <w:sz w:val="18"/>
                <w:szCs w:val="18"/>
              </w:rPr>
            </w:pPr>
          </w:p>
          <w:p w:rsidR="00CF7D7F" w:rsidRDefault="00F82D83" w:rsidP="00CF7D7F">
            <w:pPr>
              <w:rPr>
                <w:rFonts w:ascii="Arial" w:hAnsi="Arial" w:cs="Arial"/>
                <w:sz w:val="18"/>
                <w:szCs w:val="18"/>
              </w:rPr>
            </w:pPr>
            <w:r>
              <w:rPr>
                <w:rFonts w:ascii="Arial" w:hAnsi="Arial" w:cs="Arial"/>
                <w:b/>
                <w:bCs/>
                <w:sz w:val="18"/>
                <w:szCs w:val="18"/>
              </w:rPr>
              <w:t xml:space="preserve">   Cones on approach to Forest Green Church - </w:t>
            </w:r>
            <w:r w:rsidR="00CF7D7F">
              <w:rPr>
                <w:rFonts w:ascii="Arial" w:hAnsi="Arial" w:cs="Arial"/>
                <w:sz w:val="18"/>
                <w:szCs w:val="18"/>
              </w:rPr>
              <w:t xml:space="preserve">PF said the cones were no longer blocking the road on the approach to the Church but instead were placed on either side of the road. MB said he would raise the matter with Peter Bennett. </w:t>
            </w:r>
          </w:p>
          <w:p w:rsidR="00E902F0" w:rsidRDefault="00E902F0" w:rsidP="002B402B">
            <w:pPr>
              <w:rPr>
                <w:rFonts w:ascii="Arial" w:hAnsi="Arial" w:cs="Arial"/>
                <w:bCs/>
                <w:sz w:val="18"/>
                <w:szCs w:val="18"/>
              </w:rPr>
            </w:pPr>
          </w:p>
        </w:tc>
      </w:tr>
      <w:tr w:rsidR="000670A1" w:rsidRPr="00A73AFC" w:rsidTr="0084790B">
        <w:tc>
          <w:tcPr>
            <w:tcW w:w="990" w:type="dxa"/>
            <w:tcBorders>
              <w:top w:val="single" w:sz="4" w:space="0" w:color="auto"/>
              <w:left w:val="single" w:sz="4" w:space="0" w:color="auto"/>
              <w:bottom w:val="single" w:sz="4" w:space="0" w:color="auto"/>
              <w:right w:val="single" w:sz="4" w:space="0" w:color="auto"/>
            </w:tcBorders>
          </w:tcPr>
          <w:p w:rsidR="000670A1" w:rsidRDefault="000670A1" w:rsidP="00891FA7">
            <w:pPr>
              <w:rPr>
                <w:rFonts w:ascii="Arial" w:hAnsi="Arial" w:cs="Arial"/>
                <w:b/>
                <w:bCs/>
                <w:sz w:val="18"/>
                <w:szCs w:val="18"/>
              </w:rPr>
            </w:pPr>
          </w:p>
          <w:p w:rsidR="00B1343E" w:rsidRDefault="00B1343E" w:rsidP="00CA5616">
            <w:pPr>
              <w:rPr>
                <w:rFonts w:ascii="Arial" w:hAnsi="Arial" w:cs="Arial"/>
                <w:b/>
                <w:bCs/>
                <w:sz w:val="18"/>
                <w:szCs w:val="18"/>
              </w:rPr>
            </w:pPr>
            <w:r>
              <w:rPr>
                <w:rFonts w:ascii="Arial" w:hAnsi="Arial" w:cs="Arial"/>
                <w:b/>
                <w:bCs/>
                <w:sz w:val="18"/>
                <w:szCs w:val="18"/>
              </w:rPr>
              <w:t xml:space="preserve"> 17/9/16</w:t>
            </w:r>
          </w:p>
        </w:tc>
        <w:tc>
          <w:tcPr>
            <w:tcW w:w="9783" w:type="dxa"/>
            <w:tcBorders>
              <w:top w:val="single" w:sz="4" w:space="0" w:color="auto"/>
              <w:left w:val="single" w:sz="4" w:space="0" w:color="auto"/>
              <w:bottom w:val="single" w:sz="4" w:space="0" w:color="auto"/>
              <w:right w:val="single" w:sz="4" w:space="0" w:color="auto"/>
            </w:tcBorders>
          </w:tcPr>
          <w:p w:rsidR="000670A1" w:rsidRDefault="000670A1" w:rsidP="002B402B">
            <w:pPr>
              <w:rPr>
                <w:rFonts w:ascii="Arial" w:hAnsi="Arial" w:cs="Arial"/>
                <w:b/>
                <w:bCs/>
                <w:sz w:val="18"/>
                <w:szCs w:val="18"/>
              </w:rPr>
            </w:pPr>
          </w:p>
          <w:p w:rsidR="000670A1" w:rsidRDefault="000670A1" w:rsidP="002B402B">
            <w:pPr>
              <w:rPr>
                <w:rFonts w:ascii="Arial" w:hAnsi="Arial" w:cs="Arial"/>
                <w:bCs/>
                <w:sz w:val="18"/>
                <w:szCs w:val="18"/>
              </w:rPr>
            </w:pPr>
            <w:r>
              <w:rPr>
                <w:rFonts w:ascii="Arial" w:hAnsi="Arial" w:cs="Arial"/>
                <w:b/>
                <w:bCs/>
                <w:sz w:val="18"/>
                <w:szCs w:val="18"/>
              </w:rPr>
              <w:t xml:space="preserve">    Additional items to discuss </w:t>
            </w:r>
            <w:r w:rsidRPr="000670A1">
              <w:rPr>
                <w:rFonts w:ascii="Arial" w:hAnsi="Arial" w:cs="Arial"/>
                <w:bCs/>
                <w:sz w:val="18"/>
                <w:szCs w:val="18"/>
              </w:rPr>
              <w:t xml:space="preserve">- RD said </w:t>
            </w:r>
            <w:r w:rsidR="00B77419">
              <w:rPr>
                <w:rFonts w:ascii="Arial" w:hAnsi="Arial" w:cs="Arial"/>
                <w:bCs/>
                <w:sz w:val="18"/>
                <w:szCs w:val="18"/>
              </w:rPr>
              <w:t xml:space="preserve">the PC should be thinking of producing a </w:t>
            </w:r>
            <w:r w:rsidRPr="000670A1">
              <w:rPr>
                <w:rFonts w:ascii="Arial" w:hAnsi="Arial" w:cs="Arial"/>
                <w:bCs/>
                <w:sz w:val="18"/>
                <w:szCs w:val="18"/>
              </w:rPr>
              <w:t xml:space="preserve">Neighbourhood Plan </w:t>
            </w:r>
            <w:r w:rsidR="00B77419">
              <w:rPr>
                <w:rFonts w:ascii="Arial" w:hAnsi="Arial" w:cs="Arial"/>
                <w:bCs/>
                <w:sz w:val="18"/>
                <w:szCs w:val="18"/>
              </w:rPr>
              <w:t xml:space="preserve">and added that </w:t>
            </w:r>
            <w:r w:rsidRPr="000670A1">
              <w:rPr>
                <w:rFonts w:ascii="Arial" w:hAnsi="Arial" w:cs="Arial"/>
                <w:bCs/>
                <w:sz w:val="18"/>
                <w:szCs w:val="18"/>
              </w:rPr>
              <w:t xml:space="preserve">the parish was </w:t>
            </w:r>
            <w:proofErr w:type="gramStart"/>
            <w:r w:rsidRPr="000670A1">
              <w:rPr>
                <w:rFonts w:ascii="Arial" w:hAnsi="Arial" w:cs="Arial"/>
                <w:bCs/>
                <w:sz w:val="18"/>
                <w:szCs w:val="18"/>
              </w:rPr>
              <w:t>lagging behind</w:t>
            </w:r>
            <w:proofErr w:type="gramEnd"/>
            <w:r w:rsidRPr="000670A1">
              <w:rPr>
                <w:rFonts w:ascii="Arial" w:hAnsi="Arial" w:cs="Arial"/>
                <w:bCs/>
                <w:sz w:val="18"/>
                <w:szCs w:val="18"/>
              </w:rPr>
              <w:t xml:space="preserve"> areas like Ockley, Capel and Ewhurst which all have one. RF said it should be pursued but added that the P</w:t>
            </w:r>
            <w:r w:rsidR="00B77419">
              <w:rPr>
                <w:rFonts w:ascii="Arial" w:hAnsi="Arial" w:cs="Arial"/>
                <w:bCs/>
                <w:sz w:val="18"/>
                <w:szCs w:val="18"/>
              </w:rPr>
              <w:t>C</w:t>
            </w:r>
            <w:r w:rsidRPr="000670A1">
              <w:rPr>
                <w:rFonts w:ascii="Arial" w:hAnsi="Arial" w:cs="Arial"/>
                <w:bCs/>
                <w:sz w:val="18"/>
                <w:szCs w:val="18"/>
              </w:rPr>
              <w:t xml:space="preserve"> would need </w:t>
            </w:r>
            <w:r w:rsidR="00B77419">
              <w:rPr>
                <w:rFonts w:ascii="Arial" w:hAnsi="Arial" w:cs="Arial"/>
                <w:bCs/>
                <w:sz w:val="18"/>
                <w:szCs w:val="18"/>
              </w:rPr>
              <w:t xml:space="preserve">to call on </w:t>
            </w:r>
            <w:r w:rsidRPr="000670A1">
              <w:rPr>
                <w:rFonts w:ascii="Arial" w:hAnsi="Arial" w:cs="Arial"/>
                <w:bCs/>
                <w:sz w:val="18"/>
                <w:szCs w:val="18"/>
              </w:rPr>
              <w:t>some expert help</w:t>
            </w:r>
            <w:r w:rsidR="00B77419">
              <w:rPr>
                <w:rFonts w:ascii="Arial" w:hAnsi="Arial" w:cs="Arial"/>
                <w:bCs/>
                <w:sz w:val="18"/>
                <w:szCs w:val="18"/>
              </w:rPr>
              <w:t xml:space="preserve">. </w:t>
            </w:r>
            <w:r w:rsidRPr="000670A1">
              <w:rPr>
                <w:rFonts w:ascii="Arial" w:hAnsi="Arial" w:cs="Arial"/>
                <w:bCs/>
                <w:sz w:val="18"/>
                <w:szCs w:val="18"/>
              </w:rPr>
              <w:t xml:space="preserve">GB said it should be </w:t>
            </w:r>
            <w:r w:rsidR="00B77419">
              <w:rPr>
                <w:rFonts w:ascii="Arial" w:hAnsi="Arial" w:cs="Arial"/>
                <w:bCs/>
                <w:sz w:val="18"/>
                <w:szCs w:val="18"/>
              </w:rPr>
              <w:t xml:space="preserve">a </w:t>
            </w:r>
            <w:r w:rsidRPr="000670A1">
              <w:rPr>
                <w:rFonts w:ascii="Arial" w:hAnsi="Arial" w:cs="Arial"/>
                <w:bCs/>
                <w:sz w:val="18"/>
                <w:szCs w:val="18"/>
              </w:rPr>
              <w:t xml:space="preserve">residents-led </w:t>
            </w:r>
            <w:r w:rsidR="00B77419">
              <w:rPr>
                <w:rFonts w:ascii="Arial" w:hAnsi="Arial" w:cs="Arial"/>
                <w:bCs/>
                <w:sz w:val="18"/>
                <w:szCs w:val="18"/>
              </w:rPr>
              <w:t xml:space="preserve">initiative </w:t>
            </w:r>
            <w:r w:rsidRPr="000670A1">
              <w:rPr>
                <w:rFonts w:ascii="Arial" w:hAnsi="Arial" w:cs="Arial"/>
                <w:bCs/>
                <w:sz w:val="18"/>
                <w:szCs w:val="18"/>
              </w:rPr>
              <w:t xml:space="preserve">and RD </w:t>
            </w:r>
            <w:r w:rsidR="00B77419">
              <w:rPr>
                <w:rFonts w:ascii="Arial" w:hAnsi="Arial" w:cs="Arial"/>
                <w:bCs/>
                <w:sz w:val="18"/>
                <w:szCs w:val="18"/>
              </w:rPr>
              <w:t xml:space="preserve">said </w:t>
            </w:r>
            <w:r w:rsidRPr="000670A1">
              <w:rPr>
                <w:rFonts w:ascii="Arial" w:hAnsi="Arial" w:cs="Arial"/>
                <w:bCs/>
                <w:sz w:val="18"/>
                <w:szCs w:val="18"/>
              </w:rPr>
              <w:t>at least two residents from each village would be sought to ensure that specific views and requirements were met.</w:t>
            </w:r>
            <w:r w:rsidR="00B77419">
              <w:rPr>
                <w:rFonts w:ascii="Arial" w:hAnsi="Arial" w:cs="Arial"/>
                <w:bCs/>
                <w:sz w:val="18"/>
                <w:szCs w:val="18"/>
              </w:rPr>
              <w:br/>
            </w:r>
            <w:r w:rsidR="00B77419" w:rsidRPr="00B77419">
              <w:rPr>
                <w:rFonts w:ascii="Arial" w:hAnsi="Arial" w:cs="Arial"/>
                <w:b/>
                <w:bCs/>
                <w:sz w:val="18"/>
                <w:szCs w:val="18"/>
              </w:rPr>
              <w:t xml:space="preserve">Action: </w:t>
            </w:r>
            <w:r w:rsidRPr="000670A1">
              <w:rPr>
                <w:rFonts w:ascii="Arial" w:hAnsi="Arial" w:cs="Arial"/>
                <w:bCs/>
                <w:sz w:val="18"/>
                <w:szCs w:val="18"/>
              </w:rPr>
              <w:t xml:space="preserve">It was agreed to include </w:t>
            </w:r>
            <w:r w:rsidR="00B77419">
              <w:rPr>
                <w:rFonts w:ascii="Arial" w:hAnsi="Arial" w:cs="Arial"/>
                <w:bCs/>
                <w:sz w:val="18"/>
                <w:szCs w:val="18"/>
              </w:rPr>
              <w:t xml:space="preserve">the subject </w:t>
            </w:r>
            <w:r w:rsidRPr="000670A1">
              <w:rPr>
                <w:rFonts w:ascii="Arial" w:hAnsi="Arial" w:cs="Arial"/>
                <w:bCs/>
                <w:sz w:val="18"/>
                <w:szCs w:val="18"/>
              </w:rPr>
              <w:t>on the</w:t>
            </w:r>
            <w:r w:rsidR="00B77419">
              <w:rPr>
                <w:rFonts w:ascii="Arial" w:hAnsi="Arial" w:cs="Arial"/>
                <w:bCs/>
                <w:sz w:val="18"/>
                <w:szCs w:val="18"/>
              </w:rPr>
              <w:t xml:space="preserve"> </w:t>
            </w:r>
            <w:r w:rsidRPr="000670A1">
              <w:rPr>
                <w:rFonts w:ascii="Arial" w:hAnsi="Arial" w:cs="Arial"/>
                <w:bCs/>
                <w:sz w:val="18"/>
                <w:szCs w:val="18"/>
              </w:rPr>
              <w:t>Agenda for January’s meeting.</w:t>
            </w:r>
          </w:p>
          <w:p w:rsidR="00E61FF5" w:rsidRDefault="00E61FF5" w:rsidP="002B402B">
            <w:pPr>
              <w:rPr>
                <w:rFonts w:ascii="Arial" w:hAnsi="Arial" w:cs="Arial"/>
                <w:bCs/>
                <w:sz w:val="18"/>
                <w:szCs w:val="18"/>
              </w:rPr>
            </w:pPr>
          </w:p>
          <w:p w:rsidR="0071227E" w:rsidRDefault="00456740" w:rsidP="002B402B">
            <w:pPr>
              <w:rPr>
                <w:rFonts w:ascii="Arial" w:hAnsi="Arial" w:cs="Arial"/>
                <w:sz w:val="18"/>
                <w:szCs w:val="18"/>
              </w:rPr>
            </w:pPr>
            <w:r>
              <w:rPr>
                <w:rFonts w:ascii="Arial" w:hAnsi="Arial" w:cs="Arial"/>
                <w:bCs/>
                <w:sz w:val="18"/>
                <w:szCs w:val="18"/>
              </w:rPr>
              <w:t xml:space="preserve">Councillors had been approached by the </w:t>
            </w:r>
            <w:r w:rsidRPr="00456740">
              <w:rPr>
                <w:rFonts w:ascii="Arial" w:hAnsi="Arial" w:cs="Arial"/>
                <w:sz w:val="18"/>
                <w:szCs w:val="18"/>
              </w:rPr>
              <w:t>Save Newlands Corner Campaign Group</w:t>
            </w:r>
            <w:r>
              <w:rPr>
                <w:rFonts w:ascii="Arial" w:hAnsi="Arial" w:cs="Arial"/>
                <w:sz w:val="18"/>
                <w:szCs w:val="18"/>
              </w:rPr>
              <w:t xml:space="preserve"> and asked to support their opposition</w:t>
            </w:r>
            <w:r>
              <w:rPr>
                <w:rFonts w:ascii="Arial" w:hAnsi="Arial" w:cs="Arial"/>
                <w:sz w:val="18"/>
                <w:szCs w:val="18"/>
              </w:rPr>
              <w:br/>
              <w:t>to a Surrey County Council and Surrey Wildlife Trust proposal to install three car park charge machines at Newlands Corner. HB said he</w:t>
            </w:r>
            <w:r w:rsidR="004E406C">
              <w:rPr>
                <w:rFonts w:ascii="Arial" w:hAnsi="Arial" w:cs="Arial"/>
                <w:sz w:val="18"/>
                <w:szCs w:val="18"/>
              </w:rPr>
              <w:t xml:space="preserve"> approached the matter from a different perspective to most and said he had sympathy with SWT’s </w:t>
            </w:r>
            <w:r w:rsidR="005244EB">
              <w:rPr>
                <w:rFonts w:ascii="Arial" w:hAnsi="Arial" w:cs="Arial"/>
                <w:sz w:val="18"/>
                <w:szCs w:val="18"/>
              </w:rPr>
              <w:t xml:space="preserve">position at having to </w:t>
            </w:r>
            <w:r>
              <w:rPr>
                <w:rFonts w:ascii="Arial" w:hAnsi="Arial" w:cs="Arial"/>
                <w:sz w:val="18"/>
                <w:szCs w:val="18"/>
              </w:rPr>
              <w:t xml:space="preserve">RD said that although the application was </w:t>
            </w:r>
            <w:r w:rsidR="005244EB">
              <w:rPr>
                <w:rFonts w:ascii="Arial" w:hAnsi="Arial" w:cs="Arial"/>
                <w:sz w:val="18"/>
                <w:szCs w:val="18"/>
              </w:rPr>
              <w:t xml:space="preserve">for </w:t>
            </w:r>
            <w:r>
              <w:rPr>
                <w:rFonts w:ascii="Arial" w:hAnsi="Arial" w:cs="Arial"/>
                <w:sz w:val="18"/>
                <w:szCs w:val="18"/>
              </w:rPr>
              <w:t>just three machines, the implications of it were huge</w:t>
            </w:r>
            <w:r w:rsidR="00B02B00">
              <w:rPr>
                <w:rFonts w:ascii="Arial" w:hAnsi="Arial" w:cs="Arial"/>
                <w:sz w:val="18"/>
                <w:szCs w:val="18"/>
              </w:rPr>
              <w:t xml:space="preserve">. She said to try and cash in on was like </w:t>
            </w:r>
            <w:r w:rsidR="005244EB">
              <w:rPr>
                <w:rFonts w:ascii="Arial" w:hAnsi="Arial" w:cs="Arial"/>
                <w:sz w:val="18"/>
                <w:szCs w:val="18"/>
              </w:rPr>
              <w:t>‘</w:t>
            </w:r>
            <w:r w:rsidR="00B02B00">
              <w:rPr>
                <w:rFonts w:ascii="Arial" w:hAnsi="Arial" w:cs="Arial"/>
                <w:sz w:val="18"/>
                <w:szCs w:val="18"/>
              </w:rPr>
              <w:t>selling the family silver</w:t>
            </w:r>
            <w:r w:rsidR="005244EB">
              <w:rPr>
                <w:rFonts w:ascii="Arial" w:hAnsi="Arial" w:cs="Arial"/>
                <w:sz w:val="18"/>
                <w:szCs w:val="18"/>
              </w:rPr>
              <w:t>’</w:t>
            </w:r>
            <w:r w:rsidR="0071227E">
              <w:rPr>
                <w:rFonts w:ascii="Arial" w:hAnsi="Arial" w:cs="Arial"/>
                <w:sz w:val="18"/>
                <w:szCs w:val="18"/>
              </w:rPr>
              <w:t xml:space="preserve"> and said SCC should find the money themselves and not expect SWT to fund it.</w:t>
            </w:r>
          </w:p>
          <w:p w:rsidR="0071227E" w:rsidRDefault="0071227E" w:rsidP="002B402B">
            <w:pPr>
              <w:rPr>
                <w:rFonts w:ascii="Arial" w:hAnsi="Arial" w:cs="Arial"/>
                <w:sz w:val="18"/>
                <w:szCs w:val="18"/>
              </w:rPr>
            </w:pPr>
            <w:r w:rsidRPr="0071227E">
              <w:rPr>
                <w:rFonts w:ascii="Arial" w:hAnsi="Arial" w:cs="Arial"/>
                <w:b/>
                <w:sz w:val="18"/>
                <w:szCs w:val="18"/>
              </w:rPr>
              <w:t>Action:</w:t>
            </w:r>
            <w:r>
              <w:rPr>
                <w:rFonts w:ascii="Arial" w:hAnsi="Arial" w:cs="Arial"/>
                <w:sz w:val="18"/>
                <w:szCs w:val="18"/>
              </w:rPr>
              <w:t xml:space="preserve"> A vote was taken whether to object to the planning application and it was passed by seven votes to one.</w:t>
            </w:r>
          </w:p>
          <w:p w:rsidR="0071227E" w:rsidRDefault="0071227E" w:rsidP="002B402B">
            <w:pPr>
              <w:rPr>
                <w:rFonts w:ascii="Arial" w:hAnsi="Arial" w:cs="Arial"/>
                <w:sz w:val="18"/>
                <w:szCs w:val="18"/>
              </w:rPr>
            </w:pPr>
          </w:p>
          <w:p w:rsidR="000670A1" w:rsidRDefault="0071227E" w:rsidP="009D51A5">
            <w:pPr>
              <w:rPr>
                <w:rFonts w:ascii="Arial" w:hAnsi="Arial" w:cs="Arial"/>
                <w:b/>
                <w:bCs/>
                <w:sz w:val="18"/>
                <w:szCs w:val="18"/>
              </w:rPr>
            </w:pPr>
            <w:r>
              <w:rPr>
                <w:rFonts w:ascii="Arial" w:hAnsi="Arial" w:cs="Arial"/>
                <w:sz w:val="18"/>
                <w:szCs w:val="18"/>
              </w:rPr>
              <w:t>RF raised the question of RideLondon and whether the PC could give feedback on the recent event and whether it could be part of consultations on future events. He was inclined to wonder if there was any point in being involved if the PC’s views were going to be disregarded.</w:t>
            </w:r>
            <w:r w:rsidR="009D51A5">
              <w:rPr>
                <w:rFonts w:ascii="Arial" w:hAnsi="Arial" w:cs="Arial"/>
                <w:sz w:val="18"/>
                <w:szCs w:val="18"/>
              </w:rPr>
              <w:br/>
            </w:r>
            <w:r w:rsidR="009D51A5" w:rsidRPr="009D51A5">
              <w:rPr>
                <w:rFonts w:ascii="Arial" w:hAnsi="Arial" w:cs="Arial"/>
                <w:b/>
                <w:sz w:val="18"/>
                <w:szCs w:val="18"/>
              </w:rPr>
              <w:t>Action:</w:t>
            </w:r>
            <w:r w:rsidR="009D51A5">
              <w:rPr>
                <w:rFonts w:ascii="Arial" w:hAnsi="Arial" w:cs="Arial"/>
                <w:sz w:val="18"/>
                <w:szCs w:val="18"/>
              </w:rPr>
              <w:t xml:space="preserve"> RD and RF will liaise on producing a response to the recent RideLondon event.</w:t>
            </w:r>
            <w:r w:rsidR="00456740">
              <w:rPr>
                <w:rFonts w:ascii="Arial" w:hAnsi="Arial" w:cs="Arial"/>
                <w:sz w:val="18"/>
                <w:szCs w:val="18"/>
              </w:rPr>
              <w:t xml:space="preserve">  </w:t>
            </w:r>
            <w:r w:rsidR="00456740">
              <w:rPr>
                <w:sz w:val="26"/>
                <w:szCs w:val="26"/>
              </w:rPr>
              <w:t> </w:t>
            </w:r>
            <w:r w:rsidR="009D51A5">
              <w:rPr>
                <w:sz w:val="26"/>
                <w:szCs w:val="26"/>
              </w:rPr>
              <w:br/>
            </w:r>
          </w:p>
        </w:tc>
      </w:tr>
      <w:tr w:rsidR="00432BC6" w:rsidRPr="00A73AFC" w:rsidTr="0084790B">
        <w:tc>
          <w:tcPr>
            <w:tcW w:w="990" w:type="dxa"/>
            <w:tcBorders>
              <w:top w:val="single" w:sz="4" w:space="0" w:color="auto"/>
              <w:left w:val="single" w:sz="4" w:space="0" w:color="auto"/>
              <w:bottom w:val="single" w:sz="4" w:space="0" w:color="auto"/>
              <w:right w:val="single" w:sz="4" w:space="0" w:color="auto"/>
            </w:tcBorders>
          </w:tcPr>
          <w:p w:rsidR="00432BC6" w:rsidRDefault="00432BC6" w:rsidP="002B402B">
            <w:pPr>
              <w:rPr>
                <w:rFonts w:ascii="Arial" w:hAnsi="Arial" w:cs="Arial"/>
                <w:b/>
                <w:bCs/>
                <w:sz w:val="18"/>
                <w:szCs w:val="18"/>
              </w:rPr>
            </w:pPr>
          </w:p>
          <w:p w:rsidR="00432BC6" w:rsidRDefault="00432BC6" w:rsidP="00891FA7">
            <w:pPr>
              <w:rPr>
                <w:rFonts w:ascii="Arial" w:hAnsi="Arial" w:cs="Arial"/>
                <w:b/>
                <w:bCs/>
                <w:sz w:val="18"/>
                <w:szCs w:val="18"/>
              </w:rPr>
            </w:pPr>
          </w:p>
        </w:tc>
        <w:tc>
          <w:tcPr>
            <w:tcW w:w="9783" w:type="dxa"/>
            <w:tcBorders>
              <w:top w:val="single" w:sz="4" w:space="0" w:color="auto"/>
              <w:left w:val="single" w:sz="4" w:space="0" w:color="auto"/>
              <w:bottom w:val="single" w:sz="4" w:space="0" w:color="auto"/>
              <w:right w:val="single" w:sz="4" w:space="0" w:color="auto"/>
            </w:tcBorders>
          </w:tcPr>
          <w:p w:rsidR="00432BC6" w:rsidRDefault="00432BC6" w:rsidP="002B402B">
            <w:pPr>
              <w:rPr>
                <w:rFonts w:ascii="Arial" w:hAnsi="Arial" w:cs="Arial"/>
                <w:bCs/>
                <w:sz w:val="18"/>
                <w:szCs w:val="18"/>
              </w:rPr>
            </w:pPr>
          </w:p>
          <w:p w:rsidR="002F7FBC" w:rsidRPr="002F62F7" w:rsidRDefault="00DD56E1" w:rsidP="002F7FBC">
            <w:pPr>
              <w:ind w:left="12"/>
              <w:rPr>
                <w:rFonts w:ascii="Arial" w:hAnsi="Arial" w:cs="Arial"/>
                <w:b/>
                <w:bCs/>
                <w:sz w:val="18"/>
                <w:szCs w:val="18"/>
              </w:rPr>
            </w:pPr>
            <w:r>
              <w:rPr>
                <w:rFonts w:ascii="Arial" w:hAnsi="Arial" w:cs="Arial"/>
                <w:b/>
                <w:bCs/>
                <w:sz w:val="18"/>
                <w:szCs w:val="18"/>
              </w:rPr>
              <w:t xml:space="preserve">   </w:t>
            </w:r>
            <w:r w:rsidR="002F7FBC" w:rsidRPr="00BE09B7">
              <w:rPr>
                <w:rFonts w:ascii="Arial" w:hAnsi="Arial" w:cs="Arial"/>
                <w:b/>
                <w:bCs/>
                <w:sz w:val="18"/>
                <w:szCs w:val="18"/>
              </w:rPr>
              <w:t>Dates of future Parish Council meetings:</w:t>
            </w:r>
            <w:r w:rsidR="002F7FBC" w:rsidRPr="00DF6C2E">
              <w:rPr>
                <w:rFonts w:ascii="Arial" w:hAnsi="Arial"/>
                <w:sz w:val="18"/>
                <w:szCs w:val="18"/>
              </w:rPr>
              <w:tab/>
              <w:t xml:space="preserve"> </w:t>
            </w:r>
          </w:p>
          <w:p w:rsidR="00564111" w:rsidRDefault="002F7FBC" w:rsidP="00E61FF5">
            <w:pPr>
              <w:widowControl w:val="0"/>
              <w:tabs>
                <w:tab w:val="left" w:pos="284"/>
              </w:tabs>
              <w:autoSpaceDE w:val="0"/>
              <w:autoSpaceDN w:val="0"/>
              <w:adjustRightInd w:val="0"/>
              <w:rPr>
                <w:rFonts w:ascii="Arial" w:hAnsi="Arial"/>
                <w:sz w:val="18"/>
                <w:szCs w:val="18"/>
              </w:rPr>
            </w:pPr>
            <w:r>
              <w:rPr>
                <w:rFonts w:ascii="Arial" w:hAnsi="Arial"/>
                <w:sz w:val="18"/>
                <w:szCs w:val="18"/>
              </w:rPr>
              <w:t xml:space="preserve"> </w:t>
            </w:r>
            <w:r w:rsidR="00851D4C">
              <w:rPr>
                <w:rFonts w:ascii="Arial" w:hAnsi="Arial"/>
                <w:sz w:val="18"/>
                <w:szCs w:val="18"/>
              </w:rPr>
              <w:t xml:space="preserve">  </w:t>
            </w:r>
            <w:r w:rsidR="00DD56E1">
              <w:rPr>
                <w:rFonts w:ascii="Arial" w:hAnsi="Arial"/>
                <w:sz w:val="18"/>
                <w:szCs w:val="18"/>
              </w:rPr>
              <w:t xml:space="preserve">  </w:t>
            </w:r>
            <w:r w:rsidR="00564111">
              <w:rPr>
                <w:rFonts w:ascii="Arial" w:hAnsi="Arial"/>
                <w:sz w:val="18"/>
                <w:szCs w:val="18"/>
              </w:rPr>
              <w:t xml:space="preserve"> </w:t>
            </w:r>
            <w:r w:rsidR="00F53043">
              <w:rPr>
                <w:rFonts w:ascii="Arial" w:hAnsi="Arial"/>
                <w:sz w:val="18"/>
                <w:szCs w:val="18"/>
              </w:rPr>
              <w:t xml:space="preserve">  </w:t>
            </w:r>
            <w:r w:rsidR="00DD56E1">
              <w:rPr>
                <w:rFonts w:ascii="Arial" w:hAnsi="Arial"/>
                <w:sz w:val="18"/>
                <w:szCs w:val="18"/>
              </w:rPr>
              <w:t xml:space="preserve"> </w:t>
            </w:r>
            <w:r w:rsidR="00564111">
              <w:rPr>
                <w:rFonts w:ascii="Arial" w:hAnsi="Arial"/>
                <w:sz w:val="18"/>
                <w:szCs w:val="18"/>
              </w:rPr>
              <w:t>21 November 2016 – Abinger Common Evelyn Hall</w:t>
            </w:r>
          </w:p>
          <w:p w:rsidR="00E61FF5" w:rsidRPr="006F4C7C" w:rsidRDefault="00E61FF5" w:rsidP="00E61FF5">
            <w:pPr>
              <w:widowControl w:val="0"/>
              <w:tabs>
                <w:tab w:val="left" w:pos="284"/>
              </w:tabs>
              <w:autoSpaceDE w:val="0"/>
              <w:autoSpaceDN w:val="0"/>
              <w:adjustRightInd w:val="0"/>
              <w:rPr>
                <w:rFonts w:ascii="Arial" w:hAnsi="Arial" w:cs="Arial"/>
                <w:bCs/>
                <w:sz w:val="18"/>
                <w:szCs w:val="18"/>
              </w:rPr>
            </w:pPr>
          </w:p>
        </w:tc>
      </w:tr>
    </w:tbl>
    <w:p w:rsidR="007958D6" w:rsidRDefault="007958D6" w:rsidP="00676A14">
      <w:pPr>
        <w:pStyle w:val="Subtitle"/>
        <w:jc w:val="both"/>
        <w:rPr>
          <w:rFonts w:ascii="Arial" w:hAnsi="Arial" w:cs="Arial"/>
          <w:sz w:val="20"/>
        </w:rPr>
      </w:pPr>
    </w:p>
    <w:p w:rsidR="00B01C24" w:rsidRDefault="00B01C24" w:rsidP="00676A14">
      <w:pPr>
        <w:pStyle w:val="Subtitle"/>
        <w:jc w:val="both"/>
        <w:rPr>
          <w:rFonts w:ascii="Arial" w:hAnsi="Arial" w:cs="Arial"/>
          <w:sz w:val="20"/>
        </w:rPr>
      </w:pPr>
    </w:p>
    <w:p w:rsidR="00432BC6" w:rsidRPr="008C7CC0" w:rsidRDefault="006A76A0" w:rsidP="00932626">
      <w:pPr>
        <w:pStyle w:val="Subtitle"/>
        <w:rPr>
          <w:rFonts w:ascii="Arial" w:hAnsi="Arial" w:cs="Arial"/>
          <w:sz w:val="20"/>
        </w:rPr>
      </w:pPr>
      <w:r>
        <w:rPr>
          <w:rFonts w:ascii="Arial" w:hAnsi="Arial" w:cs="Arial"/>
          <w:sz w:val="20"/>
        </w:rPr>
        <w:t>T</w:t>
      </w:r>
      <w:r w:rsidR="00B01C24">
        <w:rPr>
          <w:rFonts w:ascii="Arial" w:hAnsi="Arial" w:cs="Arial"/>
          <w:sz w:val="20"/>
        </w:rPr>
        <w:t>he meeting closed at 9:</w:t>
      </w:r>
      <w:r w:rsidR="00E61FF5">
        <w:rPr>
          <w:rFonts w:ascii="Arial" w:hAnsi="Arial" w:cs="Arial"/>
          <w:sz w:val="20"/>
        </w:rPr>
        <w:t>45</w:t>
      </w:r>
      <w:r w:rsidR="00B01C24">
        <w:rPr>
          <w:rFonts w:ascii="Arial" w:hAnsi="Arial" w:cs="Arial"/>
          <w:sz w:val="20"/>
        </w:rPr>
        <w:t>pm</w:t>
      </w:r>
    </w:p>
    <w:sectPr w:rsidR="00432BC6" w:rsidRPr="008C7CC0" w:rsidSect="007A1B0F">
      <w:headerReference w:type="even" r:id="rId8"/>
      <w:headerReference w:type="default" r:id="rId9"/>
      <w:footerReference w:type="even" r:id="rId10"/>
      <w:footerReference w:type="default" r:id="rId11"/>
      <w:headerReference w:type="first" r:id="rId12"/>
      <w:footerReference w:type="first" r:id="rId13"/>
      <w:pgSz w:w="11907" w:h="16840"/>
      <w:pgMar w:top="1440" w:right="1080" w:bottom="1440" w:left="108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9C6" w:rsidRDefault="00DA39C6" w:rsidP="009E373D">
      <w:r>
        <w:separator/>
      </w:r>
    </w:p>
  </w:endnote>
  <w:endnote w:type="continuationSeparator" w:id="0">
    <w:p w:rsidR="00DA39C6" w:rsidRDefault="00DA39C6" w:rsidP="009E3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4EB" w:rsidRDefault="005244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02B" w:rsidRDefault="002B402B" w:rsidP="0092026A">
    <w:pPr>
      <w:pStyle w:val="Footer"/>
      <w:rPr>
        <w:rFonts w:ascii="Calibri" w:hAnsi="Calibri"/>
        <w:sz w:val="18"/>
        <w:szCs w:val="18"/>
      </w:rPr>
    </w:pPr>
    <w:r>
      <w:rPr>
        <w:rFonts w:ascii="Calibri" w:hAnsi="Calibri"/>
        <w:sz w:val="18"/>
        <w:szCs w:val="18"/>
      </w:rPr>
      <w:t xml:space="preserve">Unapproved minutes – </w:t>
    </w:r>
    <w:r w:rsidR="00B1343E">
      <w:rPr>
        <w:rFonts w:ascii="Calibri" w:hAnsi="Calibri"/>
        <w:sz w:val="18"/>
        <w:szCs w:val="18"/>
      </w:rPr>
      <w:t>September</w:t>
    </w:r>
    <w:r>
      <w:rPr>
        <w:rFonts w:ascii="Calibri" w:hAnsi="Calibri"/>
        <w:sz w:val="18"/>
        <w:szCs w:val="18"/>
      </w:rPr>
      <w:t xml:space="preserve"> 2016</w:t>
    </w:r>
  </w:p>
  <w:p w:rsidR="002B402B" w:rsidRDefault="002B402B" w:rsidP="0092026A">
    <w:pPr>
      <w:pStyle w:val="Footer"/>
    </w:pPr>
    <w:r>
      <w:rPr>
        <w:rFonts w:ascii="Calibri" w:hAnsi="Calibri"/>
        <w:sz w:val="18"/>
        <w:szCs w:val="18"/>
      </w:rPr>
      <w:tab/>
    </w:r>
    <w:r>
      <w:rPr>
        <w:rFonts w:ascii="Calibri" w:hAnsi="Calibri"/>
        <w:sz w:val="18"/>
        <w:szCs w:val="18"/>
      </w:rPr>
      <w:tab/>
    </w:r>
    <w:r>
      <w:rPr>
        <w:rFonts w:ascii="Calibri" w:hAnsi="Calibri"/>
        <w:sz w:val="18"/>
        <w:szCs w:val="18"/>
      </w:rPr>
      <w:tab/>
    </w:r>
    <w:r w:rsidRPr="009E373D">
      <w:rPr>
        <w:rFonts w:ascii="Calibri" w:hAnsi="Calibri"/>
        <w:sz w:val="18"/>
        <w:szCs w:val="18"/>
      </w:rPr>
      <w:t xml:space="preserve">Page </w:t>
    </w:r>
    <w:r w:rsidRPr="009E373D">
      <w:rPr>
        <w:rFonts w:ascii="Calibri" w:hAnsi="Calibri"/>
        <w:b/>
        <w:sz w:val="18"/>
        <w:szCs w:val="18"/>
      </w:rPr>
      <w:fldChar w:fldCharType="begin"/>
    </w:r>
    <w:r w:rsidRPr="009E373D">
      <w:rPr>
        <w:rFonts w:ascii="Calibri" w:hAnsi="Calibri"/>
        <w:b/>
        <w:sz w:val="18"/>
        <w:szCs w:val="18"/>
      </w:rPr>
      <w:instrText xml:space="preserve"> PAGE </w:instrText>
    </w:r>
    <w:r w:rsidRPr="009E373D">
      <w:rPr>
        <w:rFonts w:ascii="Calibri" w:hAnsi="Calibri"/>
        <w:b/>
        <w:sz w:val="18"/>
        <w:szCs w:val="18"/>
      </w:rPr>
      <w:fldChar w:fldCharType="separate"/>
    </w:r>
    <w:r w:rsidR="00E96E0D">
      <w:rPr>
        <w:rFonts w:ascii="Calibri" w:hAnsi="Calibri"/>
        <w:b/>
        <w:noProof/>
        <w:sz w:val="18"/>
        <w:szCs w:val="18"/>
      </w:rPr>
      <w:t>1</w:t>
    </w:r>
    <w:r w:rsidRPr="009E373D">
      <w:rPr>
        <w:rFonts w:ascii="Calibri" w:hAnsi="Calibri"/>
        <w:b/>
        <w:sz w:val="18"/>
        <w:szCs w:val="18"/>
      </w:rPr>
      <w:fldChar w:fldCharType="end"/>
    </w:r>
    <w:r w:rsidRPr="009E373D">
      <w:rPr>
        <w:rFonts w:ascii="Calibri" w:hAnsi="Calibri"/>
        <w:sz w:val="18"/>
        <w:szCs w:val="18"/>
      </w:rPr>
      <w:t xml:space="preserve"> of </w:t>
    </w:r>
    <w:r w:rsidRPr="009E373D">
      <w:rPr>
        <w:rFonts w:ascii="Calibri" w:hAnsi="Calibri"/>
        <w:b/>
        <w:sz w:val="18"/>
        <w:szCs w:val="18"/>
      </w:rPr>
      <w:fldChar w:fldCharType="begin"/>
    </w:r>
    <w:r w:rsidRPr="009E373D">
      <w:rPr>
        <w:rFonts w:ascii="Calibri" w:hAnsi="Calibri"/>
        <w:b/>
        <w:sz w:val="18"/>
        <w:szCs w:val="18"/>
      </w:rPr>
      <w:instrText xml:space="preserve"> NUMPAGES  </w:instrText>
    </w:r>
    <w:r w:rsidRPr="009E373D">
      <w:rPr>
        <w:rFonts w:ascii="Calibri" w:hAnsi="Calibri"/>
        <w:b/>
        <w:sz w:val="18"/>
        <w:szCs w:val="18"/>
      </w:rPr>
      <w:fldChar w:fldCharType="separate"/>
    </w:r>
    <w:r w:rsidR="00E96E0D">
      <w:rPr>
        <w:rFonts w:ascii="Calibri" w:hAnsi="Calibri"/>
        <w:b/>
        <w:noProof/>
        <w:sz w:val="18"/>
        <w:szCs w:val="18"/>
      </w:rPr>
      <w:t>3</w:t>
    </w:r>
    <w:r w:rsidRPr="009E373D">
      <w:rPr>
        <w:rFonts w:ascii="Calibri" w:hAnsi="Calibri"/>
        <w:b/>
        <w:sz w:val="18"/>
        <w:szCs w:val="18"/>
      </w:rPr>
      <w:fldChar w:fldCharType="end"/>
    </w:r>
  </w:p>
  <w:p w:rsidR="002B402B" w:rsidRDefault="002B40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4EB" w:rsidRDefault="00524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9C6" w:rsidRDefault="00DA39C6" w:rsidP="009E373D">
      <w:r>
        <w:separator/>
      </w:r>
    </w:p>
  </w:footnote>
  <w:footnote w:type="continuationSeparator" w:id="0">
    <w:p w:rsidR="00DA39C6" w:rsidRDefault="00DA39C6" w:rsidP="009E3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4EB" w:rsidRDefault="005244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02B" w:rsidRDefault="002B402B" w:rsidP="009C2F37">
    <w:pPr>
      <w:pStyle w:val="Heading1"/>
      <w:jc w:val="center"/>
      <w:rPr>
        <w:rFonts w:ascii="Calibri" w:hAnsi="Calibri"/>
        <w:b/>
        <w:i w:val="0"/>
        <w:sz w:val="36"/>
        <w:szCs w:val="36"/>
      </w:rPr>
    </w:pPr>
  </w:p>
  <w:p w:rsidR="002B402B" w:rsidRPr="009C2F37" w:rsidRDefault="002B402B" w:rsidP="009C2F37">
    <w:pPr>
      <w:pStyle w:val="Heading1"/>
      <w:jc w:val="center"/>
      <w:rPr>
        <w:rFonts w:ascii="Calibri" w:hAnsi="Calibri"/>
        <w:b/>
        <w:i w:val="0"/>
        <w:sz w:val="36"/>
        <w:szCs w:val="36"/>
      </w:rPr>
    </w:pPr>
    <w:r w:rsidRPr="009C2F37">
      <w:rPr>
        <w:rFonts w:ascii="Calibri" w:hAnsi="Calibri"/>
        <w:b/>
        <w:i w:val="0"/>
        <w:sz w:val="36"/>
        <w:szCs w:val="36"/>
      </w:rPr>
      <w:t>Abinger Parish Council</w:t>
    </w:r>
  </w:p>
  <w:p w:rsidR="002B402B" w:rsidRPr="009C2F37" w:rsidRDefault="002B402B" w:rsidP="009C2F37">
    <w:pPr>
      <w:widowControl w:val="0"/>
      <w:autoSpaceDE w:val="0"/>
      <w:autoSpaceDN w:val="0"/>
      <w:adjustRightInd w:val="0"/>
      <w:jc w:val="center"/>
      <w:rPr>
        <w:rFonts w:ascii="Calibri" w:hAnsi="Calibri"/>
        <w:sz w:val="40"/>
        <w:szCs w:val="40"/>
      </w:rPr>
    </w:pPr>
    <w:r w:rsidRPr="009C2F37">
      <w:rPr>
        <w:rFonts w:ascii="Calibri" w:hAnsi="Calibri"/>
        <w:sz w:val="20"/>
        <w:szCs w:val="20"/>
      </w:rPr>
      <w:t xml:space="preserve">Abinger Common, Abinger Hammer, </w:t>
    </w:r>
    <w:smartTag w:uri="urn:schemas-microsoft-com:office:smarttags" w:element="place">
      <w:r w:rsidRPr="009C2F37">
        <w:rPr>
          <w:rFonts w:ascii="Calibri" w:hAnsi="Calibri"/>
          <w:sz w:val="20"/>
          <w:szCs w:val="20"/>
        </w:rPr>
        <w:t>Forest</w:t>
      </w:r>
    </w:smartTag>
    <w:r w:rsidRPr="009C2F37">
      <w:rPr>
        <w:rFonts w:ascii="Calibri" w:hAnsi="Calibri"/>
        <w:sz w:val="20"/>
        <w:szCs w:val="20"/>
      </w:rPr>
      <w:t xml:space="preserve"> Green, Oakwood Hill &amp; Walliswood</w:t>
    </w:r>
  </w:p>
  <w:p w:rsidR="002B402B" w:rsidRDefault="002B402B" w:rsidP="009C2F37">
    <w:pPr>
      <w:pStyle w:val="Title"/>
      <w:jc w:val="left"/>
      <w:rPr>
        <w:rFonts w:ascii="Bookman Old Style" w:hAnsi="Bookman Old Style"/>
        <w:color w:val="0F243E"/>
        <w:sz w:val="24"/>
      </w:rPr>
    </w:pPr>
  </w:p>
  <w:p w:rsidR="00CD18B0" w:rsidRPr="00CD18B0" w:rsidRDefault="00A1122F" w:rsidP="00CD18B0">
    <w:pPr>
      <w:pStyle w:val="Header"/>
      <w:jc w:val="center"/>
      <w:rPr>
        <w:b/>
      </w:rPr>
    </w:pPr>
    <w:r>
      <w:rPr>
        <w:rFonts w:asciiTheme="minorHAnsi" w:hAnsiTheme="minorHAnsi"/>
        <w:b/>
        <w:sz w:val="28"/>
        <w:szCs w:val="28"/>
      </w:rPr>
      <w:t>A</w:t>
    </w:r>
    <w:bookmarkStart w:id="0" w:name="_GoBack"/>
    <w:bookmarkEnd w:id="0"/>
    <w:r w:rsidR="00CD18B0" w:rsidRPr="00CD18B0">
      <w:rPr>
        <w:rFonts w:asciiTheme="minorHAnsi" w:hAnsiTheme="minorHAnsi"/>
        <w:b/>
        <w:sz w:val="28"/>
        <w:szCs w:val="28"/>
      </w:rPr>
      <w:t>pproved Minutes of Ordinary Meeting</w:t>
    </w:r>
  </w:p>
  <w:p w:rsidR="00CD18B0" w:rsidRDefault="00CD18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4EB" w:rsidRDefault="005244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969D3"/>
    <w:multiLevelType w:val="hybridMultilevel"/>
    <w:tmpl w:val="6C5C933E"/>
    <w:lvl w:ilvl="0" w:tplc="7C02D046">
      <w:start w:val="1"/>
      <w:numFmt w:val="lowerLetter"/>
      <w:lvlText w:val="(%1)"/>
      <w:lvlJc w:val="left"/>
      <w:pPr>
        <w:tabs>
          <w:tab w:val="num" w:pos="480"/>
        </w:tabs>
        <w:ind w:left="480" w:hanging="360"/>
      </w:pPr>
      <w:rPr>
        <w:rFonts w:ascii="Arial" w:hAnsi="Arial" w:cs="Arial" w:hint="default"/>
        <w:b w:val="0"/>
        <w:sz w:val="22"/>
      </w:rPr>
    </w:lvl>
    <w:lvl w:ilvl="1" w:tplc="AA02932A">
      <w:start w:val="3"/>
      <w:numFmt w:val="decimal"/>
      <w:lvlText w:val="%2."/>
      <w:lvlJc w:val="left"/>
      <w:pPr>
        <w:tabs>
          <w:tab w:val="num" w:pos="1200"/>
        </w:tabs>
        <w:ind w:left="1200" w:hanging="360"/>
      </w:pPr>
      <w:rPr>
        <w:rFonts w:hint="default"/>
      </w:rPr>
    </w:lvl>
    <w:lvl w:ilvl="2" w:tplc="131C6534">
      <w:start w:val="1"/>
      <w:numFmt w:val="decimal"/>
      <w:lvlText w:val="%3"/>
      <w:lvlJc w:val="left"/>
      <w:pPr>
        <w:tabs>
          <w:tab w:val="num" w:pos="2100"/>
        </w:tabs>
        <w:ind w:left="2100" w:hanging="360"/>
      </w:pPr>
      <w:rPr>
        <w:rFonts w:hint="default"/>
      </w:r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15:restartNumberingAfterBreak="0">
    <w:nsid w:val="1A0C6B6A"/>
    <w:multiLevelType w:val="hybridMultilevel"/>
    <w:tmpl w:val="B13A9CD4"/>
    <w:lvl w:ilvl="0" w:tplc="CDACBC7E">
      <w:start w:val="2"/>
      <w:numFmt w:val="lowerLetter"/>
      <w:lvlText w:val="(%1)"/>
      <w:lvlJc w:val="left"/>
      <w:pPr>
        <w:ind w:left="657" w:hanging="360"/>
      </w:pPr>
      <w:rPr>
        <w:rFonts w:hint="default"/>
      </w:rPr>
    </w:lvl>
    <w:lvl w:ilvl="1" w:tplc="08090019" w:tentative="1">
      <w:start w:val="1"/>
      <w:numFmt w:val="lowerLetter"/>
      <w:lvlText w:val="%2."/>
      <w:lvlJc w:val="left"/>
      <w:pPr>
        <w:ind w:left="1377" w:hanging="360"/>
      </w:pPr>
    </w:lvl>
    <w:lvl w:ilvl="2" w:tplc="0809001B" w:tentative="1">
      <w:start w:val="1"/>
      <w:numFmt w:val="lowerRoman"/>
      <w:lvlText w:val="%3."/>
      <w:lvlJc w:val="right"/>
      <w:pPr>
        <w:ind w:left="2097" w:hanging="180"/>
      </w:pPr>
    </w:lvl>
    <w:lvl w:ilvl="3" w:tplc="0809000F" w:tentative="1">
      <w:start w:val="1"/>
      <w:numFmt w:val="decimal"/>
      <w:lvlText w:val="%4."/>
      <w:lvlJc w:val="left"/>
      <w:pPr>
        <w:ind w:left="2817" w:hanging="360"/>
      </w:pPr>
    </w:lvl>
    <w:lvl w:ilvl="4" w:tplc="08090019" w:tentative="1">
      <w:start w:val="1"/>
      <w:numFmt w:val="lowerLetter"/>
      <w:lvlText w:val="%5."/>
      <w:lvlJc w:val="left"/>
      <w:pPr>
        <w:ind w:left="3537" w:hanging="360"/>
      </w:pPr>
    </w:lvl>
    <w:lvl w:ilvl="5" w:tplc="0809001B" w:tentative="1">
      <w:start w:val="1"/>
      <w:numFmt w:val="lowerRoman"/>
      <w:lvlText w:val="%6."/>
      <w:lvlJc w:val="right"/>
      <w:pPr>
        <w:ind w:left="4257" w:hanging="180"/>
      </w:pPr>
    </w:lvl>
    <w:lvl w:ilvl="6" w:tplc="0809000F" w:tentative="1">
      <w:start w:val="1"/>
      <w:numFmt w:val="decimal"/>
      <w:lvlText w:val="%7."/>
      <w:lvlJc w:val="left"/>
      <w:pPr>
        <w:ind w:left="4977" w:hanging="360"/>
      </w:pPr>
    </w:lvl>
    <w:lvl w:ilvl="7" w:tplc="08090019" w:tentative="1">
      <w:start w:val="1"/>
      <w:numFmt w:val="lowerLetter"/>
      <w:lvlText w:val="%8."/>
      <w:lvlJc w:val="left"/>
      <w:pPr>
        <w:ind w:left="5697" w:hanging="360"/>
      </w:pPr>
    </w:lvl>
    <w:lvl w:ilvl="8" w:tplc="0809001B" w:tentative="1">
      <w:start w:val="1"/>
      <w:numFmt w:val="lowerRoman"/>
      <w:lvlText w:val="%9."/>
      <w:lvlJc w:val="right"/>
      <w:pPr>
        <w:ind w:left="6417" w:hanging="180"/>
      </w:pPr>
    </w:lvl>
  </w:abstractNum>
  <w:abstractNum w:abstractNumId="2" w15:restartNumberingAfterBreak="0">
    <w:nsid w:val="1E1D04B8"/>
    <w:multiLevelType w:val="multilevel"/>
    <w:tmpl w:val="8518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766FEE"/>
    <w:multiLevelType w:val="hybridMultilevel"/>
    <w:tmpl w:val="1F8A4D94"/>
    <w:lvl w:ilvl="0" w:tplc="BB6EE1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D72069"/>
    <w:multiLevelType w:val="hybridMultilevel"/>
    <w:tmpl w:val="4F4EC5A2"/>
    <w:lvl w:ilvl="0" w:tplc="D49274E8">
      <w:start w:val="1"/>
      <w:numFmt w:val="lowerLetter"/>
      <w:lvlText w:val="(%1)"/>
      <w:lvlJc w:val="left"/>
      <w:pPr>
        <w:ind w:left="705" w:hanging="36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5" w15:restartNumberingAfterBreak="0">
    <w:nsid w:val="30B07FCE"/>
    <w:multiLevelType w:val="hybridMultilevel"/>
    <w:tmpl w:val="411C3C8C"/>
    <w:lvl w:ilvl="0" w:tplc="27D8F1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1E3AB4"/>
    <w:multiLevelType w:val="hybridMultilevel"/>
    <w:tmpl w:val="6834F2D2"/>
    <w:lvl w:ilvl="0" w:tplc="5C4405B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A44AAA"/>
    <w:multiLevelType w:val="hybridMultilevel"/>
    <w:tmpl w:val="B7C82D40"/>
    <w:lvl w:ilvl="0" w:tplc="580C3EF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5834F2"/>
    <w:multiLevelType w:val="hybridMultilevel"/>
    <w:tmpl w:val="1E1A19CC"/>
    <w:lvl w:ilvl="0" w:tplc="7C02D046">
      <w:start w:val="1"/>
      <w:numFmt w:val="lowerLetter"/>
      <w:lvlText w:val="(%1)"/>
      <w:lvlJc w:val="left"/>
      <w:pPr>
        <w:tabs>
          <w:tab w:val="num" w:pos="480"/>
        </w:tabs>
        <w:ind w:left="480" w:hanging="360"/>
      </w:pPr>
      <w:rPr>
        <w:rFonts w:ascii="Arial" w:hAnsi="Arial" w:cs="Arial" w:hint="default"/>
        <w:b w:val="0"/>
        <w:sz w:val="22"/>
      </w:rPr>
    </w:lvl>
    <w:lvl w:ilvl="1" w:tplc="AA02932A">
      <w:start w:val="3"/>
      <w:numFmt w:val="decimal"/>
      <w:lvlText w:val="%2."/>
      <w:lvlJc w:val="left"/>
      <w:pPr>
        <w:tabs>
          <w:tab w:val="num" w:pos="1200"/>
        </w:tabs>
        <w:ind w:left="1200" w:hanging="360"/>
      </w:pPr>
      <w:rPr>
        <w:rFonts w:hint="default"/>
      </w:rPr>
    </w:lvl>
    <w:lvl w:ilvl="2" w:tplc="131C6534">
      <w:start w:val="1"/>
      <w:numFmt w:val="decimal"/>
      <w:lvlText w:val="%3"/>
      <w:lvlJc w:val="left"/>
      <w:pPr>
        <w:tabs>
          <w:tab w:val="num" w:pos="2100"/>
        </w:tabs>
        <w:ind w:left="2100" w:hanging="360"/>
      </w:pPr>
      <w:rPr>
        <w:rFonts w:hint="default"/>
      </w:r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9" w15:restartNumberingAfterBreak="0">
    <w:nsid w:val="5EFF227C"/>
    <w:multiLevelType w:val="hybridMultilevel"/>
    <w:tmpl w:val="40E8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0C3466"/>
    <w:multiLevelType w:val="multilevel"/>
    <w:tmpl w:val="BA7E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157BDB"/>
    <w:multiLevelType w:val="hybridMultilevel"/>
    <w:tmpl w:val="23F0161C"/>
    <w:lvl w:ilvl="0" w:tplc="04FA2E6A">
      <w:start w:val="1"/>
      <w:numFmt w:val="lowerLetter"/>
      <w:lvlText w:val="(%1)"/>
      <w:lvlJc w:val="left"/>
      <w:pPr>
        <w:ind w:left="657" w:hanging="360"/>
      </w:pPr>
      <w:rPr>
        <w:rFonts w:hint="default"/>
      </w:rPr>
    </w:lvl>
    <w:lvl w:ilvl="1" w:tplc="08090019" w:tentative="1">
      <w:start w:val="1"/>
      <w:numFmt w:val="lowerLetter"/>
      <w:lvlText w:val="%2."/>
      <w:lvlJc w:val="left"/>
      <w:pPr>
        <w:ind w:left="1377" w:hanging="360"/>
      </w:pPr>
    </w:lvl>
    <w:lvl w:ilvl="2" w:tplc="0809001B" w:tentative="1">
      <w:start w:val="1"/>
      <w:numFmt w:val="lowerRoman"/>
      <w:lvlText w:val="%3."/>
      <w:lvlJc w:val="right"/>
      <w:pPr>
        <w:ind w:left="2097" w:hanging="180"/>
      </w:pPr>
    </w:lvl>
    <w:lvl w:ilvl="3" w:tplc="0809000F" w:tentative="1">
      <w:start w:val="1"/>
      <w:numFmt w:val="decimal"/>
      <w:lvlText w:val="%4."/>
      <w:lvlJc w:val="left"/>
      <w:pPr>
        <w:ind w:left="2817" w:hanging="360"/>
      </w:pPr>
    </w:lvl>
    <w:lvl w:ilvl="4" w:tplc="08090019" w:tentative="1">
      <w:start w:val="1"/>
      <w:numFmt w:val="lowerLetter"/>
      <w:lvlText w:val="%5."/>
      <w:lvlJc w:val="left"/>
      <w:pPr>
        <w:ind w:left="3537" w:hanging="360"/>
      </w:pPr>
    </w:lvl>
    <w:lvl w:ilvl="5" w:tplc="0809001B" w:tentative="1">
      <w:start w:val="1"/>
      <w:numFmt w:val="lowerRoman"/>
      <w:lvlText w:val="%6."/>
      <w:lvlJc w:val="right"/>
      <w:pPr>
        <w:ind w:left="4257" w:hanging="180"/>
      </w:pPr>
    </w:lvl>
    <w:lvl w:ilvl="6" w:tplc="0809000F" w:tentative="1">
      <w:start w:val="1"/>
      <w:numFmt w:val="decimal"/>
      <w:lvlText w:val="%7."/>
      <w:lvlJc w:val="left"/>
      <w:pPr>
        <w:ind w:left="4977" w:hanging="360"/>
      </w:pPr>
    </w:lvl>
    <w:lvl w:ilvl="7" w:tplc="08090019" w:tentative="1">
      <w:start w:val="1"/>
      <w:numFmt w:val="lowerLetter"/>
      <w:lvlText w:val="%8."/>
      <w:lvlJc w:val="left"/>
      <w:pPr>
        <w:ind w:left="5697" w:hanging="360"/>
      </w:pPr>
    </w:lvl>
    <w:lvl w:ilvl="8" w:tplc="0809001B" w:tentative="1">
      <w:start w:val="1"/>
      <w:numFmt w:val="lowerRoman"/>
      <w:lvlText w:val="%9."/>
      <w:lvlJc w:val="right"/>
      <w:pPr>
        <w:ind w:left="6417" w:hanging="180"/>
      </w:pPr>
    </w:lvl>
  </w:abstractNum>
  <w:abstractNum w:abstractNumId="12" w15:restartNumberingAfterBreak="0">
    <w:nsid w:val="63D36BEB"/>
    <w:multiLevelType w:val="hybridMultilevel"/>
    <w:tmpl w:val="36A81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9B7E33"/>
    <w:multiLevelType w:val="hybridMultilevel"/>
    <w:tmpl w:val="C4F80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6"/>
  </w:num>
  <w:num w:numId="4">
    <w:abstractNumId w:val="2"/>
  </w:num>
  <w:num w:numId="5">
    <w:abstractNumId w:val="10"/>
  </w:num>
  <w:num w:numId="6">
    <w:abstractNumId w:val="8"/>
  </w:num>
  <w:num w:numId="7">
    <w:abstractNumId w:val="12"/>
  </w:num>
  <w:num w:numId="8">
    <w:abstractNumId w:val="9"/>
  </w:num>
  <w:num w:numId="9">
    <w:abstractNumId w:val="4"/>
  </w:num>
  <w:num w:numId="10">
    <w:abstractNumId w:val="7"/>
  </w:num>
  <w:num w:numId="11">
    <w:abstractNumId w:val="5"/>
  </w:num>
  <w:num w:numId="12">
    <w:abstractNumId w:val="11"/>
  </w:num>
  <w:num w:numId="13">
    <w:abstractNumId w:val="1"/>
  </w:num>
  <w:num w:numId="1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D77D76"/>
    <w:rsid w:val="00000171"/>
    <w:rsid w:val="00000776"/>
    <w:rsid w:val="000027EC"/>
    <w:rsid w:val="00005334"/>
    <w:rsid w:val="00007451"/>
    <w:rsid w:val="00013562"/>
    <w:rsid w:val="0001656E"/>
    <w:rsid w:val="0002447C"/>
    <w:rsid w:val="00027C1D"/>
    <w:rsid w:val="0003524F"/>
    <w:rsid w:val="00035438"/>
    <w:rsid w:val="00037CA1"/>
    <w:rsid w:val="0004080D"/>
    <w:rsid w:val="00040933"/>
    <w:rsid w:val="0004171B"/>
    <w:rsid w:val="000417EC"/>
    <w:rsid w:val="00043A5A"/>
    <w:rsid w:val="00044884"/>
    <w:rsid w:val="00045499"/>
    <w:rsid w:val="00051828"/>
    <w:rsid w:val="0005327D"/>
    <w:rsid w:val="000547FD"/>
    <w:rsid w:val="0005486F"/>
    <w:rsid w:val="0005529D"/>
    <w:rsid w:val="00057A40"/>
    <w:rsid w:val="0006003E"/>
    <w:rsid w:val="00064B82"/>
    <w:rsid w:val="0006655C"/>
    <w:rsid w:val="000670A1"/>
    <w:rsid w:val="0007015D"/>
    <w:rsid w:val="00071A05"/>
    <w:rsid w:val="0007529E"/>
    <w:rsid w:val="00075859"/>
    <w:rsid w:val="0007627B"/>
    <w:rsid w:val="000811A1"/>
    <w:rsid w:val="00081D5F"/>
    <w:rsid w:val="00082890"/>
    <w:rsid w:val="000836D0"/>
    <w:rsid w:val="00087F81"/>
    <w:rsid w:val="0009061F"/>
    <w:rsid w:val="00090673"/>
    <w:rsid w:val="00091DF2"/>
    <w:rsid w:val="0009209F"/>
    <w:rsid w:val="00092446"/>
    <w:rsid w:val="000929AD"/>
    <w:rsid w:val="00097868"/>
    <w:rsid w:val="000A0FDA"/>
    <w:rsid w:val="000A2F34"/>
    <w:rsid w:val="000A41D5"/>
    <w:rsid w:val="000B0060"/>
    <w:rsid w:val="000B0B6F"/>
    <w:rsid w:val="000B0D54"/>
    <w:rsid w:val="000B14C8"/>
    <w:rsid w:val="000B31B9"/>
    <w:rsid w:val="000B53B3"/>
    <w:rsid w:val="000B6E93"/>
    <w:rsid w:val="000C0859"/>
    <w:rsid w:val="000C0A48"/>
    <w:rsid w:val="000C2283"/>
    <w:rsid w:val="000C257E"/>
    <w:rsid w:val="000C3142"/>
    <w:rsid w:val="000C5E68"/>
    <w:rsid w:val="000C609E"/>
    <w:rsid w:val="000D45BB"/>
    <w:rsid w:val="000E36C4"/>
    <w:rsid w:val="000E71D1"/>
    <w:rsid w:val="000F2394"/>
    <w:rsid w:val="000F399E"/>
    <w:rsid w:val="000F444E"/>
    <w:rsid w:val="000F7813"/>
    <w:rsid w:val="000F7DDB"/>
    <w:rsid w:val="00102405"/>
    <w:rsid w:val="0010586F"/>
    <w:rsid w:val="001107FB"/>
    <w:rsid w:val="00111532"/>
    <w:rsid w:val="00112769"/>
    <w:rsid w:val="00116D2B"/>
    <w:rsid w:val="00122F8E"/>
    <w:rsid w:val="00134068"/>
    <w:rsid w:val="00136A09"/>
    <w:rsid w:val="00136B3B"/>
    <w:rsid w:val="00142EA5"/>
    <w:rsid w:val="001452C7"/>
    <w:rsid w:val="001460BF"/>
    <w:rsid w:val="00150B29"/>
    <w:rsid w:val="001602EE"/>
    <w:rsid w:val="001613BB"/>
    <w:rsid w:val="001632C9"/>
    <w:rsid w:val="00164E4C"/>
    <w:rsid w:val="001651FA"/>
    <w:rsid w:val="00166855"/>
    <w:rsid w:val="00167866"/>
    <w:rsid w:val="00172461"/>
    <w:rsid w:val="00175343"/>
    <w:rsid w:val="00175C20"/>
    <w:rsid w:val="00177345"/>
    <w:rsid w:val="00180DFE"/>
    <w:rsid w:val="00186984"/>
    <w:rsid w:val="00187A2F"/>
    <w:rsid w:val="00187BDD"/>
    <w:rsid w:val="001907AE"/>
    <w:rsid w:val="0019189C"/>
    <w:rsid w:val="00192AD4"/>
    <w:rsid w:val="001959FE"/>
    <w:rsid w:val="001A42B5"/>
    <w:rsid w:val="001A61CB"/>
    <w:rsid w:val="001A7A4B"/>
    <w:rsid w:val="001A7F7C"/>
    <w:rsid w:val="001B467A"/>
    <w:rsid w:val="001B6C35"/>
    <w:rsid w:val="001C3B14"/>
    <w:rsid w:val="001C54CE"/>
    <w:rsid w:val="001D5FC3"/>
    <w:rsid w:val="001E1BFD"/>
    <w:rsid w:val="001E2E13"/>
    <w:rsid w:val="001E5819"/>
    <w:rsid w:val="001E5D8B"/>
    <w:rsid w:val="001E608D"/>
    <w:rsid w:val="001E6381"/>
    <w:rsid w:val="001E6776"/>
    <w:rsid w:val="001F166A"/>
    <w:rsid w:val="001F28D3"/>
    <w:rsid w:val="001F36A8"/>
    <w:rsid w:val="001F61C4"/>
    <w:rsid w:val="00206BB3"/>
    <w:rsid w:val="00207815"/>
    <w:rsid w:val="00207B77"/>
    <w:rsid w:val="00210B8B"/>
    <w:rsid w:val="00213FB2"/>
    <w:rsid w:val="00216167"/>
    <w:rsid w:val="002167B2"/>
    <w:rsid w:val="0022090B"/>
    <w:rsid w:val="00221062"/>
    <w:rsid w:val="00223EFB"/>
    <w:rsid w:val="002260FC"/>
    <w:rsid w:val="0022737E"/>
    <w:rsid w:val="00231B63"/>
    <w:rsid w:val="00232920"/>
    <w:rsid w:val="002345FD"/>
    <w:rsid w:val="00234B67"/>
    <w:rsid w:val="00243DEA"/>
    <w:rsid w:val="0024419E"/>
    <w:rsid w:val="00246940"/>
    <w:rsid w:val="00251126"/>
    <w:rsid w:val="002559F9"/>
    <w:rsid w:val="00257987"/>
    <w:rsid w:val="00257B13"/>
    <w:rsid w:val="00257B8C"/>
    <w:rsid w:val="00264ABC"/>
    <w:rsid w:val="00267A62"/>
    <w:rsid w:val="002704EC"/>
    <w:rsid w:val="00270C2B"/>
    <w:rsid w:val="00272C98"/>
    <w:rsid w:val="002741DB"/>
    <w:rsid w:val="00283876"/>
    <w:rsid w:val="00284B1F"/>
    <w:rsid w:val="00284E86"/>
    <w:rsid w:val="00285FBE"/>
    <w:rsid w:val="002926B0"/>
    <w:rsid w:val="002B1015"/>
    <w:rsid w:val="002B2E07"/>
    <w:rsid w:val="002B33B4"/>
    <w:rsid w:val="002B402B"/>
    <w:rsid w:val="002B4387"/>
    <w:rsid w:val="002B5F4F"/>
    <w:rsid w:val="002B6371"/>
    <w:rsid w:val="002C48F5"/>
    <w:rsid w:val="002D60C8"/>
    <w:rsid w:val="002D76EE"/>
    <w:rsid w:val="002E1B37"/>
    <w:rsid w:val="002F13EE"/>
    <w:rsid w:val="002F18C3"/>
    <w:rsid w:val="002F2212"/>
    <w:rsid w:val="002F3413"/>
    <w:rsid w:val="002F6C77"/>
    <w:rsid w:val="002F7FBC"/>
    <w:rsid w:val="00303012"/>
    <w:rsid w:val="00306A44"/>
    <w:rsid w:val="003123C0"/>
    <w:rsid w:val="003135F9"/>
    <w:rsid w:val="003148AE"/>
    <w:rsid w:val="00314FC4"/>
    <w:rsid w:val="00315023"/>
    <w:rsid w:val="003204EC"/>
    <w:rsid w:val="003219EC"/>
    <w:rsid w:val="00322325"/>
    <w:rsid w:val="00323EE1"/>
    <w:rsid w:val="003240E6"/>
    <w:rsid w:val="00324AFC"/>
    <w:rsid w:val="003259CD"/>
    <w:rsid w:val="00326520"/>
    <w:rsid w:val="003317D3"/>
    <w:rsid w:val="00331FA0"/>
    <w:rsid w:val="003329E5"/>
    <w:rsid w:val="00335726"/>
    <w:rsid w:val="00336558"/>
    <w:rsid w:val="0034727D"/>
    <w:rsid w:val="00354AAA"/>
    <w:rsid w:val="0036007E"/>
    <w:rsid w:val="00362E8A"/>
    <w:rsid w:val="00365DF6"/>
    <w:rsid w:val="003666E3"/>
    <w:rsid w:val="00367418"/>
    <w:rsid w:val="00367BAC"/>
    <w:rsid w:val="003704F8"/>
    <w:rsid w:val="00371D74"/>
    <w:rsid w:val="00381606"/>
    <w:rsid w:val="00381FD3"/>
    <w:rsid w:val="003833FE"/>
    <w:rsid w:val="003850DA"/>
    <w:rsid w:val="00390CC6"/>
    <w:rsid w:val="00395EEB"/>
    <w:rsid w:val="00396149"/>
    <w:rsid w:val="003A30E5"/>
    <w:rsid w:val="003A35FE"/>
    <w:rsid w:val="003A4529"/>
    <w:rsid w:val="003A4D5B"/>
    <w:rsid w:val="003A541E"/>
    <w:rsid w:val="003A6AC6"/>
    <w:rsid w:val="003A7C6B"/>
    <w:rsid w:val="003B0792"/>
    <w:rsid w:val="003B41E8"/>
    <w:rsid w:val="003B4C5C"/>
    <w:rsid w:val="003B534C"/>
    <w:rsid w:val="003B64A1"/>
    <w:rsid w:val="003B74FE"/>
    <w:rsid w:val="003B7747"/>
    <w:rsid w:val="003C1456"/>
    <w:rsid w:val="003C2146"/>
    <w:rsid w:val="003C26F3"/>
    <w:rsid w:val="003C27E0"/>
    <w:rsid w:val="003C2CF4"/>
    <w:rsid w:val="003C44EE"/>
    <w:rsid w:val="003C7428"/>
    <w:rsid w:val="003D3F75"/>
    <w:rsid w:val="003D6C37"/>
    <w:rsid w:val="003D7AAE"/>
    <w:rsid w:val="003D7F85"/>
    <w:rsid w:val="003E02A5"/>
    <w:rsid w:val="003E0C21"/>
    <w:rsid w:val="003E625D"/>
    <w:rsid w:val="003F0B6C"/>
    <w:rsid w:val="003F401A"/>
    <w:rsid w:val="003F4052"/>
    <w:rsid w:val="003F45C0"/>
    <w:rsid w:val="003F4E98"/>
    <w:rsid w:val="003F680E"/>
    <w:rsid w:val="0040073B"/>
    <w:rsid w:val="00400C1B"/>
    <w:rsid w:val="00400F16"/>
    <w:rsid w:val="004051C1"/>
    <w:rsid w:val="00405374"/>
    <w:rsid w:val="00405529"/>
    <w:rsid w:val="00407359"/>
    <w:rsid w:val="0042062E"/>
    <w:rsid w:val="004229F2"/>
    <w:rsid w:val="00423C0D"/>
    <w:rsid w:val="00423D8D"/>
    <w:rsid w:val="004249DF"/>
    <w:rsid w:val="004263AD"/>
    <w:rsid w:val="004265AC"/>
    <w:rsid w:val="00427AF1"/>
    <w:rsid w:val="004307F7"/>
    <w:rsid w:val="0043274E"/>
    <w:rsid w:val="00432BC6"/>
    <w:rsid w:val="00435ED3"/>
    <w:rsid w:val="004378B2"/>
    <w:rsid w:val="004400C5"/>
    <w:rsid w:val="004405C6"/>
    <w:rsid w:val="00444D81"/>
    <w:rsid w:val="0044633D"/>
    <w:rsid w:val="00446420"/>
    <w:rsid w:val="004511CF"/>
    <w:rsid w:val="00456740"/>
    <w:rsid w:val="00461730"/>
    <w:rsid w:val="00462808"/>
    <w:rsid w:val="00463F05"/>
    <w:rsid w:val="004674EA"/>
    <w:rsid w:val="004755B7"/>
    <w:rsid w:val="0048096A"/>
    <w:rsid w:val="00484C15"/>
    <w:rsid w:val="00492FDF"/>
    <w:rsid w:val="0049407B"/>
    <w:rsid w:val="0049519B"/>
    <w:rsid w:val="00496DEF"/>
    <w:rsid w:val="00497729"/>
    <w:rsid w:val="004A1852"/>
    <w:rsid w:val="004A20B0"/>
    <w:rsid w:val="004A3FBC"/>
    <w:rsid w:val="004B39EE"/>
    <w:rsid w:val="004C101E"/>
    <w:rsid w:val="004C2F28"/>
    <w:rsid w:val="004C5689"/>
    <w:rsid w:val="004D381B"/>
    <w:rsid w:val="004D7228"/>
    <w:rsid w:val="004E122F"/>
    <w:rsid w:val="004E406C"/>
    <w:rsid w:val="004E5DC4"/>
    <w:rsid w:val="004E5E08"/>
    <w:rsid w:val="004E66EE"/>
    <w:rsid w:val="004E77F2"/>
    <w:rsid w:val="004F1EA6"/>
    <w:rsid w:val="004F524A"/>
    <w:rsid w:val="004F52DC"/>
    <w:rsid w:val="004F6C09"/>
    <w:rsid w:val="005010D9"/>
    <w:rsid w:val="00503A98"/>
    <w:rsid w:val="00503F30"/>
    <w:rsid w:val="00504FF5"/>
    <w:rsid w:val="00512938"/>
    <w:rsid w:val="0051367B"/>
    <w:rsid w:val="005147CB"/>
    <w:rsid w:val="005159A1"/>
    <w:rsid w:val="00516B6C"/>
    <w:rsid w:val="0052152E"/>
    <w:rsid w:val="00521837"/>
    <w:rsid w:val="005219F2"/>
    <w:rsid w:val="00521AA7"/>
    <w:rsid w:val="00524264"/>
    <w:rsid w:val="005244EB"/>
    <w:rsid w:val="00527D0F"/>
    <w:rsid w:val="0054307E"/>
    <w:rsid w:val="0054401B"/>
    <w:rsid w:val="00546230"/>
    <w:rsid w:val="00554051"/>
    <w:rsid w:val="00555092"/>
    <w:rsid w:val="00557DA4"/>
    <w:rsid w:val="005612E5"/>
    <w:rsid w:val="00564111"/>
    <w:rsid w:val="00571378"/>
    <w:rsid w:val="005718AB"/>
    <w:rsid w:val="0057352E"/>
    <w:rsid w:val="00575874"/>
    <w:rsid w:val="00582ADF"/>
    <w:rsid w:val="00582EF6"/>
    <w:rsid w:val="00583C67"/>
    <w:rsid w:val="00587EC8"/>
    <w:rsid w:val="00591EFD"/>
    <w:rsid w:val="005952D2"/>
    <w:rsid w:val="005A0D80"/>
    <w:rsid w:val="005A1E56"/>
    <w:rsid w:val="005A561D"/>
    <w:rsid w:val="005A5923"/>
    <w:rsid w:val="005A61BB"/>
    <w:rsid w:val="005B1809"/>
    <w:rsid w:val="005B1A07"/>
    <w:rsid w:val="005B1DE4"/>
    <w:rsid w:val="005C3CE7"/>
    <w:rsid w:val="005C4995"/>
    <w:rsid w:val="005D2DB0"/>
    <w:rsid w:val="005D450B"/>
    <w:rsid w:val="005D7CAF"/>
    <w:rsid w:val="005F05D9"/>
    <w:rsid w:val="005F58A3"/>
    <w:rsid w:val="005F7F12"/>
    <w:rsid w:val="00602B24"/>
    <w:rsid w:val="00604D9D"/>
    <w:rsid w:val="006050FA"/>
    <w:rsid w:val="00610B74"/>
    <w:rsid w:val="00610B91"/>
    <w:rsid w:val="00611B42"/>
    <w:rsid w:val="006120E3"/>
    <w:rsid w:val="006123A4"/>
    <w:rsid w:val="0061364E"/>
    <w:rsid w:val="00615C10"/>
    <w:rsid w:val="00621DC1"/>
    <w:rsid w:val="006235A3"/>
    <w:rsid w:val="006263C8"/>
    <w:rsid w:val="00631B54"/>
    <w:rsid w:val="00633380"/>
    <w:rsid w:val="00635CEA"/>
    <w:rsid w:val="006377C6"/>
    <w:rsid w:val="00640AEC"/>
    <w:rsid w:val="00641C2B"/>
    <w:rsid w:val="00646A72"/>
    <w:rsid w:val="00647D66"/>
    <w:rsid w:val="00650D01"/>
    <w:rsid w:val="0065694A"/>
    <w:rsid w:val="00662332"/>
    <w:rsid w:val="00662522"/>
    <w:rsid w:val="00666674"/>
    <w:rsid w:val="00671414"/>
    <w:rsid w:val="00672BA8"/>
    <w:rsid w:val="00673230"/>
    <w:rsid w:val="0067429F"/>
    <w:rsid w:val="00675284"/>
    <w:rsid w:val="00676A14"/>
    <w:rsid w:val="0068176E"/>
    <w:rsid w:val="00682644"/>
    <w:rsid w:val="006828EE"/>
    <w:rsid w:val="00684318"/>
    <w:rsid w:val="00684F11"/>
    <w:rsid w:val="00686421"/>
    <w:rsid w:val="00691B08"/>
    <w:rsid w:val="006930B3"/>
    <w:rsid w:val="006930F0"/>
    <w:rsid w:val="006A107D"/>
    <w:rsid w:val="006A3728"/>
    <w:rsid w:val="006A76A0"/>
    <w:rsid w:val="006B3D55"/>
    <w:rsid w:val="006B7836"/>
    <w:rsid w:val="006C57DC"/>
    <w:rsid w:val="006C5CAA"/>
    <w:rsid w:val="006D012C"/>
    <w:rsid w:val="006D0920"/>
    <w:rsid w:val="006D1616"/>
    <w:rsid w:val="006D436C"/>
    <w:rsid w:val="006D52CE"/>
    <w:rsid w:val="006E0F97"/>
    <w:rsid w:val="006E2655"/>
    <w:rsid w:val="006E42C4"/>
    <w:rsid w:val="006F1029"/>
    <w:rsid w:val="006F3083"/>
    <w:rsid w:val="006F4C7C"/>
    <w:rsid w:val="006F5F3C"/>
    <w:rsid w:val="006F68FE"/>
    <w:rsid w:val="00701BB1"/>
    <w:rsid w:val="00705713"/>
    <w:rsid w:val="0070750C"/>
    <w:rsid w:val="00710269"/>
    <w:rsid w:val="00710AC7"/>
    <w:rsid w:val="00711DBC"/>
    <w:rsid w:val="0071227E"/>
    <w:rsid w:val="00722881"/>
    <w:rsid w:val="00723EE8"/>
    <w:rsid w:val="0072444C"/>
    <w:rsid w:val="00724A1F"/>
    <w:rsid w:val="007277CB"/>
    <w:rsid w:val="007301EF"/>
    <w:rsid w:val="0073176E"/>
    <w:rsid w:val="00731860"/>
    <w:rsid w:val="00732CAA"/>
    <w:rsid w:val="00733BD4"/>
    <w:rsid w:val="00734D98"/>
    <w:rsid w:val="007350D3"/>
    <w:rsid w:val="007362C9"/>
    <w:rsid w:val="00736F6E"/>
    <w:rsid w:val="00740C0F"/>
    <w:rsid w:val="0074273F"/>
    <w:rsid w:val="00742C7E"/>
    <w:rsid w:val="007438CB"/>
    <w:rsid w:val="00745CCB"/>
    <w:rsid w:val="00745F8F"/>
    <w:rsid w:val="00746CF3"/>
    <w:rsid w:val="00750510"/>
    <w:rsid w:val="007512D6"/>
    <w:rsid w:val="007523FF"/>
    <w:rsid w:val="00753D11"/>
    <w:rsid w:val="00754593"/>
    <w:rsid w:val="00756DE2"/>
    <w:rsid w:val="00756FC3"/>
    <w:rsid w:val="007617D2"/>
    <w:rsid w:val="00762C93"/>
    <w:rsid w:val="007651C5"/>
    <w:rsid w:val="00765E58"/>
    <w:rsid w:val="00774C43"/>
    <w:rsid w:val="00776945"/>
    <w:rsid w:val="007838BA"/>
    <w:rsid w:val="00783FC4"/>
    <w:rsid w:val="00785B73"/>
    <w:rsid w:val="007863DC"/>
    <w:rsid w:val="007932E2"/>
    <w:rsid w:val="007958D6"/>
    <w:rsid w:val="00795C04"/>
    <w:rsid w:val="00797E0B"/>
    <w:rsid w:val="007A1B0F"/>
    <w:rsid w:val="007A66A5"/>
    <w:rsid w:val="007A766D"/>
    <w:rsid w:val="007B550C"/>
    <w:rsid w:val="007B7AC6"/>
    <w:rsid w:val="007C0E05"/>
    <w:rsid w:val="007C77BB"/>
    <w:rsid w:val="007D1B70"/>
    <w:rsid w:val="007D63D5"/>
    <w:rsid w:val="007E2594"/>
    <w:rsid w:val="007E59C1"/>
    <w:rsid w:val="007E745E"/>
    <w:rsid w:val="007F2830"/>
    <w:rsid w:val="007F56ED"/>
    <w:rsid w:val="00802E6F"/>
    <w:rsid w:val="00802FC6"/>
    <w:rsid w:val="00803615"/>
    <w:rsid w:val="00806311"/>
    <w:rsid w:val="00807311"/>
    <w:rsid w:val="00810F85"/>
    <w:rsid w:val="0081340B"/>
    <w:rsid w:val="00815F1B"/>
    <w:rsid w:val="00816576"/>
    <w:rsid w:val="008230CC"/>
    <w:rsid w:val="008262BD"/>
    <w:rsid w:val="00827E23"/>
    <w:rsid w:val="008306DA"/>
    <w:rsid w:val="00835152"/>
    <w:rsid w:val="00836F71"/>
    <w:rsid w:val="008428B3"/>
    <w:rsid w:val="00844551"/>
    <w:rsid w:val="00844584"/>
    <w:rsid w:val="008472D1"/>
    <w:rsid w:val="0084790B"/>
    <w:rsid w:val="00851D4C"/>
    <w:rsid w:val="008534AA"/>
    <w:rsid w:val="00853DAB"/>
    <w:rsid w:val="008571D9"/>
    <w:rsid w:val="00857370"/>
    <w:rsid w:val="00857DEB"/>
    <w:rsid w:val="00860066"/>
    <w:rsid w:val="00860289"/>
    <w:rsid w:val="00860372"/>
    <w:rsid w:val="008651C5"/>
    <w:rsid w:val="0086796C"/>
    <w:rsid w:val="00867AE0"/>
    <w:rsid w:val="00871207"/>
    <w:rsid w:val="00871718"/>
    <w:rsid w:val="00871AD0"/>
    <w:rsid w:val="008739D5"/>
    <w:rsid w:val="00873D4A"/>
    <w:rsid w:val="0087506D"/>
    <w:rsid w:val="00876A0A"/>
    <w:rsid w:val="00884561"/>
    <w:rsid w:val="00887368"/>
    <w:rsid w:val="00891FA7"/>
    <w:rsid w:val="00895613"/>
    <w:rsid w:val="008959DD"/>
    <w:rsid w:val="0089615C"/>
    <w:rsid w:val="008A0162"/>
    <w:rsid w:val="008A04E7"/>
    <w:rsid w:val="008A09A7"/>
    <w:rsid w:val="008A202F"/>
    <w:rsid w:val="008A24E8"/>
    <w:rsid w:val="008A6376"/>
    <w:rsid w:val="008B490C"/>
    <w:rsid w:val="008B5472"/>
    <w:rsid w:val="008B7527"/>
    <w:rsid w:val="008C6C97"/>
    <w:rsid w:val="008C7B81"/>
    <w:rsid w:val="008C7CC0"/>
    <w:rsid w:val="008D17BA"/>
    <w:rsid w:val="008D3128"/>
    <w:rsid w:val="008D4B8E"/>
    <w:rsid w:val="008E05EE"/>
    <w:rsid w:val="008E136C"/>
    <w:rsid w:val="008E41C1"/>
    <w:rsid w:val="008E4694"/>
    <w:rsid w:val="008E4AC2"/>
    <w:rsid w:val="008F1D4B"/>
    <w:rsid w:val="008F2054"/>
    <w:rsid w:val="008F23F6"/>
    <w:rsid w:val="008F2C50"/>
    <w:rsid w:val="008F5A96"/>
    <w:rsid w:val="008F6661"/>
    <w:rsid w:val="00904250"/>
    <w:rsid w:val="009054A2"/>
    <w:rsid w:val="00905524"/>
    <w:rsid w:val="00905FDF"/>
    <w:rsid w:val="00910C1A"/>
    <w:rsid w:val="0091408B"/>
    <w:rsid w:val="00917B37"/>
    <w:rsid w:val="0092026A"/>
    <w:rsid w:val="00920D83"/>
    <w:rsid w:val="00922BAD"/>
    <w:rsid w:val="0092758C"/>
    <w:rsid w:val="0093016A"/>
    <w:rsid w:val="00932626"/>
    <w:rsid w:val="00933D1C"/>
    <w:rsid w:val="00934BE8"/>
    <w:rsid w:val="009355CE"/>
    <w:rsid w:val="00936EE6"/>
    <w:rsid w:val="00941FC8"/>
    <w:rsid w:val="00944F3C"/>
    <w:rsid w:val="009568C8"/>
    <w:rsid w:val="00957A4E"/>
    <w:rsid w:val="00957F61"/>
    <w:rsid w:val="00961B43"/>
    <w:rsid w:val="00966BA8"/>
    <w:rsid w:val="00973F76"/>
    <w:rsid w:val="0097579B"/>
    <w:rsid w:val="0098041E"/>
    <w:rsid w:val="00980533"/>
    <w:rsid w:val="00984537"/>
    <w:rsid w:val="00984AA7"/>
    <w:rsid w:val="0098572B"/>
    <w:rsid w:val="009858C1"/>
    <w:rsid w:val="00986F16"/>
    <w:rsid w:val="00987FAE"/>
    <w:rsid w:val="00991ADA"/>
    <w:rsid w:val="00991CCA"/>
    <w:rsid w:val="009A29CF"/>
    <w:rsid w:val="009A385A"/>
    <w:rsid w:val="009A43FB"/>
    <w:rsid w:val="009A4670"/>
    <w:rsid w:val="009A53B7"/>
    <w:rsid w:val="009A56DE"/>
    <w:rsid w:val="009A7AF2"/>
    <w:rsid w:val="009B7707"/>
    <w:rsid w:val="009C0E5B"/>
    <w:rsid w:val="009C16D5"/>
    <w:rsid w:val="009C2F37"/>
    <w:rsid w:val="009C7031"/>
    <w:rsid w:val="009C74A9"/>
    <w:rsid w:val="009D1905"/>
    <w:rsid w:val="009D3BB4"/>
    <w:rsid w:val="009D51A5"/>
    <w:rsid w:val="009D59C2"/>
    <w:rsid w:val="009E04D1"/>
    <w:rsid w:val="009E1C8E"/>
    <w:rsid w:val="009E2F75"/>
    <w:rsid w:val="009E373D"/>
    <w:rsid w:val="009E4EAB"/>
    <w:rsid w:val="009E5214"/>
    <w:rsid w:val="009F100E"/>
    <w:rsid w:val="009F1512"/>
    <w:rsid w:val="009F1556"/>
    <w:rsid w:val="009F30EC"/>
    <w:rsid w:val="009F5C90"/>
    <w:rsid w:val="00A00A03"/>
    <w:rsid w:val="00A01F5E"/>
    <w:rsid w:val="00A0327C"/>
    <w:rsid w:val="00A03405"/>
    <w:rsid w:val="00A0486E"/>
    <w:rsid w:val="00A06ED9"/>
    <w:rsid w:val="00A07304"/>
    <w:rsid w:val="00A105A5"/>
    <w:rsid w:val="00A1122F"/>
    <w:rsid w:val="00A12AB0"/>
    <w:rsid w:val="00A149DF"/>
    <w:rsid w:val="00A154AC"/>
    <w:rsid w:val="00A20163"/>
    <w:rsid w:val="00A207E7"/>
    <w:rsid w:val="00A3322C"/>
    <w:rsid w:val="00A33E63"/>
    <w:rsid w:val="00A35CB7"/>
    <w:rsid w:val="00A432D2"/>
    <w:rsid w:val="00A47D8D"/>
    <w:rsid w:val="00A505D5"/>
    <w:rsid w:val="00A51629"/>
    <w:rsid w:val="00A556B6"/>
    <w:rsid w:val="00A60379"/>
    <w:rsid w:val="00A6548F"/>
    <w:rsid w:val="00A712DE"/>
    <w:rsid w:val="00A73AFC"/>
    <w:rsid w:val="00A83055"/>
    <w:rsid w:val="00A92215"/>
    <w:rsid w:val="00A9283D"/>
    <w:rsid w:val="00A9645E"/>
    <w:rsid w:val="00A965C5"/>
    <w:rsid w:val="00A96BF8"/>
    <w:rsid w:val="00AA0781"/>
    <w:rsid w:val="00AA086E"/>
    <w:rsid w:val="00AA0B4C"/>
    <w:rsid w:val="00AA1348"/>
    <w:rsid w:val="00AA4AD8"/>
    <w:rsid w:val="00AA555C"/>
    <w:rsid w:val="00AA7EDF"/>
    <w:rsid w:val="00AB041D"/>
    <w:rsid w:val="00AB0C47"/>
    <w:rsid w:val="00AB1807"/>
    <w:rsid w:val="00AB3C43"/>
    <w:rsid w:val="00AB436E"/>
    <w:rsid w:val="00AB4416"/>
    <w:rsid w:val="00AB4B4D"/>
    <w:rsid w:val="00AB4F17"/>
    <w:rsid w:val="00AB5ABE"/>
    <w:rsid w:val="00AC12CD"/>
    <w:rsid w:val="00AC1CC0"/>
    <w:rsid w:val="00AC2566"/>
    <w:rsid w:val="00AE14B0"/>
    <w:rsid w:val="00AE2F06"/>
    <w:rsid w:val="00AE311F"/>
    <w:rsid w:val="00AE5C29"/>
    <w:rsid w:val="00AE660A"/>
    <w:rsid w:val="00AE7F56"/>
    <w:rsid w:val="00AF2E39"/>
    <w:rsid w:val="00AF30B9"/>
    <w:rsid w:val="00AF4DAB"/>
    <w:rsid w:val="00AF53C9"/>
    <w:rsid w:val="00AF7739"/>
    <w:rsid w:val="00AF7AC0"/>
    <w:rsid w:val="00B00244"/>
    <w:rsid w:val="00B00578"/>
    <w:rsid w:val="00B01C24"/>
    <w:rsid w:val="00B02B00"/>
    <w:rsid w:val="00B031E3"/>
    <w:rsid w:val="00B047A9"/>
    <w:rsid w:val="00B04E24"/>
    <w:rsid w:val="00B06C05"/>
    <w:rsid w:val="00B06E60"/>
    <w:rsid w:val="00B10A9B"/>
    <w:rsid w:val="00B119AE"/>
    <w:rsid w:val="00B1343E"/>
    <w:rsid w:val="00B1768D"/>
    <w:rsid w:val="00B2282B"/>
    <w:rsid w:val="00B236FF"/>
    <w:rsid w:val="00B25AD2"/>
    <w:rsid w:val="00B272D4"/>
    <w:rsid w:val="00B321EF"/>
    <w:rsid w:val="00B32407"/>
    <w:rsid w:val="00B3504E"/>
    <w:rsid w:val="00B35209"/>
    <w:rsid w:val="00B3674C"/>
    <w:rsid w:val="00B36CFE"/>
    <w:rsid w:val="00B41069"/>
    <w:rsid w:val="00B4217B"/>
    <w:rsid w:val="00B4605D"/>
    <w:rsid w:val="00B461E0"/>
    <w:rsid w:val="00B46790"/>
    <w:rsid w:val="00B46BF3"/>
    <w:rsid w:val="00B46C48"/>
    <w:rsid w:val="00B5088E"/>
    <w:rsid w:val="00B62B01"/>
    <w:rsid w:val="00B70D9E"/>
    <w:rsid w:val="00B76E10"/>
    <w:rsid w:val="00B77419"/>
    <w:rsid w:val="00B821C6"/>
    <w:rsid w:val="00B86F4B"/>
    <w:rsid w:val="00B926EF"/>
    <w:rsid w:val="00B92A51"/>
    <w:rsid w:val="00B93A8B"/>
    <w:rsid w:val="00B94C50"/>
    <w:rsid w:val="00B9787E"/>
    <w:rsid w:val="00B97CA8"/>
    <w:rsid w:val="00BA11DC"/>
    <w:rsid w:val="00BA18A4"/>
    <w:rsid w:val="00BB18BF"/>
    <w:rsid w:val="00BB1949"/>
    <w:rsid w:val="00BB4649"/>
    <w:rsid w:val="00BB7824"/>
    <w:rsid w:val="00BC02FF"/>
    <w:rsid w:val="00BC0B66"/>
    <w:rsid w:val="00BC53F4"/>
    <w:rsid w:val="00BC7C06"/>
    <w:rsid w:val="00BD2384"/>
    <w:rsid w:val="00BD565C"/>
    <w:rsid w:val="00BD705B"/>
    <w:rsid w:val="00BD7224"/>
    <w:rsid w:val="00BE12B0"/>
    <w:rsid w:val="00BE17F1"/>
    <w:rsid w:val="00BE285C"/>
    <w:rsid w:val="00BE3198"/>
    <w:rsid w:val="00BE7A98"/>
    <w:rsid w:val="00BF16DE"/>
    <w:rsid w:val="00BF3967"/>
    <w:rsid w:val="00BF3DB0"/>
    <w:rsid w:val="00BF4C48"/>
    <w:rsid w:val="00BF7FC4"/>
    <w:rsid w:val="00C015E0"/>
    <w:rsid w:val="00C01774"/>
    <w:rsid w:val="00C032A0"/>
    <w:rsid w:val="00C03EBE"/>
    <w:rsid w:val="00C04503"/>
    <w:rsid w:val="00C056AC"/>
    <w:rsid w:val="00C0623A"/>
    <w:rsid w:val="00C06F22"/>
    <w:rsid w:val="00C200C0"/>
    <w:rsid w:val="00C26075"/>
    <w:rsid w:val="00C26847"/>
    <w:rsid w:val="00C271A8"/>
    <w:rsid w:val="00C302AD"/>
    <w:rsid w:val="00C313FF"/>
    <w:rsid w:val="00C31496"/>
    <w:rsid w:val="00C31A3E"/>
    <w:rsid w:val="00C34AA2"/>
    <w:rsid w:val="00C365A5"/>
    <w:rsid w:val="00C36CDC"/>
    <w:rsid w:val="00C44B1B"/>
    <w:rsid w:val="00C52FBB"/>
    <w:rsid w:val="00C54E9A"/>
    <w:rsid w:val="00C571B7"/>
    <w:rsid w:val="00C61116"/>
    <w:rsid w:val="00C63093"/>
    <w:rsid w:val="00C63719"/>
    <w:rsid w:val="00C6648B"/>
    <w:rsid w:val="00C66DD2"/>
    <w:rsid w:val="00C672DD"/>
    <w:rsid w:val="00C67E92"/>
    <w:rsid w:val="00C71EC8"/>
    <w:rsid w:val="00C741C3"/>
    <w:rsid w:val="00C7558C"/>
    <w:rsid w:val="00C75819"/>
    <w:rsid w:val="00C75AFE"/>
    <w:rsid w:val="00C76819"/>
    <w:rsid w:val="00C76EB1"/>
    <w:rsid w:val="00C816AE"/>
    <w:rsid w:val="00C85F96"/>
    <w:rsid w:val="00C92AA7"/>
    <w:rsid w:val="00C93F0A"/>
    <w:rsid w:val="00C962DD"/>
    <w:rsid w:val="00CA1196"/>
    <w:rsid w:val="00CA1438"/>
    <w:rsid w:val="00CA1649"/>
    <w:rsid w:val="00CA2512"/>
    <w:rsid w:val="00CA3AD8"/>
    <w:rsid w:val="00CA5390"/>
    <w:rsid w:val="00CA5616"/>
    <w:rsid w:val="00CB3189"/>
    <w:rsid w:val="00CB4236"/>
    <w:rsid w:val="00CB5188"/>
    <w:rsid w:val="00CB576C"/>
    <w:rsid w:val="00CB7A82"/>
    <w:rsid w:val="00CC3FDF"/>
    <w:rsid w:val="00CC58D1"/>
    <w:rsid w:val="00CC67BA"/>
    <w:rsid w:val="00CC7005"/>
    <w:rsid w:val="00CC7DAB"/>
    <w:rsid w:val="00CD13B3"/>
    <w:rsid w:val="00CD18B0"/>
    <w:rsid w:val="00CD20BB"/>
    <w:rsid w:val="00CD597E"/>
    <w:rsid w:val="00CD6854"/>
    <w:rsid w:val="00CE1CDD"/>
    <w:rsid w:val="00CE223D"/>
    <w:rsid w:val="00CE4AF2"/>
    <w:rsid w:val="00CE506C"/>
    <w:rsid w:val="00CF2175"/>
    <w:rsid w:val="00CF3D54"/>
    <w:rsid w:val="00CF5A92"/>
    <w:rsid w:val="00CF7D7F"/>
    <w:rsid w:val="00D00465"/>
    <w:rsid w:val="00D0168C"/>
    <w:rsid w:val="00D1315D"/>
    <w:rsid w:val="00D13A8F"/>
    <w:rsid w:val="00D152FE"/>
    <w:rsid w:val="00D211FB"/>
    <w:rsid w:val="00D23427"/>
    <w:rsid w:val="00D25703"/>
    <w:rsid w:val="00D25844"/>
    <w:rsid w:val="00D269DE"/>
    <w:rsid w:val="00D26F70"/>
    <w:rsid w:val="00D27496"/>
    <w:rsid w:val="00D27CCA"/>
    <w:rsid w:val="00D316CA"/>
    <w:rsid w:val="00D345B5"/>
    <w:rsid w:val="00D41A1A"/>
    <w:rsid w:val="00D46666"/>
    <w:rsid w:val="00D46A86"/>
    <w:rsid w:val="00D5150C"/>
    <w:rsid w:val="00D517FA"/>
    <w:rsid w:val="00D52DA8"/>
    <w:rsid w:val="00D55A81"/>
    <w:rsid w:val="00D56679"/>
    <w:rsid w:val="00D567AA"/>
    <w:rsid w:val="00D6509E"/>
    <w:rsid w:val="00D65558"/>
    <w:rsid w:val="00D71095"/>
    <w:rsid w:val="00D7120E"/>
    <w:rsid w:val="00D7224D"/>
    <w:rsid w:val="00D770C6"/>
    <w:rsid w:val="00D772B4"/>
    <w:rsid w:val="00D77D76"/>
    <w:rsid w:val="00D82B28"/>
    <w:rsid w:val="00D830B1"/>
    <w:rsid w:val="00D8625D"/>
    <w:rsid w:val="00D87542"/>
    <w:rsid w:val="00D900C3"/>
    <w:rsid w:val="00D92EFE"/>
    <w:rsid w:val="00D931B8"/>
    <w:rsid w:val="00D94EB9"/>
    <w:rsid w:val="00D97564"/>
    <w:rsid w:val="00DA3786"/>
    <w:rsid w:val="00DA39C6"/>
    <w:rsid w:val="00DA7FB2"/>
    <w:rsid w:val="00DB082B"/>
    <w:rsid w:val="00DB0E2D"/>
    <w:rsid w:val="00DB23BC"/>
    <w:rsid w:val="00DB78D4"/>
    <w:rsid w:val="00DC036F"/>
    <w:rsid w:val="00DC14CB"/>
    <w:rsid w:val="00DC2F60"/>
    <w:rsid w:val="00DC65EA"/>
    <w:rsid w:val="00DC6895"/>
    <w:rsid w:val="00DD56E1"/>
    <w:rsid w:val="00DE4D54"/>
    <w:rsid w:val="00DE62C9"/>
    <w:rsid w:val="00DF01A5"/>
    <w:rsid w:val="00DF4E11"/>
    <w:rsid w:val="00DF5BC4"/>
    <w:rsid w:val="00DF6494"/>
    <w:rsid w:val="00DF69EC"/>
    <w:rsid w:val="00DF6DA3"/>
    <w:rsid w:val="00DF74BA"/>
    <w:rsid w:val="00E0099C"/>
    <w:rsid w:val="00E020C5"/>
    <w:rsid w:val="00E056C4"/>
    <w:rsid w:val="00E068CF"/>
    <w:rsid w:val="00E06BD3"/>
    <w:rsid w:val="00E06BEB"/>
    <w:rsid w:val="00E12065"/>
    <w:rsid w:val="00E120C1"/>
    <w:rsid w:val="00E12F4E"/>
    <w:rsid w:val="00E13998"/>
    <w:rsid w:val="00E158AD"/>
    <w:rsid w:val="00E21F16"/>
    <w:rsid w:val="00E26AE4"/>
    <w:rsid w:val="00E3331C"/>
    <w:rsid w:val="00E33C6B"/>
    <w:rsid w:val="00E33D01"/>
    <w:rsid w:val="00E345EC"/>
    <w:rsid w:val="00E353DE"/>
    <w:rsid w:val="00E3712E"/>
    <w:rsid w:val="00E40503"/>
    <w:rsid w:val="00E4339B"/>
    <w:rsid w:val="00E43F40"/>
    <w:rsid w:val="00E43FA6"/>
    <w:rsid w:val="00E45C75"/>
    <w:rsid w:val="00E45D50"/>
    <w:rsid w:val="00E46ADB"/>
    <w:rsid w:val="00E51A53"/>
    <w:rsid w:val="00E52037"/>
    <w:rsid w:val="00E5418D"/>
    <w:rsid w:val="00E566F6"/>
    <w:rsid w:val="00E57A22"/>
    <w:rsid w:val="00E610FE"/>
    <w:rsid w:val="00E61FF5"/>
    <w:rsid w:val="00E63F21"/>
    <w:rsid w:val="00E650E0"/>
    <w:rsid w:val="00E6597D"/>
    <w:rsid w:val="00E67488"/>
    <w:rsid w:val="00E8040F"/>
    <w:rsid w:val="00E80F75"/>
    <w:rsid w:val="00E81389"/>
    <w:rsid w:val="00E902F0"/>
    <w:rsid w:val="00E91559"/>
    <w:rsid w:val="00E92FEF"/>
    <w:rsid w:val="00E93716"/>
    <w:rsid w:val="00E94893"/>
    <w:rsid w:val="00E96E0D"/>
    <w:rsid w:val="00E972E0"/>
    <w:rsid w:val="00EA0999"/>
    <w:rsid w:val="00EA0CCD"/>
    <w:rsid w:val="00EA2BED"/>
    <w:rsid w:val="00EA3494"/>
    <w:rsid w:val="00EA4692"/>
    <w:rsid w:val="00EA52BB"/>
    <w:rsid w:val="00EA6165"/>
    <w:rsid w:val="00EA6FC1"/>
    <w:rsid w:val="00EB0640"/>
    <w:rsid w:val="00EB11F9"/>
    <w:rsid w:val="00EB14D3"/>
    <w:rsid w:val="00EB1AB0"/>
    <w:rsid w:val="00EB3395"/>
    <w:rsid w:val="00EB498E"/>
    <w:rsid w:val="00EB4E8F"/>
    <w:rsid w:val="00EB6362"/>
    <w:rsid w:val="00EB7ECA"/>
    <w:rsid w:val="00EB7F3D"/>
    <w:rsid w:val="00EC2384"/>
    <w:rsid w:val="00EC4157"/>
    <w:rsid w:val="00EC42CA"/>
    <w:rsid w:val="00EC5293"/>
    <w:rsid w:val="00EC6D07"/>
    <w:rsid w:val="00ED228F"/>
    <w:rsid w:val="00ED4667"/>
    <w:rsid w:val="00ED58BF"/>
    <w:rsid w:val="00ED6B01"/>
    <w:rsid w:val="00EE2C31"/>
    <w:rsid w:val="00EE3155"/>
    <w:rsid w:val="00EE514A"/>
    <w:rsid w:val="00EE746B"/>
    <w:rsid w:val="00EF0A72"/>
    <w:rsid w:val="00EF4F18"/>
    <w:rsid w:val="00EF630A"/>
    <w:rsid w:val="00EF7A84"/>
    <w:rsid w:val="00F015F3"/>
    <w:rsid w:val="00F02BE5"/>
    <w:rsid w:val="00F02E1F"/>
    <w:rsid w:val="00F037B5"/>
    <w:rsid w:val="00F04069"/>
    <w:rsid w:val="00F04709"/>
    <w:rsid w:val="00F05076"/>
    <w:rsid w:val="00F05A51"/>
    <w:rsid w:val="00F07B4E"/>
    <w:rsid w:val="00F109D4"/>
    <w:rsid w:val="00F12FCD"/>
    <w:rsid w:val="00F13FFF"/>
    <w:rsid w:val="00F15B68"/>
    <w:rsid w:val="00F16520"/>
    <w:rsid w:val="00F20BC9"/>
    <w:rsid w:val="00F20C4F"/>
    <w:rsid w:val="00F20CDD"/>
    <w:rsid w:val="00F2116E"/>
    <w:rsid w:val="00F22EE7"/>
    <w:rsid w:val="00F23698"/>
    <w:rsid w:val="00F266EA"/>
    <w:rsid w:val="00F26FD9"/>
    <w:rsid w:val="00F30CEE"/>
    <w:rsid w:val="00F343FF"/>
    <w:rsid w:val="00F366ED"/>
    <w:rsid w:val="00F45C8B"/>
    <w:rsid w:val="00F474C5"/>
    <w:rsid w:val="00F474E6"/>
    <w:rsid w:val="00F53043"/>
    <w:rsid w:val="00F61B67"/>
    <w:rsid w:val="00F67291"/>
    <w:rsid w:val="00F71176"/>
    <w:rsid w:val="00F75D72"/>
    <w:rsid w:val="00F773D7"/>
    <w:rsid w:val="00F7787D"/>
    <w:rsid w:val="00F80695"/>
    <w:rsid w:val="00F80719"/>
    <w:rsid w:val="00F80C80"/>
    <w:rsid w:val="00F812C3"/>
    <w:rsid w:val="00F82D83"/>
    <w:rsid w:val="00F84879"/>
    <w:rsid w:val="00F862FC"/>
    <w:rsid w:val="00F90AF8"/>
    <w:rsid w:val="00F90D36"/>
    <w:rsid w:val="00F91EB6"/>
    <w:rsid w:val="00FA42AD"/>
    <w:rsid w:val="00FA4912"/>
    <w:rsid w:val="00FA5533"/>
    <w:rsid w:val="00FA5AE7"/>
    <w:rsid w:val="00FA6D70"/>
    <w:rsid w:val="00FA7AD2"/>
    <w:rsid w:val="00FA7CBB"/>
    <w:rsid w:val="00FB0766"/>
    <w:rsid w:val="00FB3AA1"/>
    <w:rsid w:val="00FB3E92"/>
    <w:rsid w:val="00FB416C"/>
    <w:rsid w:val="00FB568D"/>
    <w:rsid w:val="00FC6CF6"/>
    <w:rsid w:val="00FD0453"/>
    <w:rsid w:val="00FD168A"/>
    <w:rsid w:val="00FD35DC"/>
    <w:rsid w:val="00FD44E6"/>
    <w:rsid w:val="00FD46E1"/>
    <w:rsid w:val="00FE4B45"/>
    <w:rsid w:val="00FE4CCC"/>
    <w:rsid w:val="00FE5639"/>
    <w:rsid w:val="00FE7F24"/>
    <w:rsid w:val="00FF3EF8"/>
    <w:rsid w:val="00FF4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4097"/>
    <o:shapelayout v:ext="edit">
      <o:idmap v:ext="edit" data="1"/>
    </o:shapelayout>
  </w:shapeDefaults>
  <w:decimalSymbol w:val="."/>
  <w:listSeparator w:val=","/>
  <w14:docId w14:val="23605CB3"/>
  <w15:docId w15:val="{68E8E988-C82A-4293-BD09-9E72AA613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040933"/>
    <w:rPr>
      <w:sz w:val="24"/>
      <w:szCs w:val="24"/>
      <w:lang w:eastAsia="en-US"/>
    </w:rPr>
  </w:style>
  <w:style w:type="paragraph" w:styleId="Heading1">
    <w:name w:val="heading 1"/>
    <w:basedOn w:val="Normal"/>
    <w:next w:val="Normal"/>
    <w:qFormat/>
    <w:rsid w:val="00040933"/>
    <w:pPr>
      <w:keepNext/>
      <w:widowControl w:val="0"/>
      <w:tabs>
        <w:tab w:val="left" w:pos="793"/>
      </w:tabs>
      <w:autoSpaceDE w:val="0"/>
      <w:autoSpaceDN w:val="0"/>
      <w:adjustRightInd w:val="0"/>
      <w:outlineLvl w:val="0"/>
    </w:pPr>
    <w:rPr>
      <w:bCs/>
      <w:i/>
      <w:iCs/>
      <w:sz w:val="22"/>
    </w:rPr>
  </w:style>
  <w:style w:type="paragraph" w:styleId="Heading2">
    <w:name w:val="heading 2"/>
    <w:basedOn w:val="Normal"/>
    <w:next w:val="Normal"/>
    <w:qFormat/>
    <w:rsid w:val="00040933"/>
    <w:pPr>
      <w:keepNext/>
      <w:widowControl w:val="0"/>
      <w:tabs>
        <w:tab w:val="left" w:pos="793"/>
      </w:tabs>
      <w:autoSpaceDE w:val="0"/>
      <w:autoSpaceDN w:val="0"/>
      <w:adjustRightInd w:val="0"/>
      <w:jc w:val="center"/>
      <w:outlineLvl w:val="1"/>
    </w:pPr>
    <w:rPr>
      <w:b/>
      <w:bCs/>
      <w:i/>
      <w:iCs/>
      <w:sz w:val="22"/>
    </w:rPr>
  </w:style>
  <w:style w:type="paragraph" w:styleId="Heading3">
    <w:name w:val="heading 3"/>
    <w:basedOn w:val="Normal"/>
    <w:next w:val="Normal"/>
    <w:qFormat/>
    <w:rsid w:val="00040933"/>
    <w:pPr>
      <w:keepNext/>
      <w:widowControl w:val="0"/>
      <w:tabs>
        <w:tab w:val="left" w:pos="793"/>
      </w:tabs>
      <w:autoSpaceDE w:val="0"/>
      <w:autoSpaceDN w:val="0"/>
      <w:adjustRightInd w:val="0"/>
      <w:outlineLvl w:val="2"/>
    </w:pPr>
    <w:rPr>
      <w:b/>
      <w:bCs/>
    </w:rPr>
  </w:style>
  <w:style w:type="paragraph" w:styleId="Heading4">
    <w:name w:val="heading 4"/>
    <w:basedOn w:val="Normal"/>
    <w:next w:val="Normal"/>
    <w:qFormat/>
    <w:rsid w:val="00040933"/>
    <w:pPr>
      <w:keepNext/>
      <w:widowControl w:val="0"/>
      <w:autoSpaceDE w:val="0"/>
      <w:autoSpaceDN w:val="0"/>
      <w:adjustRightInd w:val="0"/>
      <w:outlineLvl w:val="3"/>
    </w:pPr>
    <w:rPr>
      <w:i/>
      <w:iCs/>
    </w:rPr>
  </w:style>
  <w:style w:type="paragraph" w:styleId="Heading5">
    <w:name w:val="heading 5"/>
    <w:basedOn w:val="Normal"/>
    <w:next w:val="Normal"/>
    <w:qFormat/>
    <w:rsid w:val="0068264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40933"/>
    <w:pPr>
      <w:widowControl w:val="0"/>
      <w:tabs>
        <w:tab w:val="left" w:pos="793"/>
      </w:tabs>
      <w:autoSpaceDE w:val="0"/>
      <w:autoSpaceDN w:val="0"/>
      <w:adjustRightInd w:val="0"/>
      <w:jc w:val="center"/>
    </w:pPr>
    <w:rPr>
      <w:b/>
      <w:bCs/>
      <w:sz w:val="22"/>
      <w:szCs w:val="20"/>
    </w:rPr>
  </w:style>
  <w:style w:type="paragraph" w:styleId="Subtitle">
    <w:name w:val="Subtitle"/>
    <w:basedOn w:val="Normal"/>
    <w:qFormat/>
    <w:rsid w:val="00040933"/>
    <w:pPr>
      <w:widowControl w:val="0"/>
      <w:tabs>
        <w:tab w:val="left" w:pos="793"/>
        <w:tab w:val="left" w:pos="3118"/>
      </w:tabs>
      <w:autoSpaceDE w:val="0"/>
      <w:autoSpaceDN w:val="0"/>
      <w:adjustRightInd w:val="0"/>
      <w:jc w:val="center"/>
    </w:pPr>
    <w:rPr>
      <w:b/>
      <w:bCs/>
      <w:szCs w:val="20"/>
    </w:rPr>
  </w:style>
  <w:style w:type="paragraph" w:styleId="BodyText">
    <w:name w:val="Body Text"/>
    <w:basedOn w:val="Normal"/>
    <w:rsid w:val="00040933"/>
    <w:pPr>
      <w:widowControl w:val="0"/>
      <w:tabs>
        <w:tab w:val="left" w:pos="793"/>
      </w:tabs>
      <w:autoSpaceDE w:val="0"/>
      <w:autoSpaceDN w:val="0"/>
      <w:adjustRightInd w:val="0"/>
    </w:pPr>
    <w:rPr>
      <w:i/>
      <w:iCs/>
    </w:rPr>
  </w:style>
  <w:style w:type="paragraph" w:styleId="BodyText2">
    <w:name w:val="Body Text 2"/>
    <w:basedOn w:val="Normal"/>
    <w:rsid w:val="00040933"/>
    <w:pPr>
      <w:widowControl w:val="0"/>
      <w:autoSpaceDE w:val="0"/>
      <w:autoSpaceDN w:val="0"/>
      <w:adjustRightInd w:val="0"/>
    </w:pPr>
    <w:rPr>
      <w:b/>
      <w:bCs/>
    </w:rPr>
  </w:style>
  <w:style w:type="paragraph" w:styleId="Header">
    <w:name w:val="header"/>
    <w:basedOn w:val="Normal"/>
    <w:link w:val="HeaderChar"/>
    <w:rsid w:val="009E373D"/>
    <w:pPr>
      <w:tabs>
        <w:tab w:val="center" w:pos="4513"/>
        <w:tab w:val="right" w:pos="9026"/>
      </w:tabs>
    </w:pPr>
  </w:style>
  <w:style w:type="character" w:customStyle="1" w:styleId="HeaderChar">
    <w:name w:val="Header Char"/>
    <w:link w:val="Header"/>
    <w:rsid w:val="009E373D"/>
    <w:rPr>
      <w:sz w:val="24"/>
      <w:szCs w:val="24"/>
      <w:lang w:eastAsia="en-US"/>
    </w:rPr>
  </w:style>
  <w:style w:type="paragraph" w:styleId="Footer">
    <w:name w:val="footer"/>
    <w:basedOn w:val="Normal"/>
    <w:link w:val="FooterChar"/>
    <w:uiPriority w:val="99"/>
    <w:rsid w:val="009E373D"/>
    <w:pPr>
      <w:tabs>
        <w:tab w:val="center" w:pos="4513"/>
        <w:tab w:val="right" w:pos="9026"/>
      </w:tabs>
    </w:pPr>
  </w:style>
  <w:style w:type="character" w:customStyle="1" w:styleId="FooterChar">
    <w:name w:val="Footer Char"/>
    <w:link w:val="Footer"/>
    <w:uiPriority w:val="99"/>
    <w:rsid w:val="009E373D"/>
    <w:rPr>
      <w:sz w:val="24"/>
      <w:szCs w:val="24"/>
      <w:lang w:eastAsia="en-US"/>
    </w:rPr>
  </w:style>
  <w:style w:type="paragraph" w:styleId="BalloonText">
    <w:name w:val="Balloon Text"/>
    <w:basedOn w:val="Normal"/>
    <w:semiHidden/>
    <w:rsid w:val="005952D2"/>
    <w:rPr>
      <w:rFonts w:ascii="Tahoma" w:hAnsi="Tahoma" w:cs="Tahoma"/>
      <w:sz w:val="16"/>
      <w:szCs w:val="16"/>
    </w:rPr>
  </w:style>
  <w:style w:type="table" w:styleId="TableGrid">
    <w:name w:val="Table Grid"/>
    <w:basedOn w:val="TableNormal"/>
    <w:rsid w:val="001E5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036F"/>
    <w:pPr>
      <w:ind w:left="720"/>
    </w:pPr>
  </w:style>
  <w:style w:type="character" w:styleId="Strong">
    <w:name w:val="Strong"/>
    <w:uiPriority w:val="22"/>
    <w:qFormat/>
    <w:rsid w:val="00BF16DE"/>
    <w:rPr>
      <w:b/>
      <w:bCs/>
    </w:rPr>
  </w:style>
  <w:style w:type="character" w:customStyle="1" w:styleId="apple-converted-space">
    <w:name w:val="apple-converted-space"/>
    <w:basedOn w:val="DefaultParagraphFont"/>
    <w:rsid w:val="00BF16DE"/>
  </w:style>
  <w:style w:type="paragraph" w:styleId="NormalWeb">
    <w:name w:val="Normal (Web)"/>
    <w:basedOn w:val="Normal"/>
    <w:uiPriority w:val="99"/>
    <w:unhideWhenUsed/>
    <w:rsid w:val="00EF4F18"/>
    <w:pPr>
      <w:spacing w:before="100" w:beforeAutospacing="1" w:after="100" w:afterAutospacing="1"/>
    </w:pPr>
    <w:rPr>
      <w:lang w:eastAsia="en-GB"/>
    </w:rPr>
  </w:style>
  <w:style w:type="character" w:styleId="Hyperlink">
    <w:name w:val="Hyperlink"/>
    <w:basedOn w:val="DefaultParagraphFont"/>
    <w:uiPriority w:val="99"/>
    <w:unhideWhenUsed/>
    <w:rsid w:val="00F15B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53776">
      <w:bodyDiv w:val="1"/>
      <w:marLeft w:val="0"/>
      <w:marRight w:val="0"/>
      <w:marTop w:val="0"/>
      <w:marBottom w:val="0"/>
      <w:divBdr>
        <w:top w:val="none" w:sz="0" w:space="0" w:color="auto"/>
        <w:left w:val="none" w:sz="0" w:space="0" w:color="auto"/>
        <w:bottom w:val="none" w:sz="0" w:space="0" w:color="auto"/>
        <w:right w:val="none" w:sz="0" w:space="0" w:color="auto"/>
      </w:divBdr>
      <w:divsChild>
        <w:div w:id="888806045">
          <w:marLeft w:val="0"/>
          <w:marRight w:val="0"/>
          <w:marTop w:val="0"/>
          <w:marBottom w:val="0"/>
          <w:divBdr>
            <w:top w:val="none" w:sz="0" w:space="0" w:color="auto"/>
            <w:left w:val="none" w:sz="0" w:space="0" w:color="auto"/>
            <w:bottom w:val="none" w:sz="0" w:space="0" w:color="auto"/>
            <w:right w:val="none" w:sz="0" w:space="0" w:color="auto"/>
          </w:divBdr>
          <w:divsChild>
            <w:div w:id="1748503304">
              <w:marLeft w:val="0"/>
              <w:marRight w:val="0"/>
              <w:marTop w:val="0"/>
              <w:marBottom w:val="0"/>
              <w:divBdr>
                <w:top w:val="none" w:sz="0" w:space="0" w:color="auto"/>
                <w:left w:val="none" w:sz="0" w:space="0" w:color="auto"/>
                <w:bottom w:val="none" w:sz="0" w:space="0" w:color="auto"/>
                <w:right w:val="none" w:sz="0" w:space="0" w:color="auto"/>
              </w:divBdr>
              <w:divsChild>
                <w:div w:id="1342703916">
                  <w:marLeft w:val="0"/>
                  <w:marRight w:val="0"/>
                  <w:marTop w:val="0"/>
                  <w:marBottom w:val="0"/>
                  <w:divBdr>
                    <w:top w:val="none" w:sz="0" w:space="0" w:color="auto"/>
                    <w:left w:val="none" w:sz="0" w:space="0" w:color="auto"/>
                    <w:bottom w:val="none" w:sz="0" w:space="0" w:color="auto"/>
                    <w:right w:val="none" w:sz="0" w:space="0" w:color="auto"/>
                  </w:divBdr>
                  <w:divsChild>
                    <w:div w:id="901327894">
                      <w:marLeft w:val="0"/>
                      <w:marRight w:val="0"/>
                      <w:marTop w:val="0"/>
                      <w:marBottom w:val="0"/>
                      <w:divBdr>
                        <w:top w:val="none" w:sz="0" w:space="0" w:color="auto"/>
                        <w:left w:val="none" w:sz="0" w:space="0" w:color="auto"/>
                        <w:bottom w:val="none" w:sz="0" w:space="0" w:color="auto"/>
                        <w:right w:val="none" w:sz="0" w:space="0" w:color="auto"/>
                      </w:divBdr>
                      <w:divsChild>
                        <w:div w:id="1081949390">
                          <w:marLeft w:val="0"/>
                          <w:marRight w:val="0"/>
                          <w:marTop w:val="0"/>
                          <w:marBottom w:val="0"/>
                          <w:divBdr>
                            <w:top w:val="none" w:sz="0" w:space="0" w:color="auto"/>
                            <w:left w:val="none" w:sz="0" w:space="0" w:color="auto"/>
                            <w:bottom w:val="none" w:sz="0" w:space="0" w:color="auto"/>
                            <w:right w:val="none" w:sz="0" w:space="0" w:color="auto"/>
                          </w:divBdr>
                          <w:divsChild>
                            <w:div w:id="1625690882">
                              <w:marLeft w:val="0"/>
                              <w:marRight w:val="0"/>
                              <w:marTop w:val="0"/>
                              <w:marBottom w:val="0"/>
                              <w:divBdr>
                                <w:top w:val="none" w:sz="0" w:space="0" w:color="auto"/>
                                <w:left w:val="none" w:sz="0" w:space="0" w:color="auto"/>
                                <w:bottom w:val="none" w:sz="0" w:space="0" w:color="auto"/>
                                <w:right w:val="none" w:sz="0" w:space="0" w:color="auto"/>
                              </w:divBdr>
                              <w:divsChild>
                                <w:div w:id="347413842">
                                  <w:marLeft w:val="0"/>
                                  <w:marRight w:val="0"/>
                                  <w:marTop w:val="0"/>
                                  <w:marBottom w:val="0"/>
                                  <w:divBdr>
                                    <w:top w:val="none" w:sz="0" w:space="0" w:color="auto"/>
                                    <w:left w:val="none" w:sz="0" w:space="0" w:color="auto"/>
                                    <w:bottom w:val="none" w:sz="0" w:space="0" w:color="auto"/>
                                    <w:right w:val="none" w:sz="0" w:space="0" w:color="auto"/>
                                  </w:divBdr>
                                  <w:divsChild>
                                    <w:div w:id="2092895123">
                                      <w:marLeft w:val="0"/>
                                      <w:marRight w:val="0"/>
                                      <w:marTop w:val="0"/>
                                      <w:marBottom w:val="0"/>
                                      <w:divBdr>
                                        <w:top w:val="none" w:sz="0" w:space="0" w:color="auto"/>
                                        <w:left w:val="none" w:sz="0" w:space="0" w:color="auto"/>
                                        <w:bottom w:val="none" w:sz="0" w:space="0" w:color="auto"/>
                                        <w:right w:val="none" w:sz="0" w:space="0" w:color="auto"/>
                                      </w:divBdr>
                                      <w:divsChild>
                                        <w:div w:id="1509902971">
                                          <w:marLeft w:val="0"/>
                                          <w:marRight w:val="0"/>
                                          <w:marTop w:val="0"/>
                                          <w:marBottom w:val="0"/>
                                          <w:divBdr>
                                            <w:top w:val="none" w:sz="0" w:space="0" w:color="auto"/>
                                            <w:left w:val="none" w:sz="0" w:space="0" w:color="auto"/>
                                            <w:bottom w:val="none" w:sz="0" w:space="0" w:color="auto"/>
                                            <w:right w:val="none" w:sz="0" w:space="0" w:color="auto"/>
                                          </w:divBdr>
                                          <w:divsChild>
                                            <w:div w:id="1001541236">
                                              <w:marLeft w:val="0"/>
                                              <w:marRight w:val="0"/>
                                              <w:marTop w:val="0"/>
                                              <w:marBottom w:val="0"/>
                                              <w:divBdr>
                                                <w:top w:val="none" w:sz="0" w:space="0" w:color="auto"/>
                                                <w:left w:val="none" w:sz="0" w:space="0" w:color="auto"/>
                                                <w:bottom w:val="none" w:sz="0" w:space="0" w:color="auto"/>
                                                <w:right w:val="none" w:sz="0" w:space="0" w:color="auto"/>
                                              </w:divBdr>
                                              <w:divsChild>
                                                <w:div w:id="1241060518">
                                                  <w:marLeft w:val="0"/>
                                                  <w:marRight w:val="0"/>
                                                  <w:marTop w:val="0"/>
                                                  <w:marBottom w:val="0"/>
                                                  <w:divBdr>
                                                    <w:top w:val="none" w:sz="0" w:space="0" w:color="auto"/>
                                                    <w:left w:val="none" w:sz="0" w:space="0" w:color="auto"/>
                                                    <w:bottom w:val="none" w:sz="0" w:space="0" w:color="auto"/>
                                                    <w:right w:val="none" w:sz="0" w:space="0" w:color="auto"/>
                                                  </w:divBdr>
                                                  <w:divsChild>
                                                    <w:div w:id="1569917651">
                                                      <w:marLeft w:val="0"/>
                                                      <w:marRight w:val="0"/>
                                                      <w:marTop w:val="0"/>
                                                      <w:marBottom w:val="0"/>
                                                      <w:divBdr>
                                                        <w:top w:val="none" w:sz="0" w:space="0" w:color="auto"/>
                                                        <w:left w:val="none" w:sz="0" w:space="0" w:color="auto"/>
                                                        <w:bottom w:val="none" w:sz="0" w:space="0" w:color="auto"/>
                                                        <w:right w:val="none" w:sz="0" w:space="0" w:color="auto"/>
                                                      </w:divBdr>
                                                      <w:divsChild>
                                                        <w:div w:id="1187447944">
                                                          <w:marLeft w:val="0"/>
                                                          <w:marRight w:val="0"/>
                                                          <w:marTop w:val="0"/>
                                                          <w:marBottom w:val="0"/>
                                                          <w:divBdr>
                                                            <w:top w:val="none" w:sz="0" w:space="0" w:color="auto"/>
                                                            <w:left w:val="none" w:sz="0" w:space="0" w:color="auto"/>
                                                            <w:bottom w:val="none" w:sz="0" w:space="0" w:color="auto"/>
                                                            <w:right w:val="none" w:sz="0" w:space="0" w:color="auto"/>
                                                          </w:divBdr>
                                                          <w:divsChild>
                                                            <w:div w:id="1281885583">
                                                              <w:marLeft w:val="0"/>
                                                              <w:marRight w:val="0"/>
                                                              <w:marTop w:val="0"/>
                                                              <w:marBottom w:val="0"/>
                                                              <w:divBdr>
                                                                <w:top w:val="none" w:sz="0" w:space="0" w:color="auto"/>
                                                                <w:left w:val="none" w:sz="0" w:space="0" w:color="auto"/>
                                                                <w:bottom w:val="none" w:sz="0" w:space="0" w:color="auto"/>
                                                                <w:right w:val="none" w:sz="0" w:space="0" w:color="auto"/>
                                                              </w:divBdr>
                                                              <w:divsChild>
                                                                <w:div w:id="819073614">
                                                                  <w:marLeft w:val="405"/>
                                                                  <w:marRight w:val="0"/>
                                                                  <w:marTop w:val="0"/>
                                                                  <w:marBottom w:val="0"/>
                                                                  <w:divBdr>
                                                                    <w:top w:val="none" w:sz="0" w:space="0" w:color="auto"/>
                                                                    <w:left w:val="none" w:sz="0" w:space="0" w:color="auto"/>
                                                                    <w:bottom w:val="none" w:sz="0" w:space="0" w:color="auto"/>
                                                                    <w:right w:val="none" w:sz="0" w:space="0" w:color="auto"/>
                                                                  </w:divBdr>
                                                                  <w:divsChild>
                                                                    <w:div w:id="434978892">
                                                                      <w:marLeft w:val="0"/>
                                                                      <w:marRight w:val="0"/>
                                                                      <w:marTop w:val="0"/>
                                                                      <w:marBottom w:val="0"/>
                                                                      <w:divBdr>
                                                                        <w:top w:val="none" w:sz="0" w:space="0" w:color="auto"/>
                                                                        <w:left w:val="none" w:sz="0" w:space="0" w:color="auto"/>
                                                                        <w:bottom w:val="none" w:sz="0" w:space="0" w:color="auto"/>
                                                                        <w:right w:val="none" w:sz="0" w:space="0" w:color="auto"/>
                                                                      </w:divBdr>
                                                                      <w:divsChild>
                                                                        <w:div w:id="386757898">
                                                                          <w:marLeft w:val="0"/>
                                                                          <w:marRight w:val="0"/>
                                                                          <w:marTop w:val="0"/>
                                                                          <w:marBottom w:val="0"/>
                                                                          <w:divBdr>
                                                                            <w:top w:val="none" w:sz="0" w:space="0" w:color="auto"/>
                                                                            <w:left w:val="none" w:sz="0" w:space="0" w:color="auto"/>
                                                                            <w:bottom w:val="none" w:sz="0" w:space="0" w:color="auto"/>
                                                                            <w:right w:val="none" w:sz="0" w:space="0" w:color="auto"/>
                                                                          </w:divBdr>
                                                                          <w:divsChild>
                                                                            <w:div w:id="549461879">
                                                                              <w:marLeft w:val="0"/>
                                                                              <w:marRight w:val="0"/>
                                                                              <w:marTop w:val="0"/>
                                                                              <w:marBottom w:val="0"/>
                                                                              <w:divBdr>
                                                                                <w:top w:val="none" w:sz="0" w:space="0" w:color="auto"/>
                                                                                <w:left w:val="none" w:sz="0" w:space="0" w:color="auto"/>
                                                                                <w:bottom w:val="none" w:sz="0" w:space="0" w:color="auto"/>
                                                                                <w:right w:val="none" w:sz="0" w:space="0" w:color="auto"/>
                                                                              </w:divBdr>
                                                                              <w:divsChild>
                                                                                <w:div w:id="332031875">
                                                                                  <w:marLeft w:val="0"/>
                                                                                  <w:marRight w:val="0"/>
                                                                                  <w:marTop w:val="0"/>
                                                                                  <w:marBottom w:val="0"/>
                                                                                  <w:divBdr>
                                                                                    <w:top w:val="none" w:sz="0" w:space="0" w:color="auto"/>
                                                                                    <w:left w:val="none" w:sz="0" w:space="0" w:color="auto"/>
                                                                                    <w:bottom w:val="none" w:sz="0" w:space="0" w:color="auto"/>
                                                                                    <w:right w:val="none" w:sz="0" w:space="0" w:color="auto"/>
                                                                                  </w:divBdr>
                                                                                  <w:divsChild>
                                                                                    <w:div w:id="1706246442">
                                                                                      <w:marLeft w:val="900"/>
                                                                                      <w:marRight w:val="0"/>
                                                                                      <w:marTop w:val="30"/>
                                                                                      <w:marBottom w:val="0"/>
                                                                                      <w:divBdr>
                                                                                        <w:top w:val="none" w:sz="0" w:space="0" w:color="auto"/>
                                                                                        <w:left w:val="none" w:sz="0" w:space="0" w:color="auto"/>
                                                                                        <w:bottom w:val="none" w:sz="0" w:space="0" w:color="auto"/>
                                                                                        <w:right w:val="none" w:sz="0" w:space="0" w:color="auto"/>
                                                                                      </w:divBdr>
                                                                                      <w:divsChild>
                                                                                        <w:div w:id="1246843118">
                                                                                          <w:marLeft w:val="0"/>
                                                                                          <w:marRight w:val="0"/>
                                                                                          <w:marTop w:val="30"/>
                                                                                          <w:marBottom w:val="0"/>
                                                                                          <w:divBdr>
                                                                                            <w:top w:val="none" w:sz="0" w:space="0" w:color="auto"/>
                                                                                            <w:left w:val="none" w:sz="0" w:space="0" w:color="auto"/>
                                                                                            <w:bottom w:val="single" w:sz="6" w:space="15" w:color="auto"/>
                                                                                            <w:right w:val="none" w:sz="0" w:space="0" w:color="auto"/>
                                                                                          </w:divBdr>
                                                                                          <w:divsChild>
                                                                                            <w:div w:id="1382828626">
                                                                                              <w:marLeft w:val="1200"/>
                                                                                              <w:marRight w:val="0"/>
                                                                                              <w:marTop w:val="180"/>
                                                                                              <w:marBottom w:val="0"/>
                                                                                              <w:divBdr>
                                                                                                <w:top w:val="none" w:sz="0" w:space="0" w:color="auto"/>
                                                                                                <w:left w:val="none" w:sz="0" w:space="0" w:color="auto"/>
                                                                                                <w:bottom w:val="none" w:sz="0" w:space="0" w:color="auto"/>
                                                                                                <w:right w:val="none" w:sz="0" w:space="0" w:color="auto"/>
                                                                                              </w:divBdr>
                                                                                              <w:divsChild>
                                                                                                <w:div w:id="1662738234">
                                                                                                  <w:marLeft w:val="0"/>
                                                                                                  <w:marRight w:val="0"/>
                                                                                                  <w:marTop w:val="0"/>
                                                                                                  <w:marBottom w:val="0"/>
                                                                                                  <w:divBdr>
                                                                                                    <w:top w:val="none" w:sz="0" w:space="0" w:color="auto"/>
                                                                                                    <w:left w:val="none" w:sz="0" w:space="0" w:color="auto"/>
                                                                                                    <w:bottom w:val="none" w:sz="0" w:space="0" w:color="auto"/>
                                                                                                    <w:right w:val="none" w:sz="0" w:space="0" w:color="auto"/>
                                                                                                  </w:divBdr>
                                                                                                  <w:divsChild>
                                                                                                    <w:div w:id="1331832177">
                                                                                                      <w:marLeft w:val="0"/>
                                                                                                      <w:marRight w:val="0"/>
                                                                                                      <w:marTop w:val="30"/>
                                                                                                      <w:marBottom w:val="0"/>
                                                                                                      <w:divBdr>
                                                                                                        <w:top w:val="none" w:sz="0" w:space="0" w:color="auto"/>
                                                                                                        <w:left w:val="none" w:sz="0" w:space="0" w:color="auto"/>
                                                                                                        <w:bottom w:val="none" w:sz="0" w:space="0" w:color="auto"/>
                                                                                                        <w:right w:val="none" w:sz="0" w:space="0" w:color="auto"/>
                                                                                                      </w:divBdr>
                                                                                                      <w:divsChild>
                                                                                                        <w:div w:id="1009989031">
                                                                                                          <w:marLeft w:val="0"/>
                                                                                                          <w:marRight w:val="0"/>
                                                                                                          <w:marTop w:val="0"/>
                                                                                                          <w:marBottom w:val="0"/>
                                                                                                          <w:divBdr>
                                                                                                            <w:top w:val="none" w:sz="0" w:space="0" w:color="auto"/>
                                                                                                            <w:left w:val="none" w:sz="0" w:space="0" w:color="auto"/>
                                                                                                            <w:bottom w:val="none" w:sz="0" w:space="0" w:color="auto"/>
                                                                                                            <w:right w:val="none" w:sz="0" w:space="0" w:color="auto"/>
                                                                                                          </w:divBdr>
                                                                                                          <w:divsChild>
                                                                                                            <w:div w:id="766388912">
                                                                                                              <w:marLeft w:val="0"/>
                                                                                                              <w:marRight w:val="0"/>
                                                                                                              <w:marTop w:val="15"/>
                                                                                                              <w:marBottom w:val="0"/>
                                                                                                              <w:divBdr>
                                                                                                                <w:top w:val="none" w:sz="0" w:space="0" w:color="auto"/>
                                                                                                                <w:left w:val="none" w:sz="0" w:space="0" w:color="auto"/>
                                                                                                                <w:bottom w:val="none" w:sz="0" w:space="0" w:color="auto"/>
                                                                                                                <w:right w:val="none" w:sz="0" w:space="0" w:color="auto"/>
                                                                                                              </w:divBdr>
                                                                                                              <w:divsChild>
                                                                                                                <w:div w:id="1758625181">
                                                                                                                  <w:marLeft w:val="0"/>
                                                                                                                  <w:marRight w:val="0"/>
                                                                                                                  <w:marTop w:val="0"/>
                                                                                                                  <w:marBottom w:val="0"/>
                                                                                                                  <w:divBdr>
                                                                                                                    <w:top w:val="none" w:sz="0" w:space="0" w:color="auto"/>
                                                                                                                    <w:left w:val="none" w:sz="0" w:space="0" w:color="auto"/>
                                                                                                                    <w:bottom w:val="none" w:sz="0" w:space="0" w:color="auto"/>
                                                                                                                    <w:right w:val="none" w:sz="0" w:space="0" w:color="auto"/>
                                                                                                                  </w:divBdr>
                                                                                                                  <w:divsChild>
                                                                                                                    <w:div w:id="1508903659">
                                                                                                                      <w:marLeft w:val="0"/>
                                                                                                                      <w:marRight w:val="0"/>
                                                                                                                      <w:marTop w:val="0"/>
                                                                                                                      <w:marBottom w:val="0"/>
                                                                                                                      <w:divBdr>
                                                                                                                        <w:top w:val="none" w:sz="0" w:space="0" w:color="auto"/>
                                                                                                                        <w:left w:val="none" w:sz="0" w:space="0" w:color="auto"/>
                                                                                                                        <w:bottom w:val="none" w:sz="0" w:space="0" w:color="auto"/>
                                                                                                                        <w:right w:val="none" w:sz="0" w:space="0" w:color="auto"/>
                                                                                                                      </w:divBdr>
                                                                                                                      <w:divsChild>
                                                                                                                        <w:div w:id="788596939">
                                                                                                                          <w:marLeft w:val="0"/>
                                                                                                                          <w:marRight w:val="0"/>
                                                                                                                          <w:marTop w:val="0"/>
                                                                                                                          <w:marBottom w:val="0"/>
                                                                                                                          <w:divBdr>
                                                                                                                            <w:top w:val="none" w:sz="0" w:space="0" w:color="auto"/>
                                                                                                                            <w:left w:val="none" w:sz="0" w:space="0" w:color="auto"/>
                                                                                                                            <w:bottom w:val="none" w:sz="0" w:space="0" w:color="auto"/>
                                                                                                                            <w:right w:val="none" w:sz="0" w:space="0" w:color="auto"/>
                                                                                                                          </w:divBdr>
                                                                                                                          <w:divsChild>
                                                                                                                            <w:div w:id="1063019395">
                                                                                                                              <w:marLeft w:val="0"/>
                                                                                                                              <w:marRight w:val="0"/>
                                                                                                                              <w:marTop w:val="0"/>
                                                                                                                              <w:marBottom w:val="0"/>
                                                                                                                              <w:divBdr>
                                                                                                                                <w:top w:val="none" w:sz="0" w:space="0" w:color="auto"/>
                                                                                                                                <w:left w:val="none" w:sz="0" w:space="0" w:color="auto"/>
                                                                                                                                <w:bottom w:val="none" w:sz="0" w:space="0" w:color="auto"/>
                                                                                                                                <w:right w:val="none" w:sz="0" w:space="0" w:color="auto"/>
                                                                                                                              </w:divBdr>
                                                                                                                            </w:div>
                                                                                                                            <w:div w:id="1276711097">
                                                                                                                              <w:marLeft w:val="0"/>
                                                                                                                              <w:marRight w:val="0"/>
                                                                                                                              <w:marTop w:val="0"/>
                                                                                                                              <w:marBottom w:val="0"/>
                                                                                                                              <w:divBdr>
                                                                                                                                <w:top w:val="none" w:sz="0" w:space="0" w:color="auto"/>
                                                                                                                                <w:left w:val="none" w:sz="0" w:space="0" w:color="auto"/>
                                                                                                                                <w:bottom w:val="none" w:sz="0" w:space="0" w:color="auto"/>
                                                                                                                                <w:right w:val="none" w:sz="0" w:space="0" w:color="auto"/>
                                                                                                                              </w:divBdr>
                                                                                                                            </w:div>
                                                                                                                            <w:div w:id="260725666">
                                                                                                                              <w:marLeft w:val="0"/>
                                                                                                                              <w:marRight w:val="0"/>
                                                                                                                              <w:marTop w:val="0"/>
                                                                                                                              <w:marBottom w:val="0"/>
                                                                                                                              <w:divBdr>
                                                                                                                                <w:top w:val="none" w:sz="0" w:space="0" w:color="auto"/>
                                                                                                                                <w:left w:val="none" w:sz="0" w:space="0" w:color="auto"/>
                                                                                                                                <w:bottom w:val="none" w:sz="0" w:space="0" w:color="auto"/>
                                                                                                                                <w:right w:val="none" w:sz="0" w:space="0" w:color="auto"/>
                                                                                                                              </w:divBdr>
                                                                                                                            </w:div>
                                                                                                                            <w:div w:id="1975941400">
                                                                                                                              <w:marLeft w:val="0"/>
                                                                                                                              <w:marRight w:val="0"/>
                                                                                                                              <w:marTop w:val="0"/>
                                                                                                                              <w:marBottom w:val="0"/>
                                                                                                                              <w:divBdr>
                                                                                                                                <w:top w:val="none" w:sz="0" w:space="0" w:color="auto"/>
                                                                                                                                <w:left w:val="none" w:sz="0" w:space="0" w:color="auto"/>
                                                                                                                                <w:bottom w:val="none" w:sz="0" w:space="0" w:color="auto"/>
                                                                                                                                <w:right w:val="none" w:sz="0" w:space="0" w:color="auto"/>
                                                                                                                              </w:divBdr>
                                                                                                                            </w:div>
                                                                                                                            <w:div w:id="739987185">
                                                                                                                              <w:marLeft w:val="0"/>
                                                                                                                              <w:marRight w:val="0"/>
                                                                                                                              <w:marTop w:val="0"/>
                                                                                                                              <w:marBottom w:val="0"/>
                                                                                                                              <w:divBdr>
                                                                                                                                <w:top w:val="none" w:sz="0" w:space="0" w:color="auto"/>
                                                                                                                                <w:left w:val="none" w:sz="0" w:space="0" w:color="auto"/>
                                                                                                                                <w:bottom w:val="none" w:sz="0" w:space="0" w:color="auto"/>
                                                                                                                                <w:right w:val="none" w:sz="0" w:space="0" w:color="auto"/>
                                                                                                                              </w:divBdr>
                                                                                                                            </w:div>
                                                                                                                            <w:div w:id="328559250">
                                                                                                                              <w:marLeft w:val="0"/>
                                                                                                                              <w:marRight w:val="0"/>
                                                                                                                              <w:marTop w:val="0"/>
                                                                                                                              <w:marBottom w:val="0"/>
                                                                                                                              <w:divBdr>
                                                                                                                                <w:top w:val="none" w:sz="0" w:space="0" w:color="auto"/>
                                                                                                                                <w:left w:val="none" w:sz="0" w:space="0" w:color="auto"/>
                                                                                                                                <w:bottom w:val="none" w:sz="0" w:space="0" w:color="auto"/>
                                                                                                                                <w:right w:val="none" w:sz="0" w:space="0" w:color="auto"/>
                                                                                                                              </w:divBdr>
                                                                                                                            </w:div>
                                                                                                                            <w:div w:id="40325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5206797">
      <w:bodyDiv w:val="1"/>
      <w:marLeft w:val="0"/>
      <w:marRight w:val="0"/>
      <w:marTop w:val="0"/>
      <w:marBottom w:val="0"/>
      <w:divBdr>
        <w:top w:val="none" w:sz="0" w:space="0" w:color="auto"/>
        <w:left w:val="none" w:sz="0" w:space="0" w:color="auto"/>
        <w:bottom w:val="none" w:sz="0" w:space="0" w:color="auto"/>
        <w:right w:val="none" w:sz="0" w:space="0" w:color="auto"/>
      </w:divBdr>
    </w:div>
    <w:div w:id="473109172">
      <w:bodyDiv w:val="1"/>
      <w:marLeft w:val="0"/>
      <w:marRight w:val="0"/>
      <w:marTop w:val="0"/>
      <w:marBottom w:val="0"/>
      <w:divBdr>
        <w:top w:val="none" w:sz="0" w:space="0" w:color="auto"/>
        <w:left w:val="none" w:sz="0" w:space="0" w:color="auto"/>
        <w:bottom w:val="none" w:sz="0" w:space="0" w:color="auto"/>
        <w:right w:val="none" w:sz="0" w:space="0" w:color="auto"/>
      </w:divBdr>
    </w:div>
    <w:div w:id="617104980">
      <w:bodyDiv w:val="1"/>
      <w:marLeft w:val="0"/>
      <w:marRight w:val="0"/>
      <w:marTop w:val="0"/>
      <w:marBottom w:val="0"/>
      <w:divBdr>
        <w:top w:val="none" w:sz="0" w:space="0" w:color="auto"/>
        <w:left w:val="none" w:sz="0" w:space="0" w:color="auto"/>
        <w:bottom w:val="none" w:sz="0" w:space="0" w:color="auto"/>
        <w:right w:val="none" w:sz="0" w:space="0" w:color="auto"/>
      </w:divBdr>
    </w:div>
    <w:div w:id="666636104">
      <w:bodyDiv w:val="1"/>
      <w:marLeft w:val="0"/>
      <w:marRight w:val="0"/>
      <w:marTop w:val="0"/>
      <w:marBottom w:val="0"/>
      <w:divBdr>
        <w:top w:val="none" w:sz="0" w:space="0" w:color="auto"/>
        <w:left w:val="none" w:sz="0" w:space="0" w:color="auto"/>
        <w:bottom w:val="none" w:sz="0" w:space="0" w:color="auto"/>
        <w:right w:val="none" w:sz="0" w:space="0" w:color="auto"/>
      </w:divBdr>
    </w:div>
    <w:div w:id="915091807">
      <w:bodyDiv w:val="1"/>
      <w:marLeft w:val="0"/>
      <w:marRight w:val="0"/>
      <w:marTop w:val="0"/>
      <w:marBottom w:val="0"/>
      <w:divBdr>
        <w:top w:val="none" w:sz="0" w:space="0" w:color="auto"/>
        <w:left w:val="none" w:sz="0" w:space="0" w:color="auto"/>
        <w:bottom w:val="none" w:sz="0" w:space="0" w:color="auto"/>
        <w:right w:val="none" w:sz="0" w:space="0" w:color="auto"/>
      </w:divBdr>
    </w:div>
    <w:div w:id="974991285">
      <w:bodyDiv w:val="1"/>
      <w:marLeft w:val="0"/>
      <w:marRight w:val="0"/>
      <w:marTop w:val="0"/>
      <w:marBottom w:val="0"/>
      <w:divBdr>
        <w:top w:val="none" w:sz="0" w:space="0" w:color="auto"/>
        <w:left w:val="none" w:sz="0" w:space="0" w:color="auto"/>
        <w:bottom w:val="none" w:sz="0" w:space="0" w:color="auto"/>
        <w:right w:val="none" w:sz="0" w:space="0" w:color="auto"/>
      </w:divBdr>
      <w:divsChild>
        <w:div w:id="579608248">
          <w:marLeft w:val="0"/>
          <w:marRight w:val="0"/>
          <w:marTop w:val="0"/>
          <w:marBottom w:val="0"/>
          <w:divBdr>
            <w:top w:val="none" w:sz="0" w:space="0" w:color="auto"/>
            <w:left w:val="none" w:sz="0" w:space="0" w:color="auto"/>
            <w:bottom w:val="none" w:sz="0" w:space="0" w:color="auto"/>
            <w:right w:val="none" w:sz="0" w:space="0" w:color="auto"/>
          </w:divBdr>
        </w:div>
        <w:div w:id="319162093">
          <w:marLeft w:val="0"/>
          <w:marRight w:val="0"/>
          <w:marTop w:val="0"/>
          <w:marBottom w:val="0"/>
          <w:divBdr>
            <w:top w:val="none" w:sz="0" w:space="0" w:color="auto"/>
            <w:left w:val="none" w:sz="0" w:space="0" w:color="auto"/>
            <w:bottom w:val="none" w:sz="0" w:space="0" w:color="auto"/>
            <w:right w:val="none" w:sz="0" w:space="0" w:color="auto"/>
          </w:divBdr>
        </w:div>
      </w:divsChild>
    </w:div>
    <w:div w:id="1030835289">
      <w:bodyDiv w:val="1"/>
      <w:marLeft w:val="0"/>
      <w:marRight w:val="0"/>
      <w:marTop w:val="0"/>
      <w:marBottom w:val="0"/>
      <w:divBdr>
        <w:top w:val="none" w:sz="0" w:space="0" w:color="auto"/>
        <w:left w:val="none" w:sz="0" w:space="0" w:color="auto"/>
        <w:bottom w:val="none" w:sz="0" w:space="0" w:color="auto"/>
        <w:right w:val="none" w:sz="0" w:space="0" w:color="auto"/>
      </w:divBdr>
    </w:div>
    <w:div w:id="1069352544">
      <w:bodyDiv w:val="1"/>
      <w:marLeft w:val="0"/>
      <w:marRight w:val="0"/>
      <w:marTop w:val="0"/>
      <w:marBottom w:val="0"/>
      <w:divBdr>
        <w:top w:val="none" w:sz="0" w:space="0" w:color="auto"/>
        <w:left w:val="none" w:sz="0" w:space="0" w:color="auto"/>
        <w:bottom w:val="none" w:sz="0" w:space="0" w:color="auto"/>
        <w:right w:val="none" w:sz="0" w:space="0" w:color="auto"/>
      </w:divBdr>
    </w:div>
    <w:div w:id="1257132557">
      <w:bodyDiv w:val="1"/>
      <w:marLeft w:val="0"/>
      <w:marRight w:val="0"/>
      <w:marTop w:val="0"/>
      <w:marBottom w:val="0"/>
      <w:divBdr>
        <w:top w:val="none" w:sz="0" w:space="0" w:color="auto"/>
        <w:left w:val="none" w:sz="0" w:space="0" w:color="auto"/>
        <w:bottom w:val="none" w:sz="0" w:space="0" w:color="auto"/>
        <w:right w:val="none" w:sz="0" w:space="0" w:color="auto"/>
      </w:divBdr>
      <w:divsChild>
        <w:div w:id="1040781141">
          <w:marLeft w:val="0"/>
          <w:marRight w:val="0"/>
          <w:marTop w:val="0"/>
          <w:marBottom w:val="0"/>
          <w:divBdr>
            <w:top w:val="none" w:sz="0" w:space="0" w:color="auto"/>
            <w:left w:val="none" w:sz="0" w:space="0" w:color="auto"/>
            <w:bottom w:val="none" w:sz="0" w:space="0" w:color="auto"/>
            <w:right w:val="none" w:sz="0" w:space="0" w:color="auto"/>
          </w:divBdr>
          <w:divsChild>
            <w:div w:id="2012177603">
              <w:marLeft w:val="0"/>
              <w:marRight w:val="0"/>
              <w:marTop w:val="0"/>
              <w:marBottom w:val="0"/>
              <w:divBdr>
                <w:top w:val="none" w:sz="0" w:space="0" w:color="auto"/>
                <w:left w:val="none" w:sz="0" w:space="0" w:color="auto"/>
                <w:bottom w:val="none" w:sz="0" w:space="0" w:color="auto"/>
                <w:right w:val="none" w:sz="0" w:space="0" w:color="auto"/>
              </w:divBdr>
              <w:divsChild>
                <w:div w:id="1130587777">
                  <w:marLeft w:val="0"/>
                  <w:marRight w:val="0"/>
                  <w:marTop w:val="0"/>
                  <w:marBottom w:val="0"/>
                  <w:divBdr>
                    <w:top w:val="none" w:sz="0" w:space="0" w:color="auto"/>
                    <w:left w:val="none" w:sz="0" w:space="0" w:color="auto"/>
                    <w:bottom w:val="none" w:sz="0" w:space="0" w:color="auto"/>
                    <w:right w:val="none" w:sz="0" w:space="0" w:color="auto"/>
                  </w:divBdr>
                  <w:divsChild>
                    <w:div w:id="887031156">
                      <w:marLeft w:val="0"/>
                      <w:marRight w:val="0"/>
                      <w:marTop w:val="0"/>
                      <w:marBottom w:val="0"/>
                      <w:divBdr>
                        <w:top w:val="none" w:sz="0" w:space="0" w:color="auto"/>
                        <w:left w:val="none" w:sz="0" w:space="0" w:color="auto"/>
                        <w:bottom w:val="none" w:sz="0" w:space="0" w:color="auto"/>
                        <w:right w:val="none" w:sz="0" w:space="0" w:color="auto"/>
                      </w:divBdr>
                      <w:divsChild>
                        <w:div w:id="656692868">
                          <w:marLeft w:val="0"/>
                          <w:marRight w:val="0"/>
                          <w:marTop w:val="0"/>
                          <w:marBottom w:val="0"/>
                          <w:divBdr>
                            <w:top w:val="none" w:sz="0" w:space="0" w:color="auto"/>
                            <w:left w:val="none" w:sz="0" w:space="0" w:color="auto"/>
                            <w:bottom w:val="none" w:sz="0" w:space="0" w:color="auto"/>
                            <w:right w:val="none" w:sz="0" w:space="0" w:color="auto"/>
                          </w:divBdr>
                          <w:divsChild>
                            <w:div w:id="2070372223">
                              <w:marLeft w:val="0"/>
                              <w:marRight w:val="0"/>
                              <w:marTop w:val="0"/>
                              <w:marBottom w:val="0"/>
                              <w:divBdr>
                                <w:top w:val="none" w:sz="0" w:space="0" w:color="auto"/>
                                <w:left w:val="none" w:sz="0" w:space="0" w:color="auto"/>
                                <w:bottom w:val="none" w:sz="0" w:space="0" w:color="auto"/>
                                <w:right w:val="none" w:sz="0" w:space="0" w:color="auto"/>
                              </w:divBdr>
                              <w:divsChild>
                                <w:div w:id="2125535474">
                                  <w:marLeft w:val="0"/>
                                  <w:marRight w:val="0"/>
                                  <w:marTop w:val="0"/>
                                  <w:marBottom w:val="0"/>
                                  <w:divBdr>
                                    <w:top w:val="none" w:sz="0" w:space="0" w:color="auto"/>
                                    <w:left w:val="none" w:sz="0" w:space="0" w:color="auto"/>
                                    <w:bottom w:val="none" w:sz="0" w:space="0" w:color="auto"/>
                                    <w:right w:val="none" w:sz="0" w:space="0" w:color="auto"/>
                                  </w:divBdr>
                                  <w:divsChild>
                                    <w:div w:id="1258170371">
                                      <w:marLeft w:val="0"/>
                                      <w:marRight w:val="0"/>
                                      <w:marTop w:val="0"/>
                                      <w:marBottom w:val="0"/>
                                      <w:divBdr>
                                        <w:top w:val="none" w:sz="0" w:space="0" w:color="auto"/>
                                        <w:left w:val="none" w:sz="0" w:space="0" w:color="auto"/>
                                        <w:bottom w:val="none" w:sz="0" w:space="0" w:color="auto"/>
                                        <w:right w:val="none" w:sz="0" w:space="0" w:color="auto"/>
                                      </w:divBdr>
                                      <w:divsChild>
                                        <w:div w:id="1944265632">
                                          <w:marLeft w:val="0"/>
                                          <w:marRight w:val="0"/>
                                          <w:marTop w:val="0"/>
                                          <w:marBottom w:val="0"/>
                                          <w:divBdr>
                                            <w:top w:val="none" w:sz="0" w:space="0" w:color="auto"/>
                                            <w:left w:val="none" w:sz="0" w:space="0" w:color="auto"/>
                                            <w:bottom w:val="none" w:sz="0" w:space="0" w:color="auto"/>
                                            <w:right w:val="none" w:sz="0" w:space="0" w:color="auto"/>
                                          </w:divBdr>
                                          <w:divsChild>
                                            <w:div w:id="449519948">
                                              <w:marLeft w:val="0"/>
                                              <w:marRight w:val="0"/>
                                              <w:marTop w:val="0"/>
                                              <w:marBottom w:val="0"/>
                                              <w:divBdr>
                                                <w:top w:val="single" w:sz="12" w:space="3" w:color="FFFFCC"/>
                                                <w:left w:val="single" w:sz="12" w:space="3" w:color="FFFFCC"/>
                                                <w:bottom w:val="single" w:sz="12" w:space="3" w:color="FFFFCC"/>
                                                <w:right w:val="single" w:sz="12" w:space="0" w:color="FFFFCC"/>
                                              </w:divBdr>
                                              <w:divsChild>
                                                <w:div w:id="584190831">
                                                  <w:marLeft w:val="0"/>
                                                  <w:marRight w:val="0"/>
                                                  <w:marTop w:val="0"/>
                                                  <w:marBottom w:val="0"/>
                                                  <w:divBdr>
                                                    <w:top w:val="none" w:sz="0" w:space="0" w:color="auto"/>
                                                    <w:left w:val="none" w:sz="0" w:space="0" w:color="auto"/>
                                                    <w:bottom w:val="none" w:sz="0" w:space="0" w:color="auto"/>
                                                    <w:right w:val="none" w:sz="0" w:space="0" w:color="auto"/>
                                                  </w:divBdr>
                                                  <w:divsChild>
                                                    <w:div w:id="1339963166">
                                                      <w:marLeft w:val="0"/>
                                                      <w:marRight w:val="0"/>
                                                      <w:marTop w:val="0"/>
                                                      <w:marBottom w:val="0"/>
                                                      <w:divBdr>
                                                        <w:top w:val="none" w:sz="0" w:space="0" w:color="auto"/>
                                                        <w:left w:val="none" w:sz="0" w:space="0" w:color="auto"/>
                                                        <w:bottom w:val="none" w:sz="0" w:space="0" w:color="auto"/>
                                                        <w:right w:val="none" w:sz="0" w:space="0" w:color="auto"/>
                                                      </w:divBdr>
                                                      <w:divsChild>
                                                        <w:div w:id="653098729">
                                                          <w:marLeft w:val="0"/>
                                                          <w:marRight w:val="0"/>
                                                          <w:marTop w:val="0"/>
                                                          <w:marBottom w:val="0"/>
                                                          <w:divBdr>
                                                            <w:top w:val="none" w:sz="0" w:space="0" w:color="auto"/>
                                                            <w:left w:val="none" w:sz="0" w:space="0" w:color="auto"/>
                                                            <w:bottom w:val="none" w:sz="0" w:space="0" w:color="auto"/>
                                                            <w:right w:val="none" w:sz="0" w:space="0" w:color="auto"/>
                                                          </w:divBdr>
                                                          <w:divsChild>
                                                            <w:div w:id="1925916515">
                                                              <w:marLeft w:val="0"/>
                                                              <w:marRight w:val="0"/>
                                                              <w:marTop w:val="0"/>
                                                              <w:marBottom w:val="0"/>
                                                              <w:divBdr>
                                                                <w:top w:val="none" w:sz="0" w:space="0" w:color="auto"/>
                                                                <w:left w:val="none" w:sz="0" w:space="0" w:color="auto"/>
                                                                <w:bottom w:val="none" w:sz="0" w:space="0" w:color="auto"/>
                                                                <w:right w:val="none" w:sz="0" w:space="0" w:color="auto"/>
                                                              </w:divBdr>
                                                              <w:divsChild>
                                                                <w:div w:id="1207719715">
                                                                  <w:marLeft w:val="0"/>
                                                                  <w:marRight w:val="0"/>
                                                                  <w:marTop w:val="0"/>
                                                                  <w:marBottom w:val="0"/>
                                                                  <w:divBdr>
                                                                    <w:top w:val="none" w:sz="0" w:space="0" w:color="auto"/>
                                                                    <w:left w:val="none" w:sz="0" w:space="0" w:color="auto"/>
                                                                    <w:bottom w:val="none" w:sz="0" w:space="0" w:color="auto"/>
                                                                    <w:right w:val="none" w:sz="0" w:space="0" w:color="auto"/>
                                                                  </w:divBdr>
                                                                  <w:divsChild>
                                                                    <w:div w:id="1880120355">
                                                                      <w:marLeft w:val="0"/>
                                                                      <w:marRight w:val="0"/>
                                                                      <w:marTop w:val="0"/>
                                                                      <w:marBottom w:val="0"/>
                                                                      <w:divBdr>
                                                                        <w:top w:val="none" w:sz="0" w:space="0" w:color="auto"/>
                                                                        <w:left w:val="none" w:sz="0" w:space="0" w:color="auto"/>
                                                                        <w:bottom w:val="none" w:sz="0" w:space="0" w:color="auto"/>
                                                                        <w:right w:val="none" w:sz="0" w:space="0" w:color="auto"/>
                                                                      </w:divBdr>
                                                                      <w:divsChild>
                                                                        <w:div w:id="731730973">
                                                                          <w:marLeft w:val="0"/>
                                                                          <w:marRight w:val="0"/>
                                                                          <w:marTop w:val="0"/>
                                                                          <w:marBottom w:val="0"/>
                                                                          <w:divBdr>
                                                                            <w:top w:val="none" w:sz="0" w:space="0" w:color="auto"/>
                                                                            <w:left w:val="none" w:sz="0" w:space="0" w:color="auto"/>
                                                                            <w:bottom w:val="none" w:sz="0" w:space="0" w:color="auto"/>
                                                                            <w:right w:val="none" w:sz="0" w:space="0" w:color="auto"/>
                                                                          </w:divBdr>
                                                                          <w:divsChild>
                                                                            <w:div w:id="1108814685">
                                                                              <w:marLeft w:val="0"/>
                                                                              <w:marRight w:val="0"/>
                                                                              <w:marTop w:val="0"/>
                                                                              <w:marBottom w:val="0"/>
                                                                              <w:divBdr>
                                                                                <w:top w:val="none" w:sz="0" w:space="0" w:color="auto"/>
                                                                                <w:left w:val="none" w:sz="0" w:space="0" w:color="auto"/>
                                                                                <w:bottom w:val="none" w:sz="0" w:space="0" w:color="auto"/>
                                                                                <w:right w:val="none" w:sz="0" w:space="0" w:color="auto"/>
                                                                              </w:divBdr>
                                                                              <w:divsChild>
                                                                                <w:div w:id="437145751">
                                                                                  <w:marLeft w:val="0"/>
                                                                                  <w:marRight w:val="0"/>
                                                                                  <w:marTop w:val="0"/>
                                                                                  <w:marBottom w:val="0"/>
                                                                                  <w:divBdr>
                                                                                    <w:top w:val="none" w:sz="0" w:space="0" w:color="auto"/>
                                                                                    <w:left w:val="none" w:sz="0" w:space="0" w:color="auto"/>
                                                                                    <w:bottom w:val="none" w:sz="0" w:space="0" w:color="auto"/>
                                                                                    <w:right w:val="none" w:sz="0" w:space="0" w:color="auto"/>
                                                                                  </w:divBdr>
                                                                                  <w:divsChild>
                                                                                    <w:div w:id="1997566414">
                                                                                      <w:marLeft w:val="0"/>
                                                                                      <w:marRight w:val="0"/>
                                                                                      <w:marTop w:val="0"/>
                                                                                      <w:marBottom w:val="0"/>
                                                                                      <w:divBdr>
                                                                                        <w:top w:val="none" w:sz="0" w:space="0" w:color="auto"/>
                                                                                        <w:left w:val="none" w:sz="0" w:space="0" w:color="auto"/>
                                                                                        <w:bottom w:val="none" w:sz="0" w:space="0" w:color="auto"/>
                                                                                        <w:right w:val="none" w:sz="0" w:space="0" w:color="auto"/>
                                                                                      </w:divBdr>
                                                                                      <w:divsChild>
                                                                                        <w:div w:id="481969180">
                                                                                          <w:marLeft w:val="0"/>
                                                                                          <w:marRight w:val="150"/>
                                                                                          <w:marTop w:val="0"/>
                                                                                          <w:marBottom w:val="187"/>
                                                                                          <w:divBdr>
                                                                                            <w:top w:val="single" w:sz="2" w:space="0" w:color="EFEFEF"/>
                                                                                            <w:left w:val="single" w:sz="8" w:space="0" w:color="EFEFEF"/>
                                                                                            <w:bottom w:val="single" w:sz="8" w:space="0" w:color="E2E2E2"/>
                                                                                            <w:right w:val="single" w:sz="8" w:space="0" w:color="EFEFEF"/>
                                                                                          </w:divBdr>
                                                                                          <w:divsChild>
                                                                                            <w:div w:id="516962709">
                                                                                              <w:marLeft w:val="0"/>
                                                                                              <w:marRight w:val="0"/>
                                                                                              <w:marTop w:val="0"/>
                                                                                              <w:marBottom w:val="0"/>
                                                                                              <w:divBdr>
                                                                                                <w:top w:val="none" w:sz="0" w:space="0" w:color="auto"/>
                                                                                                <w:left w:val="none" w:sz="0" w:space="0" w:color="auto"/>
                                                                                                <w:bottom w:val="none" w:sz="0" w:space="0" w:color="auto"/>
                                                                                                <w:right w:val="none" w:sz="0" w:space="0" w:color="auto"/>
                                                                                              </w:divBdr>
                                                                                              <w:divsChild>
                                                                                                <w:div w:id="1920284443">
                                                                                                  <w:marLeft w:val="0"/>
                                                                                                  <w:marRight w:val="0"/>
                                                                                                  <w:marTop w:val="0"/>
                                                                                                  <w:marBottom w:val="0"/>
                                                                                                  <w:divBdr>
                                                                                                    <w:top w:val="none" w:sz="0" w:space="0" w:color="auto"/>
                                                                                                    <w:left w:val="none" w:sz="0" w:space="0" w:color="auto"/>
                                                                                                    <w:bottom w:val="none" w:sz="0" w:space="0" w:color="auto"/>
                                                                                                    <w:right w:val="none" w:sz="0" w:space="0" w:color="auto"/>
                                                                                                  </w:divBdr>
                                                                                                  <w:divsChild>
                                                                                                    <w:div w:id="1499733737">
                                                                                                      <w:marLeft w:val="0"/>
                                                                                                      <w:marRight w:val="0"/>
                                                                                                      <w:marTop w:val="0"/>
                                                                                                      <w:marBottom w:val="0"/>
                                                                                                      <w:divBdr>
                                                                                                        <w:top w:val="none" w:sz="0" w:space="0" w:color="auto"/>
                                                                                                        <w:left w:val="none" w:sz="0" w:space="0" w:color="auto"/>
                                                                                                        <w:bottom w:val="none" w:sz="0" w:space="0" w:color="auto"/>
                                                                                                        <w:right w:val="none" w:sz="0" w:space="0" w:color="auto"/>
                                                                                                      </w:divBdr>
                                                                                                      <w:divsChild>
                                                                                                        <w:div w:id="59594820">
                                                                                                          <w:marLeft w:val="0"/>
                                                                                                          <w:marRight w:val="0"/>
                                                                                                          <w:marTop w:val="0"/>
                                                                                                          <w:marBottom w:val="0"/>
                                                                                                          <w:divBdr>
                                                                                                            <w:top w:val="none" w:sz="0" w:space="0" w:color="auto"/>
                                                                                                            <w:left w:val="none" w:sz="0" w:space="0" w:color="auto"/>
                                                                                                            <w:bottom w:val="none" w:sz="0" w:space="0" w:color="auto"/>
                                                                                                            <w:right w:val="none" w:sz="0" w:space="0" w:color="auto"/>
                                                                                                          </w:divBdr>
                                                                                                          <w:divsChild>
                                                                                                            <w:div w:id="1596284384">
                                                                                                              <w:marLeft w:val="0"/>
                                                                                                              <w:marRight w:val="0"/>
                                                                                                              <w:marTop w:val="0"/>
                                                                                                              <w:marBottom w:val="0"/>
                                                                                                              <w:divBdr>
                                                                                                                <w:top w:val="single" w:sz="2" w:space="5" w:color="D8D8D8"/>
                                                                                                                <w:left w:val="single" w:sz="2" w:space="0" w:color="D8D8D8"/>
                                                                                                                <w:bottom w:val="single" w:sz="2" w:space="5" w:color="D8D8D8"/>
                                                                                                                <w:right w:val="single" w:sz="2" w:space="0" w:color="D8D8D8"/>
                                                                                                              </w:divBdr>
                                                                                                              <w:divsChild>
                                                                                                                <w:div w:id="1429348380">
                                                                                                                  <w:marLeft w:val="281"/>
                                                                                                                  <w:marRight w:val="281"/>
                                                                                                                  <w:marTop w:val="94"/>
                                                                                                                  <w:marBottom w:val="94"/>
                                                                                                                  <w:divBdr>
                                                                                                                    <w:top w:val="none" w:sz="0" w:space="0" w:color="auto"/>
                                                                                                                    <w:left w:val="none" w:sz="0" w:space="0" w:color="auto"/>
                                                                                                                    <w:bottom w:val="none" w:sz="0" w:space="0" w:color="auto"/>
                                                                                                                    <w:right w:val="none" w:sz="0" w:space="0" w:color="auto"/>
                                                                                                                  </w:divBdr>
                                                                                                                  <w:divsChild>
                                                                                                                    <w:div w:id="761608038">
                                                                                                                      <w:marLeft w:val="0"/>
                                                                                                                      <w:marRight w:val="0"/>
                                                                                                                      <w:marTop w:val="0"/>
                                                                                                                      <w:marBottom w:val="0"/>
                                                                                                                      <w:divBdr>
                                                                                                                        <w:top w:val="single" w:sz="8" w:space="0" w:color="auto"/>
                                                                                                                        <w:left w:val="single" w:sz="8" w:space="0" w:color="auto"/>
                                                                                                                        <w:bottom w:val="single" w:sz="8" w:space="0" w:color="auto"/>
                                                                                                                        <w:right w:val="single" w:sz="8" w:space="0" w:color="auto"/>
                                                                                                                      </w:divBdr>
                                                                                                                      <w:divsChild>
                                                                                                                        <w:div w:id="970982538">
                                                                                                                          <w:marLeft w:val="0"/>
                                                                                                                          <w:marRight w:val="0"/>
                                                                                                                          <w:marTop w:val="0"/>
                                                                                                                          <w:marBottom w:val="0"/>
                                                                                                                          <w:divBdr>
                                                                                                                            <w:top w:val="none" w:sz="0" w:space="0" w:color="auto"/>
                                                                                                                            <w:left w:val="none" w:sz="0" w:space="0" w:color="auto"/>
                                                                                                                            <w:bottom w:val="none" w:sz="0" w:space="0" w:color="auto"/>
                                                                                                                            <w:right w:val="none" w:sz="0" w:space="0" w:color="auto"/>
                                                                                                                          </w:divBdr>
                                                                                                                          <w:divsChild>
                                                                                                                            <w:div w:id="1239241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6670323">
                                                                                                                                  <w:marLeft w:val="0"/>
                                                                                                                                  <w:marRight w:val="0"/>
                                                                                                                                  <w:marTop w:val="0"/>
                                                                                                                                  <w:marBottom w:val="0"/>
                                                                                                                                  <w:divBdr>
                                                                                                                                    <w:top w:val="none" w:sz="0" w:space="0" w:color="auto"/>
                                                                                                                                    <w:left w:val="none" w:sz="0" w:space="0" w:color="auto"/>
                                                                                                                                    <w:bottom w:val="none" w:sz="0" w:space="0" w:color="auto"/>
                                                                                                                                    <w:right w:val="none" w:sz="0" w:space="0" w:color="auto"/>
                                                                                                                                  </w:divBdr>
                                                                                                                                  <w:divsChild>
                                                                                                                                    <w:div w:id="172598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7623643">
      <w:bodyDiv w:val="1"/>
      <w:marLeft w:val="0"/>
      <w:marRight w:val="0"/>
      <w:marTop w:val="0"/>
      <w:marBottom w:val="0"/>
      <w:divBdr>
        <w:top w:val="none" w:sz="0" w:space="0" w:color="auto"/>
        <w:left w:val="none" w:sz="0" w:space="0" w:color="auto"/>
        <w:bottom w:val="none" w:sz="0" w:space="0" w:color="auto"/>
        <w:right w:val="none" w:sz="0" w:space="0" w:color="auto"/>
      </w:divBdr>
    </w:div>
    <w:div w:id="1889343359">
      <w:bodyDiv w:val="1"/>
      <w:marLeft w:val="0"/>
      <w:marRight w:val="0"/>
      <w:marTop w:val="0"/>
      <w:marBottom w:val="0"/>
      <w:divBdr>
        <w:top w:val="none" w:sz="0" w:space="0" w:color="auto"/>
        <w:left w:val="none" w:sz="0" w:space="0" w:color="auto"/>
        <w:bottom w:val="none" w:sz="0" w:space="0" w:color="auto"/>
        <w:right w:val="none" w:sz="0" w:space="0" w:color="auto"/>
      </w:divBdr>
      <w:divsChild>
        <w:div w:id="1170411405">
          <w:marLeft w:val="0"/>
          <w:marRight w:val="0"/>
          <w:marTop w:val="0"/>
          <w:marBottom w:val="0"/>
          <w:divBdr>
            <w:top w:val="none" w:sz="0" w:space="0" w:color="auto"/>
            <w:left w:val="none" w:sz="0" w:space="0" w:color="auto"/>
            <w:bottom w:val="none" w:sz="0" w:space="0" w:color="auto"/>
            <w:right w:val="none" w:sz="0" w:space="0" w:color="auto"/>
          </w:divBdr>
        </w:div>
        <w:div w:id="646396076">
          <w:marLeft w:val="0"/>
          <w:marRight w:val="0"/>
          <w:marTop w:val="0"/>
          <w:marBottom w:val="0"/>
          <w:divBdr>
            <w:top w:val="none" w:sz="0" w:space="0" w:color="auto"/>
            <w:left w:val="none" w:sz="0" w:space="0" w:color="auto"/>
            <w:bottom w:val="none" w:sz="0" w:space="0" w:color="auto"/>
            <w:right w:val="none" w:sz="0" w:space="0" w:color="auto"/>
          </w:divBdr>
        </w:div>
        <w:div w:id="1248732786">
          <w:marLeft w:val="0"/>
          <w:marRight w:val="0"/>
          <w:marTop w:val="0"/>
          <w:marBottom w:val="0"/>
          <w:divBdr>
            <w:top w:val="none" w:sz="0" w:space="0" w:color="auto"/>
            <w:left w:val="none" w:sz="0" w:space="0" w:color="auto"/>
            <w:bottom w:val="none" w:sz="0" w:space="0" w:color="auto"/>
            <w:right w:val="none" w:sz="0" w:space="0" w:color="auto"/>
          </w:divBdr>
        </w:div>
      </w:divsChild>
    </w:div>
    <w:div w:id="1906260306">
      <w:bodyDiv w:val="1"/>
      <w:marLeft w:val="0"/>
      <w:marRight w:val="0"/>
      <w:marTop w:val="0"/>
      <w:marBottom w:val="0"/>
      <w:divBdr>
        <w:top w:val="none" w:sz="0" w:space="0" w:color="auto"/>
        <w:left w:val="none" w:sz="0" w:space="0" w:color="auto"/>
        <w:bottom w:val="none" w:sz="0" w:space="0" w:color="auto"/>
        <w:right w:val="none" w:sz="0" w:space="0" w:color="auto"/>
      </w:divBdr>
      <w:divsChild>
        <w:div w:id="1212575004">
          <w:marLeft w:val="0"/>
          <w:marRight w:val="0"/>
          <w:marTop w:val="0"/>
          <w:marBottom w:val="0"/>
          <w:divBdr>
            <w:top w:val="none" w:sz="0" w:space="0" w:color="auto"/>
            <w:left w:val="none" w:sz="0" w:space="0" w:color="auto"/>
            <w:bottom w:val="none" w:sz="0" w:space="0" w:color="auto"/>
            <w:right w:val="none" w:sz="0" w:space="0" w:color="auto"/>
          </w:divBdr>
          <w:divsChild>
            <w:div w:id="1083718448">
              <w:marLeft w:val="0"/>
              <w:marRight w:val="0"/>
              <w:marTop w:val="0"/>
              <w:marBottom w:val="0"/>
              <w:divBdr>
                <w:top w:val="none" w:sz="0" w:space="0" w:color="auto"/>
                <w:left w:val="none" w:sz="0" w:space="0" w:color="auto"/>
                <w:bottom w:val="none" w:sz="0" w:space="0" w:color="auto"/>
                <w:right w:val="none" w:sz="0" w:space="0" w:color="auto"/>
              </w:divBdr>
              <w:divsChild>
                <w:div w:id="565410589">
                  <w:marLeft w:val="0"/>
                  <w:marRight w:val="0"/>
                  <w:marTop w:val="0"/>
                  <w:marBottom w:val="0"/>
                  <w:divBdr>
                    <w:top w:val="none" w:sz="0" w:space="0" w:color="auto"/>
                    <w:left w:val="none" w:sz="0" w:space="0" w:color="auto"/>
                    <w:bottom w:val="none" w:sz="0" w:space="0" w:color="auto"/>
                    <w:right w:val="none" w:sz="0" w:space="0" w:color="auto"/>
                  </w:divBdr>
                  <w:divsChild>
                    <w:div w:id="27721972">
                      <w:marLeft w:val="0"/>
                      <w:marRight w:val="0"/>
                      <w:marTop w:val="0"/>
                      <w:marBottom w:val="0"/>
                      <w:divBdr>
                        <w:top w:val="none" w:sz="0" w:space="0" w:color="auto"/>
                        <w:left w:val="none" w:sz="0" w:space="0" w:color="auto"/>
                        <w:bottom w:val="none" w:sz="0" w:space="0" w:color="auto"/>
                        <w:right w:val="none" w:sz="0" w:space="0" w:color="auto"/>
                      </w:divBdr>
                      <w:divsChild>
                        <w:div w:id="793400920">
                          <w:marLeft w:val="0"/>
                          <w:marRight w:val="0"/>
                          <w:marTop w:val="0"/>
                          <w:marBottom w:val="0"/>
                          <w:divBdr>
                            <w:top w:val="none" w:sz="0" w:space="0" w:color="auto"/>
                            <w:left w:val="none" w:sz="0" w:space="0" w:color="auto"/>
                            <w:bottom w:val="none" w:sz="0" w:space="0" w:color="auto"/>
                            <w:right w:val="none" w:sz="0" w:space="0" w:color="auto"/>
                          </w:divBdr>
                          <w:divsChild>
                            <w:div w:id="1340162414">
                              <w:marLeft w:val="0"/>
                              <w:marRight w:val="0"/>
                              <w:marTop w:val="0"/>
                              <w:marBottom w:val="0"/>
                              <w:divBdr>
                                <w:top w:val="none" w:sz="0" w:space="0" w:color="auto"/>
                                <w:left w:val="none" w:sz="0" w:space="0" w:color="auto"/>
                                <w:bottom w:val="none" w:sz="0" w:space="0" w:color="auto"/>
                                <w:right w:val="none" w:sz="0" w:space="0" w:color="auto"/>
                              </w:divBdr>
                              <w:divsChild>
                                <w:div w:id="457335944">
                                  <w:marLeft w:val="0"/>
                                  <w:marRight w:val="0"/>
                                  <w:marTop w:val="0"/>
                                  <w:marBottom w:val="0"/>
                                  <w:divBdr>
                                    <w:top w:val="none" w:sz="0" w:space="0" w:color="auto"/>
                                    <w:left w:val="none" w:sz="0" w:space="0" w:color="auto"/>
                                    <w:bottom w:val="none" w:sz="0" w:space="0" w:color="auto"/>
                                    <w:right w:val="none" w:sz="0" w:space="0" w:color="auto"/>
                                  </w:divBdr>
                                  <w:divsChild>
                                    <w:div w:id="1136414619">
                                      <w:marLeft w:val="0"/>
                                      <w:marRight w:val="0"/>
                                      <w:marTop w:val="0"/>
                                      <w:marBottom w:val="0"/>
                                      <w:divBdr>
                                        <w:top w:val="none" w:sz="0" w:space="0" w:color="auto"/>
                                        <w:left w:val="none" w:sz="0" w:space="0" w:color="auto"/>
                                        <w:bottom w:val="none" w:sz="0" w:space="0" w:color="auto"/>
                                        <w:right w:val="none" w:sz="0" w:space="0" w:color="auto"/>
                                      </w:divBdr>
                                      <w:divsChild>
                                        <w:div w:id="1881819103">
                                          <w:marLeft w:val="0"/>
                                          <w:marRight w:val="0"/>
                                          <w:marTop w:val="0"/>
                                          <w:marBottom w:val="0"/>
                                          <w:divBdr>
                                            <w:top w:val="none" w:sz="0" w:space="0" w:color="auto"/>
                                            <w:left w:val="none" w:sz="0" w:space="0" w:color="auto"/>
                                            <w:bottom w:val="none" w:sz="0" w:space="0" w:color="auto"/>
                                            <w:right w:val="none" w:sz="0" w:space="0" w:color="auto"/>
                                          </w:divBdr>
                                          <w:divsChild>
                                            <w:div w:id="1226339459">
                                              <w:marLeft w:val="0"/>
                                              <w:marRight w:val="0"/>
                                              <w:marTop w:val="0"/>
                                              <w:marBottom w:val="0"/>
                                              <w:divBdr>
                                                <w:top w:val="none" w:sz="0" w:space="0" w:color="auto"/>
                                                <w:left w:val="none" w:sz="0" w:space="0" w:color="auto"/>
                                                <w:bottom w:val="none" w:sz="0" w:space="0" w:color="auto"/>
                                                <w:right w:val="none" w:sz="0" w:space="0" w:color="auto"/>
                                              </w:divBdr>
                                              <w:divsChild>
                                                <w:div w:id="1344627491">
                                                  <w:marLeft w:val="0"/>
                                                  <w:marRight w:val="0"/>
                                                  <w:marTop w:val="0"/>
                                                  <w:marBottom w:val="0"/>
                                                  <w:divBdr>
                                                    <w:top w:val="none" w:sz="0" w:space="0" w:color="auto"/>
                                                    <w:left w:val="none" w:sz="0" w:space="0" w:color="auto"/>
                                                    <w:bottom w:val="none" w:sz="0" w:space="0" w:color="auto"/>
                                                    <w:right w:val="none" w:sz="0" w:space="0" w:color="auto"/>
                                                  </w:divBdr>
                                                  <w:divsChild>
                                                    <w:div w:id="991178587">
                                                      <w:marLeft w:val="0"/>
                                                      <w:marRight w:val="0"/>
                                                      <w:marTop w:val="0"/>
                                                      <w:marBottom w:val="0"/>
                                                      <w:divBdr>
                                                        <w:top w:val="none" w:sz="0" w:space="0" w:color="auto"/>
                                                        <w:left w:val="none" w:sz="0" w:space="0" w:color="auto"/>
                                                        <w:bottom w:val="none" w:sz="0" w:space="0" w:color="auto"/>
                                                        <w:right w:val="none" w:sz="0" w:space="0" w:color="auto"/>
                                                      </w:divBdr>
                                                      <w:divsChild>
                                                        <w:div w:id="1257591495">
                                                          <w:marLeft w:val="0"/>
                                                          <w:marRight w:val="0"/>
                                                          <w:marTop w:val="0"/>
                                                          <w:marBottom w:val="0"/>
                                                          <w:divBdr>
                                                            <w:top w:val="none" w:sz="0" w:space="0" w:color="auto"/>
                                                            <w:left w:val="none" w:sz="0" w:space="0" w:color="auto"/>
                                                            <w:bottom w:val="none" w:sz="0" w:space="0" w:color="auto"/>
                                                            <w:right w:val="none" w:sz="0" w:space="0" w:color="auto"/>
                                                          </w:divBdr>
                                                          <w:divsChild>
                                                            <w:div w:id="260840428">
                                                              <w:marLeft w:val="0"/>
                                                              <w:marRight w:val="0"/>
                                                              <w:marTop w:val="0"/>
                                                              <w:marBottom w:val="0"/>
                                                              <w:divBdr>
                                                                <w:top w:val="none" w:sz="0" w:space="0" w:color="auto"/>
                                                                <w:left w:val="none" w:sz="0" w:space="0" w:color="auto"/>
                                                                <w:bottom w:val="none" w:sz="0" w:space="0" w:color="auto"/>
                                                                <w:right w:val="none" w:sz="0" w:space="0" w:color="auto"/>
                                                              </w:divBdr>
                                                              <w:divsChild>
                                                                <w:div w:id="299843872">
                                                                  <w:marLeft w:val="405"/>
                                                                  <w:marRight w:val="0"/>
                                                                  <w:marTop w:val="0"/>
                                                                  <w:marBottom w:val="0"/>
                                                                  <w:divBdr>
                                                                    <w:top w:val="none" w:sz="0" w:space="0" w:color="auto"/>
                                                                    <w:left w:val="none" w:sz="0" w:space="0" w:color="auto"/>
                                                                    <w:bottom w:val="none" w:sz="0" w:space="0" w:color="auto"/>
                                                                    <w:right w:val="none" w:sz="0" w:space="0" w:color="auto"/>
                                                                  </w:divBdr>
                                                                  <w:divsChild>
                                                                    <w:div w:id="457341794">
                                                                      <w:marLeft w:val="0"/>
                                                                      <w:marRight w:val="0"/>
                                                                      <w:marTop w:val="0"/>
                                                                      <w:marBottom w:val="0"/>
                                                                      <w:divBdr>
                                                                        <w:top w:val="none" w:sz="0" w:space="0" w:color="auto"/>
                                                                        <w:left w:val="none" w:sz="0" w:space="0" w:color="auto"/>
                                                                        <w:bottom w:val="none" w:sz="0" w:space="0" w:color="auto"/>
                                                                        <w:right w:val="none" w:sz="0" w:space="0" w:color="auto"/>
                                                                      </w:divBdr>
                                                                      <w:divsChild>
                                                                        <w:div w:id="1413627379">
                                                                          <w:marLeft w:val="0"/>
                                                                          <w:marRight w:val="0"/>
                                                                          <w:marTop w:val="0"/>
                                                                          <w:marBottom w:val="0"/>
                                                                          <w:divBdr>
                                                                            <w:top w:val="none" w:sz="0" w:space="0" w:color="auto"/>
                                                                            <w:left w:val="none" w:sz="0" w:space="0" w:color="auto"/>
                                                                            <w:bottom w:val="none" w:sz="0" w:space="0" w:color="auto"/>
                                                                            <w:right w:val="none" w:sz="0" w:space="0" w:color="auto"/>
                                                                          </w:divBdr>
                                                                          <w:divsChild>
                                                                            <w:div w:id="1873881847">
                                                                              <w:marLeft w:val="0"/>
                                                                              <w:marRight w:val="0"/>
                                                                              <w:marTop w:val="0"/>
                                                                              <w:marBottom w:val="0"/>
                                                                              <w:divBdr>
                                                                                <w:top w:val="none" w:sz="0" w:space="0" w:color="auto"/>
                                                                                <w:left w:val="none" w:sz="0" w:space="0" w:color="auto"/>
                                                                                <w:bottom w:val="none" w:sz="0" w:space="0" w:color="auto"/>
                                                                                <w:right w:val="none" w:sz="0" w:space="0" w:color="auto"/>
                                                                              </w:divBdr>
                                                                              <w:divsChild>
                                                                                <w:div w:id="152575208">
                                                                                  <w:marLeft w:val="0"/>
                                                                                  <w:marRight w:val="0"/>
                                                                                  <w:marTop w:val="0"/>
                                                                                  <w:marBottom w:val="0"/>
                                                                                  <w:divBdr>
                                                                                    <w:top w:val="none" w:sz="0" w:space="0" w:color="auto"/>
                                                                                    <w:left w:val="none" w:sz="0" w:space="0" w:color="auto"/>
                                                                                    <w:bottom w:val="none" w:sz="0" w:space="0" w:color="auto"/>
                                                                                    <w:right w:val="none" w:sz="0" w:space="0" w:color="auto"/>
                                                                                  </w:divBdr>
                                                                                  <w:divsChild>
                                                                                    <w:div w:id="1070233018">
                                                                                      <w:marLeft w:val="900"/>
                                                                                      <w:marRight w:val="0"/>
                                                                                      <w:marTop w:val="30"/>
                                                                                      <w:marBottom w:val="0"/>
                                                                                      <w:divBdr>
                                                                                        <w:top w:val="none" w:sz="0" w:space="0" w:color="auto"/>
                                                                                        <w:left w:val="none" w:sz="0" w:space="0" w:color="auto"/>
                                                                                        <w:bottom w:val="none" w:sz="0" w:space="0" w:color="auto"/>
                                                                                        <w:right w:val="none" w:sz="0" w:space="0" w:color="auto"/>
                                                                                      </w:divBdr>
                                                                                      <w:divsChild>
                                                                                        <w:div w:id="2014261763">
                                                                                          <w:marLeft w:val="0"/>
                                                                                          <w:marRight w:val="0"/>
                                                                                          <w:marTop w:val="30"/>
                                                                                          <w:marBottom w:val="0"/>
                                                                                          <w:divBdr>
                                                                                            <w:top w:val="none" w:sz="0" w:space="0" w:color="auto"/>
                                                                                            <w:left w:val="none" w:sz="0" w:space="0" w:color="auto"/>
                                                                                            <w:bottom w:val="single" w:sz="6" w:space="15" w:color="auto"/>
                                                                                            <w:right w:val="none" w:sz="0" w:space="0" w:color="auto"/>
                                                                                          </w:divBdr>
                                                                                          <w:divsChild>
                                                                                            <w:div w:id="1310136034">
                                                                                              <w:marLeft w:val="1200"/>
                                                                                              <w:marRight w:val="0"/>
                                                                                              <w:marTop w:val="180"/>
                                                                                              <w:marBottom w:val="0"/>
                                                                                              <w:divBdr>
                                                                                                <w:top w:val="none" w:sz="0" w:space="0" w:color="auto"/>
                                                                                                <w:left w:val="none" w:sz="0" w:space="0" w:color="auto"/>
                                                                                                <w:bottom w:val="none" w:sz="0" w:space="0" w:color="auto"/>
                                                                                                <w:right w:val="none" w:sz="0" w:space="0" w:color="auto"/>
                                                                                              </w:divBdr>
                                                                                              <w:divsChild>
                                                                                                <w:div w:id="535168206">
                                                                                                  <w:marLeft w:val="0"/>
                                                                                                  <w:marRight w:val="0"/>
                                                                                                  <w:marTop w:val="0"/>
                                                                                                  <w:marBottom w:val="0"/>
                                                                                                  <w:divBdr>
                                                                                                    <w:top w:val="none" w:sz="0" w:space="0" w:color="auto"/>
                                                                                                    <w:left w:val="none" w:sz="0" w:space="0" w:color="auto"/>
                                                                                                    <w:bottom w:val="none" w:sz="0" w:space="0" w:color="auto"/>
                                                                                                    <w:right w:val="none" w:sz="0" w:space="0" w:color="auto"/>
                                                                                                  </w:divBdr>
                                                                                                  <w:divsChild>
                                                                                                    <w:div w:id="925767909">
                                                                                                      <w:marLeft w:val="0"/>
                                                                                                      <w:marRight w:val="0"/>
                                                                                                      <w:marTop w:val="30"/>
                                                                                                      <w:marBottom w:val="0"/>
                                                                                                      <w:divBdr>
                                                                                                        <w:top w:val="none" w:sz="0" w:space="0" w:color="auto"/>
                                                                                                        <w:left w:val="none" w:sz="0" w:space="0" w:color="auto"/>
                                                                                                        <w:bottom w:val="none" w:sz="0" w:space="0" w:color="auto"/>
                                                                                                        <w:right w:val="none" w:sz="0" w:space="0" w:color="auto"/>
                                                                                                      </w:divBdr>
                                                                                                      <w:divsChild>
                                                                                                        <w:div w:id="1247694154">
                                                                                                          <w:marLeft w:val="0"/>
                                                                                                          <w:marRight w:val="0"/>
                                                                                                          <w:marTop w:val="0"/>
                                                                                                          <w:marBottom w:val="0"/>
                                                                                                          <w:divBdr>
                                                                                                            <w:top w:val="none" w:sz="0" w:space="0" w:color="auto"/>
                                                                                                            <w:left w:val="none" w:sz="0" w:space="0" w:color="auto"/>
                                                                                                            <w:bottom w:val="none" w:sz="0" w:space="0" w:color="auto"/>
                                                                                                            <w:right w:val="none" w:sz="0" w:space="0" w:color="auto"/>
                                                                                                          </w:divBdr>
                                                                                                          <w:divsChild>
                                                                                                            <w:div w:id="850072783">
                                                                                                              <w:marLeft w:val="0"/>
                                                                                                              <w:marRight w:val="0"/>
                                                                                                              <w:marTop w:val="15"/>
                                                                                                              <w:marBottom w:val="0"/>
                                                                                                              <w:divBdr>
                                                                                                                <w:top w:val="none" w:sz="0" w:space="0" w:color="auto"/>
                                                                                                                <w:left w:val="none" w:sz="0" w:space="0" w:color="auto"/>
                                                                                                                <w:bottom w:val="none" w:sz="0" w:space="0" w:color="auto"/>
                                                                                                                <w:right w:val="none" w:sz="0" w:space="0" w:color="auto"/>
                                                                                                              </w:divBdr>
                                                                                                              <w:divsChild>
                                                                                                                <w:div w:id="1581018528">
                                                                                                                  <w:marLeft w:val="0"/>
                                                                                                                  <w:marRight w:val="0"/>
                                                                                                                  <w:marTop w:val="0"/>
                                                                                                                  <w:marBottom w:val="0"/>
                                                                                                                  <w:divBdr>
                                                                                                                    <w:top w:val="none" w:sz="0" w:space="0" w:color="auto"/>
                                                                                                                    <w:left w:val="none" w:sz="0" w:space="0" w:color="auto"/>
                                                                                                                    <w:bottom w:val="none" w:sz="0" w:space="0" w:color="auto"/>
                                                                                                                    <w:right w:val="none" w:sz="0" w:space="0" w:color="auto"/>
                                                                                                                  </w:divBdr>
                                                                                                                  <w:divsChild>
                                                                                                                    <w:div w:id="1101990048">
                                                                                                                      <w:marLeft w:val="0"/>
                                                                                                                      <w:marRight w:val="0"/>
                                                                                                                      <w:marTop w:val="0"/>
                                                                                                                      <w:marBottom w:val="0"/>
                                                                                                                      <w:divBdr>
                                                                                                                        <w:top w:val="none" w:sz="0" w:space="0" w:color="auto"/>
                                                                                                                        <w:left w:val="none" w:sz="0" w:space="0" w:color="auto"/>
                                                                                                                        <w:bottom w:val="none" w:sz="0" w:space="0" w:color="auto"/>
                                                                                                                        <w:right w:val="none" w:sz="0" w:space="0" w:color="auto"/>
                                                                                                                      </w:divBdr>
                                                                                                                      <w:divsChild>
                                                                                                                        <w:div w:id="1320308787">
                                                                                                                          <w:marLeft w:val="0"/>
                                                                                                                          <w:marRight w:val="0"/>
                                                                                                                          <w:marTop w:val="0"/>
                                                                                                                          <w:marBottom w:val="0"/>
                                                                                                                          <w:divBdr>
                                                                                                                            <w:top w:val="none" w:sz="0" w:space="0" w:color="auto"/>
                                                                                                                            <w:left w:val="none" w:sz="0" w:space="0" w:color="auto"/>
                                                                                                                            <w:bottom w:val="none" w:sz="0" w:space="0" w:color="auto"/>
                                                                                                                            <w:right w:val="none" w:sz="0" w:space="0" w:color="auto"/>
                                                                                                                          </w:divBdr>
                                                                                                                          <w:divsChild>
                                                                                                                            <w:div w:id="942810330">
                                                                                                                              <w:marLeft w:val="0"/>
                                                                                                                              <w:marRight w:val="0"/>
                                                                                                                              <w:marTop w:val="0"/>
                                                                                                                              <w:marBottom w:val="0"/>
                                                                                                                              <w:divBdr>
                                                                                                                                <w:top w:val="none" w:sz="0" w:space="0" w:color="auto"/>
                                                                                                                                <w:left w:val="none" w:sz="0" w:space="0" w:color="auto"/>
                                                                                                                                <w:bottom w:val="none" w:sz="0" w:space="0" w:color="auto"/>
                                                                                                                                <w:right w:val="none" w:sz="0" w:space="0" w:color="auto"/>
                                                                                                                              </w:divBdr>
                                                                                                                            </w:div>
                                                                                                                            <w:div w:id="1353647527">
                                                                                                                              <w:marLeft w:val="0"/>
                                                                                                                              <w:marRight w:val="0"/>
                                                                                                                              <w:marTop w:val="0"/>
                                                                                                                              <w:marBottom w:val="0"/>
                                                                                                                              <w:divBdr>
                                                                                                                                <w:top w:val="none" w:sz="0" w:space="0" w:color="auto"/>
                                                                                                                                <w:left w:val="none" w:sz="0" w:space="0" w:color="auto"/>
                                                                                                                                <w:bottom w:val="none" w:sz="0" w:space="0" w:color="auto"/>
                                                                                                                                <w:right w:val="none" w:sz="0" w:space="0" w:color="auto"/>
                                                                                                                              </w:divBdr>
                                                                                                                            </w:div>
                                                                                                                            <w:div w:id="1756319102">
                                                                                                                              <w:marLeft w:val="0"/>
                                                                                                                              <w:marRight w:val="0"/>
                                                                                                                              <w:marTop w:val="0"/>
                                                                                                                              <w:marBottom w:val="0"/>
                                                                                                                              <w:divBdr>
                                                                                                                                <w:top w:val="none" w:sz="0" w:space="0" w:color="auto"/>
                                                                                                                                <w:left w:val="none" w:sz="0" w:space="0" w:color="auto"/>
                                                                                                                                <w:bottom w:val="none" w:sz="0" w:space="0" w:color="auto"/>
                                                                                                                                <w:right w:val="none" w:sz="0" w:space="0" w:color="auto"/>
                                                                                                                              </w:divBdr>
                                                                                                                            </w:div>
                                                                                                                            <w:div w:id="1732998591">
                                                                                                                              <w:marLeft w:val="0"/>
                                                                                                                              <w:marRight w:val="0"/>
                                                                                                                              <w:marTop w:val="0"/>
                                                                                                                              <w:marBottom w:val="0"/>
                                                                                                                              <w:divBdr>
                                                                                                                                <w:top w:val="none" w:sz="0" w:space="0" w:color="auto"/>
                                                                                                                                <w:left w:val="none" w:sz="0" w:space="0" w:color="auto"/>
                                                                                                                                <w:bottom w:val="none" w:sz="0" w:space="0" w:color="auto"/>
                                                                                                                                <w:right w:val="none" w:sz="0" w:space="0" w:color="auto"/>
                                                                                                                              </w:divBdr>
                                                                                                                            </w:div>
                                                                                                                            <w:div w:id="946153907">
                                                                                                                              <w:marLeft w:val="0"/>
                                                                                                                              <w:marRight w:val="0"/>
                                                                                                                              <w:marTop w:val="0"/>
                                                                                                                              <w:marBottom w:val="0"/>
                                                                                                                              <w:divBdr>
                                                                                                                                <w:top w:val="none" w:sz="0" w:space="0" w:color="auto"/>
                                                                                                                                <w:left w:val="none" w:sz="0" w:space="0" w:color="auto"/>
                                                                                                                                <w:bottom w:val="none" w:sz="0" w:space="0" w:color="auto"/>
                                                                                                                                <w:right w:val="none" w:sz="0" w:space="0" w:color="auto"/>
                                                                                                                              </w:divBdr>
                                                                                                                            </w:div>
                                                                                                                            <w:div w:id="1323583890">
                                                                                                                              <w:marLeft w:val="0"/>
                                                                                                                              <w:marRight w:val="0"/>
                                                                                                                              <w:marTop w:val="0"/>
                                                                                                                              <w:marBottom w:val="0"/>
                                                                                                                              <w:divBdr>
                                                                                                                                <w:top w:val="none" w:sz="0" w:space="0" w:color="auto"/>
                                                                                                                                <w:left w:val="none" w:sz="0" w:space="0" w:color="auto"/>
                                                                                                                                <w:bottom w:val="none" w:sz="0" w:space="0" w:color="auto"/>
                                                                                                                                <w:right w:val="none" w:sz="0" w:space="0" w:color="auto"/>
                                                                                                                              </w:divBdr>
                                                                                                                            </w:div>
                                                                                                                            <w:div w:id="21329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C1578F-A19B-485A-BEB2-5B3251C29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3</Pages>
  <Words>1851</Words>
  <Characters>9418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ABINGER PARISH COUNCIL</vt:lpstr>
    </vt:vector>
  </TitlesOfParts>
  <Company>Surrey County Council</Company>
  <LinksUpToDate>false</LinksUpToDate>
  <CharactersWithSpaces>11247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ABINGER PARISH COUNCIL</dc:title>
  <dc:creator>default</dc:creator>
  <cp:lastModifiedBy>thaylett@aol.com</cp:lastModifiedBy>
  <cp:revision>32</cp:revision>
  <cp:lastPrinted>2016-11-21T18:55:00Z</cp:lastPrinted>
  <dcterms:created xsi:type="dcterms:W3CDTF">2016-09-22T10:35:00Z</dcterms:created>
  <dcterms:modified xsi:type="dcterms:W3CDTF">2017-03-06T18:38:00Z</dcterms:modified>
</cp:coreProperties>
</file>