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F2" w:rsidRDefault="00CA4DF2" w:rsidP="00237E95">
      <w:pPr>
        <w:spacing w:after="0" w:line="240" w:lineRule="auto"/>
        <w:ind w:left="-567" w:firstLine="567"/>
        <w:jc w:val="center"/>
        <w:rPr>
          <w:rFonts w:ascii="Times New Roman" w:eastAsia="Times New Roman" w:hAnsi="Times New Roman" w:cs="Times New Roman"/>
          <w:b/>
        </w:rPr>
      </w:pPr>
      <w:r>
        <w:rPr>
          <w:rFonts w:ascii="Times New Roman" w:eastAsia="Times New Roman" w:hAnsi="Times New Roman" w:cs="Times New Roman"/>
          <w:b/>
          <w:noProof/>
          <w:lang w:eastAsia="en-GB"/>
        </w:rPr>
        <w:drawing>
          <wp:inline distT="0" distB="0" distL="0" distR="0" wp14:anchorId="08AADE83" wp14:editId="1E26F945">
            <wp:extent cx="2705100" cy="791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8620" cy="804549"/>
                    </a:xfrm>
                    <a:prstGeom prst="rect">
                      <a:avLst/>
                    </a:prstGeom>
                  </pic:spPr>
                </pic:pic>
              </a:graphicData>
            </a:graphic>
          </wp:inline>
        </w:drawing>
      </w:r>
    </w:p>
    <w:p w:rsidR="00CA4DF2" w:rsidRDefault="00CA4DF2" w:rsidP="00237E95">
      <w:pPr>
        <w:spacing w:after="0" w:line="240" w:lineRule="auto"/>
        <w:ind w:left="-567" w:firstLine="567"/>
        <w:jc w:val="center"/>
        <w:rPr>
          <w:rFonts w:ascii="Times New Roman" w:eastAsia="Times New Roman" w:hAnsi="Times New Roman" w:cs="Times New Roman"/>
          <w:b/>
        </w:rPr>
      </w:pPr>
    </w:p>
    <w:p w:rsidR="00237E95" w:rsidRPr="008F4731" w:rsidRDefault="00237E95" w:rsidP="00237E95">
      <w:pPr>
        <w:spacing w:after="0" w:line="240" w:lineRule="auto"/>
        <w:ind w:left="-567" w:firstLine="567"/>
        <w:jc w:val="center"/>
        <w:rPr>
          <w:rFonts w:ascii="Times New Roman" w:eastAsia="Times New Roman" w:hAnsi="Times New Roman" w:cs="Times New Roman"/>
          <w:b/>
        </w:rPr>
      </w:pPr>
      <w:r w:rsidRPr="008F4731">
        <w:rPr>
          <w:rFonts w:ascii="Times New Roman" w:eastAsia="Times New Roman" w:hAnsi="Times New Roman" w:cs="Times New Roman"/>
          <w:b/>
        </w:rPr>
        <w:t>LOCAL GOVERNMENT ACT (1972)</w:t>
      </w:r>
    </w:p>
    <w:p w:rsidR="00237E95" w:rsidRPr="008F4731" w:rsidRDefault="00237E95" w:rsidP="00237E95">
      <w:pPr>
        <w:spacing w:after="0" w:line="240" w:lineRule="auto"/>
        <w:ind w:left="-567" w:firstLine="567"/>
        <w:jc w:val="center"/>
        <w:rPr>
          <w:rFonts w:ascii="Times New Roman" w:eastAsia="Times New Roman" w:hAnsi="Times New Roman" w:cs="Times New Roman"/>
          <w:b/>
        </w:rPr>
      </w:pPr>
      <w:r w:rsidRPr="008F4731">
        <w:rPr>
          <w:rFonts w:ascii="Times New Roman" w:eastAsia="Times New Roman" w:hAnsi="Times New Roman" w:cs="Times New Roman"/>
          <w:b/>
        </w:rPr>
        <w:t>NOTICE IS HEREBY GIVEN THAT:</w:t>
      </w:r>
    </w:p>
    <w:p w:rsidR="00237E95" w:rsidRPr="008F4731" w:rsidRDefault="00237E95" w:rsidP="00237E95">
      <w:pPr>
        <w:spacing w:line="240" w:lineRule="auto"/>
        <w:jc w:val="center"/>
        <w:rPr>
          <w:rFonts w:ascii="Times New Roman" w:eastAsia="Times New Roman" w:hAnsi="Times New Roman" w:cs="Times New Roman"/>
          <w:b/>
        </w:rPr>
      </w:pPr>
      <w:r w:rsidRPr="008F4731">
        <w:rPr>
          <w:rFonts w:ascii="Times New Roman" w:eastAsia="Times New Roman" w:hAnsi="Times New Roman" w:cs="Times New Roman"/>
          <w:b/>
        </w:rPr>
        <w:t xml:space="preserve">A Full Meeting of the Parish Council will be held in The Rackliff Centre (Old Fire Station) on Monday </w:t>
      </w:r>
      <w:r w:rsidR="00747E77">
        <w:rPr>
          <w:rFonts w:ascii="Times New Roman" w:eastAsia="Times New Roman" w:hAnsi="Times New Roman" w:cs="Times New Roman"/>
          <w:b/>
        </w:rPr>
        <w:t>8</w:t>
      </w:r>
      <w:r w:rsidR="00747E77" w:rsidRPr="00747E77">
        <w:rPr>
          <w:rFonts w:ascii="Times New Roman" w:eastAsia="Times New Roman" w:hAnsi="Times New Roman" w:cs="Times New Roman"/>
          <w:b/>
          <w:vertAlign w:val="superscript"/>
        </w:rPr>
        <w:t>th</w:t>
      </w:r>
      <w:r w:rsidR="00747E77">
        <w:rPr>
          <w:rFonts w:ascii="Times New Roman" w:eastAsia="Times New Roman" w:hAnsi="Times New Roman" w:cs="Times New Roman"/>
          <w:b/>
        </w:rPr>
        <w:t xml:space="preserve"> April</w:t>
      </w:r>
      <w:r w:rsidRPr="008F4731">
        <w:rPr>
          <w:rFonts w:ascii="Times New Roman" w:eastAsia="Times New Roman" w:hAnsi="Times New Roman" w:cs="Times New Roman"/>
          <w:b/>
        </w:rPr>
        <w:t xml:space="preserve"> 201</w:t>
      </w:r>
      <w:r>
        <w:rPr>
          <w:rFonts w:ascii="Times New Roman" w:eastAsia="Times New Roman" w:hAnsi="Times New Roman" w:cs="Times New Roman"/>
          <w:b/>
        </w:rPr>
        <w:t>9</w:t>
      </w:r>
      <w:r w:rsidRPr="008F4731">
        <w:rPr>
          <w:rFonts w:ascii="Times New Roman" w:eastAsia="Times New Roman" w:hAnsi="Times New Roman" w:cs="Times New Roman"/>
          <w:b/>
        </w:rPr>
        <w:t xml:space="preserve"> at </w:t>
      </w:r>
      <w:r w:rsidR="00747E77">
        <w:rPr>
          <w:rFonts w:ascii="Times New Roman" w:eastAsia="Times New Roman" w:hAnsi="Times New Roman" w:cs="Times New Roman"/>
          <w:b/>
        </w:rPr>
        <w:t>8.00pm</w:t>
      </w:r>
    </w:p>
    <w:p w:rsidR="00237E95" w:rsidRPr="009B2942" w:rsidRDefault="00237E95" w:rsidP="00237E95">
      <w:pPr>
        <w:spacing w:after="0" w:line="240" w:lineRule="auto"/>
        <w:rPr>
          <w:rFonts w:ascii="Times New Roman" w:eastAsia="Times New Roman" w:hAnsi="Times New Roman" w:cs="Times New Roman"/>
          <w:sz w:val="20"/>
          <w:szCs w:val="20"/>
          <w:lang w:eastAsia="en-GB"/>
        </w:rPr>
      </w:pPr>
      <w:r w:rsidRPr="009B2942">
        <w:rPr>
          <w:rFonts w:ascii="Times New Roman" w:eastAsia="Times New Roman" w:hAnsi="Times New Roman" w:cs="Times New Roman"/>
          <w:sz w:val="20"/>
          <w:szCs w:val="20"/>
          <w:lang w:eastAsia="en-GB"/>
        </w:rPr>
        <w:t xml:space="preserve">Susan J Denne                                                                               </w:t>
      </w:r>
    </w:p>
    <w:p w:rsidR="00237E95" w:rsidRPr="009B2942" w:rsidRDefault="00237E95" w:rsidP="00237E95">
      <w:pPr>
        <w:spacing w:after="0" w:line="240" w:lineRule="auto"/>
        <w:rPr>
          <w:rFonts w:ascii="Times New Roman" w:eastAsiaTheme="minorEastAsia" w:hAnsi="Times New Roman" w:cs="Times New Roman"/>
          <w:noProof/>
          <w:sz w:val="20"/>
          <w:szCs w:val="20"/>
          <w:lang w:eastAsia="en-GB"/>
        </w:rPr>
      </w:pPr>
      <w:r w:rsidRPr="009B2942">
        <w:rPr>
          <w:rFonts w:ascii="Times New Roman" w:eastAsiaTheme="minorEastAsia" w:hAnsi="Times New Roman" w:cs="Times New Roman"/>
          <w:noProof/>
          <w:sz w:val="20"/>
          <w:szCs w:val="20"/>
          <w:lang w:eastAsia="en-GB"/>
        </w:rPr>
        <w:t>Clerk to Rusthall Parish Council</w:t>
      </w:r>
    </w:p>
    <w:p w:rsidR="00237E95" w:rsidRPr="009B2942" w:rsidRDefault="00747E77" w:rsidP="00237E95">
      <w:pPr>
        <w:pBdr>
          <w:bottom w:val="single" w:sz="4" w:space="1" w:color="auto"/>
        </w:pBdr>
        <w:rPr>
          <w:rFonts w:ascii="Times New Roman" w:eastAsiaTheme="minorEastAsia" w:hAnsi="Times New Roman" w:cs="Times New Roman"/>
          <w:b/>
          <w:noProof/>
          <w:sz w:val="20"/>
          <w:szCs w:val="20"/>
          <w:lang w:eastAsia="en-GB"/>
        </w:rPr>
      </w:pPr>
      <w:r>
        <w:rPr>
          <w:rFonts w:ascii="Times New Roman" w:eastAsiaTheme="minorEastAsia" w:hAnsi="Times New Roman" w:cs="Times New Roman"/>
          <w:b/>
          <w:noProof/>
          <w:sz w:val="20"/>
          <w:szCs w:val="20"/>
          <w:lang w:eastAsia="en-GB"/>
        </w:rPr>
        <w:t>2</w:t>
      </w:r>
      <w:r w:rsidRPr="00747E77">
        <w:rPr>
          <w:rFonts w:ascii="Times New Roman" w:eastAsiaTheme="minorEastAsia" w:hAnsi="Times New Roman" w:cs="Times New Roman"/>
          <w:b/>
          <w:noProof/>
          <w:sz w:val="20"/>
          <w:szCs w:val="20"/>
          <w:vertAlign w:val="superscript"/>
          <w:lang w:eastAsia="en-GB"/>
        </w:rPr>
        <w:t>nd</w:t>
      </w:r>
      <w:r>
        <w:rPr>
          <w:rFonts w:ascii="Times New Roman" w:eastAsiaTheme="minorEastAsia" w:hAnsi="Times New Roman" w:cs="Times New Roman"/>
          <w:b/>
          <w:noProof/>
          <w:sz w:val="20"/>
          <w:szCs w:val="20"/>
          <w:lang w:eastAsia="en-GB"/>
        </w:rPr>
        <w:t xml:space="preserve"> April</w:t>
      </w:r>
      <w:r w:rsidR="00237E95">
        <w:rPr>
          <w:rFonts w:ascii="Times New Roman" w:eastAsiaTheme="minorEastAsia" w:hAnsi="Times New Roman" w:cs="Times New Roman"/>
          <w:b/>
          <w:noProof/>
          <w:sz w:val="20"/>
          <w:szCs w:val="20"/>
          <w:lang w:eastAsia="en-GB"/>
        </w:rPr>
        <w:t xml:space="preserve"> 2019</w:t>
      </w:r>
    </w:p>
    <w:p w:rsidR="00237E95" w:rsidRPr="00A5373B" w:rsidRDefault="00237E95" w:rsidP="00237E95">
      <w:pPr>
        <w:spacing w:line="240" w:lineRule="auto"/>
        <w:jc w:val="center"/>
        <w:rPr>
          <w:rFonts w:ascii="Times New Roman" w:eastAsia="Times New Roman" w:hAnsi="Times New Roman" w:cs="Times New Roman"/>
          <w:b/>
          <w:color w:val="000000"/>
        </w:rPr>
      </w:pPr>
      <w:r w:rsidRPr="00A5373B">
        <w:rPr>
          <w:rFonts w:ascii="Times New Roman" w:eastAsia="Times New Roman" w:hAnsi="Times New Roman" w:cs="Times New Roman"/>
          <w:b/>
          <w:color w:val="000000"/>
        </w:rPr>
        <w:t>AGENDA</w:t>
      </w:r>
    </w:p>
    <w:p w:rsidR="00237E95" w:rsidRPr="001D442B" w:rsidRDefault="00237E95" w:rsidP="00237E95">
      <w:pPr>
        <w:tabs>
          <w:tab w:val="left" w:pos="851"/>
          <w:tab w:val="left" w:pos="993"/>
        </w:tabs>
        <w:spacing w:after="0" w:line="276" w:lineRule="auto"/>
        <w:rPr>
          <w:rFonts w:ascii="Times New Roman" w:eastAsia="Times New Roman" w:hAnsi="Times New Roman" w:cs="Times New Roman"/>
          <w:b/>
        </w:rPr>
      </w:pPr>
      <w:r w:rsidRPr="00A5373B">
        <w:rPr>
          <w:rFonts w:ascii="Times New Roman" w:eastAsia="Times New Roman" w:hAnsi="Times New Roman" w:cs="Times New Roman"/>
          <w:color w:val="000000"/>
        </w:rPr>
        <w:t xml:space="preserve">            </w:t>
      </w:r>
      <w:r w:rsidRPr="001D442B">
        <w:rPr>
          <w:rFonts w:ascii="Times New Roman" w:eastAsia="Times New Roman" w:hAnsi="Times New Roman" w:cs="Times New Roman"/>
          <w:b/>
        </w:rPr>
        <w:t>No decisions will be taken by the Parish Council on any item not on this Agenda</w:t>
      </w:r>
    </w:p>
    <w:p w:rsidR="00237E95" w:rsidRPr="001D442B" w:rsidRDefault="00237E95" w:rsidP="00237E95">
      <w:pPr>
        <w:tabs>
          <w:tab w:val="left" w:pos="851"/>
          <w:tab w:val="left" w:pos="993"/>
        </w:tabs>
        <w:spacing w:after="0" w:line="276" w:lineRule="auto"/>
        <w:rPr>
          <w:rFonts w:ascii="Times New Roman" w:eastAsia="Times New Roman" w:hAnsi="Times New Roman" w:cs="Times New Roman"/>
          <w:b/>
        </w:rPr>
      </w:pPr>
    </w:p>
    <w:p w:rsidR="00237E95" w:rsidRPr="001D442B" w:rsidRDefault="00237E95" w:rsidP="00237E95">
      <w:pPr>
        <w:numPr>
          <w:ilvl w:val="0"/>
          <w:numId w:val="1"/>
        </w:numPr>
        <w:spacing w:after="0" w:line="276" w:lineRule="auto"/>
        <w:ind w:left="709" w:hanging="425"/>
        <w:contextualSpacing/>
        <w:rPr>
          <w:rFonts w:ascii="Times New Roman" w:eastAsia="Times New Roman" w:hAnsi="Times New Roman" w:cs="Times New Roman"/>
          <w:b/>
          <w:lang w:eastAsia="en-GB"/>
        </w:rPr>
      </w:pPr>
      <w:r w:rsidRPr="001D442B">
        <w:rPr>
          <w:rFonts w:ascii="Times New Roman" w:eastAsia="Times New Roman" w:hAnsi="Times New Roman" w:cs="Times New Roman"/>
          <w:b/>
          <w:lang w:eastAsia="en-GB"/>
        </w:rPr>
        <w:t>Enquire whether anyone present intends to film, photograph and/or record the meeting</w:t>
      </w:r>
    </w:p>
    <w:p w:rsidR="00237E95" w:rsidRPr="001D442B" w:rsidRDefault="00237E95" w:rsidP="00237E95">
      <w:pPr>
        <w:numPr>
          <w:ilvl w:val="0"/>
          <w:numId w:val="1"/>
        </w:numPr>
        <w:spacing w:after="0" w:line="276" w:lineRule="auto"/>
        <w:ind w:left="709" w:hanging="425"/>
        <w:contextualSpacing/>
        <w:rPr>
          <w:rFonts w:ascii="Times New Roman" w:eastAsia="Times New Roman" w:hAnsi="Times New Roman" w:cs="Times New Roman"/>
          <w:b/>
          <w:bCs/>
        </w:rPr>
      </w:pPr>
      <w:r w:rsidRPr="001D442B">
        <w:rPr>
          <w:rFonts w:ascii="Times New Roman" w:eastAsia="Times New Roman" w:hAnsi="Times New Roman" w:cs="Times New Roman"/>
        </w:rPr>
        <w:t>T</w:t>
      </w:r>
      <w:r w:rsidRPr="001D442B">
        <w:rPr>
          <w:rFonts w:ascii="Times New Roman" w:eastAsia="Times New Roman" w:hAnsi="Times New Roman" w:cs="Times New Roman"/>
          <w:b/>
        </w:rPr>
        <w:t xml:space="preserve">o receive and approve apologies for absence: </w:t>
      </w:r>
    </w:p>
    <w:p w:rsidR="00237E95" w:rsidRPr="001D442B" w:rsidRDefault="00237E95" w:rsidP="00237E95">
      <w:pPr>
        <w:numPr>
          <w:ilvl w:val="0"/>
          <w:numId w:val="1"/>
        </w:numPr>
        <w:spacing w:after="0" w:line="276" w:lineRule="auto"/>
        <w:ind w:left="709" w:hanging="425"/>
        <w:contextualSpacing/>
        <w:rPr>
          <w:rFonts w:ascii="Times New Roman" w:eastAsia="Times New Roman" w:hAnsi="Times New Roman" w:cs="Times New Roman"/>
          <w:b/>
          <w:bCs/>
        </w:rPr>
      </w:pPr>
      <w:r w:rsidRPr="001D442B">
        <w:rPr>
          <w:rFonts w:ascii="Times New Roman" w:eastAsia="Times New Roman" w:hAnsi="Times New Roman" w:cs="Times New Roman"/>
          <w:b/>
          <w:bCs/>
        </w:rPr>
        <w:t>Declarations of Personal and Prejudicial Interests.</w:t>
      </w:r>
    </w:p>
    <w:p w:rsidR="00237E95" w:rsidRPr="001D442B" w:rsidRDefault="00237E95" w:rsidP="00237E95">
      <w:pPr>
        <w:numPr>
          <w:ilvl w:val="0"/>
          <w:numId w:val="1"/>
        </w:numPr>
        <w:spacing w:after="0" w:line="276" w:lineRule="auto"/>
        <w:ind w:left="709" w:hanging="425"/>
        <w:contextualSpacing/>
        <w:rPr>
          <w:rFonts w:ascii="Times New Roman" w:eastAsia="Times New Roman" w:hAnsi="Times New Roman" w:cs="Times New Roman"/>
          <w:b/>
          <w:bCs/>
        </w:rPr>
      </w:pPr>
      <w:r w:rsidRPr="001D442B">
        <w:rPr>
          <w:rFonts w:ascii="Times New Roman" w:eastAsia="Times New Roman" w:hAnsi="Times New Roman" w:cs="Times New Roman"/>
          <w:b/>
        </w:rPr>
        <w:t>Declarations of Lobbying.</w:t>
      </w:r>
    </w:p>
    <w:p w:rsidR="00237E95" w:rsidRPr="001D442B" w:rsidRDefault="00237E95" w:rsidP="00237E95">
      <w:pPr>
        <w:numPr>
          <w:ilvl w:val="0"/>
          <w:numId w:val="1"/>
        </w:numPr>
        <w:spacing w:after="0" w:line="276" w:lineRule="auto"/>
        <w:contextualSpacing/>
        <w:rPr>
          <w:rFonts w:ascii="Times New Roman" w:hAnsi="Times New Roman" w:cs="Times New Roman"/>
          <w:b/>
        </w:rPr>
      </w:pPr>
      <w:r w:rsidRPr="001D442B">
        <w:rPr>
          <w:rFonts w:ascii="Times New Roman" w:hAnsi="Times New Roman" w:cs="Times New Roman"/>
          <w:b/>
        </w:rPr>
        <w:t>Minutes</w:t>
      </w:r>
    </w:p>
    <w:p w:rsidR="00237E95" w:rsidRPr="001D442B" w:rsidRDefault="00237E95" w:rsidP="00237E95">
      <w:pPr>
        <w:spacing w:after="0" w:line="276" w:lineRule="auto"/>
        <w:ind w:left="993" w:hanging="273"/>
        <w:rPr>
          <w:rFonts w:ascii="Times New Roman" w:hAnsi="Times New Roman" w:cs="Times New Roman"/>
          <w:b/>
        </w:rPr>
      </w:pPr>
      <w:r w:rsidRPr="001D442B">
        <w:rPr>
          <w:rFonts w:ascii="Times New Roman" w:hAnsi="Times New Roman" w:cs="Times New Roman"/>
        </w:rPr>
        <w:t xml:space="preserve">5. To resolve that the minutes of the Council Meeting held on </w:t>
      </w:r>
      <w:r>
        <w:rPr>
          <w:rFonts w:ascii="Times New Roman" w:hAnsi="Times New Roman" w:cs="Times New Roman"/>
        </w:rPr>
        <w:t>11</w:t>
      </w:r>
      <w:r w:rsidRPr="00AE0746">
        <w:rPr>
          <w:rFonts w:ascii="Times New Roman" w:hAnsi="Times New Roman" w:cs="Times New Roman"/>
          <w:vertAlign w:val="superscript"/>
        </w:rPr>
        <w:t>th</w:t>
      </w:r>
      <w:r>
        <w:rPr>
          <w:rFonts w:ascii="Times New Roman" w:hAnsi="Times New Roman" w:cs="Times New Roman"/>
        </w:rPr>
        <w:t xml:space="preserve"> </w:t>
      </w:r>
      <w:r w:rsidR="00747E77">
        <w:rPr>
          <w:rFonts w:ascii="Times New Roman" w:hAnsi="Times New Roman" w:cs="Times New Roman"/>
        </w:rPr>
        <w:t>March</w:t>
      </w:r>
      <w:r>
        <w:rPr>
          <w:rFonts w:ascii="Times New Roman" w:hAnsi="Times New Roman" w:cs="Times New Roman"/>
        </w:rPr>
        <w:t xml:space="preserve"> 2019</w:t>
      </w:r>
      <w:r w:rsidRPr="001D442B">
        <w:rPr>
          <w:rFonts w:ascii="Times New Roman" w:hAnsi="Times New Roman" w:cs="Times New Roman"/>
        </w:rPr>
        <w:t xml:space="preserve"> be taken as read, confirmed as a correct record and signed by the Chairman.</w:t>
      </w:r>
    </w:p>
    <w:p w:rsidR="00237E95" w:rsidRPr="001D442B" w:rsidRDefault="00237E95" w:rsidP="00237E95">
      <w:pPr>
        <w:spacing w:after="0" w:line="276" w:lineRule="auto"/>
        <w:ind w:left="405" w:firstLine="304"/>
        <w:contextualSpacing/>
        <w:rPr>
          <w:rFonts w:ascii="Times New Roman" w:hAnsi="Times New Roman" w:cs="Times New Roman"/>
        </w:rPr>
      </w:pPr>
      <w:r w:rsidRPr="001D442B">
        <w:rPr>
          <w:rFonts w:ascii="Times New Roman" w:hAnsi="Times New Roman" w:cs="Times New Roman"/>
        </w:rPr>
        <w:t xml:space="preserve">5.1 Matters outstanding from these minutes (not listed as separate agenda items) </w:t>
      </w:r>
    </w:p>
    <w:p w:rsidR="00237E95" w:rsidRPr="00A10BA1" w:rsidRDefault="00237E95" w:rsidP="00237E95">
      <w:pPr>
        <w:numPr>
          <w:ilvl w:val="1"/>
          <w:numId w:val="1"/>
        </w:numPr>
        <w:spacing w:after="0" w:line="276" w:lineRule="auto"/>
        <w:ind w:left="1134" w:hanging="425"/>
        <w:contextualSpacing/>
        <w:rPr>
          <w:rFonts w:ascii="Times New Roman" w:hAnsi="Times New Roman" w:cs="Times New Roman"/>
          <w:b/>
        </w:rPr>
      </w:pPr>
      <w:r w:rsidRPr="001D442B">
        <w:rPr>
          <w:rFonts w:ascii="Times New Roman" w:hAnsi="Times New Roman" w:cs="Times New Roman"/>
        </w:rPr>
        <w:t>Matters outstanding from previous minutes</w:t>
      </w:r>
    </w:p>
    <w:p w:rsidR="00237E95" w:rsidRPr="001C29C3" w:rsidRDefault="00237E95" w:rsidP="00237E95">
      <w:pPr>
        <w:keepLines/>
        <w:numPr>
          <w:ilvl w:val="0"/>
          <w:numId w:val="1"/>
        </w:numPr>
        <w:spacing w:after="0" w:line="360" w:lineRule="auto"/>
        <w:ind w:left="709" w:hanging="425"/>
        <w:contextualSpacing/>
        <w:rPr>
          <w:rFonts w:ascii="Times New Roman" w:hAnsi="Times New Roman" w:cs="Times New Roman"/>
          <w:b/>
        </w:rPr>
      </w:pPr>
      <w:r w:rsidRPr="001C29C3">
        <w:rPr>
          <w:rFonts w:ascii="Times New Roman" w:hAnsi="Times New Roman" w:cs="Times New Roman"/>
          <w:b/>
        </w:rPr>
        <w:t>Session for County and Borough Councillors on matters concerning the Parish.</w:t>
      </w:r>
    </w:p>
    <w:p w:rsidR="00610F7A" w:rsidRPr="00D709AE" w:rsidRDefault="00237E95" w:rsidP="00876F5A">
      <w:pPr>
        <w:pStyle w:val="ListParagraph"/>
        <w:numPr>
          <w:ilvl w:val="0"/>
          <w:numId w:val="1"/>
        </w:numPr>
      </w:pPr>
      <w:bookmarkStart w:id="0" w:name="_GoBack"/>
      <w:r w:rsidRPr="00D709AE">
        <w:rPr>
          <w:rFonts w:ascii="Times New Roman" w:hAnsi="Times New Roman" w:cs="Times New Roman"/>
          <w:b/>
        </w:rPr>
        <w:t xml:space="preserve">Committee Reports: </w:t>
      </w:r>
      <w:r w:rsidRPr="00D709AE">
        <w:rPr>
          <w:rFonts w:ascii="Times New Roman" w:hAnsi="Times New Roman" w:cs="Times New Roman"/>
        </w:rPr>
        <w:t xml:space="preserve">Planning Meeting </w:t>
      </w:r>
      <w:r w:rsidR="00D709AE" w:rsidRPr="00D709AE">
        <w:rPr>
          <w:rFonts w:ascii="Times New Roman" w:hAnsi="Times New Roman" w:cs="Times New Roman"/>
        </w:rPr>
        <w:t>18</w:t>
      </w:r>
      <w:r w:rsidR="00D709AE" w:rsidRPr="00D709AE">
        <w:rPr>
          <w:rFonts w:ascii="Times New Roman" w:hAnsi="Times New Roman" w:cs="Times New Roman"/>
          <w:vertAlign w:val="superscript"/>
        </w:rPr>
        <w:t>th</w:t>
      </w:r>
      <w:r w:rsidR="00D709AE" w:rsidRPr="00D709AE">
        <w:rPr>
          <w:rFonts w:ascii="Times New Roman" w:hAnsi="Times New Roman" w:cs="Times New Roman"/>
        </w:rPr>
        <w:t xml:space="preserve"> March</w:t>
      </w:r>
      <w:r w:rsidRPr="00D709AE">
        <w:rPr>
          <w:rFonts w:ascii="Times New Roman" w:hAnsi="Times New Roman" w:cs="Times New Roman"/>
        </w:rPr>
        <w:t xml:space="preserve"> </w:t>
      </w:r>
      <w:r w:rsidR="00D709AE" w:rsidRPr="00D709AE">
        <w:rPr>
          <w:rFonts w:ascii="Times New Roman" w:hAnsi="Times New Roman" w:cs="Times New Roman"/>
        </w:rPr>
        <w:t>2019 and Allotment Meeting 18</w:t>
      </w:r>
      <w:r w:rsidR="00D709AE" w:rsidRPr="00D709AE">
        <w:rPr>
          <w:rFonts w:ascii="Times New Roman" w:hAnsi="Times New Roman" w:cs="Times New Roman"/>
          <w:vertAlign w:val="superscript"/>
        </w:rPr>
        <w:t>th</w:t>
      </w:r>
      <w:r w:rsidR="00D709AE" w:rsidRPr="00D709AE">
        <w:rPr>
          <w:rFonts w:ascii="Times New Roman" w:hAnsi="Times New Roman" w:cs="Times New Roman"/>
        </w:rPr>
        <w:t xml:space="preserve"> March</w:t>
      </w:r>
      <w:r w:rsidRPr="00D709AE">
        <w:rPr>
          <w:rFonts w:ascii="Times New Roman" w:hAnsi="Times New Roman" w:cs="Times New Roman"/>
        </w:rPr>
        <w:t xml:space="preserve"> 2019 draft minutes have been circulated.  </w:t>
      </w:r>
    </w:p>
    <w:bookmarkEnd w:id="0"/>
    <w:p w:rsidR="00F059E5" w:rsidRDefault="00F059E5" w:rsidP="00F059E5">
      <w:pPr>
        <w:pStyle w:val="ListParagraph"/>
        <w:numPr>
          <w:ilvl w:val="0"/>
          <w:numId w:val="1"/>
        </w:numPr>
      </w:pPr>
      <w:r>
        <w:rPr>
          <w:rFonts w:ascii="Times New Roman" w:hAnsi="Times New Roman" w:cs="Times New Roman"/>
          <w:b/>
        </w:rPr>
        <w:t>Hanging Baskets –</w:t>
      </w:r>
      <w:r>
        <w:t xml:space="preserve"> Clerk to update</w:t>
      </w:r>
    </w:p>
    <w:p w:rsidR="00F059E5" w:rsidRDefault="00F059E5" w:rsidP="00F059E5">
      <w:pPr>
        <w:pStyle w:val="ListParagraph"/>
        <w:keepLines/>
        <w:numPr>
          <w:ilvl w:val="0"/>
          <w:numId w:val="1"/>
        </w:numPr>
        <w:spacing w:after="0" w:line="360" w:lineRule="auto"/>
        <w:ind w:right="-330"/>
        <w:rPr>
          <w:rFonts w:ascii="Times New Roman" w:hAnsi="Times New Roman" w:cs="Times New Roman"/>
          <w:bCs/>
        </w:rPr>
      </w:pPr>
      <w:r>
        <w:rPr>
          <w:rFonts w:ascii="Times New Roman" w:hAnsi="Times New Roman" w:cs="Times New Roman"/>
          <w:b/>
          <w:bCs/>
        </w:rPr>
        <w:t>Grants/ Donations –</w:t>
      </w:r>
      <w:r>
        <w:rPr>
          <w:rFonts w:ascii="Times New Roman" w:hAnsi="Times New Roman" w:cs="Times New Roman"/>
          <w:bCs/>
        </w:rPr>
        <w:t xml:space="preserve"> To consider any applications received.</w:t>
      </w:r>
    </w:p>
    <w:p w:rsidR="00F059E5" w:rsidRPr="00387319" w:rsidRDefault="00F059E5" w:rsidP="00F059E5">
      <w:pPr>
        <w:pStyle w:val="ListParagraph"/>
        <w:keepLines/>
        <w:numPr>
          <w:ilvl w:val="0"/>
          <w:numId w:val="1"/>
        </w:numPr>
        <w:spacing w:after="0" w:line="360" w:lineRule="auto"/>
        <w:ind w:right="-330"/>
        <w:rPr>
          <w:rFonts w:ascii="Times New Roman" w:hAnsi="Times New Roman" w:cs="Times New Roman"/>
          <w:bCs/>
        </w:rPr>
      </w:pPr>
      <w:r>
        <w:rPr>
          <w:rFonts w:ascii="Times New Roman" w:hAnsi="Times New Roman" w:cs="Times New Roman"/>
          <w:b/>
          <w:bCs/>
        </w:rPr>
        <w:t xml:space="preserve">Clerk’s </w:t>
      </w:r>
      <w:r>
        <w:rPr>
          <w:rFonts w:ascii="Times New Roman" w:hAnsi="Times New Roman" w:cs="Times New Roman"/>
          <w:b/>
          <w:bCs/>
        </w:rPr>
        <w:t>Salary</w:t>
      </w:r>
      <w:r>
        <w:rPr>
          <w:rFonts w:ascii="Times New Roman" w:hAnsi="Times New Roman" w:cs="Times New Roman"/>
          <w:b/>
          <w:bCs/>
        </w:rPr>
        <w:t xml:space="preserve"> – </w:t>
      </w:r>
      <w:r w:rsidRPr="00E339AC">
        <w:rPr>
          <w:rFonts w:ascii="Times New Roman" w:hAnsi="Times New Roman" w:cs="Times New Roman"/>
          <w:bCs/>
        </w:rPr>
        <w:t xml:space="preserve">To review </w:t>
      </w:r>
      <w:r>
        <w:rPr>
          <w:rFonts w:ascii="Times New Roman" w:hAnsi="Times New Roman" w:cs="Times New Roman"/>
          <w:bCs/>
        </w:rPr>
        <w:t>pay spine point increase for 2019/2020 – Cllr Blackburn</w:t>
      </w:r>
      <w:r>
        <w:rPr>
          <w:rFonts w:ascii="Times New Roman" w:hAnsi="Times New Roman" w:cs="Times New Roman"/>
          <w:b/>
          <w:bCs/>
        </w:rPr>
        <w:t xml:space="preserve"> </w:t>
      </w:r>
    </w:p>
    <w:p w:rsidR="00387319" w:rsidRDefault="00387319" w:rsidP="00F059E5">
      <w:pPr>
        <w:pStyle w:val="ListParagraph"/>
        <w:keepLines/>
        <w:numPr>
          <w:ilvl w:val="0"/>
          <w:numId w:val="1"/>
        </w:numPr>
        <w:spacing w:after="0" w:line="360" w:lineRule="auto"/>
        <w:ind w:right="-330"/>
        <w:rPr>
          <w:rFonts w:ascii="Times New Roman" w:hAnsi="Times New Roman" w:cs="Times New Roman"/>
          <w:bCs/>
        </w:rPr>
      </w:pPr>
      <w:r>
        <w:rPr>
          <w:rFonts w:ascii="Times New Roman" w:hAnsi="Times New Roman" w:cs="Times New Roman"/>
          <w:b/>
          <w:bCs/>
        </w:rPr>
        <w:t>Membership KALC –</w:t>
      </w:r>
      <w:r>
        <w:rPr>
          <w:rFonts w:ascii="Times New Roman" w:hAnsi="Times New Roman" w:cs="Times New Roman"/>
          <w:bCs/>
        </w:rPr>
        <w:t xml:space="preserve"> To consider continuing membership for 2019/2020</w:t>
      </w:r>
    </w:p>
    <w:p w:rsidR="00387319" w:rsidRDefault="00387319" w:rsidP="00F059E5">
      <w:pPr>
        <w:pStyle w:val="ListParagraph"/>
        <w:keepLines/>
        <w:numPr>
          <w:ilvl w:val="0"/>
          <w:numId w:val="1"/>
        </w:numPr>
        <w:spacing w:after="0" w:line="360" w:lineRule="auto"/>
        <w:ind w:right="-330"/>
        <w:rPr>
          <w:rFonts w:ascii="Times New Roman" w:hAnsi="Times New Roman" w:cs="Times New Roman"/>
          <w:bCs/>
        </w:rPr>
      </w:pPr>
      <w:r>
        <w:rPr>
          <w:rFonts w:ascii="Times New Roman" w:hAnsi="Times New Roman" w:cs="Times New Roman"/>
          <w:b/>
          <w:bCs/>
        </w:rPr>
        <w:t>Tree Charter –</w:t>
      </w:r>
      <w:r>
        <w:rPr>
          <w:rFonts w:ascii="Times New Roman" w:hAnsi="Times New Roman" w:cs="Times New Roman"/>
          <w:bCs/>
        </w:rPr>
        <w:t xml:space="preserve"> To consider adoption.</w:t>
      </w:r>
    </w:p>
    <w:p w:rsidR="00FE2C30" w:rsidRPr="001D442B" w:rsidRDefault="00FE2C30" w:rsidP="00FE2C30">
      <w:pPr>
        <w:pStyle w:val="ListParagraph"/>
        <w:keepLines/>
        <w:numPr>
          <w:ilvl w:val="0"/>
          <w:numId w:val="1"/>
        </w:numPr>
        <w:tabs>
          <w:tab w:val="left" w:pos="426"/>
        </w:tabs>
        <w:spacing w:after="0" w:line="360" w:lineRule="auto"/>
        <w:rPr>
          <w:rFonts w:ascii="Times New Roman" w:hAnsi="Times New Roman" w:cs="Times New Roman"/>
        </w:rPr>
      </w:pPr>
      <w:r w:rsidRPr="001D442B">
        <w:rPr>
          <w:rFonts w:ascii="Times New Roman" w:hAnsi="Times New Roman" w:cs="Times New Roman"/>
          <w:b/>
        </w:rPr>
        <w:t>Chair’s Report –</w:t>
      </w:r>
    </w:p>
    <w:p w:rsidR="00FE2C30" w:rsidRPr="001D442B" w:rsidRDefault="00FE2C30" w:rsidP="00FE2C30">
      <w:pPr>
        <w:numPr>
          <w:ilvl w:val="0"/>
          <w:numId w:val="1"/>
        </w:numPr>
        <w:tabs>
          <w:tab w:val="left" w:pos="142"/>
        </w:tabs>
        <w:spacing w:after="0" w:line="360" w:lineRule="auto"/>
        <w:ind w:left="709" w:hanging="425"/>
        <w:contextualSpacing/>
        <w:rPr>
          <w:rFonts w:ascii="Times New Roman" w:hAnsi="Times New Roman" w:cs="Times New Roman"/>
          <w:color w:val="FF0000"/>
          <w:lang w:eastAsia="en-GB"/>
        </w:rPr>
      </w:pPr>
      <w:r w:rsidRPr="001D442B">
        <w:rPr>
          <w:rFonts w:ascii="Times New Roman" w:hAnsi="Times New Roman" w:cs="Times New Roman"/>
          <w:b/>
          <w:lang w:eastAsia="en-GB"/>
        </w:rPr>
        <w:t xml:space="preserve">Clerk’s Report -  </w:t>
      </w:r>
    </w:p>
    <w:p w:rsidR="00FE2C30" w:rsidRPr="001D442B" w:rsidRDefault="00FE2C30" w:rsidP="00FE2C30">
      <w:pPr>
        <w:numPr>
          <w:ilvl w:val="0"/>
          <w:numId w:val="1"/>
        </w:numPr>
        <w:tabs>
          <w:tab w:val="left" w:pos="142"/>
        </w:tabs>
        <w:spacing w:after="0" w:line="360" w:lineRule="auto"/>
        <w:ind w:left="709" w:hanging="425"/>
        <w:contextualSpacing/>
        <w:rPr>
          <w:rFonts w:ascii="Times New Roman" w:hAnsi="Times New Roman" w:cs="Times New Roman"/>
          <w:spacing w:val="-3"/>
        </w:rPr>
      </w:pPr>
      <w:r w:rsidRPr="001D442B">
        <w:rPr>
          <w:rFonts w:ascii="Times New Roman" w:hAnsi="Times New Roman" w:cs="Times New Roman"/>
          <w:b/>
          <w:lang w:eastAsia="en-GB"/>
        </w:rPr>
        <w:t>Diary Dates</w:t>
      </w:r>
      <w:r w:rsidRPr="001D442B">
        <w:rPr>
          <w:rFonts w:ascii="Times New Roman" w:hAnsi="Times New Roman" w:cs="Times New Roman"/>
          <w:lang w:eastAsia="en-GB"/>
        </w:rPr>
        <w:t xml:space="preserve">      </w:t>
      </w:r>
    </w:p>
    <w:p w:rsidR="00FE2C30" w:rsidRPr="001D442B" w:rsidRDefault="00FE2C30" w:rsidP="00FE2C30">
      <w:pPr>
        <w:numPr>
          <w:ilvl w:val="0"/>
          <w:numId w:val="1"/>
        </w:numPr>
        <w:tabs>
          <w:tab w:val="left" w:pos="142"/>
        </w:tabs>
        <w:spacing w:after="0" w:line="360" w:lineRule="auto"/>
        <w:ind w:left="709" w:hanging="425"/>
        <w:contextualSpacing/>
        <w:rPr>
          <w:rFonts w:ascii="Times New Roman" w:hAnsi="Times New Roman" w:cs="Times New Roman"/>
          <w:lang w:eastAsia="en-GB"/>
        </w:rPr>
      </w:pPr>
      <w:r w:rsidRPr="001D442B">
        <w:rPr>
          <w:rFonts w:ascii="Times New Roman" w:hAnsi="Times New Roman" w:cs="Times New Roman"/>
          <w:b/>
          <w:lang w:eastAsia="en-GB"/>
        </w:rPr>
        <w:t xml:space="preserve">Accounts for Payment </w:t>
      </w:r>
      <w:r w:rsidRPr="001D442B">
        <w:rPr>
          <w:rFonts w:ascii="Times New Roman" w:hAnsi="Times New Roman" w:cs="Times New Roman"/>
          <w:lang w:eastAsia="en-GB"/>
        </w:rPr>
        <w:t xml:space="preserve">– to authorise the payment of invoices as listed (to follow) </w:t>
      </w:r>
    </w:p>
    <w:p w:rsidR="00FE2C30" w:rsidRDefault="00FE2C30" w:rsidP="00FE2C30">
      <w:pPr>
        <w:numPr>
          <w:ilvl w:val="0"/>
          <w:numId w:val="1"/>
        </w:numPr>
        <w:tabs>
          <w:tab w:val="left" w:pos="142"/>
        </w:tabs>
        <w:spacing w:after="0" w:line="240" w:lineRule="auto"/>
        <w:ind w:left="709" w:hanging="425"/>
        <w:contextualSpacing/>
        <w:rPr>
          <w:rFonts w:ascii="Times New Roman" w:hAnsi="Times New Roman" w:cs="Times New Roman"/>
          <w:i/>
          <w:lang w:eastAsia="en-GB"/>
        </w:rPr>
      </w:pPr>
      <w:r w:rsidRPr="001D442B">
        <w:rPr>
          <w:rFonts w:ascii="Times New Roman" w:hAnsi="Times New Roman" w:cs="Times New Roman"/>
          <w:b/>
          <w:lang w:eastAsia="en-GB"/>
        </w:rPr>
        <w:t>Open session for questions from the public</w:t>
      </w:r>
      <w:r w:rsidRPr="001D442B">
        <w:rPr>
          <w:rFonts w:ascii="Times New Roman" w:hAnsi="Times New Roman" w:cs="Times New Roman"/>
          <w:lang w:eastAsia="en-GB"/>
        </w:rPr>
        <w:t xml:space="preserve">: </w:t>
      </w:r>
      <w:r w:rsidRPr="001D442B">
        <w:rPr>
          <w:rFonts w:ascii="Times New Roman" w:hAnsi="Times New Roman" w:cs="Times New Roman"/>
          <w:i/>
          <w:lang w:eastAsia="en-GB"/>
        </w:rPr>
        <w:t>Constitutionally and in accordance with certain implications of the Local Government Code of Conduct, there can be no discussion of these items at this stage. Any issue would have been addressed elsewhere in the agenda or if not already so listed, be referred to at a future meeting of the Parish Council.</w:t>
      </w:r>
    </w:p>
    <w:p w:rsidR="00FE2C30" w:rsidRPr="001D442B" w:rsidRDefault="00FE2C30" w:rsidP="00FE2C30">
      <w:pPr>
        <w:tabs>
          <w:tab w:val="left" w:pos="142"/>
        </w:tabs>
        <w:spacing w:after="0" w:line="240" w:lineRule="auto"/>
        <w:ind w:left="284"/>
        <w:contextualSpacing/>
        <w:rPr>
          <w:rFonts w:ascii="Times New Roman" w:hAnsi="Times New Roman" w:cs="Times New Roman"/>
          <w:i/>
          <w:lang w:eastAsia="en-GB"/>
        </w:rPr>
      </w:pPr>
    </w:p>
    <w:p w:rsidR="00FE2C30" w:rsidRPr="008F4731" w:rsidRDefault="00FE2C30" w:rsidP="00FE2C30">
      <w:pPr>
        <w:numPr>
          <w:ilvl w:val="0"/>
          <w:numId w:val="1"/>
        </w:numPr>
        <w:tabs>
          <w:tab w:val="left" w:pos="142"/>
        </w:tabs>
        <w:spacing w:after="0" w:line="276" w:lineRule="auto"/>
        <w:ind w:left="709" w:hanging="425"/>
        <w:contextualSpacing/>
        <w:rPr>
          <w:rFonts w:ascii="Times New Roman" w:hAnsi="Times New Roman" w:cs="Times New Roman"/>
          <w:lang w:eastAsia="en-GB"/>
        </w:rPr>
      </w:pPr>
      <w:r w:rsidRPr="001D442B">
        <w:rPr>
          <w:rFonts w:ascii="Times New Roman" w:hAnsi="Times New Roman" w:cs="Times New Roman"/>
          <w:b/>
          <w:lang w:eastAsia="en-GB"/>
        </w:rPr>
        <w:t>Items for Information</w:t>
      </w:r>
    </w:p>
    <w:p w:rsidR="00FE2C30" w:rsidRPr="001D442B" w:rsidRDefault="00FE2C30" w:rsidP="00FE2C30">
      <w:pPr>
        <w:tabs>
          <w:tab w:val="left" w:pos="142"/>
        </w:tabs>
        <w:spacing w:after="0" w:line="276" w:lineRule="auto"/>
        <w:ind w:left="284"/>
        <w:contextualSpacing/>
        <w:rPr>
          <w:rFonts w:ascii="Times New Roman" w:hAnsi="Times New Roman" w:cs="Times New Roman"/>
          <w:lang w:eastAsia="en-GB"/>
        </w:rPr>
      </w:pPr>
    </w:p>
    <w:p w:rsidR="00FE2C30" w:rsidRPr="001D442B" w:rsidRDefault="00FE2C30" w:rsidP="00FE2C30">
      <w:pPr>
        <w:keepLines/>
        <w:spacing w:before="240" w:after="0" w:line="276" w:lineRule="auto"/>
        <w:ind w:left="284"/>
        <w:contextualSpacing/>
        <w:rPr>
          <w:rFonts w:ascii="Times New Roman" w:eastAsia="Times New Roman" w:hAnsi="Times New Roman" w:cs="Times New Roman"/>
          <w:b/>
          <w:color w:val="FF0000"/>
          <w:lang w:eastAsia="en-GB"/>
        </w:rPr>
      </w:pPr>
      <w:r w:rsidRPr="001D442B">
        <w:rPr>
          <w:rFonts w:ascii="Times New Roman" w:eastAsia="Times New Roman" w:hAnsi="Times New Roman" w:cs="Times New Roman"/>
          <w:b/>
          <w:lang w:eastAsia="en-GB"/>
        </w:rPr>
        <w:t>Date of Next Meeting –</w:t>
      </w:r>
      <w:r>
        <w:rPr>
          <w:rFonts w:ascii="Times New Roman" w:eastAsia="Times New Roman" w:hAnsi="Times New Roman" w:cs="Times New Roman"/>
          <w:b/>
          <w:lang w:eastAsia="en-GB"/>
        </w:rPr>
        <w:t>13</w:t>
      </w:r>
      <w:r w:rsidRPr="00FE2C30">
        <w:rPr>
          <w:rFonts w:ascii="Times New Roman" w:eastAsia="Times New Roman" w:hAnsi="Times New Roman" w:cs="Times New Roman"/>
          <w:b/>
          <w:vertAlign w:val="superscript"/>
          <w:lang w:eastAsia="en-GB"/>
        </w:rPr>
        <w:t>th</w:t>
      </w:r>
      <w:r>
        <w:rPr>
          <w:rFonts w:ascii="Times New Roman" w:eastAsia="Times New Roman" w:hAnsi="Times New Roman" w:cs="Times New Roman"/>
          <w:b/>
          <w:lang w:eastAsia="en-GB"/>
        </w:rPr>
        <w:t xml:space="preserve"> May</w:t>
      </w:r>
      <w:r>
        <w:rPr>
          <w:rFonts w:ascii="Times New Roman" w:eastAsia="Times New Roman" w:hAnsi="Times New Roman" w:cs="Times New Roman"/>
          <w:b/>
          <w:lang w:eastAsia="en-GB"/>
        </w:rPr>
        <w:t xml:space="preserve"> 2019</w:t>
      </w:r>
      <w:r w:rsidRPr="001D442B">
        <w:rPr>
          <w:rFonts w:ascii="Times New Roman" w:eastAsia="Times New Roman" w:hAnsi="Times New Roman" w:cs="Times New Roman"/>
          <w:b/>
          <w:color w:val="FF0000"/>
          <w:lang w:eastAsia="en-GB"/>
        </w:rPr>
        <w:t xml:space="preserve">  </w:t>
      </w:r>
    </w:p>
    <w:p w:rsidR="00F059E5" w:rsidRPr="00FE2C30" w:rsidRDefault="00F059E5" w:rsidP="00FE2C30">
      <w:pPr>
        <w:ind w:left="284"/>
        <w:rPr>
          <w:color w:val="FF0000"/>
        </w:rPr>
      </w:pPr>
    </w:p>
    <w:sectPr w:rsidR="00F059E5" w:rsidRPr="00FE2C30" w:rsidSect="00CA4DF2">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96AF3"/>
    <w:multiLevelType w:val="multilevel"/>
    <w:tmpl w:val="FFD41C9E"/>
    <w:lvl w:ilvl="0">
      <w:start w:val="1"/>
      <w:numFmt w:val="decimal"/>
      <w:lvlText w:val="%1."/>
      <w:lvlJc w:val="left"/>
      <w:pPr>
        <w:ind w:left="644" w:hanging="360"/>
      </w:pPr>
      <w:rPr>
        <w:rFonts w:hint="default"/>
        <w:b/>
        <w:i w:val="0"/>
        <w:color w:val="auto"/>
      </w:rPr>
    </w:lvl>
    <w:lvl w:ilvl="1">
      <w:start w:val="2"/>
      <w:numFmt w:val="decimal"/>
      <w:isLgl/>
      <w:lvlText w:val="%1.%2"/>
      <w:lvlJc w:val="left"/>
      <w:pPr>
        <w:ind w:left="1070" w:hanging="360"/>
      </w:pPr>
      <w:rPr>
        <w:rFonts w:hint="default"/>
        <w:b w:val="0"/>
      </w:rPr>
    </w:lvl>
    <w:lvl w:ilvl="2">
      <w:start w:val="1"/>
      <w:numFmt w:val="decimal"/>
      <w:isLgl/>
      <w:lvlText w:val="%1.%2.%3"/>
      <w:lvlJc w:val="left"/>
      <w:pPr>
        <w:ind w:left="1170" w:hanging="720"/>
      </w:pPr>
      <w:rPr>
        <w:rFonts w:hint="default"/>
        <w:b w:val="0"/>
      </w:rPr>
    </w:lvl>
    <w:lvl w:ilvl="3">
      <w:start w:val="1"/>
      <w:numFmt w:val="decimal"/>
      <w:isLgl/>
      <w:lvlText w:val="%1.%2.%3.%4"/>
      <w:lvlJc w:val="left"/>
      <w:pPr>
        <w:ind w:left="1215"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65" w:hanging="1080"/>
      </w:pPr>
      <w:rPr>
        <w:rFonts w:hint="default"/>
        <w:b w:val="0"/>
      </w:rPr>
    </w:lvl>
    <w:lvl w:ilvl="6">
      <w:start w:val="1"/>
      <w:numFmt w:val="decimal"/>
      <w:isLgl/>
      <w:lvlText w:val="%1.%2.%3.%4.%5.%6.%7"/>
      <w:lvlJc w:val="left"/>
      <w:pPr>
        <w:ind w:left="2070" w:hanging="1440"/>
      </w:pPr>
      <w:rPr>
        <w:rFonts w:hint="default"/>
        <w:b w:val="0"/>
      </w:rPr>
    </w:lvl>
    <w:lvl w:ilvl="7">
      <w:start w:val="1"/>
      <w:numFmt w:val="decimal"/>
      <w:isLgl/>
      <w:lvlText w:val="%1.%2.%3.%4.%5.%6.%7.%8"/>
      <w:lvlJc w:val="left"/>
      <w:pPr>
        <w:ind w:left="2115" w:hanging="1440"/>
      </w:pPr>
      <w:rPr>
        <w:rFonts w:hint="default"/>
        <w:b w:val="0"/>
      </w:rPr>
    </w:lvl>
    <w:lvl w:ilvl="8">
      <w:start w:val="1"/>
      <w:numFmt w:val="decimal"/>
      <w:isLgl/>
      <w:lvlText w:val="%1.%2.%3.%4.%5.%6.%7.%8.%9"/>
      <w:lvlJc w:val="left"/>
      <w:pPr>
        <w:ind w:left="2160" w:hanging="144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F9"/>
    <w:rsid w:val="00237E95"/>
    <w:rsid w:val="00387319"/>
    <w:rsid w:val="004D6CF9"/>
    <w:rsid w:val="00610F7A"/>
    <w:rsid w:val="00747E77"/>
    <w:rsid w:val="00876F5A"/>
    <w:rsid w:val="00CA4DF2"/>
    <w:rsid w:val="00D709AE"/>
    <w:rsid w:val="00F059E5"/>
    <w:rsid w:val="00FE2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35AA"/>
  <w15:chartTrackingRefBased/>
  <w15:docId w15:val="{886699B4-3CA3-4B95-9FCB-FF247102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D95EEE1</Template>
  <TotalTime>33</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Denne</dc:creator>
  <cp:keywords/>
  <dc:description/>
  <cp:lastModifiedBy>Su Denne</cp:lastModifiedBy>
  <cp:revision>9</cp:revision>
  <dcterms:created xsi:type="dcterms:W3CDTF">2019-04-02T10:33:00Z</dcterms:created>
  <dcterms:modified xsi:type="dcterms:W3CDTF">2019-04-02T13:19:00Z</dcterms:modified>
</cp:coreProperties>
</file>