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B667F" w14:textId="3181F63A" w:rsidR="00A506C8" w:rsidRPr="00470E57" w:rsidRDefault="00470E57" w:rsidP="00470E57">
      <w:pPr>
        <w:pStyle w:val="Body"/>
        <w:jc w:val="center"/>
        <w:rPr>
          <w:rFonts w:asciiTheme="minorHAnsi" w:hAnsiTheme="minorHAnsi" w:cstheme="minorHAnsi"/>
          <w:b/>
          <w:color w:val="auto"/>
          <w14:shadow w14:blurRad="50800" w14:dist="38100" w14:dir="2700000" w14:sx="100000" w14:sy="100000" w14:kx="0" w14:ky="0" w14:algn="tl">
            <w14:srgbClr w14:val="000000">
              <w14:alpha w14:val="60000"/>
            </w14:srgbClr>
          </w14:shadow>
        </w:rPr>
      </w:pPr>
      <w:r w:rsidRPr="00470E57">
        <w:rPr>
          <w:rFonts w:asciiTheme="minorHAnsi" w:hAnsiTheme="minorHAnsi" w:cstheme="minorHAnsi"/>
          <w:b/>
          <w:color w:val="auto"/>
          <w14:shadow w14:blurRad="50800" w14:dist="38100" w14:dir="2700000" w14:sx="100000" w14:sy="100000" w14:kx="0" w14:ky="0" w14:algn="tl">
            <w14:srgbClr w14:val="000000">
              <w14:alpha w14:val="60000"/>
            </w14:srgbClr>
          </w14:shadow>
        </w:rPr>
        <w:t>SYDLING ST NICHOLAS PARISH COUNCIL</w:t>
      </w:r>
    </w:p>
    <w:p w14:paraId="6E9E9D2F" w14:textId="77777777" w:rsidR="00A506C8" w:rsidRPr="006A7C1F" w:rsidRDefault="00A506C8" w:rsidP="001A34DD">
      <w:pPr>
        <w:pStyle w:val="Body"/>
        <w:rPr>
          <w:rFonts w:asciiTheme="minorHAnsi" w:hAnsiTheme="minorHAnsi" w:cstheme="minorHAnsi"/>
          <w:b/>
          <w:color w:val="auto"/>
        </w:rPr>
      </w:pPr>
    </w:p>
    <w:p w14:paraId="10AB9EC9" w14:textId="5E6DA98B" w:rsidR="00DA208C" w:rsidRPr="006A7C1F" w:rsidRDefault="00DA208C" w:rsidP="00DA208C">
      <w:pPr>
        <w:pStyle w:val="Body"/>
        <w:rPr>
          <w:rFonts w:asciiTheme="minorHAnsi" w:hAnsiTheme="minorHAnsi" w:cstheme="minorHAnsi"/>
          <w:b/>
          <w:bCs/>
          <w:color w:val="auto"/>
          <w:u w:val="single"/>
        </w:rPr>
      </w:pPr>
      <w:r w:rsidRPr="006A7C1F">
        <w:rPr>
          <w:rFonts w:asciiTheme="minorHAnsi" w:hAnsiTheme="minorHAnsi" w:cstheme="minorHAnsi"/>
          <w:b/>
          <w:bCs/>
          <w:color w:val="auto"/>
          <w:u w:val="single"/>
        </w:rPr>
        <w:t xml:space="preserve">Minutes of the Meeting of Sydling St Nicholas Parish Council held on </w:t>
      </w:r>
      <w:r w:rsidR="006D26DB">
        <w:rPr>
          <w:rFonts w:asciiTheme="minorHAnsi" w:hAnsiTheme="minorHAnsi" w:cstheme="minorHAnsi"/>
          <w:b/>
          <w:bCs/>
          <w:color w:val="auto"/>
          <w:u w:val="single"/>
        </w:rPr>
        <w:t>9</w:t>
      </w:r>
      <w:r w:rsidR="006D26DB" w:rsidRPr="006D26DB">
        <w:rPr>
          <w:rFonts w:asciiTheme="minorHAnsi" w:hAnsiTheme="minorHAnsi" w:cstheme="minorHAnsi"/>
          <w:b/>
          <w:bCs/>
          <w:color w:val="auto"/>
          <w:u w:val="single"/>
          <w:vertAlign w:val="superscript"/>
        </w:rPr>
        <w:t>th</w:t>
      </w:r>
      <w:r w:rsidR="006D26DB">
        <w:rPr>
          <w:rFonts w:asciiTheme="minorHAnsi" w:hAnsiTheme="minorHAnsi" w:cstheme="minorHAnsi"/>
          <w:b/>
          <w:bCs/>
          <w:color w:val="auto"/>
          <w:u w:val="single"/>
        </w:rPr>
        <w:t xml:space="preserve"> January 2023</w:t>
      </w:r>
      <w:r w:rsidRPr="006A7C1F">
        <w:rPr>
          <w:rFonts w:asciiTheme="minorHAnsi" w:hAnsiTheme="minorHAnsi" w:cstheme="minorHAnsi"/>
          <w:b/>
          <w:bCs/>
          <w:color w:val="auto"/>
          <w:u w:val="single"/>
        </w:rPr>
        <w:t xml:space="preserve"> </w:t>
      </w:r>
      <w:r w:rsidR="00F562A4">
        <w:rPr>
          <w:rFonts w:asciiTheme="minorHAnsi" w:hAnsiTheme="minorHAnsi" w:cstheme="minorHAnsi"/>
          <w:b/>
          <w:bCs/>
          <w:color w:val="auto"/>
          <w:u w:val="single"/>
        </w:rPr>
        <w:t>at Sydling St Nicholas Village Hall</w:t>
      </w:r>
      <w:r w:rsidRPr="006A7C1F">
        <w:rPr>
          <w:rFonts w:asciiTheme="minorHAnsi" w:hAnsiTheme="minorHAnsi" w:cstheme="minorHAnsi"/>
          <w:b/>
          <w:bCs/>
          <w:color w:val="auto"/>
          <w:u w:val="single"/>
        </w:rPr>
        <w:t xml:space="preserve"> </w:t>
      </w:r>
    </w:p>
    <w:p w14:paraId="22F74DA1" w14:textId="77777777" w:rsidR="00DA208C" w:rsidRPr="006A7C1F" w:rsidRDefault="00DA208C" w:rsidP="00DA208C">
      <w:pPr>
        <w:pStyle w:val="Body"/>
        <w:rPr>
          <w:rFonts w:asciiTheme="minorHAnsi" w:hAnsiTheme="minorHAnsi" w:cstheme="minorHAnsi"/>
          <w:b/>
          <w:bCs/>
          <w:color w:val="auto"/>
        </w:rPr>
      </w:pPr>
    </w:p>
    <w:p w14:paraId="2871C571" w14:textId="567A9694" w:rsidR="00DA208C" w:rsidRPr="00AA7B27" w:rsidRDefault="00DA208C" w:rsidP="00DA208C">
      <w:pPr>
        <w:pStyle w:val="Body"/>
        <w:rPr>
          <w:rFonts w:asciiTheme="minorHAnsi" w:hAnsiTheme="minorHAnsi" w:cstheme="minorHAnsi"/>
          <w:b/>
          <w:color w:val="auto"/>
          <w:u w:val="single"/>
        </w:rPr>
      </w:pPr>
      <w:r w:rsidRPr="00AA7B27">
        <w:rPr>
          <w:rFonts w:asciiTheme="minorHAnsi" w:hAnsiTheme="minorHAnsi" w:cstheme="minorHAnsi"/>
          <w:b/>
          <w:bCs/>
          <w:color w:val="auto"/>
          <w:u w:val="single"/>
        </w:rPr>
        <w:t>Members Present:</w:t>
      </w:r>
    </w:p>
    <w:p w14:paraId="2FB03A32" w14:textId="77777777" w:rsidR="00DA208C" w:rsidRPr="006A7C1F" w:rsidRDefault="00DA208C" w:rsidP="00DA208C">
      <w:pPr>
        <w:pStyle w:val="Body"/>
        <w:rPr>
          <w:rFonts w:asciiTheme="minorHAnsi" w:hAnsiTheme="minorHAnsi" w:cstheme="minorHAnsi"/>
          <w:b/>
          <w:color w:val="auto"/>
          <w:u w:val="single"/>
        </w:rPr>
      </w:pPr>
    </w:p>
    <w:p w14:paraId="16B56835" w14:textId="4526BC3D" w:rsidR="00DA208C" w:rsidRPr="006A7C1F" w:rsidRDefault="00470E57" w:rsidP="00DA208C">
      <w:pPr>
        <w:pStyle w:val="Body"/>
        <w:rPr>
          <w:rFonts w:asciiTheme="minorHAnsi" w:hAnsiTheme="minorHAnsi" w:cstheme="minorHAnsi"/>
          <w:color w:val="auto"/>
        </w:rPr>
      </w:pPr>
      <w:r>
        <w:rPr>
          <w:rFonts w:asciiTheme="minorHAnsi" w:hAnsiTheme="minorHAnsi" w:cstheme="minorHAnsi"/>
          <w:color w:val="auto"/>
        </w:rPr>
        <w:t xml:space="preserve">Councillors </w:t>
      </w:r>
      <w:r w:rsidR="00DA208C" w:rsidRPr="006A7C1F">
        <w:rPr>
          <w:rFonts w:asciiTheme="minorHAnsi" w:hAnsiTheme="minorHAnsi" w:cstheme="minorHAnsi"/>
          <w:color w:val="auto"/>
        </w:rPr>
        <w:t>C Legg (Chairman), P Davies (Vice Chairman), G Durack,</w:t>
      </w:r>
      <w:r w:rsidR="005759CD">
        <w:rPr>
          <w:rFonts w:asciiTheme="minorHAnsi" w:hAnsiTheme="minorHAnsi" w:cstheme="minorHAnsi"/>
          <w:color w:val="auto"/>
        </w:rPr>
        <w:t xml:space="preserve"> S Durack, </w:t>
      </w:r>
      <w:r w:rsidR="006D26DB">
        <w:rPr>
          <w:rFonts w:asciiTheme="minorHAnsi" w:hAnsiTheme="minorHAnsi" w:cstheme="minorHAnsi"/>
          <w:color w:val="auto"/>
        </w:rPr>
        <w:t xml:space="preserve">A Newman, </w:t>
      </w:r>
      <w:r w:rsidR="00B2762B">
        <w:rPr>
          <w:rFonts w:asciiTheme="minorHAnsi" w:hAnsiTheme="minorHAnsi" w:cstheme="minorHAnsi"/>
          <w:color w:val="auto"/>
        </w:rPr>
        <w:t xml:space="preserve">S </w:t>
      </w:r>
      <w:r w:rsidR="000A42FD">
        <w:rPr>
          <w:rFonts w:asciiTheme="minorHAnsi" w:hAnsiTheme="minorHAnsi" w:cstheme="minorHAnsi"/>
          <w:color w:val="auto"/>
        </w:rPr>
        <w:t>Shears</w:t>
      </w:r>
      <w:r w:rsidR="006D26DB">
        <w:rPr>
          <w:rFonts w:asciiTheme="minorHAnsi" w:hAnsiTheme="minorHAnsi" w:cstheme="minorHAnsi"/>
          <w:color w:val="auto"/>
        </w:rPr>
        <w:t>,</w:t>
      </w:r>
      <w:r w:rsidR="000A42FD">
        <w:rPr>
          <w:rFonts w:asciiTheme="minorHAnsi" w:hAnsiTheme="minorHAnsi" w:cstheme="minorHAnsi"/>
          <w:color w:val="auto"/>
        </w:rPr>
        <w:t xml:space="preserve"> </w:t>
      </w:r>
      <w:r w:rsidR="00DA208C" w:rsidRPr="006A7C1F">
        <w:rPr>
          <w:rFonts w:asciiTheme="minorHAnsi" w:hAnsiTheme="minorHAnsi" w:cstheme="minorHAnsi"/>
          <w:color w:val="auto"/>
        </w:rPr>
        <w:t>D Tucker</w:t>
      </w:r>
      <w:r w:rsidR="006D26DB">
        <w:rPr>
          <w:rFonts w:asciiTheme="minorHAnsi" w:hAnsiTheme="minorHAnsi" w:cstheme="minorHAnsi"/>
          <w:color w:val="auto"/>
        </w:rPr>
        <w:t>,</w:t>
      </w:r>
      <w:r w:rsidR="004C3109">
        <w:rPr>
          <w:rFonts w:asciiTheme="minorHAnsi" w:hAnsiTheme="minorHAnsi" w:cstheme="minorHAnsi"/>
          <w:color w:val="auto"/>
        </w:rPr>
        <w:t xml:space="preserve"> and</w:t>
      </w:r>
      <w:r w:rsidR="0063444A">
        <w:rPr>
          <w:rFonts w:asciiTheme="minorHAnsi" w:hAnsiTheme="minorHAnsi" w:cstheme="minorHAnsi"/>
          <w:color w:val="auto"/>
        </w:rPr>
        <w:t xml:space="preserve"> </w:t>
      </w:r>
      <w:r w:rsidR="000A42FD">
        <w:rPr>
          <w:rFonts w:asciiTheme="minorHAnsi" w:hAnsiTheme="minorHAnsi" w:cstheme="minorHAnsi"/>
          <w:color w:val="auto"/>
        </w:rPr>
        <w:t xml:space="preserve">the Clerk David Green. </w:t>
      </w:r>
    </w:p>
    <w:p w14:paraId="486B7D24" w14:textId="77777777" w:rsidR="00DA208C" w:rsidRPr="006A7C1F" w:rsidRDefault="00DA208C" w:rsidP="00DA208C">
      <w:pPr>
        <w:pStyle w:val="Body"/>
        <w:rPr>
          <w:rFonts w:asciiTheme="minorHAnsi" w:hAnsiTheme="minorHAnsi" w:cstheme="minorHAnsi"/>
          <w:color w:val="auto"/>
        </w:rPr>
      </w:pPr>
    </w:p>
    <w:p w14:paraId="5EAC9748" w14:textId="561D9AD9" w:rsidR="00DA208C" w:rsidRPr="006A7C1F" w:rsidRDefault="00DA208C" w:rsidP="00DA208C">
      <w:pPr>
        <w:pStyle w:val="Body"/>
        <w:rPr>
          <w:rFonts w:asciiTheme="minorHAnsi" w:hAnsiTheme="minorHAnsi" w:cstheme="minorHAnsi"/>
          <w:b/>
          <w:color w:val="auto"/>
        </w:rPr>
      </w:pPr>
      <w:r w:rsidRPr="006A7C1F">
        <w:rPr>
          <w:rFonts w:asciiTheme="minorHAnsi" w:hAnsiTheme="minorHAnsi" w:cstheme="minorHAnsi"/>
          <w:b/>
          <w:color w:val="auto"/>
          <w:u w:val="single"/>
        </w:rPr>
        <w:t>Members of the Public:</w:t>
      </w:r>
      <w:r w:rsidRPr="006A7C1F">
        <w:rPr>
          <w:rFonts w:asciiTheme="minorHAnsi" w:hAnsiTheme="minorHAnsi" w:cstheme="minorHAnsi"/>
          <w:b/>
          <w:color w:val="auto"/>
        </w:rPr>
        <w:t xml:space="preserve">   </w:t>
      </w:r>
      <w:r w:rsidR="00FB2BDF">
        <w:rPr>
          <w:rFonts w:asciiTheme="minorHAnsi" w:hAnsiTheme="minorHAnsi" w:cstheme="minorHAnsi"/>
          <w:bCs/>
          <w:color w:val="auto"/>
        </w:rPr>
        <w:t>None</w:t>
      </w:r>
    </w:p>
    <w:p w14:paraId="1E3490C1" w14:textId="77777777" w:rsidR="00DA208C" w:rsidRPr="006A7C1F" w:rsidRDefault="00DA208C" w:rsidP="00DA208C">
      <w:pPr>
        <w:pStyle w:val="Body"/>
        <w:rPr>
          <w:rFonts w:asciiTheme="minorHAnsi" w:hAnsiTheme="minorHAnsi" w:cstheme="minorHAnsi"/>
          <w:b/>
          <w:color w:val="auto"/>
        </w:rPr>
      </w:pPr>
    </w:p>
    <w:p w14:paraId="67D9A665" w14:textId="01446217"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1.</w:t>
      </w:r>
      <w:r w:rsidRPr="006A7C1F">
        <w:rPr>
          <w:rFonts w:asciiTheme="minorHAnsi" w:hAnsiTheme="minorHAnsi" w:cstheme="minorHAnsi"/>
          <w:b/>
          <w:sz w:val="22"/>
          <w:szCs w:val="22"/>
          <w:u w:color="000000"/>
        </w:rPr>
        <w:tab/>
        <w:t>Apologies for absence</w:t>
      </w:r>
    </w:p>
    <w:p w14:paraId="0EAE4211" w14:textId="6BA0A13B" w:rsidR="001A34DD" w:rsidRDefault="001A34DD">
      <w:pPr>
        <w:rPr>
          <w:rFonts w:asciiTheme="minorHAnsi" w:hAnsiTheme="minorHAnsi" w:cstheme="minorHAnsi"/>
          <w:b/>
          <w:sz w:val="22"/>
          <w:szCs w:val="22"/>
          <w:u w:color="000000"/>
        </w:rPr>
      </w:pPr>
    </w:p>
    <w:p w14:paraId="0C563ADD" w14:textId="24CFBCF9" w:rsidR="00CE12A0" w:rsidRPr="00CE12A0" w:rsidRDefault="00B2762B">
      <w:pPr>
        <w:rPr>
          <w:rFonts w:asciiTheme="minorHAnsi" w:hAnsiTheme="minorHAnsi" w:cstheme="minorHAnsi"/>
          <w:bCs/>
          <w:sz w:val="22"/>
          <w:szCs w:val="22"/>
        </w:rPr>
      </w:pPr>
      <w:r>
        <w:rPr>
          <w:rFonts w:asciiTheme="minorHAnsi" w:hAnsiTheme="minorHAnsi" w:cstheme="minorHAnsi"/>
          <w:bCs/>
          <w:sz w:val="22"/>
          <w:szCs w:val="22"/>
          <w:u w:color="000000"/>
        </w:rPr>
        <w:t xml:space="preserve">Cllr </w:t>
      </w:r>
      <w:r w:rsidR="006D26DB">
        <w:rPr>
          <w:rFonts w:asciiTheme="minorHAnsi" w:hAnsiTheme="minorHAnsi" w:cstheme="minorHAnsi"/>
          <w:bCs/>
          <w:sz w:val="22"/>
          <w:szCs w:val="22"/>
          <w:u w:color="000000"/>
        </w:rPr>
        <w:t>Haynes</w:t>
      </w:r>
    </w:p>
    <w:p w14:paraId="633404CD" w14:textId="77777777" w:rsidR="00691931" w:rsidRPr="006A7C1F" w:rsidRDefault="00691931">
      <w:pPr>
        <w:rPr>
          <w:rFonts w:asciiTheme="minorHAnsi" w:hAnsiTheme="minorHAnsi" w:cstheme="minorHAnsi"/>
          <w:sz w:val="22"/>
          <w:szCs w:val="22"/>
        </w:rPr>
      </w:pPr>
    </w:p>
    <w:p w14:paraId="3409789D" w14:textId="77777777"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2.</w:t>
      </w:r>
      <w:r w:rsidRPr="006A7C1F">
        <w:rPr>
          <w:rFonts w:asciiTheme="minorHAnsi" w:hAnsiTheme="minorHAnsi" w:cstheme="minorHAnsi"/>
          <w:b/>
          <w:sz w:val="22"/>
          <w:szCs w:val="22"/>
          <w:u w:color="000000"/>
        </w:rPr>
        <w:tab/>
        <w:t>Declarations of pecuniary and other interests</w:t>
      </w:r>
    </w:p>
    <w:p w14:paraId="6A64F01B" w14:textId="77777777" w:rsidR="001A34DD" w:rsidRPr="006A7C1F" w:rsidRDefault="001A34DD" w:rsidP="001A34DD">
      <w:pPr>
        <w:rPr>
          <w:rFonts w:asciiTheme="minorHAnsi" w:hAnsiTheme="minorHAnsi" w:cstheme="minorHAnsi"/>
          <w:b/>
          <w:sz w:val="22"/>
          <w:szCs w:val="22"/>
          <w:u w:color="000000"/>
        </w:rPr>
      </w:pPr>
    </w:p>
    <w:p w14:paraId="3D5C2A2E" w14:textId="6B554214" w:rsidR="001A34DD" w:rsidRPr="006A7C1F" w:rsidRDefault="00CE12A0" w:rsidP="001A34DD">
      <w:pPr>
        <w:rPr>
          <w:rFonts w:asciiTheme="minorHAnsi" w:hAnsiTheme="minorHAnsi" w:cstheme="minorHAnsi"/>
          <w:sz w:val="22"/>
          <w:szCs w:val="22"/>
          <w:u w:color="000000"/>
        </w:rPr>
      </w:pPr>
      <w:r>
        <w:rPr>
          <w:rFonts w:asciiTheme="minorHAnsi" w:hAnsiTheme="minorHAnsi" w:cstheme="minorHAnsi"/>
          <w:sz w:val="22"/>
          <w:szCs w:val="22"/>
          <w:u w:color="000000"/>
        </w:rPr>
        <w:t>None.</w:t>
      </w:r>
    </w:p>
    <w:p w14:paraId="4477C579" w14:textId="41DF9E1B" w:rsidR="001A34DD" w:rsidRPr="006A7C1F" w:rsidRDefault="001A34DD" w:rsidP="001A34DD">
      <w:pPr>
        <w:rPr>
          <w:rFonts w:asciiTheme="minorHAnsi" w:hAnsiTheme="minorHAnsi" w:cstheme="minorHAnsi"/>
          <w:sz w:val="22"/>
          <w:szCs w:val="22"/>
          <w:u w:color="000000"/>
        </w:rPr>
      </w:pPr>
    </w:p>
    <w:p w14:paraId="3723832F" w14:textId="360F8A02" w:rsidR="00840B71"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3.</w:t>
      </w:r>
      <w:r w:rsidRPr="006A7C1F">
        <w:rPr>
          <w:rFonts w:asciiTheme="minorHAnsi" w:hAnsiTheme="minorHAnsi" w:cstheme="minorHAnsi"/>
          <w:b/>
          <w:sz w:val="22"/>
          <w:szCs w:val="22"/>
          <w:u w:color="000000"/>
        </w:rPr>
        <w:tab/>
        <w:t>Minutes of previous meetin</w:t>
      </w:r>
      <w:r w:rsidR="0063444A">
        <w:rPr>
          <w:rFonts w:asciiTheme="minorHAnsi" w:hAnsiTheme="minorHAnsi" w:cstheme="minorHAnsi"/>
          <w:b/>
          <w:sz w:val="22"/>
          <w:szCs w:val="22"/>
          <w:u w:color="000000"/>
        </w:rPr>
        <w:t>g</w:t>
      </w:r>
      <w:r w:rsidR="00840B71">
        <w:rPr>
          <w:rFonts w:asciiTheme="minorHAnsi" w:hAnsiTheme="minorHAnsi" w:cstheme="minorHAnsi"/>
          <w:b/>
          <w:sz w:val="22"/>
          <w:szCs w:val="22"/>
          <w:u w:color="000000"/>
        </w:rPr>
        <w:t xml:space="preserve"> of</w:t>
      </w:r>
      <w:r w:rsidR="0063444A">
        <w:rPr>
          <w:rFonts w:asciiTheme="minorHAnsi" w:hAnsiTheme="minorHAnsi" w:cstheme="minorHAnsi"/>
          <w:b/>
          <w:sz w:val="22"/>
          <w:szCs w:val="22"/>
          <w:u w:color="000000"/>
        </w:rPr>
        <w:t xml:space="preserve"> </w:t>
      </w:r>
      <w:r w:rsidR="006D26DB">
        <w:rPr>
          <w:rFonts w:asciiTheme="minorHAnsi" w:hAnsiTheme="minorHAnsi" w:cstheme="minorHAnsi"/>
          <w:b/>
          <w:sz w:val="22"/>
          <w:szCs w:val="22"/>
          <w:u w:color="000000"/>
        </w:rPr>
        <w:t>7</w:t>
      </w:r>
      <w:r w:rsidR="006D26DB" w:rsidRPr="006D26DB">
        <w:rPr>
          <w:rFonts w:asciiTheme="minorHAnsi" w:hAnsiTheme="minorHAnsi" w:cstheme="minorHAnsi"/>
          <w:b/>
          <w:sz w:val="22"/>
          <w:szCs w:val="22"/>
          <w:u w:color="000000"/>
          <w:vertAlign w:val="superscript"/>
        </w:rPr>
        <w:t>th</w:t>
      </w:r>
      <w:r w:rsidR="006D26DB">
        <w:rPr>
          <w:rFonts w:asciiTheme="minorHAnsi" w:hAnsiTheme="minorHAnsi" w:cstheme="minorHAnsi"/>
          <w:b/>
          <w:sz w:val="22"/>
          <w:szCs w:val="22"/>
          <w:u w:color="000000"/>
        </w:rPr>
        <w:t xml:space="preserve"> November </w:t>
      </w:r>
      <w:r w:rsidR="00840B71">
        <w:rPr>
          <w:rFonts w:asciiTheme="minorHAnsi" w:hAnsiTheme="minorHAnsi" w:cstheme="minorHAnsi"/>
          <w:b/>
          <w:sz w:val="22"/>
          <w:szCs w:val="22"/>
          <w:u w:color="000000"/>
        </w:rPr>
        <w:t>2022</w:t>
      </w:r>
    </w:p>
    <w:p w14:paraId="2314661D" w14:textId="77777777" w:rsidR="00840B71" w:rsidRDefault="00840B71" w:rsidP="001A34DD">
      <w:pPr>
        <w:rPr>
          <w:rFonts w:asciiTheme="minorHAnsi" w:hAnsiTheme="minorHAnsi" w:cstheme="minorHAnsi"/>
          <w:b/>
          <w:sz w:val="22"/>
          <w:szCs w:val="22"/>
          <w:u w:color="000000"/>
        </w:rPr>
      </w:pPr>
    </w:p>
    <w:p w14:paraId="741EAB7B" w14:textId="41E672B5" w:rsidR="001A34DD" w:rsidRPr="006A7C1F" w:rsidRDefault="001A34DD" w:rsidP="001A34DD">
      <w:pPr>
        <w:rPr>
          <w:rFonts w:asciiTheme="minorHAnsi" w:hAnsiTheme="minorHAnsi" w:cstheme="minorHAnsi"/>
          <w:sz w:val="22"/>
          <w:szCs w:val="22"/>
          <w:u w:color="000000"/>
        </w:rPr>
      </w:pPr>
      <w:r w:rsidRPr="006A7C1F">
        <w:rPr>
          <w:rFonts w:asciiTheme="minorHAnsi" w:hAnsiTheme="minorHAnsi" w:cstheme="minorHAnsi"/>
          <w:sz w:val="22"/>
          <w:szCs w:val="22"/>
          <w:u w:color="000000"/>
        </w:rPr>
        <w:t xml:space="preserve">These were agreed as </w:t>
      </w:r>
      <w:r w:rsidR="00D30678">
        <w:rPr>
          <w:rFonts w:asciiTheme="minorHAnsi" w:hAnsiTheme="minorHAnsi" w:cstheme="minorHAnsi"/>
          <w:sz w:val="22"/>
          <w:szCs w:val="22"/>
          <w:u w:color="000000"/>
        </w:rPr>
        <w:t xml:space="preserve">a </w:t>
      </w:r>
      <w:r w:rsidRPr="006A7C1F">
        <w:rPr>
          <w:rFonts w:asciiTheme="minorHAnsi" w:hAnsiTheme="minorHAnsi" w:cstheme="minorHAnsi"/>
          <w:sz w:val="22"/>
          <w:szCs w:val="22"/>
          <w:u w:color="000000"/>
        </w:rPr>
        <w:t>true and accurate record</w:t>
      </w:r>
      <w:r w:rsidR="00FF16BD" w:rsidRPr="006A7C1F">
        <w:rPr>
          <w:rFonts w:asciiTheme="minorHAnsi" w:hAnsiTheme="minorHAnsi" w:cstheme="minorHAnsi"/>
          <w:sz w:val="22"/>
          <w:szCs w:val="22"/>
          <w:u w:color="000000"/>
        </w:rPr>
        <w:t xml:space="preserve"> </w:t>
      </w:r>
      <w:r w:rsidRPr="006A7C1F">
        <w:rPr>
          <w:rFonts w:asciiTheme="minorHAnsi" w:hAnsiTheme="minorHAnsi" w:cstheme="minorHAnsi"/>
          <w:sz w:val="22"/>
          <w:szCs w:val="22"/>
          <w:u w:color="000000"/>
        </w:rPr>
        <w:t>of the</w:t>
      </w:r>
      <w:r w:rsidR="003565BB" w:rsidRPr="006A7C1F">
        <w:rPr>
          <w:rFonts w:asciiTheme="minorHAnsi" w:hAnsiTheme="minorHAnsi" w:cstheme="minorHAnsi"/>
          <w:sz w:val="22"/>
          <w:szCs w:val="22"/>
          <w:u w:color="000000"/>
        </w:rPr>
        <w:t xml:space="preserve"> m</w:t>
      </w:r>
      <w:r w:rsidRPr="006A7C1F">
        <w:rPr>
          <w:rFonts w:asciiTheme="minorHAnsi" w:hAnsiTheme="minorHAnsi" w:cstheme="minorHAnsi"/>
          <w:sz w:val="22"/>
          <w:szCs w:val="22"/>
          <w:u w:color="000000"/>
        </w:rPr>
        <w:t>eeting and signed by the Chairman.</w:t>
      </w:r>
    </w:p>
    <w:p w14:paraId="57A57D40" w14:textId="77777777" w:rsidR="001A34DD" w:rsidRPr="006A7C1F" w:rsidRDefault="001A34DD" w:rsidP="001A34DD">
      <w:pPr>
        <w:rPr>
          <w:rFonts w:asciiTheme="minorHAnsi" w:hAnsiTheme="minorHAnsi" w:cstheme="minorHAnsi"/>
          <w:sz w:val="22"/>
          <w:szCs w:val="22"/>
          <w:u w:color="000000"/>
        </w:rPr>
      </w:pPr>
    </w:p>
    <w:p w14:paraId="61A264C9" w14:textId="15284A3A" w:rsidR="001A34DD" w:rsidRPr="00E47C15" w:rsidRDefault="001A34DD" w:rsidP="00E47C15">
      <w:pPr>
        <w:rPr>
          <w:rFonts w:asciiTheme="minorHAnsi" w:hAnsiTheme="minorHAnsi" w:cstheme="minorHAnsi"/>
          <w:b/>
          <w:sz w:val="22"/>
          <w:szCs w:val="22"/>
          <w:u w:color="000000"/>
        </w:rPr>
      </w:pPr>
      <w:r w:rsidRPr="00E47C15">
        <w:rPr>
          <w:rFonts w:asciiTheme="minorHAnsi" w:hAnsiTheme="minorHAnsi" w:cstheme="minorHAnsi"/>
          <w:b/>
          <w:sz w:val="22"/>
          <w:szCs w:val="22"/>
          <w:u w:color="000000"/>
        </w:rPr>
        <w:t>5.</w:t>
      </w:r>
      <w:r w:rsidRPr="00E47C15">
        <w:rPr>
          <w:rFonts w:asciiTheme="minorHAnsi" w:hAnsiTheme="minorHAnsi" w:cstheme="minorHAnsi"/>
          <w:b/>
          <w:sz w:val="22"/>
          <w:szCs w:val="22"/>
          <w:u w:color="000000"/>
        </w:rPr>
        <w:tab/>
        <w:t>Update from the Chairman</w:t>
      </w:r>
      <w:r w:rsidR="004E27A3" w:rsidRPr="00E47C15">
        <w:rPr>
          <w:rFonts w:asciiTheme="minorHAnsi" w:hAnsiTheme="minorHAnsi" w:cstheme="minorHAnsi"/>
          <w:b/>
          <w:sz w:val="22"/>
          <w:szCs w:val="22"/>
          <w:u w:color="000000"/>
        </w:rPr>
        <w:t>:</w:t>
      </w:r>
    </w:p>
    <w:p w14:paraId="6AD5AFCD" w14:textId="22C64A2E" w:rsidR="004E27A3" w:rsidRDefault="004E27A3" w:rsidP="001A34DD">
      <w:pPr>
        <w:rPr>
          <w:rFonts w:asciiTheme="minorHAnsi" w:hAnsiTheme="minorHAnsi" w:cstheme="minorHAnsi"/>
          <w:b/>
          <w:sz w:val="22"/>
          <w:szCs w:val="22"/>
          <w:u w:color="000000"/>
        </w:rPr>
      </w:pPr>
    </w:p>
    <w:p w14:paraId="1710B1CB" w14:textId="77777777" w:rsidR="003A4E7D" w:rsidRDefault="00EF22AE" w:rsidP="00EF22AE">
      <w:pPr>
        <w:rPr>
          <w:rFonts w:asciiTheme="minorHAnsi" w:hAnsiTheme="minorHAnsi" w:cstheme="minorHAnsi"/>
          <w:bCs/>
          <w:sz w:val="22"/>
          <w:szCs w:val="22"/>
          <w:u w:color="000000"/>
        </w:rPr>
      </w:pPr>
      <w:r w:rsidRPr="00EF22AE">
        <w:rPr>
          <w:rFonts w:asciiTheme="minorHAnsi" w:hAnsiTheme="minorHAnsi" w:cstheme="minorHAnsi"/>
          <w:bCs/>
          <w:sz w:val="22"/>
          <w:szCs w:val="22"/>
          <w:u w:color="000000"/>
        </w:rPr>
        <w:t xml:space="preserve">The Chairman </w:t>
      </w:r>
      <w:r w:rsidR="006D26DB">
        <w:rPr>
          <w:rFonts w:asciiTheme="minorHAnsi" w:hAnsiTheme="minorHAnsi" w:cstheme="minorHAnsi"/>
          <w:bCs/>
          <w:sz w:val="22"/>
          <w:szCs w:val="22"/>
          <w:u w:color="000000"/>
        </w:rPr>
        <w:t xml:space="preserve">wished all a Happy New Year and </w:t>
      </w:r>
      <w:r w:rsidR="00E7495A">
        <w:rPr>
          <w:rFonts w:asciiTheme="minorHAnsi" w:hAnsiTheme="minorHAnsi" w:cstheme="minorHAnsi"/>
          <w:bCs/>
          <w:sz w:val="22"/>
          <w:szCs w:val="22"/>
          <w:u w:color="000000"/>
        </w:rPr>
        <w:t>hoped that it would be smoother than the last three years had been</w:t>
      </w:r>
      <w:r w:rsidR="003A4E7D">
        <w:rPr>
          <w:rFonts w:asciiTheme="minorHAnsi" w:hAnsiTheme="minorHAnsi" w:cstheme="minorHAnsi"/>
          <w:bCs/>
          <w:sz w:val="22"/>
          <w:szCs w:val="22"/>
          <w:u w:color="000000"/>
        </w:rPr>
        <w:t>.</w:t>
      </w:r>
    </w:p>
    <w:p w14:paraId="5CDCC6FE" w14:textId="77777777" w:rsidR="003A4E7D" w:rsidRDefault="003A4E7D" w:rsidP="00EF22AE">
      <w:pPr>
        <w:rPr>
          <w:rFonts w:asciiTheme="minorHAnsi" w:hAnsiTheme="minorHAnsi" w:cstheme="minorHAnsi"/>
          <w:bCs/>
          <w:sz w:val="22"/>
          <w:szCs w:val="22"/>
          <w:u w:color="000000"/>
        </w:rPr>
      </w:pPr>
    </w:p>
    <w:p w14:paraId="4AC6C045" w14:textId="77777777" w:rsidR="00F5651D" w:rsidRDefault="003A4E7D" w:rsidP="00EF22AE">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Chairman suggested that thoughts ought to turn to the Coronation in May 2023. He had been informed that beacons would not be lit because this would potentially detract from the lighting for the Queens Platinum Jubilee in 2022. </w:t>
      </w:r>
      <w:r w:rsidR="00E7495A">
        <w:rPr>
          <w:rFonts w:asciiTheme="minorHAnsi" w:hAnsiTheme="minorHAnsi" w:cstheme="minorHAnsi"/>
          <w:bCs/>
          <w:sz w:val="22"/>
          <w:szCs w:val="22"/>
          <w:u w:color="000000"/>
        </w:rPr>
        <w:t xml:space="preserve"> </w:t>
      </w:r>
      <w:r>
        <w:rPr>
          <w:rFonts w:asciiTheme="minorHAnsi" w:hAnsiTheme="minorHAnsi" w:cstheme="minorHAnsi"/>
          <w:bCs/>
          <w:sz w:val="22"/>
          <w:szCs w:val="22"/>
          <w:u w:color="000000"/>
        </w:rPr>
        <w:t xml:space="preserve">Cllr Newman reported that </w:t>
      </w:r>
      <w:r w:rsidR="00F5651D">
        <w:rPr>
          <w:rFonts w:asciiTheme="minorHAnsi" w:hAnsiTheme="minorHAnsi" w:cstheme="minorHAnsi"/>
          <w:bCs/>
          <w:sz w:val="22"/>
          <w:szCs w:val="22"/>
          <w:u w:color="000000"/>
        </w:rPr>
        <w:t xml:space="preserve">there were </w:t>
      </w:r>
      <w:r>
        <w:rPr>
          <w:rFonts w:asciiTheme="minorHAnsi" w:hAnsiTheme="minorHAnsi" w:cstheme="minorHAnsi"/>
          <w:bCs/>
          <w:sz w:val="22"/>
          <w:szCs w:val="22"/>
          <w:u w:color="000000"/>
        </w:rPr>
        <w:t>plans  to hold a dance event at the Village Hall.</w:t>
      </w:r>
      <w:r w:rsidR="00F5651D">
        <w:rPr>
          <w:rFonts w:asciiTheme="minorHAnsi" w:hAnsiTheme="minorHAnsi" w:cstheme="minorHAnsi"/>
          <w:bCs/>
          <w:sz w:val="22"/>
          <w:szCs w:val="22"/>
          <w:u w:color="000000"/>
        </w:rPr>
        <w:t xml:space="preserve"> </w:t>
      </w:r>
    </w:p>
    <w:p w14:paraId="1571C6FE" w14:textId="77777777" w:rsidR="00F5651D" w:rsidRDefault="00F5651D" w:rsidP="00EF22AE">
      <w:pPr>
        <w:rPr>
          <w:rFonts w:asciiTheme="minorHAnsi" w:hAnsiTheme="minorHAnsi" w:cstheme="minorHAnsi"/>
          <w:bCs/>
          <w:sz w:val="22"/>
          <w:szCs w:val="22"/>
          <w:u w:color="000000"/>
        </w:rPr>
      </w:pPr>
    </w:p>
    <w:p w14:paraId="5A36B5DD" w14:textId="572A5203" w:rsidR="006D26DB" w:rsidRDefault="003A4E7D" w:rsidP="00EF22AE">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Parish Council agreed to give consideration </w:t>
      </w:r>
      <w:r w:rsidR="004C759A">
        <w:rPr>
          <w:rFonts w:asciiTheme="minorHAnsi" w:hAnsiTheme="minorHAnsi" w:cstheme="minorHAnsi"/>
          <w:bCs/>
          <w:sz w:val="22"/>
          <w:szCs w:val="22"/>
          <w:u w:color="000000"/>
        </w:rPr>
        <w:t xml:space="preserve">as to </w:t>
      </w:r>
      <w:r>
        <w:rPr>
          <w:rFonts w:asciiTheme="minorHAnsi" w:hAnsiTheme="minorHAnsi" w:cstheme="minorHAnsi"/>
          <w:bCs/>
          <w:sz w:val="22"/>
          <w:szCs w:val="22"/>
          <w:u w:color="000000"/>
        </w:rPr>
        <w:t xml:space="preserve">how it might best mark the occasion. </w:t>
      </w:r>
    </w:p>
    <w:p w14:paraId="68F39480" w14:textId="77777777" w:rsidR="00E47C15" w:rsidRPr="00E47C15" w:rsidRDefault="00E47C15" w:rsidP="00E47C15">
      <w:pPr>
        <w:pStyle w:val="ListParagraph"/>
        <w:rPr>
          <w:rFonts w:asciiTheme="minorHAnsi" w:hAnsiTheme="minorHAnsi" w:cstheme="minorHAnsi"/>
          <w:bCs/>
          <w:sz w:val="22"/>
          <w:szCs w:val="22"/>
          <w:u w:color="000000"/>
        </w:rPr>
      </w:pPr>
    </w:p>
    <w:p w14:paraId="6A55DB37" w14:textId="1E39E7DE" w:rsidR="00EA67D2" w:rsidRDefault="00EA67D2" w:rsidP="001A34DD">
      <w:pPr>
        <w:rPr>
          <w:rFonts w:asciiTheme="minorHAnsi" w:hAnsiTheme="minorHAnsi" w:cstheme="minorHAnsi"/>
          <w:b/>
          <w:sz w:val="22"/>
          <w:szCs w:val="22"/>
          <w:u w:color="000000"/>
        </w:rPr>
      </w:pPr>
      <w:r w:rsidRPr="00EA67D2">
        <w:rPr>
          <w:rFonts w:asciiTheme="minorHAnsi" w:hAnsiTheme="minorHAnsi" w:cstheme="minorHAnsi"/>
          <w:b/>
          <w:sz w:val="22"/>
          <w:szCs w:val="22"/>
          <w:u w:color="000000"/>
        </w:rPr>
        <w:t xml:space="preserve">6. </w:t>
      </w:r>
      <w:r w:rsidR="004E586E">
        <w:rPr>
          <w:rFonts w:asciiTheme="minorHAnsi" w:hAnsiTheme="minorHAnsi" w:cstheme="minorHAnsi"/>
          <w:b/>
          <w:sz w:val="22"/>
          <w:szCs w:val="22"/>
          <w:u w:color="000000"/>
        </w:rPr>
        <w:tab/>
      </w:r>
      <w:r w:rsidR="00312666">
        <w:rPr>
          <w:rFonts w:asciiTheme="minorHAnsi" w:hAnsiTheme="minorHAnsi" w:cstheme="minorHAnsi"/>
          <w:b/>
          <w:sz w:val="22"/>
          <w:szCs w:val="22"/>
          <w:u w:color="000000"/>
        </w:rPr>
        <w:t>Democratic discussion period</w:t>
      </w:r>
    </w:p>
    <w:p w14:paraId="2E80E5E6" w14:textId="22006F84" w:rsidR="00312666" w:rsidRDefault="00312666" w:rsidP="001A34DD">
      <w:pPr>
        <w:rPr>
          <w:rFonts w:asciiTheme="minorHAnsi" w:hAnsiTheme="minorHAnsi" w:cstheme="minorHAnsi"/>
          <w:b/>
          <w:sz w:val="22"/>
          <w:szCs w:val="22"/>
          <w:u w:color="000000"/>
        </w:rPr>
      </w:pPr>
    </w:p>
    <w:p w14:paraId="05C2CEF5" w14:textId="01B2DC02" w:rsidR="00312666" w:rsidRPr="00312666" w:rsidRDefault="00312666" w:rsidP="001A34DD">
      <w:pPr>
        <w:rPr>
          <w:rFonts w:asciiTheme="minorHAnsi" w:hAnsiTheme="minorHAnsi" w:cstheme="minorHAnsi"/>
          <w:bCs/>
          <w:sz w:val="22"/>
          <w:szCs w:val="22"/>
          <w:u w:color="000000"/>
        </w:rPr>
      </w:pPr>
      <w:r w:rsidRPr="00312666">
        <w:rPr>
          <w:rFonts w:asciiTheme="minorHAnsi" w:hAnsiTheme="minorHAnsi" w:cstheme="minorHAnsi"/>
          <w:bCs/>
          <w:sz w:val="22"/>
          <w:szCs w:val="22"/>
          <w:u w:color="000000"/>
        </w:rPr>
        <w:t>There were no members of the public present</w:t>
      </w:r>
      <w:r w:rsidR="000A42FD">
        <w:rPr>
          <w:rFonts w:asciiTheme="minorHAnsi" w:hAnsiTheme="minorHAnsi" w:cstheme="minorHAnsi"/>
          <w:bCs/>
          <w:sz w:val="22"/>
          <w:szCs w:val="22"/>
          <w:u w:color="000000"/>
        </w:rPr>
        <w:t>.</w:t>
      </w:r>
    </w:p>
    <w:p w14:paraId="6F110870" w14:textId="7B7D98D6" w:rsidR="00EA67D2" w:rsidRDefault="00EA67D2" w:rsidP="001A34DD">
      <w:pPr>
        <w:rPr>
          <w:rFonts w:asciiTheme="minorHAnsi" w:hAnsiTheme="minorHAnsi" w:cstheme="minorHAnsi"/>
          <w:bCs/>
          <w:sz w:val="22"/>
          <w:szCs w:val="22"/>
          <w:u w:color="000000"/>
        </w:rPr>
      </w:pPr>
    </w:p>
    <w:p w14:paraId="4CB6FF26" w14:textId="74F4040B" w:rsidR="001A34DD" w:rsidRDefault="00BE496B" w:rsidP="001A34DD">
      <w:pPr>
        <w:rPr>
          <w:rFonts w:asciiTheme="minorHAnsi" w:hAnsiTheme="minorHAnsi" w:cstheme="minorHAnsi"/>
          <w:b/>
          <w:sz w:val="22"/>
          <w:szCs w:val="22"/>
          <w:u w:color="000000"/>
        </w:rPr>
      </w:pPr>
      <w:r>
        <w:rPr>
          <w:rFonts w:asciiTheme="minorHAnsi" w:hAnsiTheme="minorHAnsi" w:cstheme="minorHAnsi"/>
          <w:b/>
          <w:sz w:val="22"/>
          <w:szCs w:val="22"/>
          <w:u w:color="000000"/>
        </w:rPr>
        <w:t>7</w:t>
      </w:r>
      <w:r w:rsidR="00290E75" w:rsidRPr="006A7C1F">
        <w:rPr>
          <w:rFonts w:asciiTheme="minorHAnsi" w:hAnsiTheme="minorHAnsi" w:cstheme="minorHAnsi"/>
          <w:b/>
          <w:sz w:val="22"/>
          <w:szCs w:val="22"/>
          <w:u w:color="000000"/>
        </w:rPr>
        <w:t xml:space="preserve">. </w:t>
      </w:r>
      <w:r w:rsidR="004E586E">
        <w:rPr>
          <w:rFonts w:asciiTheme="minorHAnsi" w:hAnsiTheme="minorHAnsi" w:cstheme="minorHAnsi"/>
          <w:b/>
          <w:sz w:val="22"/>
          <w:szCs w:val="22"/>
          <w:u w:color="000000"/>
        </w:rPr>
        <w:tab/>
      </w:r>
      <w:r w:rsidR="00290E75" w:rsidRPr="006A7C1F">
        <w:rPr>
          <w:rFonts w:asciiTheme="minorHAnsi" w:hAnsiTheme="minorHAnsi" w:cstheme="minorHAnsi"/>
          <w:b/>
          <w:sz w:val="22"/>
          <w:szCs w:val="22"/>
          <w:u w:color="000000"/>
        </w:rPr>
        <w:t xml:space="preserve"> </w:t>
      </w:r>
      <w:r w:rsidR="001A34DD" w:rsidRPr="006A7C1F">
        <w:rPr>
          <w:rFonts w:asciiTheme="minorHAnsi" w:hAnsiTheme="minorHAnsi" w:cstheme="minorHAnsi"/>
          <w:b/>
          <w:sz w:val="22"/>
          <w:szCs w:val="22"/>
          <w:u w:color="000000"/>
        </w:rPr>
        <w:t xml:space="preserve">To receive </w:t>
      </w:r>
      <w:r w:rsidR="00E0539F">
        <w:rPr>
          <w:rFonts w:asciiTheme="minorHAnsi" w:hAnsiTheme="minorHAnsi" w:cstheme="minorHAnsi"/>
          <w:b/>
          <w:sz w:val="22"/>
          <w:szCs w:val="22"/>
          <w:u w:color="000000"/>
        </w:rPr>
        <w:t xml:space="preserve">a </w:t>
      </w:r>
      <w:r w:rsidR="001A34DD" w:rsidRPr="006A7C1F">
        <w:rPr>
          <w:rFonts w:asciiTheme="minorHAnsi" w:hAnsiTheme="minorHAnsi" w:cstheme="minorHAnsi"/>
          <w:b/>
          <w:sz w:val="22"/>
          <w:szCs w:val="22"/>
          <w:u w:color="000000"/>
        </w:rPr>
        <w:t xml:space="preserve">report from the </w:t>
      </w:r>
      <w:r w:rsidR="00CA2186" w:rsidRPr="006A7C1F">
        <w:rPr>
          <w:rFonts w:asciiTheme="minorHAnsi" w:hAnsiTheme="minorHAnsi" w:cstheme="minorHAnsi"/>
          <w:b/>
          <w:sz w:val="22"/>
          <w:szCs w:val="22"/>
          <w:u w:color="000000"/>
        </w:rPr>
        <w:t xml:space="preserve">Unitary </w:t>
      </w:r>
      <w:r w:rsidR="001A34DD" w:rsidRPr="006A7C1F">
        <w:rPr>
          <w:rFonts w:asciiTheme="minorHAnsi" w:hAnsiTheme="minorHAnsi" w:cstheme="minorHAnsi"/>
          <w:b/>
          <w:sz w:val="22"/>
          <w:szCs w:val="22"/>
          <w:u w:color="000000"/>
        </w:rPr>
        <w:t>Councilor</w:t>
      </w:r>
    </w:p>
    <w:p w14:paraId="504C19C0" w14:textId="1284A90E" w:rsidR="003A4E7D" w:rsidRDefault="003A4E7D" w:rsidP="001A34DD">
      <w:pPr>
        <w:rPr>
          <w:rFonts w:asciiTheme="minorHAnsi" w:hAnsiTheme="minorHAnsi" w:cstheme="minorHAnsi"/>
          <w:b/>
          <w:sz w:val="22"/>
          <w:szCs w:val="22"/>
          <w:u w:color="000000"/>
        </w:rPr>
      </w:pPr>
    </w:p>
    <w:p w14:paraId="6C6BDE77" w14:textId="765C431B" w:rsidR="00C42CFD" w:rsidRPr="003A4E7D" w:rsidRDefault="003A4E7D" w:rsidP="00FF16BD">
      <w:pPr>
        <w:rPr>
          <w:rFonts w:asciiTheme="minorHAnsi" w:hAnsiTheme="minorHAnsi" w:cstheme="minorHAnsi"/>
          <w:bCs/>
          <w:sz w:val="22"/>
          <w:szCs w:val="22"/>
          <w:u w:color="000000"/>
        </w:rPr>
      </w:pPr>
      <w:r w:rsidRPr="003A4E7D">
        <w:rPr>
          <w:rFonts w:asciiTheme="minorHAnsi" w:hAnsiTheme="minorHAnsi" w:cstheme="minorHAnsi"/>
          <w:bCs/>
          <w:sz w:val="22"/>
          <w:szCs w:val="22"/>
          <w:u w:color="000000"/>
        </w:rPr>
        <w:t xml:space="preserve">A written report was received for November &amp; December and this was taken as read. </w:t>
      </w:r>
    </w:p>
    <w:p w14:paraId="06A77546" w14:textId="614AC17D" w:rsidR="00BE496B" w:rsidRDefault="00BE496B" w:rsidP="00FF16BD">
      <w:pPr>
        <w:rPr>
          <w:rFonts w:asciiTheme="minorHAnsi" w:hAnsiTheme="minorHAnsi" w:cstheme="minorHAnsi"/>
          <w:bCs/>
          <w:sz w:val="22"/>
          <w:szCs w:val="22"/>
          <w:u w:color="000000"/>
        </w:rPr>
      </w:pPr>
    </w:p>
    <w:p w14:paraId="0374C904" w14:textId="30697FEC" w:rsidR="003A4E7D" w:rsidRDefault="003A4E7D" w:rsidP="001F7C38">
      <w:pPr>
        <w:rPr>
          <w:rFonts w:asciiTheme="minorHAnsi" w:hAnsiTheme="minorHAnsi" w:cstheme="minorHAnsi"/>
          <w:b/>
          <w:sz w:val="22"/>
          <w:szCs w:val="22"/>
          <w:u w:color="000000"/>
        </w:rPr>
      </w:pPr>
      <w:r>
        <w:rPr>
          <w:rFonts w:asciiTheme="minorHAnsi" w:hAnsiTheme="minorHAnsi" w:cstheme="minorHAnsi"/>
          <w:b/>
          <w:sz w:val="22"/>
          <w:szCs w:val="22"/>
          <w:u w:color="000000"/>
        </w:rPr>
        <w:t xml:space="preserve">8. </w:t>
      </w:r>
      <w:r w:rsidRPr="003A4E7D">
        <w:rPr>
          <w:rFonts w:asciiTheme="minorHAnsi" w:hAnsiTheme="minorHAnsi" w:cstheme="minorHAnsi"/>
          <w:b/>
          <w:sz w:val="22"/>
          <w:szCs w:val="22"/>
          <w:u w:color="000000"/>
        </w:rPr>
        <w:tab/>
        <w:t>Dorset Council – ’20 is Plenty’ – speed limit initiative</w:t>
      </w:r>
    </w:p>
    <w:p w14:paraId="5A5D4B83" w14:textId="4826C512" w:rsidR="003A4E7D" w:rsidRDefault="003A4E7D" w:rsidP="001F7C38">
      <w:pPr>
        <w:rPr>
          <w:rFonts w:asciiTheme="minorHAnsi" w:hAnsiTheme="minorHAnsi" w:cstheme="minorHAnsi"/>
          <w:b/>
          <w:sz w:val="22"/>
          <w:szCs w:val="22"/>
          <w:u w:color="000000"/>
        </w:rPr>
      </w:pPr>
    </w:p>
    <w:p w14:paraId="1154693E" w14:textId="4C13E246" w:rsidR="00F5651D" w:rsidRDefault="004C759A" w:rsidP="001F7C38">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w:t>
      </w:r>
      <w:r w:rsidR="007A1A4C">
        <w:rPr>
          <w:rFonts w:asciiTheme="minorHAnsi" w:hAnsiTheme="minorHAnsi" w:cstheme="minorHAnsi"/>
          <w:bCs/>
          <w:sz w:val="22"/>
          <w:szCs w:val="22"/>
          <w:u w:color="000000"/>
        </w:rPr>
        <w:t>criteria required for the introduction of a 20</w:t>
      </w:r>
      <w:r>
        <w:rPr>
          <w:rFonts w:asciiTheme="minorHAnsi" w:hAnsiTheme="minorHAnsi" w:cstheme="minorHAnsi"/>
          <w:bCs/>
          <w:sz w:val="22"/>
          <w:szCs w:val="22"/>
          <w:u w:color="000000"/>
        </w:rPr>
        <w:t>-</w:t>
      </w:r>
      <w:r w:rsidR="007A1A4C">
        <w:rPr>
          <w:rFonts w:asciiTheme="minorHAnsi" w:hAnsiTheme="minorHAnsi" w:cstheme="minorHAnsi"/>
          <w:bCs/>
          <w:sz w:val="22"/>
          <w:szCs w:val="22"/>
          <w:u w:color="000000"/>
        </w:rPr>
        <w:t>mph limit</w:t>
      </w:r>
      <w:r>
        <w:rPr>
          <w:rFonts w:asciiTheme="minorHAnsi" w:hAnsiTheme="minorHAnsi" w:cstheme="minorHAnsi"/>
          <w:bCs/>
          <w:sz w:val="22"/>
          <w:szCs w:val="22"/>
          <w:u w:color="000000"/>
        </w:rPr>
        <w:t xml:space="preserve"> were discussed. It</w:t>
      </w:r>
      <w:r w:rsidR="00F5651D">
        <w:rPr>
          <w:rFonts w:asciiTheme="minorHAnsi" w:hAnsiTheme="minorHAnsi" w:cstheme="minorHAnsi"/>
          <w:bCs/>
          <w:sz w:val="22"/>
          <w:szCs w:val="22"/>
          <w:u w:color="000000"/>
        </w:rPr>
        <w:t xml:space="preserve"> was noted </w:t>
      </w:r>
      <w:r w:rsidR="008F0C40">
        <w:rPr>
          <w:rFonts w:asciiTheme="minorHAnsi" w:hAnsiTheme="minorHAnsi" w:cstheme="minorHAnsi"/>
          <w:bCs/>
          <w:sz w:val="22"/>
          <w:szCs w:val="22"/>
          <w:u w:color="000000"/>
        </w:rPr>
        <w:t xml:space="preserve">that the High Street </w:t>
      </w:r>
      <w:r w:rsidR="008F0C40" w:rsidRPr="008F0C40">
        <w:rPr>
          <w:rFonts w:asciiTheme="minorHAnsi" w:hAnsiTheme="minorHAnsi" w:cstheme="minorHAnsi"/>
          <w:bCs/>
          <w:sz w:val="22"/>
          <w:szCs w:val="22"/>
          <w:u w:color="000000"/>
        </w:rPr>
        <w:t xml:space="preserve">does </w:t>
      </w:r>
      <w:r w:rsidR="007A1A4C">
        <w:rPr>
          <w:rFonts w:asciiTheme="minorHAnsi" w:hAnsiTheme="minorHAnsi" w:cstheme="minorHAnsi"/>
          <w:bCs/>
          <w:sz w:val="22"/>
          <w:szCs w:val="22"/>
          <w:u w:color="000000"/>
        </w:rPr>
        <w:t xml:space="preserve">in fact </w:t>
      </w:r>
      <w:r w:rsidR="008F0C40" w:rsidRPr="008F0C40">
        <w:rPr>
          <w:rFonts w:asciiTheme="minorHAnsi" w:hAnsiTheme="minorHAnsi" w:cstheme="minorHAnsi"/>
          <w:bCs/>
          <w:sz w:val="22"/>
          <w:szCs w:val="22"/>
          <w:u w:color="000000"/>
        </w:rPr>
        <w:t>have a primary function for the movement of motor vehicles</w:t>
      </w:r>
      <w:r w:rsidR="008F0C40">
        <w:rPr>
          <w:rFonts w:asciiTheme="minorHAnsi" w:hAnsiTheme="minorHAnsi" w:cstheme="minorHAnsi"/>
          <w:bCs/>
          <w:sz w:val="22"/>
          <w:szCs w:val="22"/>
          <w:u w:color="000000"/>
        </w:rPr>
        <w:t>,</w:t>
      </w:r>
      <w:r w:rsidR="00F5651D">
        <w:rPr>
          <w:rFonts w:asciiTheme="minorHAnsi" w:hAnsiTheme="minorHAnsi" w:cstheme="minorHAnsi"/>
          <w:bCs/>
          <w:sz w:val="22"/>
          <w:szCs w:val="22"/>
          <w:u w:color="000000"/>
        </w:rPr>
        <w:t xml:space="preserve"> </w:t>
      </w:r>
      <w:r w:rsidR="008F0C40" w:rsidRPr="008F0C40">
        <w:rPr>
          <w:rFonts w:asciiTheme="minorHAnsi" w:hAnsiTheme="minorHAnsi" w:cstheme="minorHAnsi"/>
          <w:bCs/>
          <w:sz w:val="22"/>
          <w:szCs w:val="22"/>
          <w:u w:color="000000"/>
        </w:rPr>
        <w:t>exceeding 20 mph is practically impossible</w:t>
      </w:r>
      <w:r w:rsidR="007A1A4C">
        <w:rPr>
          <w:rFonts w:asciiTheme="minorHAnsi" w:hAnsiTheme="minorHAnsi" w:cstheme="minorHAnsi"/>
          <w:bCs/>
          <w:sz w:val="22"/>
          <w:szCs w:val="22"/>
          <w:u w:color="000000"/>
        </w:rPr>
        <w:t xml:space="preserve"> and</w:t>
      </w:r>
      <w:r w:rsidR="00F5651D">
        <w:rPr>
          <w:rFonts w:asciiTheme="minorHAnsi" w:hAnsiTheme="minorHAnsi" w:cstheme="minorHAnsi"/>
          <w:bCs/>
          <w:sz w:val="22"/>
          <w:szCs w:val="22"/>
          <w:u w:color="000000"/>
        </w:rPr>
        <w:t xml:space="preserve"> </w:t>
      </w:r>
      <w:r w:rsidR="008F0C40" w:rsidRPr="008F0C40">
        <w:rPr>
          <w:rFonts w:asciiTheme="minorHAnsi" w:hAnsiTheme="minorHAnsi" w:cstheme="minorHAnsi"/>
          <w:bCs/>
          <w:sz w:val="22"/>
          <w:szCs w:val="22"/>
          <w:u w:color="000000"/>
        </w:rPr>
        <w:t xml:space="preserve">there is no collision data supporting the </w:t>
      </w:r>
      <w:r w:rsidR="00F5651D">
        <w:rPr>
          <w:rFonts w:asciiTheme="minorHAnsi" w:hAnsiTheme="minorHAnsi" w:cstheme="minorHAnsi"/>
          <w:bCs/>
          <w:sz w:val="22"/>
          <w:szCs w:val="22"/>
          <w:u w:color="000000"/>
        </w:rPr>
        <w:t>proposal</w:t>
      </w:r>
      <w:r w:rsidR="007A1A4C">
        <w:rPr>
          <w:rFonts w:asciiTheme="minorHAnsi" w:hAnsiTheme="minorHAnsi" w:cstheme="minorHAnsi"/>
          <w:bCs/>
          <w:sz w:val="22"/>
          <w:szCs w:val="22"/>
          <w:u w:color="000000"/>
        </w:rPr>
        <w:t xml:space="preserve">. It was also noted that </w:t>
      </w:r>
      <w:r w:rsidR="00F5651D">
        <w:rPr>
          <w:rFonts w:asciiTheme="minorHAnsi" w:hAnsiTheme="minorHAnsi" w:cstheme="minorHAnsi"/>
          <w:bCs/>
          <w:sz w:val="22"/>
          <w:szCs w:val="22"/>
          <w:u w:color="000000"/>
        </w:rPr>
        <w:t xml:space="preserve">previous traffic surveys had not indicated any serious problem in the village. </w:t>
      </w:r>
    </w:p>
    <w:p w14:paraId="78AF127F" w14:textId="77777777" w:rsidR="00F5651D" w:rsidRDefault="00F5651D" w:rsidP="001F7C38">
      <w:pPr>
        <w:rPr>
          <w:rFonts w:asciiTheme="minorHAnsi" w:hAnsiTheme="minorHAnsi" w:cstheme="minorHAnsi"/>
          <w:bCs/>
          <w:sz w:val="22"/>
          <w:szCs w:val="22"/>
          <w:u w:color="000000"/>
        </w:rPr>
      </w:pPr>
    </w:p>
    <w:p w14:paraId="12630D46" w14:textId="6E561D4D" w:rsidR="003A4E7D" w:rsidRPr="008F0C40" w:rsidRDefault="008F0C40" w:rsidP="001F7C38">
      <w:pPr>
        <w:rPr>
          <w:rFonts w:asciiTheme="minorHAnsi" w:hAnsiTheme="minorHAnsi" w:cstheme="minorHAnsi"/>
          <w:bCs/>
          <w:sz w:val="22"/>
          <w:szCs w:val="22"/>
          <w:u w:color="000000"/>
        </w:rPr>
      </w:pPr>
      <w:r>
        <w:rPr>
          <w:rFonts w:asciiTheme="minorHAnsi" w:hAnsiTheme="minorHAnsi" w:cstheme="minorHAnsi"/>
          <w:bCs/>
          <w:sz w:val="22"/>
          <w:szCs w:val="22"/>
          <w:u w:color="000000"/>
        </w:rPr>
        <w:lastRenderedPageBreak/>
        <w:t>I</w:t>
      </w:r>
      <w:r w:rsidRPr="008F0C40">
        <w:rPr>
          <w:rFonts w:asciiTheme="minorHAnsi" w:hAnsiTheme="minorHAnsi" w:cstheme="minorHAnsi"/>
          <w:bCs/>
          <w:sz w:val="22"/>
          <w:szCs w:val="22"/>
          <w:u w:color="000000"/>
        </w:rPr>
        <w:t>t was agreed that that this would be wholly inappropriate for Sydling High Street</w:t>
      </w:r>
      <w:r>
        <w:rPr>
          <w:rFonts w:asciiTheme="minorHAnsi" w:hAnsiTheme="minorHAnsi" w:cstheme="minorHAnsi"/>
          <w:bCs/>
          <w:sz w:val="22"/>
          <w:szCs w:val="22"/>
          <w:u w:color="000000"/>
        </w:rPr>
        <w:t xml:space="preserve"> or any side roads and would not therefore be taken any further. </w:t>
      </w:r>
    </w:p>
    <w:p w14:paraId="23E88220" w14:textId="29D4BDE6" w:rsidR="003A4E7D" w:rsidRDefault="003A4E7D" w:rsidP="001F7C38">
      <w:pPr>
        <w:rPr>
          <w:rFonts w:asciiTheme="minorHAnsi" w:hAnsiTheme="minorHAnsi" w:cstheme="minorHAnsi"/>
          <w:b/>
          <w:sz w:val="22"/>
          <w:szCs w:val="22"/>
          <w:u w:color="000000"/>
        </w:rPr>
      </w:pPr>
    </w:p>
    <w:p w14:paraId="360DE3B6" w14:textId="36649F00" w:rsidR="00F863C2" w:rsidRPr="006A7C1F" w:rsidRDefault="003A4E7D" w:rsidP="001F7C38">
      <w:pPr>
        <w:rPr>
          <w:rFonts w:asciiTheme="minorHAnsi" w:hAnsiTheme="minorHAnsi" w:cstheme="minorHAnsi"/>
          <w:b/>
          <w:sz w:val="22"/>
          <w:szCs w:val="22"/>
          <w:u w:color="000000"/>
        </w:rPr>
      </w:pPr>
      <w:r>
        <w:rPr>
          <w:rFonts w:asciiTheme="minorHAnsi" w:hAnsiTheme="minorHAnsi" w:cstheme="minorHAnsi"/>
          <w:b/>
          <w:sz w:val="22"/>
          <w:szCs w:val="22"/>
          <w:u w:color="000000"/>
        </w:rPr>
        <w:t xml:space="preserve">9. </w:t>
      </w:r>
      <w:r w:rsidR="00E0539F">
        <w:rPr>
          <w:rFonts w:asciiTheme="minorHAnsi" w:hAnsiTheme="minorHAnsi" w:cstheme="minorHAnsi"/>
          <w:b/>
          <w:sz w:val="22"/>
          <w:szCs w:val="22"/>
          <w:u w:color="000000"/>
        </w:rPr>
        <w:t xml:space="preserve"> </w:t>
      </w:r>
      <w:r w:rsidR="001A34DD" w:rsidRPr="006A7C1F">
        <w:rPr>
          <w:rFonts w:asciiTheme="minorHAnsi" w:hAnsiTheme="minorHAnsi" w:cstheme="minorHAnsi"/>
          <w:b/>
          <w:sz w:val="22"/>
          <w:szCs w:val="22"/>
          <w:u w:color="000000"/>
        </w:rPr>
        <w:t>To receive a finance report and to agree action in response to proposals and payment app</w:t>
      </w:r>
      <w:r w:rsidR="001F7C38" w:rsidRPr="006A7C1F">
        <w:rPr>
          <w:rFonts w:asciiTheme="minorHAnsi" w:hAnsiTheme="minorHAnsi" w:cstheme="minorHAnsi"/>
          <w:b/>
          <w:sz w:val="22"/>
          <w:szCs w:val="22"/>
          <w:u w:color="000000"/>
        </w:rPr>
        <w:t xml:space="preserve">rovals </w:t>
      </w:r>
    </w:p>
    <w:p w14:paraId="1A7BDBD5" w14:textId="1CAD4A54" w:rsidR="00963257" w:rsidRPr="00C33424" w:rsidRDefault="00963257" w:rsidP="001F7C38">
      <w:pPr>
        <w:rPr>
          <w:rFonts w:asciiTheme="minorHAnsi" w:hAnsiTheme="minorHAnsi" w:cstheme="minorHAnsi"/>
          <w:b/>
          <w:sz w:val="22"/>
          <w:szCs w:val="22"/>
          <w:u w:color="000000"/>
        </w:rPr>
      </w:pPr>
    </w:p>
    <w:p w14:paraId="16AAF8B3" w14:textId="46E81A61" w:rsidR="008A47A0" w:rsidRDefault="00963257" w:rsidP="00C33424">
      <w:pPr>
        <w:rPr>
          <w:rFonts w:asciiTheme="minorHAnsi" w:hAnsiTheme="minorHAnsi" w:cstheme="minorHAnsi"/>
          <w:bCs/>
          <w:sz w:val="22"/>
          <w:szCs w:val="22"/>
          <w:u w:color="000000"/>
          <w:lang w:val="en-GB"/>
        </w:rPr>
      </w:pPr>
      <w:r w:rsidRPr="00C33424">
        <w:rPr>
          <w:rFonts w:asciiTheme="minorHAnsi" w:hAnsiTheme="minorHAnsi" w:cstheme="minorHAnsi"/>
          <w:bCs/>
          <w:sz w:val="22"/>
          <w:szCs w:val="22"/>
          <w:u w:color="000000"/>
        </w:rPr>
        <w:t>The Clerk advised</w:t>
      </w:r>
      <w:r w:rsidR="008B6708" w:rsidRPr="00C33424">
        <w:rPr>
          <w:rFonts w:asciiTheme="minorHAnsi" w:hAnsiTheme="minorHAnsi" w:cstheme="minorHAnsi"/>
          <w:bCs/>
          <w:sz w:val="22"/>
          <w:szCs w:val="22"/>
          <w:u w:color="000000"/>
        </w:rPr>
        <w:t xml:space="preserve"> </w:t>
      </w:r>
      <w:r w:rsidR="00043784" w:rsidRPr="00C33424">
        <w:rPr>
          <w:rFonts w:asciiTheme="minorHAnsi" w:hAnsiTheme="minorHAnsi" w:cstheme="minorHAnsi"/>
          <w:bCs/>
          <w:sz w:val="22"/>
          <w:szCs w:val="22"/>
          <w:u w:color="000000"/>
        </w:rPr>
        <w:t xml:space="preserve">that </w:t>
      </w:r>
      <w:r w:rsidR="00353542" w:rsidRPr="00C33424">
        <w:rPr>
          <w:rFonts w:asciiTheme="minorHAnsi" w:hAnsiTheme="minorHAnsi" w:cstheme="minorHAnsi"/>
          <w:bCs/>
          <w:sz w:val="22"/>
          <w:szCs w:val="22"/>
          <w:u w:color="000000"/>
        </w:rPr>
        <w:t>the f</w:t>
      </w:r>
      <w:r w:rsidR="008B6708" w:rsidRPr="00C33424">
        <w:rPr>
          <w:rFonts w:asciiTheme="minorHAnsi" w:hAnsiTheme="minorHAnsi" w:cstheme="minorHAnsi"/>
          <w:bCs/>
          <w:sz w:val="22"/>
          <w:szCs w:val="22"/>
          <w:u w:color="000000"/>
        </w:rPr>
        <w:t xml:space="preserve">inancial position was </w:t>
      </w:r>
      <w:r w:rsidR="008A47A0">
        <w:rPr>
          <w:rFonts w:asciiTheme="minorHAnsi" w:hAnsiTheme="minorHAnsi" w:cstheme="minorHAnsi"/>
          <w:bCs/>
          <w:sz w:val="22"/>
          <w:szCs w:val="22"/>
          <w:u w:color="000000"/>
        </w:rPr>
        <w:t>good</w:t>
      </w:r>
      <w:r w:rsidR="004C759A">
        <w:rPr>
          <w:rFonts w:asciiTheme="minorHAnsi" w:hAnsiTheme="minorHAnsi" w:cstheme="minorHAnsi"/>
          <w:bCs/>
          <w:sz w:val="22"/>
          <w:szCs w:val="22"/>
          <w:u w:color="000000"/>
        </w:rPr>
        <w:t>. T</w:t>
      </w:r>
      <w:r w:rsidR="008B6708" w:rsidRPr="00C33424">
        <w:rPr>
          <w:rFonts w:asciiTheme="minorHAnsi" w:hAnsiTheme="minorHAnsi" w:cstheme="minorHAnsi"/>
          <w:bCs/>
          <w:sz w:val="22"/>
          <w:szCs w:val="22"/>
          <w:u w:color="000000"/>
        </w:rPr>
        <w:t xml:space="preserve">he bank account </w:t>
      </w:r>
      <w:r w:rsidR="004C759A">
        <w:rPr>
          <w:rFonts w:asciiTheme="minorHAnsi" w:hAnsiTheme="minorHAnsi" w:cstheme="minorHAnsi"/>
          <w:bCs/>
          <w:sz w:val="22"/>
          <w:szCs w:val="22"/>
          <w:u w:color="000000"/>
        </w:rPr>
        <w:t>at the end of December 2022 stood</w:t>
      </w:r>
      <w:r w:rsidR="008B6708" w:rsidRPr="00C33424">
        <w:rPr>
          <w:rFonts w:asciiTheme="minorHAnsi" w:hAnsiTheme="minorHAnsi" w:cstheme="minorHAnsi"/>
          <w:bCs/>
          <w:sz w:val="22"/>
          <w:szCs w:val="22"/>
          <w:u w:color="000000"/>
        </w:rPr>
        <w:t xml:space="preserve"> at</w:t>
      </w:r>
      <w:r w:rsidR="00343670" w:rsidRPr="00C33424">
        <w:rPr>
          <w:rFonts w:asciiTheme="minorHAnsi" w:hAnsiTheme="minorHAnsi" w:cstheme="minorHAnsi"/>
          <w:bCs/>
          <w:sz w:val="22"/>
          <w:szCs w:val="22"/>
          <w:u w:color="000000"/>
        </w:rPr>
        <w:t xml:space="preserve"> </w:t>
      </w:r>
      <w:r w:rsidR="00C42CFD">
        <w:rPr>
          <w:rFonts w:asciiTheme="minorHAnsi" w:hAnsiTheme="minorHAnsi" w:cstheme="minorHAnsi"/>
          <w:bCs/>
          <w:sz w:val="22"/>
          <w:szCs w:val="22"/>
          <w:u w:color="000000"/>
        </w:rPr>
        <w:t xml:space="preserve">£ </w:t>
      </w:r>
      <w:r w:rsidR="008F0C40">
        <w:rPr>
          <w:rFonts w:asciiTheme="minorHAnsi" w:hAnsiTheme="minorHAnsi" w:cstheme="minorHAnsi"/>
          <w:bCs/>
          <w:sz w:val="22"/>
          <w:szCs w:val="22"/>
          <w:u w:color="000000"/>
        </w:rPr>
        <w:t>9,126.91</w:t>
      </w:r>
      <w:r w:rsidR="004C759A">
        <w:rPr>
          <w:rFonts w:asciiTheme="minorHAnsi" w:hAnsiTheme="minorHAnsi" w:cstheme="minorHAnsi"/>
          <w:bCs/>
          <w:sz w:val="22"/>
          <w:szCs w:val="22"/>
          <w:u w:color="000000"/>
        </w:rPr>
        <w:t>. T</w:t>
      </w:r>
      <w:r w:rsidR="00C42CFD">
        <w:rPr>
          <w:rFonts w:asciiTheme="minorHAnsi" w:hAnsiTheme="minorHAnsi" w:cstheme="minorHAnsi"/>
          <w:bCs/>
          <w:sz w:val="22"/>
          <w:szCs w:val="22"/>
          <w:u w:color="000000"/>
          <w:lang w:val="en-GB"/>
        </w:rPr>
        <w:t xml:space="preserve">he general reserve </w:t>
      </w:r>
      <w:r w:rsidR="00F5651D">
        <w:rPr>
          <w:rFonts w:asciiTheme="minorHAnsi" w:hAnsiTheme="minorHAnsi" w:cstheme="minorHAnsi"/>
          <w:bCs/>
          <w:sz w:val="22"/>
          <w:szCs w:val="22"/>
          <w:u w:color="000000"/>
          <w:lang w:val="en-GB"/>
        </w:rPr>
        <w:t xml:space="preserve">stood </w:t>
      </w:r>
      <w:r w:rsidR="00C42CFD">
        <w:rPr>
          <w:rFonts w:asciiTheme="minorHAnsi" w:hAnsiTheme="minorHAnsi" w:cstheme="minorHAnsi"/>
          <w:bCs/>
          <w:sz w:val="22"/>
          <w:szCs w:val="22"/>
          <w:u w:color="000000"/>
          <w:lang w:val="en-GB"/>
        </w:rPr>
        <w:t xml:space="preserve">at £ </w:t>
      </w:r>
      <w:r w:rsidR="008F0C40">
        <w:rPr>
          <w:rFonts w:asciiTheme="minorHAnsi" w:hAnsiTheme="minorHAnsi" w:cstheme="minorHAnsi"/>
          <w:bCs/>
          <w:sz w:val="22"/>
          <w:szCs w:val="22"/>
          <w:u w:color="000000"/>
          <w:lang w:val="en-GB"/>
        </w:rPr>
        <w:t>3,132.34</w:t>
      </w:r>
      <w:r w:rsidR="00C42CFD">
        <w:rPr>
          <w:rFonts w:asciiTheme="minorHAnsi" w:hAnsiTheme="minorHAnsi" w:cstheme="minorHAnsi"/>
          <w:bCs/>
          <w:sz w:val="22"/>
          <w:szCs w:val="22"/>
          <w:u w:color="000000"/>
          <w:lang w:val="en-GB"/>
        </w:rPr>
        <w:t xml:space="preserve"> and the Play Park capital reserve at £ 2,514.50.</w:t>
      </w:r>
    </w:p>
    <w:p w14:paraId="29D123CE" w14:textId="57576B7A" w:rsidR="00C42CFD" w:rsidRDefault="00C42CFD" w:rsidP="00C33424">
      <w:pPr>
        <w:rPr>
          <w:rFonts w:asciiTheme="minorHAnsi" w:hAnsiTheme="minorHAnsi" w:cstheme="minorHAnsi"/>
          <w:bCs/>
          <w:sz w:val="22"/>
          <w:szCs w:val="22"/>
          <w:u w:color="000000"/>
          <w:lang w:val="en-GB"/>
        </w:rPr>
      </w:pPr>
    </w:p>
    <w:p w14:paraId="2AE84E2A" w14:textId="4E9D83CE" w:rsidR="000F01C2" w:rsidRDefault="001A34DD" w:rsidP="00E527F0">
      <w:pPr>
        <w:pStyle w:val="ListParagraph"/>
        <w:numPr>
          <w:ilvl w:val="0"/>
          <w:numId w:val="2"/>
        </w:numPr>
        <w:ind w:left="1060"/>
        <w:rPr>
          <w:rFonts w:asciiTheme="minorHAnsi" w:hAnsiTheme="minorHAnsi" w:cstheme="minorHAnsi"/>
          <w:b/>
          <w:sz w:val="22"/>
          <w:szCs w:val="22"/>
        </w:rPr>
      </w:pPr>
      <w:r w:rsidRPr="000F01C2">
        <w:rPr>
          <w:rFonts w:asciiTheme="minorHAnsi" w:hAnsiTheme="minorHAnsi" w:cstheme="minorHAnsi"/>
          <w:b/>
          <w:sz w:val="22"/>
          <w:szCs w:val="22"/>
        </w:rPr>
        <w:t>The following retrospective expenses were approved:</w:t>
      </w:r>
    </w:p>
    <w:p w14:paraId="0A9CB35E" w14:textId="3899D26C" w:rsidR="000F01C2" w:rsidRDefault="000F01C2" w:rsidP="000F01C2">
      <w:pPr>
        <w:rPr>
          <w:rFonts w:asciiTheme="minorHAnsi" w:hAnsiTheme="minorHAnsi" w:cstheme="minorHAnsi"/>
          <w:b/>
          <w:sz w:val="22"/>
          <w:szCs w:val="22"/>
        </w:rPr>
      </w:pPr>
    </w:p>
    <w:tbl>
      <w:tblPr>
        <w:tblStyle w:val="TableGrid"/>
        <w:tblW w:w="8702" w:type="dxa"/>
        <w:tblInd w:w="607" w:type="dxa"/>
        <w:tblLook w:val="04A0" w:firstRow="1" w:lastRow="0" w:firstColumn="1" w:lastColumn="0" w:noHBand="0" w:noVBand="1"/>
      </w:tblPr>
      <w:tblGrid>
        <w:gridCol w:w="1319"/>
        <w:gridCol w:w="2464"/>
        <w:gridCol w:w="950"/>
        <w:gridCol w:w="1275"/>
        <w:gridCol w:w="2694"/>
      </w:tblGrid>
      <w:tr w:rsidR="008F0C40" w:rsidRPr="008F0C40" w14:paraId="3E2ED88D" w14:textId="77777777" w:rsidTr="00F5651D">
        <w:trPr>
          <w:trHeight w:val="288"/>
        </w:trPr>
        <w:tc>
          <w:tcPr>
            <w:tcW w:w="1319" w:type="dxa"/>
            <w:noWrap/>
            <w:hideMark/>
          </w:tcPr>
          <w:p w14:paraId="4DF17C67"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EastAsia" w:hAnsiTheme="minorHAnsi" w:cstheme="minorHAnsi"/>
                <w:b/>
                <w:bCs/>
                <w:sz w:val="22"/>
                <w:szCs w:val="22"/>
                <w:bdr w:val="none" w:sz="0" w:space="0" w:color="auto"/>
                <w:lang w:val="en-GB"/>
              </w:rPr>
            </w:pPr>
            <w:r w:rsidRPr="008F0C40">
              <w:rPr>
                <w:rFonts w:asciiTheme="minorHAnsi" w:eastAsiaTheme="minorEastAsia" w:hAnsiTheme="minorHAnsi" w:cstheme="minorHAnsi"/>
                <w:b/>
                <w:bCs/>
                <w:sz w:val="22"/>
                <w:szCs w:val="22"/>
                <w:bdr w:val="none" w:sz="0" w:space="0" w:color="auto"/>
                <w:lang w:val="en-GB"/>
              </w:rPr>
              <w:t>Date</w:t>
            </w:r>
          </w:p>
        </w:tc>
        <w:tc>
          <w:tcPr>
            <w:tcW w:w="2464" w:type="dxa"/>
            <w:noWrap/>
            <w:hideMark/>
          </w:tcPr>
          <w:p w14:paraId="443E4AB1"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EastAsia" w:hAnsiTheme="minorHAnsi" w:cstheme="minorHAnsi"/>
                <w:b/>
                <w:bCs/>
                <w:sz w:val="22"/>
                <w:szCs w:val="22"/>
                <w:bdr w:val="none" w:sz="0" w:space="0" w:color="auto"/>
                <w:lang w:val="en-GB"/>
              </w:rPr>
            </w:pPr>
            <w:r w:rsidRPr="008F0C40">
              <w:rPr>
                <w:rFonts w:asciiTheme="minorHAnsi" w:eastAsiaTheme="minorEastAsia" w:hAnsiTheme="minorHAnsi" w:cstheme="minorHAnsi"/>
                <w:b/>
                <w:bCs/>
                <w:sz w:val="22"/>
                <w:szCs w:val="22"/>
                <w:bdr w:val="none" w:sz="0" w:space="0" w:color="auto"/>
                <w:lang w:val="en-GB"/>
              </w:rPr>
              <w:t>Name</w:t>
            </w:r>
          </w:p>
        </w:tc>
        <w:tc>
          <w:tcPr>
            <w:tcW w:w="950" w:type="dxa"/>
            <w:noWrap/>
            <w:hideMark/>
          </w:tcPr>
          <w:p w14:paraId="24C448E3"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EastAsia" w:hAnsiTheme="minorHAnsi" w:cstheme="minorHAnsi"/>
                <w:b/>
                <w:bCs/>
                <w:sz w:val="22"/>
                <w:szCs w:val="22"/>
                <w:bdr w:val="none" w:sz="0" w:space="0" w:color="auto"/>
                <w:lang w:val="en-GB"/>
              </w:rPr>
            </w:pPr>
            <w:r w:rsidRPr="008F0C40">
              <w:rPr>
                <w:rFonts w:asciiTheme="minorHAnsi" w:eastAsiaTheme="minorEastAsia" w:hAnsiTheme="minorHAnsi" w:cstheme="minorHAnsi"/>
                <w:b/>
                <w:bCs/>
                <w:sz w:val="22"/>
                <w:szCs w:val="22"/>
                <w:bdr w:val="none" w:sz="0" w:space="0" w:color="auto"/>
                <w:lang w:val="en-GB"/>
              </w:rPr>
              <w:t>Method</w:t>
            </w:r>
          </w:p>
        </w:tc>
        <w:tc>
          <w:tcPr>
            <w:tcW w:w="1275" w:type="dxa"/>
            <w:noWrap/>
            <w:hideMark/>
          </w:tcPr>
          <w:p w14:paraId="192CE51D"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EastAsia" w:hAnsiTheme="minorHAnsi" w:cstheme="minorHAnsi"/>
                <w:b/>
                <w:bCs/>
                <w:sz w:val="22"/>
                <w:szCs w:val="22"/>
                <w:bdr w:val="none" w:sz="0" w:space="0" w:color="auto"/>
                <w:lang w:val="en-GB"/>
              </w:rPr>
            </w:pPr>
            <w:r w:rsidRPr="008F0C40">
              <w:rPr>
                <w:rFonts w:asciiTheme="minorHAnsi" w:eastAsiaTheme="minorEastAsia" w:hAnsiTheme="minorHAnsi" w:cstheme="minorHAnsi"/>
                <w:b/>
                <w:bCs/>
                <w:sz w:val="22"/>
                <w:szCs w:val="22"/>
                <w:bdr w:val="none" w:sz="0" w:space="0" w:color="auto"/>
                <w:lang w:val="en-GB"/>
              </w:rPr>
              <w:t xml:space="preserve">  Amount  </w:t>
            </w:r>
          </w:p>
        </w:tc>
        <w:tc>
          <w:tcPr>
            <w:tcW w:w="2694" w:type="dxa"/>
            <w:noWrap/>
            <w:hideMark/>
          </w:tcPr>
          <w:p w14:paraId="6A5E494C"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Reason</w:t>
            </w:r>
          </w:p>
        </w:tc>
      </w:tr>
      <w:tr w:rsidR="008F0C40" w:rsidRPr="008F0C40" w14:paraId="3B09E30B" w14:textId="77777777" w:rsidTr="00F5651D">
        <w:trPr>
          <w:trHeight w:val="288"/>
        </w:trPr>
        <w:tc>
          <w:tcPr>
            <w:tcW w:w="1319" w:type="dxa"/>
            <w:noWrap/>
            <w:hideMark/>
          </w:tcPr>
          <w:p w14:paraId="2636814D"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07/11/2022</w:t>
            </w:r>
          </w:p>
        </w:tc>
        <w:tc>
          <w:tcPr>
            <w:tcW w:w="2464" w:type="dxa"/>
            <w:noWrap/>
            <w:hideMark/>
          </w:tcPr>
          <w:p w14:paraId="140B25EA"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Peter Radbourne</w:t>
            </w:r>
          </w:p>
        </w:tc>
        <w:tc>
          <w:tcPr>
            <w:tcW w:w="950" w:type="dxa"/>
            <w:noWrap/>
            <w:hideMark/>
          </w:tcPr>
          <w:p w14:paraId="0ABA4BAA"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BACS</w:t>
            </w:r>
          </w:p>
        </w:tc>
        <w:tc>
          <w:tcPr>
            <w:tcW w:w="1275" w:type="dxa"/>
            <w:noWrap/>
            <w:hideMark/>
          </w:tcPr>
          <w:p w14:paraId="27F58171"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 xml:space="preserve"> £  91.69 </w:t>
            </w:r>
          </w:p>
        </w:tc>
        <w:tc>
          <w:tcPr>
            <w:tcW w:w="2694" w:type="dxa"/>
            <w:noWrap/>
            <w:hideMark/>
          </w:tcPr>
          <w:p w14:paraId="107386DF" w14:textId="1FDE1E34"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proofErr w:type="spellStart"/>
            <w:r w:rsidRPr="008F0C40">
              <w:rPr>
                <w:rFonts w:asciiTheme="minorHAnsi" w:eastAsiaTheme="minorEastAsia" w:hAnsiTheme="minorHAnsi" w:cstheme="minorHAnsi"/>
                <w:sz w:val="22"/>
                <w:szCs w:val="22"/>
                <w:bdr w:val="none" w:sz="0" w:space="0" w:color="auto"/>
                <w:lang w:val="en-GB"/>
              </w:rPr>
              <w:t>Multiplay</w:t>
            </w:r>
            <w:proofErr w:type="spellEnd"/>
            <w:r w:rsidRPr="008F0C40">
              <w:rPr>
                <w:rFonts w:asciiTheme="minorHAnsi" w:eastAsiaTheme="minorEastAsia" w:hAnsiTheme="minorHAnsi" w:cstheme="minorHAnsi"/>
                <w:sz w:val="22"/>
                <w:szCs w:val="22"/>
                <w:bdr w:val="none" w:sz="0" w:space="0" w:color="auto"/>
                <w:lang w:val="en-GB"/>
              </w:rPr>
              <w:t xml:space="preserve"> additional</w:t>
            </w:r>
            <w:r>
              <w:rPr>
                <w:rFonts w:asciiTheme="minorHAnsi" w:eastAsiaTheme="minorEastAsia" w:hAnsiTheme="minorHAnsi" w:cstheme="minorHAnsi"/>
                <w:sz w:val="22"/>
                <w:szCs w:val="22"/>
                <w:bdr w:val="none" w:sz="0" w:space="0" w:color="auto"/>
                <w:lang w:val="en-GB"/>
              </w:rPr>
              <w:t xml:space="preserve"> mats</w:t>
            </w:r>
          </w:p>
        </w:tc>
      </w:tr>
      <w:tr w:rsidR="008F0C40" w:rsidRPr="008F0C40" w14:paraId="76447EF1" w14:textId="77777777" w:rsidTr="00F5651D">
        <w:trPr>
          <w:trHeight w:val="288"/>
        </w:trPr>
        <w:tc>
          <w:tcPr>
            <w:tcW w:w="1319" w:type="dxa"/>
            <w:noWrap/>
            <w:hideMark/>
          </w:tcPr>
          <w:p w14:paraId="0557E229"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08/11/2022</w:t>
            </w:r>
          </w:p>
        </w:tc>
        <w:tc>
          <w:tcPr>
            <w:tcW w:w="2464" w:type="dxa"/>
            <w:noWrap/>
            <w:hideMark/>
          </w:tcPr>
          <w:p w14:paraId="178BE51C"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David Green</w:t>
            </w:r>
          </w:p>
        </w:tc>
        <w:tc>
          <w:tcPr>
            <w:tcW w:w="950" w:type="dxa"/>
            <w:noWrap/>
            <w:hideMark/>
          </w:tcPr>
          <w:p w14:paraId="6CE12F12"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BACS</w:t>
            </w:r>
          </w:p>
        </w:tc>
        <w:tc>
          <w:tcPr>
            <w:tcW w:w="1275" w:type="dxa"/>
            <w:noWrap/>
            <w:hideMark/>
          </w:tcPr>
          <w:p w14:paraId="15D7C5D2"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 xml:space="preserve"> £  16.20 </w:t>
            </w:r>
          </w:p>
        </w:tc>
        <w:tc>
          <w:tcPr>
            <w:tcW w:w="2694" w:type="dxa"/>
            <w:noWrap/>
            <w:hideMark/>
          </w:tcPr>
          <w:p w14:paraId="11CCBB92"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Expenses Nov 2022</w:t>
            </w:r>
          </w:p>
        </w:tc>
      </w:tr>
      <w:tr w:rsidR="008F0C40" w:rsidRPr="008F0C40" w14:paraId="19A50DF5" w14:textId="77777777" w:rsidTr="00F5651D">
        <w:trPr>
          <w:trHeight w:val="288"/>
        </w:trPr>
        <w:tc>
          <w:tcPr>
            <w:tcW w:w="1319" w:type="dxa"/>
            <w:noWrap/>
            <w:hideMark/>
          </w:tcPr>
          <w:p w14:paraId="3CC6D884"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11/11/2022</w:t>
            </w:r>
          </w:p>
        </w:tc>
        <w:tc>
          <w:tcPr>
            <w:tcW w:w="2464" w:type="dxa"/>
            <w:noWrap/>
            <w:hideMark/>
          </w:tcPr>
          <w:p w14:paraId="336D0843"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Alun Banks</w:t>
            </w:r>
          </w:p>
        </w:tc>
        <w:tc>
          <w:tcPr>
            <w:tcW w:w="950" w:type="dxa"/>
            <w:noWrap/>
            <w:hideMark/>
          </w:tcPr>
          <w:p w14:paraId="78E2B0AD"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BACS</w:t>
            </w:r>
          </w:p>
        </w:tc>
        <w:tc>
          <w:tcPr>
            <w:tcW w:w="1275" w:type="dxa"/>
            <w:noWrap/>
            <w:hideMark/>
          </w:tcPr>
          <w:p w14:paraId="2BA0E1D9"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 xml:space="preserve"> £  29.30 </w:t>
            </w:r>
          </w:p>
        </w:tc>
        <w:tc>
          <w:tcPr>
            <w:tcW w:w="2694" w:type="dxa"/>
            <w:noWrap/>
            <w:hideMark/>
          </w:tcPr>
          <w:p w14:paraId="56050531"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Petrol for mowing</w:t>
            </w:r>
          </w:p>
        </w:tc>
      </w:tr>
      <w:tr w:rsidR="008F0C40" w:rsidRPr="008F0C40" w14:paraId="6AF959E1" w14:textId="77777777" w:rsidTr="00F5651D">
        <w:trPr>
          <w:trHeight w:val="288"/>
        </w:trPr>
        <w:tc>
          <w:tcPr>
            <w:tcW w:w="1319" w:type="dxa"/>
            <w:noWrap/>
            <w:hideMark/>
          </w:tcPr>
          <w:p w14:paraId="6C152BB8"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28/11/2022</w:t>
            </w:r>
          </w:p>
        </w:tc>
        <w:tc>
          <w:tcPr>
            <w:tcW w:w="2464" w:type="dxa"/>
            <w:noWrap/>
            <w:hideMark/>
          </w:tcPr>
          <w:p w14:paraId="033B2922"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David Green</w:t>
            </w:r>
          </w:p>
        </w:tc>
        <w:tc>
          <w:tcPr>
            <w:tcW w:w="950" w:type="dxa"/>
            <w:noWrap/>
            <w:hideMark/>
          </w:tcPr>
          <w:p w14:paraId="0FA5B76D"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SO</w:t>
            </w:r>
          </w:p>
        </w:tc>
        <w:tc>
          <w:tcPr>
            <w:tcW w:w="1275" w:type="dxa"/>
            <w:noWrap/>
            <w:hideMark/>
          </w:tcPr>
          <w:p w14:paraId="637A7B4F"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 xml:space="preserve"> £324.00 </w:t>
            </w:r>
          </w:p>
        </w:tc>
        <w:tc>
          <w:tcPr>
            <w:tcW w:w="2694" w:type="dxa"/>
            <w:noWrap/>
            <w:hideMark/>
          </w:tcPr>
          <w:p w14:paraId="6CD964B5"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Nov 2022 pay &amp; arrears</w:t>
            </w:r>
          </w:p>
        </w:tc>
      </w:tr>
      <w:tr w:rsidR="008F0C40" w:rsidRPr="008F0C40" w14:paraId="48CD9FE6" w14:textId="77777777" w:rsidTr="00F5651D">
        <w:trPr>
          <w:trHeight w:val="288"/>
        </w:trPr>
        <w:tc>
          <w:tcPr>
            <w:tcW w:w="1319" w:type="dxa"/>
            <w:noWrap/>
            <w:hideMark/>
          </w:tcPr>
          <w:p w14:paraId="7AF9FCC1"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05/12/2022</w:t>
            </w:r>
          </w:p>
        </w:tc>
        <w:tc>
          <w:tcPr>
            <w:tcW w:w="2464" w:type="dxa"/>
            <w:noWrap/>
            <w:hideMark/>
          </w:tcPr>
          <w:p w14:paraId="6362673B"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Graham Durack</w:t>
            </w:r>
          </w:p>
        </w:tc>
        <w:tc>
          <w:tcPr>
            <w:tcW w:w="950" w:type="dxa"/>
            <w:noWrap/>
            <w:hideMark/>
          </w:tcPr>
          <w:p w14:paraId="511F2AA8"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BACS</w:t>
            </w:r>
          </w:p>
        </w:tc>
        <w:tc>
          <w:tcPr>
            <w:tcW w:w="1275" w:type="dxa"/>
            <w:noWrap/>
            <w:hideMark/>
          </w:tcPr>
          <w:p w14:paraId="33B46246"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 xml:space="preserve"> £  62.06 </w:t>
            </w:r>
          </w:p>
        </w:tc>
        <w:tc>
          <w:tcPr>
            <w:tcW w:w="2694" w:type="dxa"/>
            <w:noWrap/>
            <w:hideMark/>
          </w:tcPr>
          <w:p w14:paraId="2A2AD8D8"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Apple tree install materials</w:t>
            </w:r>
          </w:p>
        </w:tc>
      </w:tr>
      <w:tr w:rsidR="008F0C40" w:rsidRPr="008F0C40" w14:paraId="29740E23" w14:textId="77777777" w:rsidTr="00F5651D">
        <w:trPr>
          <w:trHeight w:val="288"/>
        </w:trPr>
        <w:tc>
          <w:tcPr>
            <w:tcW w:w="1319" w:type="dxa"/>
            <w:noWrap/>
            <w:hideMark/>
          </w:tcPr>
          <w:p w14:paraId="137C14B2"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09/12/2022</w:t>
            </w:r>
          </w:p>
        </w:tc>
        <w:tc>
          <w:tcPr>
            <w:tcW w:w="2464" w:type="dxa"/>
            <w:noWrap/>
            <w:hideMark/>
          </w:tcPr>
          <w:p w14:paraId="1A32B7D9"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Mike Peach</w:t>
            </w:r>
          </w:p>
        </w:tc>
        <w:tc>
          <w:tcPr>
            <w:tcW w:w="950" w:type="dxa"/>
            <w:noWrap/>
            <w:hideMark/>
          </w:tcPr>
          <w:p w14:paraId="26C3C8BD"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BACS</w:t>
            </w:r>
          </w:p>
        </w:tc>
        <w:tc>
          <w:tcPr>
            <w:tcW w:w="1275" w:type="dxa"/>
            <w:noWrap/>
            <w:hideMark/>
          </w:tcPr>
          <w:p w14:paraId="3FF8CA62"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 xml:space="preserve"> £  15.00 </w:t>
            </w:r>
          </w:p>
        </w:tc>
        <w:tc>
          <w:tcPr>
            <w:tcW w:w="2694" w:type="dxa"/>
            <w:noWrap/>
            <w:hideMark/>
          </w:tcPr>
          <w:p w14:paraId="4678F5A1"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Tree work</w:t>
            </w:r>
          </w:p>
        </w:tc>
      </w:tr>
      <w:tr w:rsidR="008F0C40" w:rsidRPr="008F0C40" w14:paraId="24573A38" w14:textId="77777777" w:rsidTr="00F5651D">
        <w:trPr>
          <w:trHeight w:val="288"/>
        </w:trPr>
        <w:tc>
          <w:tcPr>
            <w:tcW w:w="1319" w:type="dxa"/>
            <w:noWrap/>
            <w:hideMark/>
          </w:tcPr>
          <w:p w14:paraId="644F16BA"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21/12/2022</w:t>
            </w:r>
          </w:p>
        </w:tc>
        <w:tc>
          <w:tcPr>
            <w:tcW w:w="2464" w:type="dxa"/>
            <w:noWrap/>
            <w:hideMark/>
          </w:tcPr>
          <w:p w14:paraId="4927B862" w14:textId="73A8D8CE"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 xml:space="preserve">The Play Inspection </w:t>
            </w:r>
            <w:r>
              <w:rPr>
                <w:rFonts w:asciiTheme="minorHAnsi" w:eastAsiaTheme="minorEastAsia" w:hAnsiTheme="minorHAnsi" w:cstheme="minorHAnsi"/>
                <w:sz w:val="22"/>
                <w:szCs w:val="22"/>
                <w:bdr w:val="none" w:sz="0" w:space="0" w:color="auto"/>
                <w:lang w:val="en-GB"/>
              </w:rPr>
              <w:t>Co</w:t>
            </w:r>
          </w:p>
        </w:tc>
        <w:tc>
          <w:tcPr>
            <w:tcW w:w="950" w:type="dxa"/>
            <w:noWrap/>
            <w:hideMark/>
          </w:tcPr>
          <w:p w14:paraId="13D96723"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BACS</w:t>
            </w:r>
          </w:p>
        </w:tc>
        <w:tc>
          <w:tcPr>
            <w:tcW w:w="1275" w:type="dxa"/>
            <w:noWrap/>
            <w:hideMark/>
          </w:tcPr>
          <w:p w14:paraId="165673E6"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 xml:space="preserve"> £132.00 </w:t>
            </w:r>
          </w:p>
        </w:tc>
        <w:tc>
          <w:tcPr>
            <w:tcW w:w="2694" w:type="dxa"/>
            <w:noWrap/>
            <w:hideMark/>
          </w:tcPr>
          <w:p w14:paraId="0DA8EB4A"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Annual inspection</w:t>
            </w:r>
          </w:p>
        </w:tc>
      </w:tr>
      <w:tr w:rsidR="008F0C40" w:rsidRPr="008F0C40" w14:paraId="03F9B4FD" w14:textId="77777777" w:rsidTr="00F5651D">
        <w:trPr>
          <w:trHeight w:val="288"/>
        </w:trPr>
        <w:tc>
          <w:tcPr>
            <w:tcW w:w="1319" w:type="dxa"/>
            <w:noWrap/>
            <w:hideMark/>
          </w:tcPr>
          <w:p w14:paraId="416142FF"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28/12/2022</w:t>
            </w:r>
          </w:p>
        </w:tc>
        <w:tc>
          <w:tcPr>
            <w:tcW w:w="2464" w:type="dxa"/>
            <w:noWrap/>
            <w:hideMark/>
          </w:tcPr>
          <w:p w14:paraId="4B540382"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David Green</w:t>
            </w:r>
          </w:p>
        </w:tc>
        <w:tc>
          <w:tcPr>
            <w:tcW w:w="950" w:type="dxa"/>
            <w:noWrap/>
            <w:hideMark/>
          </w:tcPr>
          <w:p w14:paraId="71176804"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SO</w:t>
            </w:r>
          </w:p>
        </w:tc>
        <w:tc>
          <w:tcPr>
            <w:tcW w:w="1275" w:type="dxa"/>
            <w:noWrap/>
            <w:hideMark/>
          </w:tcPr>
          <w:p w14:paraId="29FE60D5"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 xml:space="preserve"> £212.00 </w:t>
            </w:r>
          </w:p>
        </w:tc>
        <w:tc>
          <w:tcPr>
            <w:tcW w:w="2694" w:type="dxa"/>
            <w:noWrap/>
            <w:hideMark/>
          </w:tcPr>
          <w:p w14:paraId="1ED59D21" w14:textId="77777777" w:rsidR="008F0C40" w:rsidRPr="008F0C40" w:rsidRDefault="008F0C40" w:rsidP="008F0C4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HAnsi"/>
                <w:sz w:val="22"/>
                <w:szCs w:val="22"/>
                <w:bdr w:val="none" w:sz="0" w:space="0" w:color="auto"/>
                <w:lang w:val="en-GB"/>
              </w:rPr>
            </w:pPr>
            <w:r w:rsidRPr="008F0C40">
              <w:rPr>
                <w:rFonts w:asciiTheme="minorHAnsi" w:eastAsiaTheme="minorEastAsia" w:hAnsiTheme="minorHAnsi" w:cstheme="minorHAnsi"/>
                <w:sz w:val="22"/>
                <w:szCs w:val="22"/>
                <w:bdr w:val="none" w:sz="0" w:space="0" w:color="auto"/>
                <w:lang w:val="en-GB"/>
              </w:rPr>
              <w:t>Dec 2022 pay</w:t>
            </w:r>
          </w:p>
        </w:tc>
      </w:tr>
    </w:tbl>
    <w:p w14:paraId="0FF706D1" w14:textId="458E403F" w:rsidR="004E586E" w:rsidRDefault="004E586E" w:rsidP="004E586E">
      <w:pPr>
        <w:pStyle w:val="ListParagraph"/>
        <w:rPr>
          <w:rFonts w:asciiTheme="minorHAnsi" w:hAnsiTheme="minorHAnsi" w:cstheme="minorHAnsi"/>
          <w:bCs/>
          <w:sz w:val="22"/>
          <w:szCs w:val="22"/>
        </w:rPr>
      </w:pPr>
    </w:p>
    <w:p w14:paraId="7D439BA8" w14:textId="1E7A29C2" w:rsidR="00585740" w:rsidRDefault="00C127FB" w:rsidP="00585740">
      <w:pPr>
        <w:pStyle w:val="ListParagraph"/>
        <w:numPr>
          <w:ilvl w:val="0"/>
          <w:numId w:val="2"/>
        </w:numPr>
        <w:rPr>
          <w:rFonts w:asciiTheme="minorHAnsi" w:hAnsiTheme="minorHAnsi" w:cstheme="minorHAnsi"/>
          <w:bCs/>
          <w:sz w:val="22"/>
          <w:szCs w:val="22"/>
        </w:rPr>
      </w:pPr>
      <w:r w:rsidRPr="004C3109">
        <w:rPr>
          <w:rFonts w:asciiTheme="minorHAnsi" w:hAnsiTheme="minorHAnsi" w:cstheme="minorHAnsi"/>
          <w:b/>
          <w:sz w:val="22"/>
          <w:szCs w:val="22"/>
        </w:rPr>
        <w:t>Clerks’</w:t>
      </w:r>
      <w:r w:rsidR="00585740" w:rsidRPr="004C3109">
        <w:rPr>
          <w:rFonts w:asciiTheme="minorHAnsi" w:hAnsiTheme="minorHAnsi" w:cstheme="minorHAnsi"/>
          <w:b/>
          <w:sz w:val="22"/>
          <w:szCs w:val="22"/>
        </w:rPr>
        <w:t xml:space="preserve"> expenses</w:t>
      </w:r>
      <w:r w:rsidR="00585740">
        <w:rPr>
          <w:rFonts w:asciiTheme="minorHAnsi" w:hAnsiTheme="minorHAnsi" w:cstheme="minorHAnsi"/>
          <w:bCs/>
          <w:sz w:val="22"/>
          <w:szCs w:val="22"/>
        </w:rPr>
        <w:t xml:space="preserve"> of £ </w:t>
      </w:r>
      <w:r w:rsidR="00220E2A">
        <w:rPr>
          <w:rFonts w:asciiTheme="minorHAnsi" w:hAnsiTheme="minorHAnsi" w:cstheme="minorHAnsi"/>
          <w:bCs/>
          <w:sz w:val="22"/>
          <w:szCs w:val="22"/>
        </w:rPr>
        <w:t>16.20</w:t>
      </w:r>
      <w:r w:rsidR="00585740">
        <w:rPr>
          <w:rFonts w:asciiTheme="minorHAnsi" w:hAnsiTheme="minorHAnsi" w:cstheme="minorHAnsi"/>
          <w:bCs/>
          <w:sz w:val="22"/>
          <w:szCs w:val="22"/>
        </w:rPr>
        <w:t xml:space="preserve"> were approved</w:t>
      </w:r>
    </w:p>
    <w:p w14:paraId="5A802701" w14:textId="699F38DA" w:rsidR="00220E2A" w:rsidRDefault="008F0C40" w:rsidP="00585740">
      <w:pPr>
        <w:pStyle w:val="ListParagraph"/>
        <w:numPr>
          <w:ilvl w:val="0"/>
          <w:numId w:val="2"/>
        </w:numPr>
        <w:rPr>
          <w:rFonts w:asciiTheme="minorHAnsi" w:hAnsiTheme="minorHAnsi" w:cstheme="minorHAnsi"/>
          <w:b/>
          <w:sz w:val="22"/>
          <w:szCs w:val="22"/>
        </w:rPr>
      </w:pPr>
      <w:r>
        <w:rPr>
          <w:rFonts w:asciiTheme="minorHAnsi" w:hAnsiTheme="minorHAnsi" w:cstheme="minorHAnsi"/>
          <w:b/>
          <w:sz w:val="22"/>
          <w:szCs w:val="22"/>
        </w:rPr>
        <w:t>Precept agreement</w:t>
      </w:r>
    </w:p>
    <w:p w14:paraId="1C5502CD" w14:textId="363B3C1F" w:rsidR="008F0C40" w:rsidRDefault="008F0C40" w:rsidP="008F0C40">
      <w:pPr>
        <w:rPr>
          <w:rFonts w:asciiTheme="minorHAnsi" w:hAnsiTheme="minorHAnsi" w:cstheme="minorHAnsi"/>
          <w:b/>
          <w:sz w:val="22"/>
          <w:szCs w:val="22"/>
        </w:rPr>
      </w:pPr>
    </w:p>
    <w:p w14:paraId="05268A5A" w14:textId="55B3224B" w:rsidR="008F0C40" w:rsidRDefault="008F0C40" w:rsidP="008F0C40">
      <w:pPr>
        <w:rPr>
          <w:rFonts w:asciiTheme="minorHAnsi" w:hAnsiTheme="minorHAnsi" w:cstheme="minorHAnsi"/>
          <w:bCs/>
          <w:sz w:val="22"/>
          <w:szCs w:val="22"/>
        </w:rPr>
      </w:pPr>
      <w:r w:rsidRPr="008F0C40">
        <w:rPr>
          <w:rFonts w:asciiTheme="minorHAnsi" w:hAnsiTheme="minorHAnsi" w:cstheme="minorHAnsi"/>
          <w:bCs/>
          <w:sz w:val="22"/>
          <w:szCs w:val="22"/>
        </w:rPr>
        <w:t>The Clerk advised that the precept would be set at £ 9,035 for 2023/2024. This would mean, following adjustment of the tax base, an increase in Council Tax Band D from £ £ 37.98 to £ 42.90</w:t>
      </w:r>
      <w:r>
        <w:rPr>
          <w:rFonts w:asciiTheme="minorHAnsi" w:hAnsiTheme="minorHAnsi" w:cstheme="minorHAnsi"/>
          <w:bCs/>
          <w:sz w:val="22"/>
          <w:szCs w:val="22"/>
        </w:rPr>
        <w:t>.</w:t>
      </w:r>
    </w:p>
    <w:p w14:paraId="4CEC475F" w14:textId="3C564C1F" w:rsidR="008F0C40" w:rsidRPr="008F0C40" w:rsidRDefault="008F0C40" w:rsidP="008F0C40">
      <w:pPr>
        <w:rPr>
          <w:rFonts w:asciiTheme="minorHAnsi" w:hAnsiTheme="minorHAnsi" w:cstheme="minorHAnsi"/>
          <w:bCs/>
          <w:sz w:val="22"/>
          <w:szCs w:val="22"/>
        </w:rPr>
      </w:pPr>
      <w:r>
        <w:rPr>
          <w:rFonts w:asciiTheme="minorHAnsi" w:hAnsiTheme="minorHAnsi" w:cstheme="minorHAnsi"/>
          <w:bCs/>
          <w:sz w:val="22"/>
          <w:szCs w:val="22"/>
        </w:rPr>
        <w:t xml:space="preserve">It was unanimously agreed to set the budget and precept. </w:t>
      </w:r>
    </w:p>
    <w:p w14:paraId="5D73E3EF" w14:textId="77777777" w:rsidR="004C3109" w:rsidRPr="008F0C40" w:rsidRDefault="004C3109" w:rsidP="004C3109">
      <w:pPr>
        <w:pStyle w:val="ListParagraph"/>
        <w:ind w:left="1146"/>
        <w:rPr>
          <w:rFonts w:asciiTheme="minorHAnsi" w:hAnsiTheme="minorHAnsi" w:cstheme="minorHAnsi"/>
          <w:bCs/>
          <w:sz w:val="22"/>
          <w:szCs w:val="22"/>
        </w:rPr>
      </w:pPr>
    </w:p>
    <w:p w14:paraId="7535C3C0" w14:textId="5450EE1F" w:rsidR="001A34DD" w:rsidRDefault="00051447" w:rsidP="001A34DD">
      <w:pPr>
        <w:rPr>
          <w:rFonts w:asciiTheme="minorHAnsi" w:hAnsiTheme="minorHAnsi" w:cstheme="minorHAnsi"/>
          <w:b/>
          <w:sz w:val="22"/>
          <w:szCs w:val="22"/>
          <w:u w:color="000000"/>
        </w:rPr>
      </w:pPr>
      <w:r w:rsidRPr="00051447">
        <w:rPr>
          <w:rFonts w:asciiTheme="minorHAnsi" w:hAnsiTheme="minorHAnsi" w:cstheme="minorHAnsi"/>
          <w:b/>
          <w:sz w:val="22"/>
          <w:szCs w:val="22"/>
        </w:rPr>
        <w:t>1</w:t>
      </w:r>
      <w:r w:rsidR="00F20F3E">
        <w:rPr>
          <w:rFonts w:asciiTheme="minorHAnsi" w:hAnsiTheme="minorHAnsi" w:cstheme="minorHAnsi"/>
          <w:b/>
          <w:sz w:val="22"/>
          <w:szCs w:val="22"/>
        </w:rPr>
        <w:t>0</w:t>
      </w:r>
      <w:r w:rsidRPr="00051447">
        <w:rPr>
          <w:rFonts w:asciiTheme="minorHAnsi" w:hAnsiTheme="minorHAnsi" w:cstheme="minorHAnsi"/>
          <w:b/>
          <w:sz w:val="22"/>
          <w:szCs w:val="22"/>
        </w:rPr>
        <w:t xml:space="preserve">. </w:t>
      </w:r>
      <w:r w:rsidR="001A34DD" w:rsidRPr="006A7C1F">
        <w:rPr>
          <w:rFonts w:asciiTheme="minorHAnsi" w:hAnsiTheme="minorHAnsi" w:cstheme="minorHAnsi"/>
          <w:b/>
          <w:sz w:val="22"/>
          <w:szCs w:val="22"/>
          <w:u w:color="000000"/>
        </w:rPr>
        <w:t xml:space="preserve">To receive a report on the following matters in the </w:t>
      </w:r>
      <w:r w:rsidR="00ED729B">
        <w:rPr>
          <w:rFonts w:asciiTheme="minorHAnsi" w:hAnsiTheme="minorHAnsi" w:cstheme="minorHAnsi"/>
          <w:b/>
          <w:sz w:val="22"/>
          <w:szCs w:val="22"/>
          <w:u w:color="000000"/>
        </w:rPr>
        <w:t>P</w:t>
      </w:r>
      <w:r w:rsidR="001A34DD" w:rsidRPr="006A7C1F">
        <w:rPr>
          <w:rFonts w:asciiTheme="minorHAnsi" w:hAnsiTheme="minorHAnsi" w:cstheme="minorHAnsi"/>
          <w:b/>
          <w:sz w:val="22"/>
          <w:szCs w:val="22"/>
          <w:u w:color="000000"/>
        </w:rPr>
        <w:t>arish and to agree action in response to any proposals:</w:t>
      </w:r>
    </w:p>
    <w:p w14:paraId="7A872196" w14:textId="2D2069E9" w:rsidR="00D33C46" w:rsidRDefault="00D33C46" w:rsidP="001A34DD">
      <w:pPr>
        <w:rPr>
          <w:rFonts w:asciiTheme="minorHAnsi" w:hAnsiTheme="minorHAnsi" w:cstheme="minorHAnsi"/>
          <w:b/>
          <w:sz w:val="22"/>
          <w:szCs w:val="22"/>
          <w:u w:color="000000"/>
        </w:rPr>
      </w:pPr>
    </w:p>
    <w:p w14:paraId="4F8BD135" w14:textId="57DE5BB5" w:rsidR="00D33C46" w:rsidRDefault="00D33C46" w:rsidP="001A34DD">
      <w:pPr>
        <w:rPr>
          <w:rFonts w:asciiTheme="minorHAnsi" w:hAnsiTheme="minorHAnsi" w:cstheme="minorHAnsi"/>
          <w:b/>
          <w:sz w:val="22"/>
          <w:szCs w:val="22"/>
          <w:u w:val="single"/>
        </w:rPr>
      </w:pPr>
      <w:r w:rsidRPr="00621B6A">
        <w:rPr>
          <w:rFonts w:asciiTheme="minorHAnsi" w:hAnsiTheme="minorHAnsi" w:cstheme="minorHAnsi"/>
          <w:b/>
          <w:sz w:val="22"/>
          <w:szCs w:val="22"/>
          <w:u w:val="single"/>
        </w:rPr>
        <w:t>Planning</w:t>
      </w:r>
    </w:p>
    <w:p w14:paraId="08710FF1" w14:textId="68E0C61C" w:rsidR="00CE75A6" w:rsidRDefault="00CE75A6" w:rsidP="001A34DD">
      <w:pPr>
        <w:rPr>
          <w:rFonts w:asciiTheme="minorHAnsi" w:hAnsiTheme="minorHAnsi" w:cstheme="minorHAnsi"/>
          <w:b/>
          <w:sz w:val="22"/>
          <w:szCs w:val="22"/>
          <w:u w:val="single"/>
        </w:rPr>
      </w:pPr>
    </w:p>
    <w:p w14:paraId="121D1357" w14:textId="5B630EAD" w:rsidR="003E50BB" w:rsidRDefault="003E50BB" w:rsidP="001A34DD">
      <w:pPr>
        <w:rPr>
          <w:rFonts w:asciiTheme="minorHAnsi" w:hAnsiTheme="minorHAnsi" w:cstheme="minorHAnsi"/>
          <w:bCs/>
          <w:sz w:val="22"/>
          <w:szCs w:val="22"/>
        </w:rPr>
      </w:pPr>
      <w:r w:rsidRPr="003E50BB">
        <w:rPr>
          <w:rFonts w:asciiTheme="minorHAnsi" w:hAnsiTheme="minorHAnsi" w:cstheme="minorHAnsi"/>
          <w:bCs/>
          <w:sz w:val="22"/>
          <w:szCs w:val="22"/>
        </w:rPr>
        <w:t xml:space="preserve">Cllr Shears </w:t>
      </w:r>
      <w:r w:rsidR="004C3109">
        <w:rPr>
          <w:rFonts w:asciiTheme="minorHAnsi" w:hAnsiTheme="minorHAnsi" w:cstheme="minorHAnsi"/>
          <w:bCs/>
          <w:sz w:val="22"/>
          <w:szCs w:val="22"/>
        </w:rPr>
        <w:t xml:space="preserve">reported in </w:t>
      </w:r>
      <w:r w:rsidR="004C759A">
        <w:rPr>
          <w:rFonts w:asciiTheme="minorHAnsi" w:hAnsiTheme="minorHAnsi" w:cstheme="minorHAnsi"/>
          <w:bCs/>
          <w:sz w:val="22"/>
          <w:szCs w:val="22"/>
        </w:rPr>
        <w:t xml:space="preserve">respect of </w:t>
      </w:r>
      <w:r w:rsidR="004C3109">
        <w:rPr>
          <w:rFonts w:asciiTheme="minorHAnsi" w:hAnsiTheme="minorHAnsi" w:cstheme="minorHAnsi"/>
          <w:bCs/>
          <w:sz w:val="22"/>
          <w:szCs w:val="22"/>
        </w:rPr>
        <w:t xml:space="preserve">several issues: </w:t>
      </w:r>
    </w:p>
    <w:p w14:paraId="07594D7C" w14:textId="07FE5130" w:rsidR="00D32D9E" w:rsidRDefault="00D32D9E" w:rsidP="001A34DD">
      <w:pPr>
        <w:rPr>
          <w:rFonts w:asciiTheme="minorHAnsi" w:hAnsiTheme="minorHAnsi" w:cstheme="minorHAnsi"/>
          <w:bCs/>
          <w:sz w:val="22"/>
          <w:szCs w:val="22"/>
        </w:rPr>
      </w:pPr>
    </w:p>
    <w:p w14:paraId="094DDE3F" w14:textId="475216CE" w:rsidR="00D32D9E" w:rsidRPr="00D32D9E" w:rsidRDefault="00D32D9E" w:rsidP="00D32D9E">
      <w:pPr>
        <w:rPr>
          <w:rFonts w:asciiTheme="minorHAnsi" w:hAnsiTheme="minorHAnsi" w:cstheme="minorHAnsi"/>
          <w:b/>
          <w:bCs/>
          <w:sz w:val="22"/>
          <w:szCs w:val="22"/>
          <w:u w:val="single"/>
          <w:lang w:val="en-GB"/>
        </w:rPr>
      </w:pPr>
      <w:r w:rsidRPr="00D32D9E">
        <w:rPr>
          <w:rFonts w:asciiTheme="minorHAnsi" w:hAnsiTheme="minorHAnsi" w:cstheme="minorHAnsi"/>
          <w:b/>
          <w:bCs/>
          <w:sz w:val="22"/>
          <w:szCs w:val="22"/>
          <w:u w:val="single"/>
        </w:rPr>
        <w:t xml:space="preserve">Appeal Reference: APP/F1230/W/21/3289639  - </w:t>
      </w:r>
      <w:r w:rsidRPr="00D32D9E">
        <w:rPr>
          <w:rFonts w:asciiTheme="minorHAnsi" w:hAnsiTheme="minorHAnsi" w:cstheme="minorHAnsi"/>
          <w:b/>
          <w:bCs/>
          <w:sz w:val="22"/>
          <w:szCs w:val="22"/>
          <w:u w:val="single"/>
          <w:lang w:val="en-GB"/>
        </w:rPr>
        <w:t>15 High St, Sydling St Nicholas</w:t>
      </w:r>
    </w:p>
    <w:p w14:paraId="0B53C4F9" w14:textId="77777777" w:rsidR="00D32D9E" w:rsidRPr="00D32D9E" w:rsidRDefault="00D32D9E" w:rsidP="00D32D9E">
      <w:pPr>
        <w:rPr>
          <w:rFonts w:asciiTheme="minorHAnsi" w:hAnsiTheme="minorHAnsi" w:cstheme="minorHAnsi"/>
          <w:bCs/>
          <w:sz w:val="22"/>
          <w:szCs w:val="22"/>
        </w:rPr>
      </w:pPr>
    </w:p>
    <w:p w14:paraId="649D0AA6" w14:textId="77777777" w:rsidR="00F15930" w:rsidRDefault="00F15930" w:rsidP="00D32D9E">
      <w:pPr>
        <w:rPr>
          <w:rFonts w:asciiTheme="minorHAnsi" w:hAnsiTheme="minorHAnsi" w:cstheme="minorHAnsi"/>
          <w:bCs/>
          <w:sz w:val="22"/>
          <w:szCs w:val="22"/>
        </w:rPr>
      </w:pPr>
      <w:r>
        <w:rPr>
          <w:rFonts w:asciiTheme="minorHAnsi" w:hAnsiTheme="minorHAnsi" w:cstheme="minorHAnsi"/>
          <w:bCs/>
          <w:sz w:val="22"/>
          <w:szCs w:val="22"/>
        </w:rPr>
        <w:t>The appeal had been dismissed, though details of the decision were not shown on the portal.</w:t>
      </w:r>
    </w:p>
    <w:p w14:paraId="7C95299C" w14:textId="77777777" w:rsidR="00F15930" w:rsidRDefault="00F15930" w:rsidP="00D32D9E">
      <w:pPr>
        <w:rPr>
          <w:rFonts w:asciiTheme="minorHAnsi" w:hAnsiTheme="minorHAnsi" w:cstheme="minorHAnsi"/>
          <w:bCs/>
          <w:sz w:val="22"/>
          <w:szCs w:val="22"/>
        </w:rPr>
      </w:pPr>
    </w:p>
    <w:p w14:paraId="27B82CC5" w14:textId="048E1C9B" w:rsidR="00D32D9E" w:rsidRPr="00F15930" w:rsidRDefault="00D32D9E" w:rsidP="00D32D9E">
      <w:pPr>
        <w:rPr>
          <w:rFonts w:asciiTheme="minorHAnsi" w:hAnsiTheme="minorHAnsi" w:cstheme="minorHAnsi"/>
          <w:b/>
          <w:sz w:val="22"/>
          <w:szCs w:val="22"/>
          <w:u w:val="single"/>
        </w:rPr>
      </w:pPr>
      <w:r w:rsidRPr="00F15930">
        <w:rPr>
          <w:rFonts w:asciiTheme="minorHAnsi" w:hAnsiTheme="minorHAnsi" w:cstheme="minorHAnsi"/>
          <w:b/>
          <w:sz w:val="22"/>
          <w:szCs w:val="22"/>
          <w:u w:val="single"/>
        </w:rPr>
        <w:t xml:space="preserve"> </w:t>
      </w:r>
      <w:r w:rsidR="00F15930" w:rsidRPr="00F15930">
        <w:rPr>
          <w:rFonts w:asciiTheme="minorHAnsi" w:hAnsiTheme="minorHAnsi" w:cstheme="minorHAnsi"/>
          <w:b/>
          <w:sz w:val="22"/>
          <w:szCs w:val="22"/>
          <w:u w:val="single"/>
        </w:rPr>
        <w:t>Application Reference P/FUL/2022/04109 – 15 High Street, Sydling St Nicholas</w:t>
      </w:r>
    </w:p>
    <w:p w14:paraId="304252AB" w14:textId="7B6A454E" w:rsidR="00D32D9E" w:rsidRDefault="00D32D9E" w:rsidP="00D32D9E">
      <w:pPr>
        <w:rPr>
          <w:rFonts w:asciiTheme="minorHAnsi" w:hAnsiTheme="minorHAnsi" w:cstheme="minorHAnsi"/>
          <w:bCs/>
          <w:sz w:val="22"/>
          <w:szCs w:val="22"/>
        </w:rPr>
      </w:pPr>
    </w:p>
    <w:p w14:paraId="7504ACA5" w14:textId="1C1FABD7" w:rsidR="00FB79C9" w:rsidRDefault="00F15930" w:rsidP="00FB79C9">
      <w:pPr>
        <w:rPr>
          <w:rFonts w:asciiTheme="minorHAnsi" w:hAnsiTheme="minorHAnsi" w:cstheme="minorHAnsi"/>
          <w:bCs/>
          <w:sz w:val="22"/>
          <w:szCs w:val="22"/>
        </w:rPr>
      </w:pPr>
      <w:r>
        <w:rPr>
          <w:rFonts w:asciiTheme="minorHAnsi" w:hAnsiTheme="minorHAnsi" w:cstheme="minorHAnsi"/>
          <w:bCs/>
          <w:sz w:val="22"/>
          <w:szCs w:val="22"/>
        </w:rPr>
        <w:t xml:space="preserve">This application had been refused. </w:t>
      </w:r>
      <w:r w:rsidR="00FB79C9">
        <w:rPr>
          <w:rFonts w:asciiTheme="minorHAnsi" w:hAnsiTheme="minorHAnsi" w:cstheme="minorHAnsi"/>
          <w:bCs/>
          <w:sz w:val="22"/>
          <w:szCs w:val="22"/>
        </w:rPr>
        <w:t>The reasons given for refusal included:</w:t>
      </w:r>
      <w:r w:rsidR="004B0C88">
        <w:rPr>
          <w:rFonts w:asciiTheme="minorHAnsi" w:hAnsiTheme="minorHAnsi" w:cstheme="minorHAnsi"/>
          <w:bCs/>
          <w:sz w:val="22"/>
          <w:szCs w:val="22"/>
        </w:rPr>
        <w:t xml:space="preserve"> the</w:t>
      </w:r>
      <w:r w:rsidR="00FB79C9">
        <w:rPr>
          <w:rFonts w:asciiTheme="minorHAnsi" w:hAnsiTheme="minorHAnsi" w:cstheme="minorHAnsi"/>
          <w:bCs/>
          <w:sz w:val="22"/>
          <w:szCs w:val="22"/>
        </w:rPr>
        <w:t xml:space="preserve"> </w:t>
      </w:r>
      <w:r w:rsidR="00F5651D">
        <w:rPr>
          <w:rFonts w:asciiTheme="minorHAnsi" w:hAnsiTheme="minorHAnsi" w:cstheme="minorHAnsi"/>
          <w:bCs/>
          <w:sz w:val="22"/>
          <w:szCs w:val="22"/>
        </w:rPr>
        <w:t xml:space="preserve">proposed </w:t>
      </w:r>
      <w:r w:rsidR="00FB79C9">
        <w:rPr>
          <w:rFonts w:asciiTheme="minorHAnsi" w:hAnsiTheme="minorHAnsi" w:cstheme="minorHAnsi"/>
          <w:bCs/>
          <w:sz w:val="22"/>
          <w:szCs w:val="22"/>
        </w:rPr>
        <w:t>d</w:t>
      </w:r>
      <w:r w:rsidR="00FB79C9" w:rsidRPr="00FB79C9">
        <w:rPr>
          <w:rFonts w:asciiTheme="minorHAnsi" w:hAnsiTheme="minorHAnsi" w:cstheme="minorHAnsi"/>
          <w:bCs/>
          <w:sz w:val="22"/>
          <w:szCs w:val="22"/>
        </w:rPr>
        <w:t xml:space="preserve">evelopment </w:t>
      </w:r>
      <w:r w:rsidR="00F5651D">
        <w:rPr>
          <w:rFonts w:asciiTheme="minorHAnsi" w:hAnsiTheme="minorHAnsi" w:cstheme="minorHAnsi"/>
          <w:bCs/>
          <w:sz w:val="22"/>
          <w:szCs w:val="22"/>
        </w:rPr>
        <w:t xml:space="preserve">not </w:t>
      </w:r>
      <w:r w:rsidR="00FB79C9">
        <w:rPr>
          <w:rFonts w:asciiTheme="minorHAnsi" w:hAnsiTheme="minorHAnsi" w:cstheme="minorHAnsi"/>
          <w:bCs/>
          <w:sz w:val="22"/>
          <w:szCs w:val="22"/>
        </w:rPr>
        <w:t>being in</w:t>
      </w:r>
      <w:r w:rsidR="00FB79C9" w:rsidRPr="00FB79C9">
        <w:rPr>
          <w:rFonts w:asciiTheme="minorHAnsi" w:hAnsiTheme="minorHAnsi" w:cstheme="minorHAnsi"/>
          <w:bCs/>
          <w:sz w:val="22"/>
          <w:szCs w:val="22"/>
        </w:rPr>
        <w:t xml:space="preserve"> a sustainable location</w:t>
      </w:r>
      <w:r w:rsidR="00FB79C9">
        <w:rPr>
          <w:rFonts w:asciiTheme="minorHAnsi" w:hAnsiTheme="minorHAnsi" w:cstheme="minorHAnsi"/>
          <w:bCs/>
          <w:sz w:val="22"/>
          <w:szCs w:val="22"/>
        </w:rPr>
        <w:t>, the plans being d</w:t>
      </w:r>
      <w:r w:rsidR="00FB79C9" w:rsidRPr="00FB79C9">
        <w:rPr>
          <w:rFonts w:asciiTheme="minorHAnsi" w:hAnsiTheme="minorHAnsi" w:cstheme="minorHAnsi"/>
          <w:bCs/>
          <w:sz w:val="22"/>
          <w:szCs w:val="22"/>
        </w:rPr>
        <w:t xml:space="preserve">etrimental to the character </w:t>
      </w:r>
      <w:r w:rsidR="00FB79C9">
        <w:rPr>
          <w:rFonts w:asciiTheme="minorHAnsi" w:hAnsiTheme="minorHAnsi" w:cstheme="minorHAnsi"/>
          <w:bCs/>
          <w:sz w:val="22"/>
          <w:szCs w:val="22"/>
        </w:rPr>
        <w:t>and</w:t>
      </w:r>
      <w:r w:rsidR="00FB79C9" w:rsidRPr="00FB79C9">
        <w:rPr>
          <w:rFonts w:asciiTheme="minorHAnsi" w:hAnsiTheme="minorHAnsi" w:cstheme="minorHAnsi"/>
          <w:bCs/>
          <w:sz w:val="22"/>
          <w:szCs w:val="22"/>
        </w:rPr>
        <w:t xml:space="preserve"> appearance of the conservation area</w:t>
      </w:r>
      <w:r w:rsidR="00F5651D">
        <w:rPr>
          <w:rFonts w:asciiTheme="minorHAnsi" w:hAnsiTheme="minorHAnsi" w:cstheme="minorHAnsi"/>
          <w:bCs/>
          <w:sz w:val="22"/>
          <w:szCs w:val="22"/>
        </w:rPr>
        <w:t xml:space="preserve">, the impact on an </w:t>
      </w:r>
      <w:r w:rsidR="00FB79C9" w:rsidRPr="00FB79C9">
        <w:rPr>
          <w:rFonts w:asciiTheme="minorHAnsi" w:hAnsiTheme="minorHAnsi" w:cstheme="minorHAnsi"/>
          <w:bCs/>
          <w:sz w:val="22"/>
          <w:szCs w:val="22"/>
        </w:rPr>
        <w:t>adjoining listed building</w:t>
      </w:r>
      <w:r w:rsidR="00FB79C9">
        <w:rPr>
          <w:rFonts w:asciiTheme="minorHAnsi" w:hAnsiTheme="minorHAnsi" w:cstheme="minorHAnsi"/>
          <w:bCs/>
          <w:sz w:val="22"/>
          <w:szCs w:val="22"/>
        </w:rPr>
        <w:t xml:space="preserve"> and </w:t>
      </w:r>
      <w:r w:rsidR="00F5651D">
        <w:rPr>
          <w:rFonts w:asciiTheme="minorHAnsi" w:hAnsiTheme="minorHAnsi" w:cstheme="minorHAnsi"/>
          <w:bCs/>
          <w:sz w:val="22"/>
          <w:szCs w:val="22"/>
        </w:rPr>
        <w:t xml:space="preserve">on </w:t>
      </w:r>
      <w:r w:rsidR="00FB79C9" w:rsidRPr="00FB79C9">
        <w:rPr>
          <w:rFonts w:asciiTheme="minorHAnsi" w:hAnsiTheme="minorHAnsi" w:cstheme="minorHAnsi"/>
          <w:bCs/>
          <w:sz w:val="22"/>
          <w:szCs w:val="22"/>
        </w:rPr>
        <w:t>the AONB</w:t>
      </w:r>
      <w:r w:rsidR="00FB79C9">
        <w:rPr>
          <w:rFonts w:asciiTheme="minorHAnsi" w:hAnsiTheme="minorHAnsi" w:cstheme="minorHAnsi"/>
          <w:bCs/>
          <w:sz w:val="22"/>
          <w:szCs w:val="22"/>
        </w:rPr>
        <w:t xml:space="preserve">. </w:t>
      </w:r>
    </w:p>
    <w:p w14:paraId="339B1943" w14:textId="6024E519" w:rsidR="00FB79C9" w:rsidRDefault="00FB79C9" w:rsidP="00FB79C9">
      <w:pPr>
        <w:rPr>
          <w:rFonts w:asciiTheme="minorHAnsi" w:hAnsiTheme="minorHAnsi" w:cstheme="minorHAnsi"/>
          <w:bCs/>
          <w:sz w:val="22"/>
          <w:szCs w:val="22"/>
        </w:rPr>
      </w:pPr>
    </w:p>
    <w:p w14:paraId="21F8C8D7" w14:textId="22EE4B65" w:rsidR="00FB79C9" w:rsidRDefault="00FB79C9" w:rsidP="00FB79C9">
      <w:pPr>
        <w:rPr>
          <w:rFonts w:asciiTheme="minorHAnsi" w:hAnsiTheme="minorHAnsi" w:cstheme="minorHAnsi"/>
          <w:bCs/>
          <w:sz w:val="22"/>
          <w:szCs w:val="22"/>
        </w:rPr>
      </w:pPr>
      <w:r>
        <w:rPr>
          <w:rFonts w:asciiTheme="minorHAnsi" w:hAnsiTheme="minorHAnsi" w:cstheme="minorHAnsi"/>
          <w:bCs/>
          <w:sz w:val="22"/>
          <w:szCs w:val="22"/>
        </w:rPr>
        <w:t xml:space="preserve">It was noted that flood information had actually been submitted with the application but the </w:t>
      </w:r>
      <w:r w:rsidR="00F5651D">
        <w:rPr>
          <w:rFonts w:asciiTheme="minorHAnsi" w:hAnsiTheme="minorHAnsi" w:cstheme="minorHAnsi"/>
          <w:bCs/>
          <w:sz w:val="22"/>
          <w:szCs w:val="22"/>
        </w:rPr>
        <w:t>‘’</w:t>
      </w:r>
      <w:r>
        <w:rPr>
          <w:rFonts w:asciiTheme="minorHAnsi" w:hAnsiTheme="minorHAnsi" w:cstheme="minorHAnsi"/>
          <w:bCs/>
          <w:sz w:val="22"/>
          <w:szCs w:val="22"/>
        </w:rPr>
        <w:t>sequential test</w:t>
      </w:r>
      <w:r w:rsidR="00F5651D">
        <w:rPr>
          <w:rFonts w:asciiTheme="minorHAnsi" w:hAnsiTheme="minorHAnsi" w:cstheme="minorHAnsi"/>
          <w:bCs/>
          <w:sz w:val="22"/>
          <w:szCs w:val="22"/>
        </w:rPr>
        <w:t>’</w:t>
      </w:r>
      <w:r>
        <w:rPr>
          <w:rFonts w:asciiTheme="minorHAnsi" w:hAnsiTheme="minorHAnsi" w:cstheme="minorHAnsi"/>
          <w:bCs/>
          <w:sz w:val="22"/>
          <w:szCs w:val="22"/>
        </w:rPr>
        <w:t xml:space="preserve"> had not been followed. Th</w:t>
      </w:r>
      <w:r w:rsidR="00F5651D">
        <w:rPr>
          <w:rFonts w:asciiTheme="minorHAnsi" w:hAnsiTheme="minorHAnsi" w:cstheme="minorHAnsi"/>
          <w:bCs/>
          <w:sz w:val="22"/>
          <w:szCs w:val="22"/>
        </w:rPr>
        <w:t>is</w:t>
      </w:r>
      <w:r>
        <w:rPr>
          <w:rFonts w:asciiTheme="minorHAnsi" w:hAnsiTheme="minorHAnsi" w:cstheme="minorHAnsi"/>
          <w:bCs/>
          <w:sz w:val="22"/>
          <w:szCs w:val="22"/>
        </w:rPr>
        <w:t xml:space="preserve"> point had been clarified with the case officer. </w:t>
      </w:r>
    </w:p>
    <w:p w14:paraId="65E66FBD" w14:textId="54598E1C" w:rsidR="00FB79C9" w:rsidRDefault="00FB79C9" w:rsidP="00FB79C9">
      <w:pPr>
        <w:rPr>
          <w:rFonts w:asciiTheme="minorHAnsi" w:hAnsiTheme="minorHAnsi" w:cstheme="minorHAnsi"/>
          <w:bCs/>
          <w:sz w:val="22"/>
          <w:szCs w:val="22"/>
        </w:rPr>
      </w:pPr>
    </w:p>
    <w:p w14:paraId="0AADA9F5" w14:textId="1DA6648F" w:rsidR="00FB79C9" w:rsidRPr="00FB79C9" w:rsidRDefault="00FB79C9" w:rsidP="00FB79C9">
      <w:pPr>
        <w:rPr>
          <w:rFonts w:asciiTheme="minorHAnsi" w:hAnsiTheme="minorHAnsi" w:cstheme="minorHAnsi"/>
          <w:bCs/>
          <w:sz w:val="22"/>
          <w:szCs w:val="22"/>
        </w:rPr>
      </w:pPr>
      <w:r>
        <w:rPr>
          <w:rFonts w:asciiTheme="minorHAnsi" w:hAnsiTheme="minorHAnsi" w:cstheme="minorHAnsi"/>
          <w:bCs/>
          <w:sz w:val="22"/>
          <w:szCs w:val="22"/>
        </w:rPr>
        <w:t xml:space="preserve">Cllr Shears noted the attempt </w:t>
      </w:r>
      <w:r w:rsidR="004C759A">
        <w:rPr>
          <w:rFonts w:asciiTheme="minorHAnsi" w:hAnsiTheme="minorHAnsi" w:cstheme="minorHAnsi"/>
          <w:bCs/>
          <w:sz w:val="22"/>
          <w:szCs w:val="22"/>
        </w:rPr>
        <w:t>to</w:t>
      </w:r>
      <w:r>
        <w:rPr>
          <w:rFonts w:asciiTheme="minorHAnsi" w:hAnsiTheme="minorHAnsi" w:cstheme="minorHAnsi"/>
          <w:bCs/>
          <w:sz w:val="22"/>
          <w:szCs w:val="22"/>
        </w:rPr>
        <w:t xml:space="preserve"> remove the protective covenant over the </w:t>
      </w:r>
      <w:r w:rsidR="004C759A">
        <w:rPr>
          <w:rFonts w:asciiTheme="minorHAnsi" w:hAnsiTheme="minorHAnsi" w:cstheme="minorHAnsi"/>
          <w:bCs/>
          <w:sz w:val="22"/>
          <w:szCs w:val="22"/>
        </w:rPr>
        <w:t xml:space="preserve">land </w:t>
      </w:r>
      <w:r w:rsidR="00324872">
        <w:rPr>
          <w:rFonts w:asciiTheme="minorHAnsi" w:hAnsiTheme="minorHAnsi" w:cstheme="minorHAnsi"/>
          <w:bCs/>
          <w:sz w:val="22"/>
          <w:szCs w:val="22"/>
        </w:rPr>
        <w:t xml:space="preserve">behind </w:t>
      </w:r>
      <w:r w:rsidR="007A1A4C">
        <w:rPr>
          <w:rFonts w:asciiTheme="minorHAnsi" w:hAnsiTheme="minorHAnsi" w:cstheme="minorHAnsi"/>
          <w:bCs/>
          <w:sz w:val="22"/>
          <w:szCs w:val="22"/>
        </w:rPr>
        <w:t xml:space="preserve">No 15 </w:t>
      </w:r>
      <w:r>
        <w:rPr>
          <w:rFonts w:asciiTheme="minorHAnsi" w:hAnsiTheme="minorHAnsi" w:cstheme="minorHAnsi"/>
          <w:bCs/>
          <w:sz w:val="22"/>
          <w:szCs w:val="22"/>
        </w:rPr>
        <w:t xml:space="preserve">and thought it would be less likely that this </w:t>
      </w:r>
      <w:r w:rsidR="007A1A4C">
        <w:rPr>
          <w:rFonts w:asciiTheme="minorHAnsi" w:hAnsiTheme="minorHAnsi" w:cstheme="minorHAnsi"/>
          <w:bCs/>
          <w:sz w:val="22"/>
          <w:szCs w:val="22"/>
        </w:rPr>
        <w:t>could occur</w:t>
      </w:r>
      <w:r>
        <w:rPr>
          <w:rFonts w:asciiTheme="minorHAnsi" w:hAnsiTheme="minorHAnsi" w:cstheme="minorHAnsi"/>
          <w:bCs/>
          <w:sz w:val="22"/>
          <w:szCs w:val="22"/>
        </w:rPr>
        <w:t xml:space="preserve"> given the rejection of two planning applications. </w:t>
      </w:r>
    </w:p>
    <w:p w14:paraId="0C246734" w14:textId="77777777" w:rsidR="00FB79C9" w:rsidRDefault="00FB79C9" w:rsidP="00D32D9E">
      <w:pPr>
        <w:rPr>
          <w:rFonts w:asciiTheme="minorHAnsi" w:hAnsiTheme="minorHAnsi" w:cstheme="minorHAnsi"/>
          <w:bCs/>
          <w:sz w:val="22"/>
          <w:szCs w:val="22"/>
        </w:rPr>
      </w:pPr>
    </w:p>
    <w:p w14:paraId="42E5687A" w14:textId="1CF70A54" w:rsidR="00F01569" w:rsidRPr="00F01569" w:rsidRDefault="00FB79C9" w:rsidP="00FB79C9">
      <w:pPr>
        <w:rPr>
          <w:rFonts w:asciiTheme="minorHAnsi" w:hAnsiTheme="minorHAnsi" w:cstheme="minorHAnsi"/>
          <w:bCs/>
          <w:sz w:val="22"/>
          <w:szCs w:val="22"/>
        </w:rPr>
      </w:pPr>
      <w:r>
        <w:rPr>
          <w:rFonts w:asciiTheme="minorHAnsi" w:hAnsiTheme="minorHAnsi" w:cstheme="minorHAnsi"/>
          <w:bCs/>
          <w:sz w:val="22"/>
          <w:szCs w:val="22"/>
        </w:rPr>
        <w:t>The notification by Dorset Council concer</w:t>
      </w:r>
      <w:r w:rsidR="007A1A4C">
        <w:rPr>
          <w:rFonts w:asciiTheme="minorHAnsi" w:hAnsiTheme="minorHAnsi" w:cstheme="minorHAnsi"/>
          <w:bCs/>
          <w:sz w:val="22"/>
          <w:szCs w:val="22"/>
        </w:rPr>
        <w:t>ning</w:t>
      </w:r>
      <w:r>
        <w:rPr>
          <w:rFonts w:asciiTheme="minorHAnsi" w:hAnsiTheme="minorHAnsi" w:cstheme="minorHAnsi"/>
          <w:bCs/>
          <w:sz w:val="22"/>
          <w:szCs w:val="22"/>
        </w:rPr>
        <w:t xml:space="preserve"> the phosphate </w:t>
      </w:r>
      <w:r w:rsidR="00A74A2C">
        <w:rPr>
          <w:rFonts w:asciiTheme="minorHAnsi" w:hAnsiTheme="minorHAnsi" w:cstheme="minorHAnsi"/>
          <w:bCs/>
          <w:sz w:val="22"/>
          <w:szCs w:val="22"/>
        </w:rPr>
        <w:t>neutrality</w:t>
      </w:r>
      <w:r>
        <w:rPr>
          <w:rFonts w:asciiTheme="minorHAnsi" w:hAnsiTheme="minorHAnsi" w:cstheme="minorHAnsi"/>
          <w:bCs/>
          <w:sz w:val="22"/>
          <w:szCs w:val="22"/>
        </w:rPr>
        <w:t xml:space="preserve"> issue relating to Poole Harbour and </w:t>
      </w:r>
      <w:r w:rsidR="004C759A">
        <w:rPr>
          <w:rFonts w:asciiTheme="minorHAnsi" w:hAnsiTheme="minorHAnsi" w:cstheme="minorHAnsi"/>
          <w:bCs/>
          <w:sz w:val="22"/>
          <w:szCs w:val="22"/>
        </w:rPr>
        <w:t xml:space="preserve">its </w:t>
      </w:r>
      <w:r>
        <w:rPr>
          <w:rFonts w:asciiTheme="minorHAnsi" w:hAnsiTheme="minorHAnsi" w:cstheme="minorHAnsi"/>
          <w:bCs/>
          <w:sz w:val="22"/>
          <w:szCs w:val="22"/>
        </w:rPr>
        <w:t>potential impact on development was noted.</w:t>
      </w:r>
    </w:p>
    <w:p w14:paraId="6748E825" w14:textId="6363A79B" w:rsidR="003E50BB" w:rsidRDefault="003E50BB" w:rsidP="001A34DD">
      <w:pPr>
        <w:rPr>
          <w:rFonts w:asciiTheme="minorHAnsi" w:hAnsiTheme="minorHAnsi" w:cstheme="minorHAnsi"/>
          <w:bCs/>
          <w:sz w:val="22"/>
          <w:szCs w:val="22"/>
        </w:rPr>
      </w:pPr>
    </w:p>
    <w:p w14:paraId="19472B5E" w14:textId="1B7F3FA9" w:rsidR="001A34DD" w:rsidRDefault="001A34DD" w:rsidP="001A34DD">
      <w:pPr>
        <w:rPr>
          <w:rFonts w:asciiTheme="minorHAnsi" w:hAnsiTheme="minorHAnsi" w:cstheme="minorHAnsi"/>
          <w:b/>
          <w:sz w:val="22"/>
          <w:szCs w:val="22"/>
          <w:u w:val="single" w:color="000000"/>
        </w:rPr>
      </w:pPr>
      <w:r w:rsidRPr="006A7C1F">
        <w:rPr>
          <w:rFonts w:asciiTheme="minorHAnsi" w:hAnsiTheme="minorHAnsi" w:cstheme="minorHAnsi"/>
          <w:b/>
          <w:sz w:val="22"/>
          <w:szCs w:val="22"/>
          <w:u w:val="single" w:color="000000"/>
        </w:rPr>
        <w:t>Play Park</w:t>
      </w:r>
    </w:p>
    <w:p w14:paraId="7BB9FE53" w14:textId="295E9E61" w:rsidR="00CE3D21" w:rsidRDefault="00CE3D21" w:rsidP="001A34DD">
      <w:pPr>
        <w:rPr>
          <w:rFonts w:asciiTheme="minorHAnsi" w:hAnsiTheme="minorHAnsi" w:cstheme="minorHAnsi"/>
          <w:b/>
          <w:sz w:val="22"/>
          <w:szCs w:val="22"/>
          <w:u w:val="single" w:color="000000"/>
        </w:rPr>
      </w:pPr>
    </w:p>
    <w:p w14:paraId="651EA5F7" w14:textId="7A8FAE6F" w:rsidR="009575FE" w:rsidRDefault="009575FE" w:rsidP="001A34DD">
      <w:pPr>
        <w:rPr>
          <w:rFonts w:asciiTheme="minorHAnsi" w:hAnsiTheme="minorHAnsi" w:cstheme="minorHAnsi"/>
          <w:bCs/>
          <w:sz w:val="22"/>
          <w:szCs w:val="22"/>
        </w:rPr>
      </w:pPr>
      <w:r>
        <w:rPr>
          <w:rFonts w:asciiTheme="minorHAnsi" w:hAnsiTheme="minorHAnsi" w:cstheme="minorHAnsi"/>
          <w:bCs/>
          <w:sz w:val="22"/>
          <w:szCs w:val="22"/>
        </w:rPr>
        <w:t xml:space="preserve">The Chairman </w:t>
      </w:r>
      <w:r w:rsidR="00FB79C9">
        <w:rPr>
          <w:rFonts w:asciiTheme="minorHAnsi" w:hAnsiTheme="minorHAnsi" w:cstheme="minorHAnsi"/>
          <w:bCs/>
          <w:sz w:val="22"/>
          <w:szCs w:val="22"/>
        </w:rPr>
        <w:t xml:space="preserve">thanked </w:t>
      </w:r>
      <w:r>
        <w:rPr>
          <w:rFonts w:asciiTheme="minorHAnsi" w:hAnsiTheme="minorHAnsi" w:cstheme="minorHAnsi"/>
          <w:bCs/>
          <w:sz w:val="22"/>
          <w:szCs w:val="22"/>
        </w:rPr>
        <w:t xml:space="preserve">Peter Radbourne </w:t>
      </w:r>
      <w:r w:rsidR="00FB79C9">
        <w:rPr>
          <w:rFonts w:asciiTheme="minorHAnsi" w:hAnsiTheme="minorHAnsi" w:cstheme="minorHAnsi"/>
          <w:bCs/>
          <w:sz w:val="22"/>
          <w:szCs w:val="22"/>
        </w:rPr>
        <w:t xml:space="preserve">for the excellent </w:t>
      </w:r>
      <w:r>
        <w:rPr>
          <w:rFonts w:asciiTheme="minorHAnsi" w:hAnsiTheme="minorHAnsi" w:cstheme="minorHAnsi"/>
          <w:bCs/>
          <w:sz w:val="22"/>
          <w:szCs w:val="22"/>
        </w:rPr>
        <w:t>al</w:t>
      </w:r>
      <w:r w:rsidR="00F91AFE">
        <w:rPr>
          <w:rFonts w:asciiTheme="minorHAnsi" w:hAnsiTheme="minorHAnsi" w:cstheme="minorHAnsi"/>
          <w:bCs/>
          <w:sz w:val="22"/>
          <w:szCs w:val="22"/>
        </w:rPr>
        <w:t>t</w:t>
      </w:r>
      <w:r>
        <w:rPr>
          <w:rFonts w:asciiTheme="minorHAnsi" w:hAnsiTheme="minorHAnsi" w:cstheme="minorHAnsi"/>
          <w:bCs/>
          <w:sz w:val="22"/>
          <w:szCs w:val="22"/>
        </w:rPr>
        <w:t>erations to the multi</w:t>
      </w:r>
      <w:r w:rsidR="00F91AFE">
        <w:rPr>
          <w:rFonts w:asciiTheme="minorHAnsi" w:hAnsiTheme="minorHAnsi" w:cstheme="minorHAnsi"/>
          <w:bCs/>
          <w:sz w:val="22"/>
          <w:szCs w:val="22"/>
        </w:rPr>
        <w:t>-</w:t>
      </w:r>
      <w:r>
        <w:rPr>
          <w:rFonts w:asciiTheme="minorHAnsi" w:hAnsiTheme="minorHAnsi" w:cstheme="minorHAnsi"/>
          <w:bCs/>
          <w:sz w:val="22"/>
          <w:szCs w:val="22"/>
        </w:rPr>
        <w:t>play</w:t>
      </w:r>
      <w:r w:rsidR="00FB79C9">
        <w:rPr>
          <w:rFonts w:asciiTheme="minorHAnsi" w:hAnsiTheme="minorHAnsi" w:cstheme="minorHAnsi"/>
          <w:bCs/>
          <w:sz w:val="22"/>
          <w:szCs w:val="22"/>
        </w:rPr>
        <w:t>.</w:t>
      </w:r>
      <w:r>
        <w:rPr>
          <w:rFonts w:asciiTheme="minorHAnsi" w:hAnsiTheme="minorHAnsi" w:cstheme="minorHAnsi"/>
          <w:bCs/>
          <w:sz w:val="22"/>
          <w:szCs w:val="22"/>
        </w:rPr>
        <w:t xml:space="preserve"> </w:t>
      </w:r>
    </w:p>
    <w:p w14:paraId="7523D839" w14:textId="7B2B054E" w:rsidR="00FB79C9" w:rsidRDefault="00FB79C9" w:rsidP="001A34DD">
      <w:pPr>
        <w:rPr>
          <w:rFonts w:asciiTheme="minorHAnsi" w:hAnsiTheme="minorHAnsi" w:cstheme="minorHAnsi"/>
          <w:bCs/>
          <w:sz w:val="22"/>
          <w:szCs w:val="22"/>
        </w:rPr>
      </w:pPr>
    </w:p>
    <w:p w14:paraId="033E889A" w14:textId="5280BA1B" w:rsidR="00A529B5" w:rsidRDefault="004B0C88" w:rsidP="00F91AFE">
      <w:pPr>
        <w:rPr>
          <w:rFonts w:asciiTheme="minorHAnsi" w:hAnsiTheme="minorHAnsi" w:cstheme="minorHAnsi"/>
          <w:bCs/>
          <w:sz w:val="22"/>
          <w:szCs w:val="22"/>
        </w:rPr>
      </w:pPr>
      <w:r>
        <w:rPr>
          <w:rFonts w:asciiTheme="minorHAnsi" w:hAnsiTheme="minorHAnsi" w:cstheme="minorHAnsi"/>
          <w:bCs/>
          <w:sz w:val="22"/>
          <w:szCs w:val="22"/>
        </w:rPr>
        <w:t xml:space="preserve">The Council unanimously agreed that a bin should be installed outside the play park. The cost of this will be £ 257 plus VAT and fortnightly emptying will be around £ 5.44. </w:t>
      </w:r>
      <w:r w:rsidR="009575FE">
        <w:rPr>
          <w:rFonts w:asciiTheme="minorHAnsi" w:hAnsiTheme="minorHAnsi" w:cstheme="minorHAnsi"/>
          <w:bCs/>
          <w:sz w:val="22"/>
          <w:szCs w:val="22"/>
        </w:rPr>
        <w:t xml:space="preserve"> </w:t>
      </w:r>
      <w:r w:rsidR="0018313C">
        <w:rPr>
          <w:rFonts w:asciiTheme="minorHAnsi" w:hAnsiTheme="minorHAnsi" w:cstheme="minorHAnsi"/>
          <w:bCs/>
          <w:sz w:val="22"/>
          <w:szCs w:val="22"/>
        </w:rPr>
        <w:t xml:space="preserve"> </w:t>
      </w:r>
    </w:p>
    <w:p w14:paraId="2F7091A6" w14:textId="0C90601B" w:rsidR="004B0C88" w:rsidRDefault="004B0C88" w:rsidP="00F91AFE">
      <w:pPr>
        <w:rPr>
          <w:rFonts w:asciiTheme="minorHAnsi" w:hAnsiTheme="minorHAnsi" w:cstheme="minorHAnsi"/>
          <w:bCs/>
          <w:sz w:val="22"/>
          <w:szCs w:val="22"/>
        </w:rPr>
      </w:pPr>
    </w:p>
    <w:p w14:paraId="19C39446" w14:textId="4E388EB8" w:rsidR="004B0C88" w:rsidRPr="004B0C88" w:rsidRDefault="004B0C88" w:rsidP="00F91AFE">
      <w:pPr>
        <w:rPr>
          <w:rFonts w:asciiTheme="minorHAnsi" w:hAnsiTheme="minorHAnsi" w:cstheme="minorHAnsi"/>
          <w:b/>
          <w:sz w:val="22"/>
          <w:szCs w:val="22"/>
          <w:u w:val="single"/>
        </w:rPr>
      </w:pPr>
      <w:r w:rsidRPr="004B0C88">
        <w:rPr>
          <w:rFonts w:asciiTheme="minorHAnsi" w:hAnsiTheme="minorHAnsi" w:cstheme="minorHAnsi"/>
          <w:b/>
          <w:sz w:val="22"/>
          <w:szCs w:val="22"/>
          <w:u w:val="single"/>
        </w:rPr>
        <w:t>Village Green</w:t>
      </w:r>
    </w:p>
    <w:p w14:paraId="6AC8060D" w14:textId="169D1F6E" w:rsidR="004B0C88" w:rsidRDefault="004B0C88" w:rsidP="00F91AFE">
      <w:pPr>
        <w:rPr>
          <w:rFonts w:asciiTheme="minorHAnsi" w:hAnsiTheme="minorHAnsi" w:cstheme="minorHAnsi"/>
          <w:bCs/>
          <w:sz w:val="22"/>
          <w:szCs w:val="22"/>
        </w:rPr>
      </w:pPr>
    </w:p>
    <w:p w14:paraId="24CB786F" w14:textId="5712EAE5" w:rsidR="004B0C88" w:rsidRPr="00CE3D21" w:rsidRDefault="004B0C88" w:rsidP="00F91AFE">
      <w:pPr>
        <w:rPr>
          <w:rFonts w:asciiTheme="minorHAnsi" w:hAnsiTheme="minorHAnsi" w:cstheme="minorHAnsi"/>
          <w:bCs/>
          <w:sz w:val="22"/>
          <w:szCs w:val="22"/>
        </w:rPr>
      </w:pPr>
      <w:r>
        <w:rPr>
          <w:rFonts w:asciiTheme="minorHAnsi" w:hAnsiTheme="minorHAnsi" w:cstheme="minorHAnsi"/>
          <w:bCs/>
          <w:sz w:val="22"/>
          <w:szCs w:val="22"/>
        </w:rPr>
        <w:t>Cllr Newman reported that were problems with moles under the Village Green. It was agreed that a pest controller would be asked to quote for dealing with this issue</w:t>
      </w:r>
      <w:r w:rsidR="00F5651D">
        <w:rPr>
          <w:rFonts w:asciiTheme="minorHAnsi" w:hAnsiTheme="minorHAnsi" w:cstheme="minorHAnsi"/>
          <w:bCs/>
          <w:sz w:val="22"/>
          <w:szCs w:val="22"/>
        </w:rPr>
        <w:t>.</w:t>
      </w:r>
    </w:p>
    <w:p w14:paraId="43F0B2B8" w14:textId="04050800" w:rsidR="0033404C" w:rsidRDefault="0033404C" w:rsidP="001A34DD">
      <w:pPr>
        <w:rPr>
          <w:rFonts w:asciiTheme="minorHAnsi" w:hAnsiTheme="minorHAnsi" w:cstheme="minorHAnsi"/>
          <w:b/>
          <w:sz w:val="22"/>
          <w:szCs w:val="22"/>
          <w:u w:val="single" w:color="000000"/>
        </w:rPr>
      </w:pPr>
    </w:p>
    <w:p w14:paraId="7E8424B2" w14:textId="4455FDF7" w:rsidR="001A34DD" w:rsidRDefault="001A34DD" w:rsidP="001A34DD">
      <w:pPr>
        <w:rPr>
          <w:rFonts w:asciiTheme="minorHAnsi" w:hAnsiTheme="minorHAnsi" w:cstheme="minorHAnsi"/>
          <w:b/>
          <w:bCs/>
          <w:sz w:val="22"/>
          <w:szCs w:val="22"/>
          <w:u w:val="single"/>
        </w:rPr>
      </w:pPr>
      <w:r w:rsidRPr="006A7C1F">
        <w:rPr>
          <w:rFonts w:asciiTheme="minorHAnsi" w:hAnsiTheme="minorHAnsi" w:cstheme="minorHAnsi"/>
          <w:b/>
          <w:bCs/>
          <w:sz w:val="22"/>
          <w:szCs w:val="22"/>
          <w:u w:val="single"/>
        </w:rPr>
        <w:t>Footpaths</w:t>
      </w:r>
    </w:p>
    <w:p w14:paraId="31FCC9DE" w14:textId="49D91B05" w:rsidR="00CE3D21" w:rsidRDefault="00CE3D21" w:rsidP="001A34DD">
      <w:pPr>
        <w:rPr>
          <w:rFonts w:asciiTheme="minorHAnsi" w:hAnsiTheme="minorHAnsi" w:cstheme="minorHAnsi"/>
          <w:b/>
          <w:bCs/>
          <w:sz w:val="22"/>
          <w:szCs w:val="22"/>
          <w:u w:val="single"/>
        </w:rPr>
      </w:pPr>
    </w:p>
    <w:p w14:paraId="28EE72B3" w14:textId="273D7CAF" w:rsidR="00F91AFE" w:rsidRDefault="004B0C88" w:rsidP="00F91AFE">
      <w:pPr>
        <w:rPr>
          <w:rFonts w:asciiTheme="minorHAnsi" w:hAnsiTheme="minorHAnsi" w:cstheme="minorHAnsi"/>
          <w:sz w:val="22"/>
          <w:szCs w:val="22"/>
        </w:rPr>
      </w:pPr>
      <w:r>
        <w:rPr>
          <w:rFonts w:asciiTheme="minorHAnsi" w:hAnsiTheme="minorHAnsi" w:cstheme="minorHAnsi"/>
          <w:sz w:val="22"/>
          <w:szCs w:val="22"/>
        </w:rPr>
        <w:t xml:space="preserve">The </w:t>
      </w:r>
      <w:r w:rsidR="007A1A4C">
        <w:rPr>
          <w:rFonts w:asciiTheme="minorHAnsi" w:hAnsiTheme="minorHAnsi" w:cstheme="minorHAnsi"/>
          <w:sz w:val="22"/>
          <w:szCs w:val="22"/>
        </w:rPr>
        <w:t>m</w:t>
      </w:r>
      <w:r>
        <w:rPr>
          <w:rFonts w:asciiTheme="minorHAnsi" w:hAnsiTheme="minorHAnsi" w:cstheme="minorHAnsi"/>
          <w:sz w:val="22"/>
          <w:szCs w:val="22"/>
        </w:rPr>
        <w:t xml:space="preserve">ap </w:t>
      </w:r>
      <w:r w:rsidR="007A1A4C">
        <w:rPr>
          <w:rFonts w:asciiTheme="minorHAnsi" w:hAnsiTheme="minorHAnsi" w:cstheme="minorHAnsi"/>
          <w:sz w:val="22"/>
          <w:szCs w:val="22"/>
        </w:rPr>
        <w:t>m</w:t>
      </w:r>
      <w:r>
        <w:rPr>
          <w:rFonts w:asciiTheme="minorHAnsi" w:hAnsiTheme="minorHAnsi" w:cstheme="minorHAnsi"/>
          <w:sz w:val="22"/>
          <w:szCs w:val="22"/>
        </w:rPr>
        <w:t>odification application for a Byway to All Traffic (B.O.A.T) designation over Back Lane was discussed. It was noted that this route had been used  as an alternative exit from the village for many years and th</w:t>
      </w:r>
      <w:r w:rsidR="007A1A4C">
        <w:rPr>
          <w:rFonts w:asciiTheme="minorHAnsi" w:hAnsiTheme="minorHAnsi" w:cstheme="minorHAnsi"/>
          <w:sz w:val="22"/>
          <w:szCs w:val="22"/>
        </w:rPr>
        <w:t>at</w:t>
      </w:r>
      <w:r>
        <w:rPr>
          <w:rFonts w:asciiTheme="minorHAnsi" w:hAnsiTheme="minorHAnsi" w:cstheme="minorHAnsi"/>
          <w:sz w:val="22"/>
          <w:szCs w:val="22"/>
        </w:rPr>
        <w:t xml:space="preserve"> there were no reasons to object to the proposal. </w:t>
      </w:r>
    </w:p>
    <w:p w14:paraId="146A69F3" w14:textId="696FF812" w:rsidR="006C4571" w:rsidRDefault="006C4571" w:rsidP="001A34DD">
      <w:pPr>
        <w:rPr>
          <w:rFonts w:asciiTheme="minorHAnsi" w:hAnsiTheme="minorHAnsi" w:cstheme="minorHAnsi"/>
          <w:sz w:val="22"/>
          <w:szCs w:val="22"/>
        </w:rPr>
      </w:pPr>
    </w:p>
    <w:p w14:paraId="2C0ECB31" w14:textId="532A58A5" w:rsidR="001A34DD" w:rsidRDefault="001A34DD" w:rsidP="001A34DD">
      <w:pPr>
        <w:rPr>
          <w:rFonts w:asciiTheme="minorHAnsi" w:hAnsiTheme="minorHAnsi" w:cstheme="minorHAnsi"/>
          <w:b/>
          <w:sz w:val="22"/>
          <w:szCs w:val="22"/>
          <w:u w:val="single"/>
        </w:rPr>
      </w:pPr>
      <w:r w:rsidRPr="006A7C1F">
        <w:rPr>
          <w:rFonts w:asciiTheme="minorHAnsi" w:hAnsiTheme="minorHAnsi" w:cstheme="minorHAnsi"/>
          <w:b/>
          <w:sz w:val="22"/>
          <w:szCs w:val="22"/>
          <w:u w:val="single"/>
        </w:rPr>
        <w:t>Highways</w:t>
      </w:r>
    </w:p>
    <w:p w14:paraId="1A97924D" w14:textId="43D45E14" w:rsidR="006C4571" w:rsidRDefault="006C4571" w:rsidP="001A34DD">
      <w:pPr>
        <w:rPr>
          <w:rFonts w:asciiTheme="minorHAnsi" w:hAnsiTheme="minorHAnsi" w:cstheme="minorHAnsi"/>
          <w:b/>
          <w:sz w:val="22"/>
          <w:szCs w:val="22"/>
          <w:u w:val="single"/>
        </w:rPr>
      </w:pPr>
    </w:p>
    <w:p w14:paraId="317ADB94" w14:textId="72933472" w:rsidR="00E71A58" w:rsidRDefault="006C4571" w:rsidP="001A34DD">
      <w:pPr>
        <w:rPr>
          <w:rFonts w:asciiTheme="minorHAnsi" w:hAnsiTheme="minorHAnsi" w:cstheme="minorHAnsi"/>
          <w:bCs/>
          <w:sz w:val="22"/>
          <w:szCs w:val="22"/>
        </w:rPr>
      </w:pPr>
      <w:r w:rsidRPr="006C4571">
        <w:rPr>
          <w:rFonts w:asciiTheme="minorHAnsi" w:hAnsiTheme="minorHAnsi" w:cstheme="minorHAnsi"/>
          <w:bCs/>
          <w:sz w:val="22"/>
          <w:szCs w:val="22"/>
        </w:rPr>
        <w:t xml:space="preserve">Cllr S Durack </w:t>
      </w:r>
      <w:r w:rsidR="00E71A58">
        <w:rPr>
          <w:rFonts w:asciiTheme="minorHAnsi" w:hAnsiTheme="minorHAnsi" w:cstheme="minorHAnsi"/>
          <w:bCs/>
          <w:sz w:val="22"/>
          <w:szCs w:val="22"/>
        </w:rPr>
        <w:t>reported that</w:t>
      </w:r>
      <w:r w:rsidR="00D00732">
        <w:rPr>
          <w:rFonts w:asciiTheme="minorHAnsi" w:hAnsiTheme="minorHAnsi" w:cstheme="minorHAnsi"/>
          <w:bCs/>
          <w:sz w:val="22"/>
          <w:szCs w:val="22"/>
        </w:rPr>
        <w:t>:</w:t>
      </w:r>
    </w:p>
    <w:p w14:paraId="144FE131" w14:textId="77777777" w:rsidR="00D00732" w:rsidRDefault="00D00732" w:rsidP="001A34DD">
      <w:pPr>
        <w:rPr>
          <w:rFonts w:asciiTheme="minorHAnsi" w:hAnsiTheme="minorHAnsi" w:cstheme="minorHAnsi"/>
          <w:bCs/>
          <w:sz w:val="22"/>
          <w:szCs w:val="22"/>
        </w:rPr>
      </w:pPr>
    </w:p>
    <w:p w14:paraId="44AD2C7D" w14:textId="069CBBED" w:rsidR="00F91AFE" w:rsidRDefault="004B0C88" w:rsidP="00E71A58">
      <w:pPr>
        <w:pStyle w:val="ListParagraph"/>
        <w:numPr>
          <w:ilvl w:val="0"/>
          <w:numId w:val="27"/>
        </w:numPr>
        <w:rPr>
          <w:rFonts w:asciiTheme="minorHAnsi" w:hAnsiTheme="minorHAnsi" w:cstheme="minorHAnsi"/>
          <w:bCs/>
          <w:sz w:val="22"/>
          <w:szCs w:val="22"/>
        </w:rPr>
      </w:pPr>
      <w:r>
        <w:rPr>
          <w:rFonts w:asciiTheme="minorHAnsi" w:hAnsiTheme="minorHAnsi" w:cstheme="minorHAnsi"/>
          <w:bCs/>
          <w:sz w:val="22"/>
          <w:szCs w:val="22"/>
        </w:rPr>
        <w:t xml:space="preserve">11 potholes </w:t>
      </w:r>
      <w:r w:rsidR="004C759A">
        <w:rPr>
          <w:rFonts w:asciiTheme="minorHAnsi" w:hAnsiTheme="minorHAnsi" w:cstheme="minorHAnsi"/>
          <w:bCs/>
          <w:sz w:val="22"/>
          <w:szCs w:val="22"/>
        </w:rPr>
        <w:t>have</w:t>
      </w:r>
      <w:r>
        <w:rPr>
          <w:rFonts w:asciiTheme="minorHAnsi" w:hAnsiTheme="minorHAnsi" w:cstheme="minorHAnsi"/>
          <w:bCs/>
          <w:sz w:val="22"/>
          <w:szCs w:val="22"/>
        </w:rPr>
        <w:t xml:space="preserve"> been </w:t>
      </w:r>
      <w:r w:rsidR="00F91AFE">
        <w:rPr>
          <w:rFonts w:asciiTheme="minorHAnsi" w:hAnsiTheme="minorHAnsi" w:cstheme="minorHAnsi"/>
          <w:bCs/>
          <w:sz w:val="22"/>
          <w:szCs w:val="22"/>
        </w:rPr>
        <w:t xml:space="preserve">reported </w:t>
      </w:r>
      <w:r>
        <w:rPr>
          <w:rFonts w:asciiTheme="minorHAnsi" w:hAnsiTheme="minorHAnsi" w:cstheme="minorHAnsi"/>
          <w:bCs/>
          <w:sz w:val="22"/>
          <w:szCs w:val="22"/>
        </w:rPr>
        <w:t>to Dorset Highways and marked for repair</w:t>
      </w:r>
    </w:p>
    <w:p w14:paraId="76B54E63" w14:textId="21DBDD42" w:rsidR="004B0C88" w:rsidRDefault="004B0C88" w:rsidP="00E71A58">
      <w:pPr>
        <w:pStyle w:val="ListParagraph"/>
        <w:numPr>
          <w:ilvl w:val="0"/>
          <w:numId w:val="27"/>
        </w:numPr>
        <w:rPr>
          <w:rFonts w:asciiTheme="minorHAnsi" w:hAnsiTheme="minorHAnsi" w:cstheme="minorHAnsi"/>
          <w:bCs/>
          <w:sz w:val="22"/>
          <w:szCs w:val="22"/>
        </w:rPr>
      </w:pPr>
      <w:r>
        <w:rPr>
          <w:rFonts w:asciiTheme="minorHAnsi" w:hAnsiTheme="minorHAnsi" w:cstheme="minorHAnsi"/>
          <w:bCs/>
          <w:sz w:val="22"/>
          <w:szCs w:val="22"/>
        </w:rPr>
        <w:t xml:space="preserve">An eroding bank has been reported </w:t>
      </w:r>
    </w:p>
    <w:p w14:paraId="0AC3EADF" w14:textId="41925568" w:rsidR="009B058C" w:rsidRDefault="009B058C" w:rsidP="009B058C">
      <w:pPr>
        <w:rPr>
          <w:rFonts w:asciiTheme="minorHAnsi" w:hAnsiTheme="minorHAnsi" w:cstheme="minorHAnsi"/>
          <w:bCs/>
          <w:sz w:val="22"/>
          <w:szCs w:val="22"/>
        </w:rPr>
      </w:pPr>
    </w:p>
    <w:p w14:paraId="25E35053" w14:textId="5547FA90" w:rsidR="009B058C" w:rsidRPr="009B058C" w:rsidRDefault="009B058C" w:rsidP="009B058C">
      <w:pPr>
        <w:rPr>
          <w:rFonts w:asciiTheme="minorHAnsi" w:hAnsiTheme="minorHAnsi" w:cstheme="minorHAnsi"/>
          <w:bCs/>
          <w:sz w:val="22"/>
          <w:szCs w:val="22"/>
        </w:rPr>
      </w:pPr>
      <w:r>
        <w:rPr>
          <w:rFonts w:asciiTheme="minorHAnsi" w:hAnsiTheme="minorHAnsi" w:cstheme="minorHAnsi"/>
          <w:bCs/>
          <w:sz w:val="22"/>
          <w:szCs w:val="22"/>
        </w:rPr>
        <w:t xml:space="preserve">A damaged fingerpost near the Church was reported. The Chairman will speak to the landowner. </w:t>
      </w:r>
    </w:p>
    <w:p w14:paraId="79B4D5C0" w14:textId="77777777" w:rsidR="009B058C" w:rsidRDefault="009B058C" w:rsidP="009B058C">
      <w:pPr>
        <w:pStyle w:val="ListParagraph"/>
        <w:rPr>
          <w:rFonts w:asciiTheme="minorHAnsi" w:hAnsiTheme="minorHAnsi" w:cstheme="minorHAnsi"/>
          <w:bCs/>
          <w:sz w:val="22"/>
          <w:szCs w:val="22"/>
        </w:rPr>
      </w:pPr>
    </w:p>
    <w:p w14:paraId="1F2690E6" w14:textId="017DE4F3" w:rsidR="00D23E72" w:rsidRDefault="00D23E72" w:rsidP="00D23E72">
      <w:pPr>
        <w:rPr>
          <w:rFonts w:asciiTheme="minorHAnsi" w:hAnsiTheme="minorHAnsi" w:cstheme="minorHAnsi"/>
          <w:b/>
          <w:bCs/>
          <w:sz w:val="22"/>
          <w:szCs w:val="22"/>
          <w:u w:val="single"/>
        </w:rPr>
      </w:pPr>
      <w:r w:rsidRPr="006A7C1F">
        <w:rPr>
          <w:rFonts w:asciiTheme="minorHAnsi" w:hAnsiTheme="minorHAnsi" w:cstheme="minorHAnsi"/>
          <w:b/>
          <w:bCs/>
          <w:sz w:val="22"/>
          <w:szCs w:val="22"/>
          <w:u w:val="single"/>
        </w:rPr>
        <w:t>Trees</w:t>
      </w:r>
    </w:p>
    <w:p w14:paraId="55C4E95C" w14:textId="7E395944" w:rsidR="00DB0087" w:rsidRDefault="00DB0087" w:rsidP="00D23E72">
      <w:pPr>
        <w:rPr>
          <w:rFonts w:asciiTheme="minorHAnsi" w:hAnsiTheme="minorHAnsi" w:cstheme="minorHAnsi"/>
          <w:b/>
          <w:bCs/>
          <w:sz w:val="22"/>
          <w:szCs w:val="22"/>
          <w:u w:val="single"/>
        </w:rPr>
      </w:pPr>
    </w:p>
    <w:p w14:paraId="25918154" w14:textId="11189AB5" w:rsidR="00D23E72" w:rsidRDefault="00DB0087" w:rsidP="00F91AFE">
      <w:pPr>
        <w:rPr>
          <w:rFonts w:asciiTheme="minorHAnsi" w:hAnsiTheme="minorHAnsi" w:cstheme="minorHAnsi"/>
          <w:sz w:val="22"/>
          <w:szCs w:val="22"/>
        </w:rPr>
      </w:pPr>
      <w:r w:rsidRPr="006069C7">
        <w:rPr>
          <w:rFonts w:asciiTheme="minorHAnsi" w:hAnsiTheme="minorHAnsi" w:cstheme="minorHAnsi"/>
          <w:sz w:val="22"/>
          <w:szCs w:val="22"/>
        </w:rPr>
        <w:t xml:space="preserve">Cllr </w:t>
      </w:r>
      <w:r w:rsidR="00E71A58" w:rsidRPr="006069C7">
        <w:rPr>
          <w:rFonts w:asciiTheme="minorHAnsi" w:hAnsiTheme="minorHAnsi" w:cstheme="minorHAnsi"/>
          <w:sz w:val="22"/>
          <w:szCs w:val="22"/>
        </w:rPr>
        <w:t>S</w:t>
      </w:r>
      <w:r w:rsidRPr="006069C7">
        <w:rPr>
          <w:rFonts w:asciiTheme="minorHAnsi" w:hAnsiTheme="minorHAnsi" w:cstheme="minorHAnsi"/>
          <w:sz w:val="22"/>
          <w:szCs w:val="22"/>
        </w:rPr>
        <w:t xml:space="preserve"> Durack reported</w:t>
      </w:r>
      <w:r w:rsidR="00063094">
        <w:rPr>
          <w:rFonts w:asciiTheme="minorHAnsi" w:hAnsiTheme="minorHAnsi" w:cstheme="minorHAnsi"/>
          <w:sz w:val="22"/>
          <w:szCs w:val="22"/>
        </w:rPr>
        <w:t xml:space="preserve"> that:</w:t>
      </w:r>
    </w:p>
    <w:p w14:paraId="0FE70546" w14:textId="2CC2122B" w:rsidR="00F91AFE" w:rsidRDefault="00F91AFE" w:rsidP="00F91AFE">
      <w:pPr>
        <w:rPr>
          <w:rFonts w:asciiTheme="minorHAnsi" w:hAnsiTheme="minorHAnsi" w:cstheme="minorHAnsi"/>
          <w:sz w:val="22"/>
          <w:szCs w:val="22"/>
        </w:rPr>
      </w:pPr>
    </w:p>
    <w:p w14:paraId="13B0BB29" w14:textId="0C4470A4" w:rsidR="000F4176" w:rsidRDefault="000F4176" w:rsidP="0038298E">
      <w:pPr>
        <w:pStyle w:val="ListParagraph"/>
        <w:numPr>
          <w:ilvl w:val="0"/>
          <w:numId w:val="31"/>
        </w:numPr>
        <w:rPr>
          <w:rFonts w:asciiTheme="minorHAnsi" w:hAnsiTheme="minorHAnsi" w:cstheme="minorHAnsi"/>
          <w:sz w:val="22"/>
          <w:szCs w:val="22"/>
        </w:rPr>
      </w:pPr>
      <w:r>
        <w:rPr>
          <w:rFonts w:asciiTheme="minorHAnsi" w:hAnsiTheme="minorHAnsi" w:cstheme="minorHAnsi"/>
          <w:sz w:val="22"/>
          <w:szCs w:val="22"/>
        </w:rPr>
        <w:t>t</w:t>
      </w:r>
      <w:r w:rsidR="004B0C88" w:rsidRPr="000F4176">
        <w:rPr>
          <w:rFonts w:asciiTheme="minorHAnsi" w:hAnsiTheme="minorHAnsi" w:cstheme="minorHAnsi"/>
          <w:sz w:val="22"/>
          <w:szCs w:val="22"/>
        </w:rPr>
        <w:t xml:space="preserve">wo </w:t>
      </w:r>
      <w:r w:rsidR="00F91AFE" w:rsidRPr="000F4176">
        <w:rPr>
          <w:rFonts w:asciiTheme="minorHAnsi" w:hAnsiTheme="minorHAnsi" w:cstheme="minorHAnsi"/>
          <w:sz w:val="22"/>
          <w:szCs w:val="22"/>
        </w:rPr>
        <w:t>Cider apple tree</w:t>
      </w:r>
      <w:r w:rsidR="00063094" w:rsidRPr="000F4176">
        <w:rPr>
          <w:rFonts w:asciiTheme="minorHAnsi" w:hAnsiTheme="minorHAnsi" w:cstheme="minorHAnsi"/>
          <w:sz w:val="22"/>
          <w:szCs w:val="22"/>
        </w:rPr>
        <w:t xml:space="preserve">s </w:t>
      </w:r>
      <w:r w:rsidR="004B0C88" w:rsidRPr="000F4176">
        <w:rPr>
          <w:rFonts w:asciiTheme="minorHAnsi" w:hAnsiTheme="minorHAnsi" w:cstheme="minorHAnsi"/>
          <w:sz w:val="22"/>
          <w:szCs w:val="22"/>
        </w:rPr>
        <w:t xml:space="preserve">have been planted </w:t>
      </w:r>
      <w:r w:rsidR="004C759A">
        <w:rPr>
          <w:rFonts w:asciiTheme="minorHAnsi" w:hAnsiTheme="minorHAnsi" w:cstheme="minorHAnsi"/>
          <w:sz w:val="22"/>
          <w:szCs w:val="22"/>
        </w:rPr>
        <w:t xml:space="preserve">on </w:t>
      </w:r>
      <w:r w:rsidR="004B0C88" w:rsidRPr="000F4176">
        <w:rPr>
          <w:rFonts w:asciiTheme="minorHAnsi" w:hAnsiTheme="minorHAnsi" w:cstheme="minorHAnsi"/>
          <w:sz w:val="22"/>
          <w:szCs w:val="22"/>
        </w:rPr>
        <w:t>the Spinney</w:t>
      </w:r>
      <w:r w:rsidRPr="000F4176">
        <w:rPr>
          <w:rFonts w:asciiTheme="minorHAnsi" w:hAnsiTheme="minorHAnsi" w:cstheme="minorHAnsi"/>
          <w:sz w:val="22"/>
          <w:szCs w:val="22"/>
        </w:rPr>
        <w:t xml:space="preserve">. </w:t>
      </w:r>
      <w:r w:rsidR="007A1A4C">
        <w:rPr>
          <w:rFonts w:asciiTheme="minorHAnsi" w:hAnsiTheme="minorHAnsi" w:cstheme="minorHAnsi"/>
          <w:sz w:val="22"/>
          <w:szCs w:val="22"/>
        </w:rPr>
        <w:t>The</w:t>
      </w:r>
      <w:r w:rsidRPr="000F4176">
        <w:rPr>
          <w:rFonts w:asciiTheme="minorHAnsi" w:hAnsiTheme="minorHAnsi" w:cstheme="minorHAnsi"/>
          <w:sz w:val="22"/>
          <w:szCs w:val="22"/>
        </w:rPr>
        <w:t xml:space="preserve"> possibility of TPO’s on these has  </w:t>
      </w:r>
      <w:r w:rsidR="007A1A4C">
        <w:rPr>
          <w:rFonts w:asciiTheme="minorHAnsi" w:hAnsiTheme="minorHAnsi" w:cstheme="minorHAnsi"/>
          <w:sz w:val="22"/>
          <w:szCs w:val="22"/>
        </w:rPr>
        <w:t xml:space="preserve">been referred to </w:t>
      </w:r>
      <w:r>
        <w:rPr>
          <w:rFonts w:asciiTheme="minorHAnsi" w:hAnsiTheme="minorHAnsi" w:cstheme="minorHAnsi"/>
          <w:sz w:val="22"/>
          <w:szCs w:val="22"/>
        </w:rPr>
        <w:t xml:space="preserve">Dorset Council </w:t>
      </w:r>
      <w:r w:rsidR="007A1A4C">
        <w:rPr>
          <w:rFonts w:asciiTheme="minorHAnsi" w:hAnsiTheme="minorHAnsi" w:cstheme="minorHAnsi"/>
          <w:sz w:val="22"/>
          <w:szCs w:val="22"/>
        </w:rPr>
        <w:t xml:space="preserve">who have though advised that </w:t>
      </w:r>
      <w:r w:rsidR="004C759A">
        <w:rPr>
          <w:rFonts w:asciiTheme="minorHAnsi" w:hAnsiTheme="minorHAnsi" w:cstheme="minorHAnsi"/>
          <w:sz w:val="22"/>
          <w:szCs w:val="22"/>
        </w:rPr>
        <w:t xml:space="preserve">they </w:t>
      </w:r>
      <w:r w:rsidR="007A1A4C">
        <w:rPr>
          <w:rFonts w:asciiTheme="minorHAnsi" w:hAnsiTheme="minorHAnsi" w:cstheme="minorHAnsi"/>
          <w:sz w:val="22"/>
          <w:szCs w:val="22"/>
        </w:rPr>
        <w:t xml:space="preserve">would not be approved. </w:t>
      </w:r>
      <w:r>
        <w:rPr>
          <w:rFonts w:asciiTheme="minorHAnsi" w:hAnsiTheme="minorHAnsi" w:cstheme="minorHAnsi"/>
          <w:sz w:val="22"/>
          <w:szCs w:val="22"/>
        </w:rPr>
        <w:t>The trees are now marked on the Queens Green Canopy register</w:t>
      </w:r>
    </w:p>
    <w:p w14:paraId="6A6D6A46" w14:textId="37AB868E" w:rsidR="00063094" w:rsidRDefault="000F4176" w:rsidP="0038298E">
      <w:pPr>
        <w:pStyle w:val="ListParagraph"/>
        <w:numPr>
          <w:ilvl w:val="0"/>
          <w:numId w:val="31"/>
        </w:numPr>
        <w:rPr>
          <w:rFonts w:asciiTheme="minorHAnsi" w:hAnsiTheme="minorHAnsi" w:cstheme="minorHAnsi"/>
          <w:sz w:val="22"/>
          <w:szCs w:val="22"/>
        </w:rPr>
      </w:pPr>
      <w:r>
        <w:rPr>
          <w:rFonts w:asciiTheme="minorHAnsi" w:hAnsiTheme="minorHAnsi" w:cstheme="minorHAnsi"/>
          <w:sz w:val="22"/>
          <w:szCs w:val="22"/>
        </w:rPr>
        <w:t xml:space="preserve">work on the Play Park hedging is now complete </w:t>
      </w:r>
    </w:p>
    <w:p w14:paraId="4D4AB34E" w14:textId="6133089B" w:rsidR="000F4176" w:rsidRDefault="009B058C" w:rsidP="0038298E">
      <w:pPr>
        <w:pStyle w:val="ListParagraph"/>
        <w:numPr>
          <w:ilvl w:val="0"/>
          <w:numId w:val="31"/>
        </w:numPr>
        <w:rPr>
          <w:rFonts w:asciiTheme="minorHAnsi" w:hAnsiTheme="minorHAnsi" w:cstheme="minorHAnsi"/>
          <w:sz w:val="22"/>
          <w:szCs w:val="22"/>
        </w:rPr>
      </w:pPr>
      <w:r>
        <w:rPr>
          <w:rFonts w:asciiTheme="minorHAnsi" w:hAnsiTheme="minorHAnsi" w:cstheme="minorHAnsi"/>
          <w:sz w:val="22"/>
          <w:szCs w:val="22"/>
        </w:rPr>
        <w:t>a</w:t>
      </w:r>
      <w:r w:rsidR="000F4176">
        <w:rPr>
          <w:rFonts w:asciiTheme="minorHAnsi" w:hAnsiTheme="minorHAnsi" w:cstheme="minorHAnsi"/>
          <w:sz w:val="22"/>
          <w:szCs w:val="22"/>
        </w:rPr>
        <w:t xml:space="preserve"> crown lift has been completed </w:t>
      </w:r>
      <w:r w:rsidR="004C759A">
        <w:rPr>
          <w:rFonts w:asciiTheme="minorHAnsi" w:hAnsiTheme="minorHAnsi" w:cstheme="minorHAnsi"/>
          <w:sz w:val="22"/>
          <w:szCs w:val="22"/>
        </w:rPr>
        <w:t>in</w:t>
      </w:r>
      <w:r w:rsidR="000F4176">
        <w:rPr>
          <w:rFonts w:asciiTheme="minorHAnsi" w:hAnsiTheme="minorHAnsi" w:cstheme="minorHAnsi"/>
          <w:sz w:val="22"/>
          <w:szCs w:val="22"/>
        </w:rPr>
        <w:t xml:space="preserve"> the Spinney</w:t>
      </w:r>
    </w:p>
    <w:p w14:paraId="2DFB270B" w14:textId="56E7F0B7" w:rsidR="000F4176" w:rsidRPr="000F4176" w:rsidRDefault="000F4176" w:rsidP="0038298E">
      <w:pPr>
        <w:pStyle w:val="ListParagraph"/>
        <w:numPr>
          <w:ilvl w:val="0"/>
          <w:numId w:val="31"/>
        </w:numPr>
        <w:rPr>
          <w:rFonts w:asciiTheme="minorHAnsi" w:hAnsiTheme="minorHAnsi" w:cstheme="minorHAnsi"/>
          <w:sz w:val="22"/>
          <w:szCs w:val="22"/>
        </w:rPr>
      </w:pPr>
      <w:r>
        <w:rPr>
          <w:rFonts w:asciiTheme="minorHAnsi" w:hAnsiTheme="minorHAnsi" w:cstheme="minorHAnsi"/>
          <w:sz w:val="22"/>
          <w:szCs w:val="22"/>
        </w:rPr>
        <w:t>SSE have dealt with some branches near overhead cables</w:t>
      </w:r>
    </w:p>
    <w:p w14:paraId="055C8123" w14:textId="48D2C42D" w:rsidR="00F91AFE" w:rsidRDefault="00F91AFE" w:rsidP="00063094">
      <w:pPr>
        <w:rPr>
          <w:rFonts w:asciiTheme="minorHAnsi" w:hAnsiTheme="minorHAnsi" w:cstheme="minorHAnsi"/>
          <w:sz w:val="22"/>
          <w:szCs w:val="22"/>
        </w:rPr>
      </w:pPr>
    </w:p>
    <w:p w14:paraId="75D7130D" w14:textId="4AB381FC" w:rsidR="001A34DD" w:rsidRDefault="001A34DD" w:rsidP="001A34DD">
      <w:pPr>
        <w:rPr>
          <w:rFonts w:asciiTheme="minorHAnsi" w:hAnsiTheme="minorHAnsi" w:cstheme="minorHAnsi"/>
          <w:b/>
          <w:sz w:val="22"/>
          <w:szCs w:val="22"/>
          <w:u w:val="single"/>
        </w:rPr>
      </w:pPr>
      <w:r w:rsidRPr="006A7C1F">
        <w:rPr>
          <w:rFonts w:asciiTheme="minorHAnsi" w:hAnsiTheme="minorHAnsi" w:cstheme="minorHAnsi"/>
          <w:b/>
          <w:sz w:val="22"/>
          <w:szCs w:val="22"/>
          <w:u w:val="single"/>
        </w:rPr>
        <w:t>Flooding</w:t>
      </w:r>
    </w:p>
    <w:p w14:paraId="638E7EA8" w14:textId="6C9DD243" w:rsidR="00DB0087" w:rsidRDefault="00DB0087" w:rsidP="001A34DD">
      <w:pPr>
        <w:rPr>
          <w:rFonts w:asciiTheme="minorHAnsi" w:hAnsiTheme="minorHAnsi" w:cstheme="minorHAnsi"/>
          <w:b/>
          <w:sz w:val="22"/>
          <w:szCs w:val="22"/>
          <w:u w:val="single"/>
        </w:rPr>
      </w:pPr>
    </w:p>
    <w:p w14:paraId="6B3290B9" w14:textId="19E8D74E" w:rsidR="009B058C" w:rsidRDefault="00936D3A" w:rsidP="009B058C">
      <w:pPr>
        <w:rPr>
          <w:rFonts w:asciiTheme="minorHAnsi" w:hAnsiTheme="minorHAnsi" w:cstheme="minorHAnsi"/>
          <w:bCs/>
          <w:sz w:val="22"/>
          <w:szCs w:val="22"/>
        </w:rPr>
      </w:pPr>
      <w:r>
        <w:rPr>
          <w:rFonts w:asciiTheme="minorHAnsi" w:hAnsiTheme="minorHAnsi" w:cstheme="minorHAnsi"/>
          <w:bCs/>
          <w:sz w:val="22"/>
          <w:szCs w:val="22"/>
        </w:rPr>
        <w:t xml:space="preserve">Cllr G </w:t>
      </w:r>
      <w:r w:rsidR="00D402A9">
        <w:rPr>
          <w:rFonts w:asciiTheme="minorHAnsi" w:hAnsiTheme="minorHAnsi" w:cstheme="minorHAnsi"/>
          <w:bCs/>
          <w:sz w:val="22"/>
          <w:szCs w:val="22"/>
        </w:rPr>
        <w:t>D</w:t>
      </w:r>
      <w:r>
        <w:rPr>
          <w:rFonts w:asciiTheme="minorHAnsi" w:hAnsiTheme="minorHAnsi" w:cstheme="minorHAnsi"/>
          <w:bCs/>
          <w:sz w:val="22"/>
          <w:szCs w:val="22"/>
        </w:rPr>
        <w:t>urack</w:t>
      </w:r>
      <w:r w:rsidR="009B058C">
        <w:rPr>
          <w:rFonts w:asciiTheme="minorHAnsi" w:hAnsiTheme="minorHAnsi" w:cstheme="minorHAnsi"/>
          <w:bCs/>
          <w:sz w:val="22"/>
          <w:szCs w:val="22"/>
        </w:rPr>
        <w:t xml:space="preserve"> advised that: </w:t>
      </w:r>
    </w:p>
    <w:p w14:paraId="14988BED" w14:textId="3B3CCC9A" w:rsidR="009B058C" w:rsidRDefault="009B058C" w:rsidP="009B058C">
      <w:pPr>
        <w:rPr>
          <w:rFonts w:asciiTheme="minorHAnsi" w:hAnsiTheme="minorHAnsi" w:cstheme="minorHAnsi"/>
          <w:bCs/>
          <w:sz w:val="22"/>
          <w:szCs w:val="22"/>
        </w:rPr>
      </w:pPr>
    </w:p>
    <w:p w14:paraId="2682110E" w14:textId="26DE0955" w:rsidR="009B058C" w:rsidRPr="00F5651D" w:rsidRDefault="00F51DDF" w:rsidP="00F5651D">
      <w:pPr>
        <w:pStyle w:val="ListParagraph"/>
        <w:numPr>
          <w:ilvl w:val="0"/>
          <w:numId w:val="33"/>
        </w:numPr>
        <w:rPr>
          <w:rFonts w:asciiTheme="minorHAnsi" w:hAnsiTheme="minorHAnsi" w:cstheme="minorHAnsi"/>
          <w:bCs/>
          <w:sz w:val="22"/>
          <w:szCs w:val="22"/>
        </w:rPr>
      </w:pPr>
      <w:r>
        <w:rPr>
          <w:rFonts w:asciiTheme="minorHAnsi" w:hAnsiTheme="minorHAnsi" w:cstheme="minorHAnsi"/>
          <w:bCs/>
          <w:sz w:val="22"/>
          <w:szCs w:val="22"/>
        </w:rPr>
        <w:t>blocked drains</w:t>
      </w:r>
      <w:r w:rsidR="009B058C" w:rsidRPr="00F5651D">
        <w:rPr>
          <w:rFonts w:asciiTheme="minorHAnsi" w:hAnsiTheme="minorHAnsi" w:cstheme="minorHAnsi"/>
          <w:bCs/>
          <w:sz w:val="22"/>
          <w:szCs w:val="22"/>
        </w:rPr>
        <w:t xml:space="preserve"> at Marrs Cross have been reported and are under </w:t>
      </w:r>
      <w:r w:rsidR="004C759A">
        <w:rPr>
          <w:rFonts w:asciiTheme="minorHAnsi" w:hAnsiTheme="minorHAnsi" w:cstheme="minorHAnsi"/>
          <w:bCs/>
          <w:sz w:val="22"/>
          <w:szCs w:val="22"/>
        </w:rPr>
        <w:t xml:space="preserve">a </w:t>
      </w:r>
      <w:r w:rsidR="00A74A2C" w:rsidRPr="00F5651D">
        <w:rPr>
          <w:rFonts w:asciiTheme="minorHAnsi" w:hAnsiTheme="minorHAnsi" w:cstheme="minorHAnsi"/>
          <w:bCs/>
          <w:sz w:val="22"/>
          <w:szCs w:val="22"/>
        </w:rPr>
        <w:t>28-day</w:t>
      </w:r>
      <w:r w:rsidR="009B058C" w:rsidRPr="00F5651D">
        <w:rPr>
          <w:rFonts w:asciiTheme="minorHAnsi" w:hAnsiTheme="minorHAnsi" w:cstheme="minorHAnsi"/>
          <w:bCs/>
          <w:sz w:val="22"/>
          <w:szCs w:val="22"/>
        </w:rPr>
        <w:t xml:space="preserve"> notice</w:t>
      </w:r>
      <w:r>
        <w:rPr>
          <w:rFonts w:asciiTheme="minorHAnsi" w:hAnsiTheme="minorHAnsi" w:cstheme="minorHAnsi"/>
          <w:bCs/>
          <w:sz w:val="22"/>
          <w:szCs w:val="22"/>
        </w:rPr>
        <w:t xml:space="preserve"> </w:t>
      </w:r>
      <w:r w:rsidR="004C759A">
        <w:rPr>
          <w:rFonts w:asciiTheme="minorHAnsi" w:hAnsiTheme="minorHAnsi" w:cstheme="minorHAnsi"/>
          <w:bCs/>
          <w:sz w:val="22"/>
          <w:szCs w:val="22"/>
        </w:rPr>
        <w:t xml:space="preserve">period </w:t>
      </w:r>
      <w:r>
        <w:rPr>
          <w:rFonts w:asciiTheme="minorHAnsi" w:hAnsiTheme="minorHAnsi" w:cstheme="minorHAnsi"/>
          <w:bCs/>
          <w:sz w:val="22"/>
          <w:szCs w:val="22"/>
        </w:rPr>
        <w:t>for resolution</w:t>
      </w:r>
    </w:p>
    <w:p w14:paraId="20ADC4AB" w14:textId="2036B51F" w:rsidR="00F51DDF" w:rsidRDefault="00F51DDF" w:rsidP="00F5651D">
      <w:pPr>
        <w:pStyle w:val="ListParagraph"/>
        <w:numPr>
          <w:ilvl w:val="0"/>
          <w:numId w:val="33"/>
        </w:numPr>
        <w:rPr>
          <w:rFonts w:asciiTheme="minorHAnsi" w:hAnsiTheme="minorHAnsi" w:cstheme="minorHAnsi"/>
          <w:bCs/>
          <w:sz w:val="22"/>
          <w:szCs w:val="22"/>
        </w:rPr>
      </w:pPr>
      <w:r>
        <w:rPr>
          <w:rFonts w:asciiTheme="minorHAnsi" w:hAnsiTheme="minorHAnsi" w:cstheme="minorHAnsi"/>
          <w:bCs/>
          <w:sz w:val="22"/>
          <w:szCs w:val="22"/>
        </w:rPr>
        <w:t>a</w:t>
      </w:r>
      <w:r w:rsidR="009B058C" w:rsidRPr="00F5651D">
        <w:rPr>
          <w:rFonts w:asciiTheme="minorHAnsi" w:hAnsiTheme="minorHAnsi" w:cstheme="minorHAnsi"/>
          <w:bCs/>
          <w:sz w:val="22"/>
          <w:szCs w:val="22"/>
        </w:rPr>
        <w:t xml:space="preserve">n issue </w:t>
      </w:r>
      <w:r>
        <w:rPr>
          <w:rFonts w:asciiTheme="minorHAnsi" w:hAnsiTheme="minorHAnsi" w:cstheme="minorHAnsi"/>
          <w:bCs/>
          <w:sz w:val="22"/>
          <w:szCs w:val="22"/>
        </w:rPr>
        <w:t>in Dorchester Road c</w:t>
      </w:r>
      <w:r w:rsidR="009B058C" w:rsidRPr="00F5651D">
        <w:rPr>
          <w:rFonts w:asciiTheme="minorHAnsi" w:hAnsiTheme="minorHAnsi" w:cstheme="minorHAnsi"/>
          <w:bCs/>
          <w:sz w:val="22"/>
          <w:szCs w:val="22"/>
        </w:rPr>
        <w:t>oncerni</w:t>
      </w:r>
      <w:r w:rsidR="00F5651D">
        <w:rPr>
          <w:rFonts w:asciiTheme="minorHAnsi" w:hAnsiTheme="minorHAnsi" w:cstheme="minorHAnsi"/>
          <w:bCs/>
          <w:sz w:val="22"/>
          <w:szCs w:val="22"/>
        </w:rPr>
        <w:t>n</w:t>
      </w:r>
      <w:r w:rsidR="009B058C" w:rsidRPr="00F5651D">
        <w:rPr>
          <w:rFonts w:asciiTheme="minorHAnsi" w:hAnsiTheme="minorHAnsi" w:cstheme="minorHAnsi"/>
          <w:bCs/>
          <w:sz w:val="22"/>
          <w:szCs w:val="22"/>
        </w:rPr>
        <w:t xml:space="preserve">g vegetation in the stream </w:t>
      </w:r>
      <w:r>
        <w:rPr>
          <w:rFonts w:asciiTheme="minorHAnsi" w:hAnsiTheme="minorHAnsi" w:cstheme="minorHAnsi"/>
          <w:bCs/>
          <w:sz w:val="22"/>
          <w:szCs w:val="22"/>
        </w:rPr>
        <w:t xml:space="preserve">and a problem concerning rising springs on bridleway S42-15 </w:t>
      </w:r>
      <w:r w:rsidR="009B058C" w:rsidRPr="00F5651D">
        <w:rPr>
          <w:rFonts w:asciiTheme="minorHAnsi" w:hAnsiTheme="minorHAnsi" w:cstheme="minorHAnsi"/>
          <w:bCs/>
          <w:sz w:val="22"/>
          <w:szCs w:val="22"/>
        </w:rPr>
        <w:t>ha</w:t>
      </w:r>
      <w:r>
        <w:rPr>
          <w:rFonts w:asciiTheme="minorHAnsi" w:hAnsiTheme="minorHAnsi" w:cstheme="minorHAnsi"/>
          <w:bCs/>
          <w:sz w:val="22"/>
          <w:szCs w:val="22"/>
        </w:rPr>
        <w:t>ve</w:t>
      </w:r>
      <w:r w:rsidR="009B058C" w:rsidRPr="00F5651D">
        <w:rPr>
          <w:rFonts w:asciiTheme="minorHAnsi" w:hAnsiTheme="minorHAnsi" w:cstheme="minorHAnsi"/>
          <w:bCs/>
          <w:sz w:val="22"/>
          <w:szCs w:val="22"/>
        </w:rPr>
        <w:t xml:space="preserve"> been reported to the Environment Agency</w:t>
      </w:r>
      <w:r>
        <w:rPr>
          <w:rFonts w:asciiTheme="minorHAnsi" w:hAnsiTheme="minorHAnsi" w:cstheme="minorHAnsi"/>
          <w:bCs/>
          <w:sz w:val="22"/>
          <w:szCs w:val="22"/>
        </w:rPr>
        <w:t xml:space="preserve"> who will </w:t>
      </w:r>
      <w:r>
        <w:rPr>
          <w:rFonts w:asciiTheme="minorHAnsi" w:hAnsiTheme="minorHAnsi" w:cstheme="minorHAnsi"/>
          <w:bCs/>
          <w:sz w:val="22"/>
          <w:szCs w:val="22"/>
        </w:rPr>
        <w:lastRenderedPageBreak/>
        <w:t>be writing to the landowners concerned; some assistance from Dorset Highways in terms of digging out trenches may be required</w:t>
      </w:r>
    </w:p>
    <w:p w14:paraId="5A74085F" w14:textId="3AAAB10C" w:rsidR="00F51DDF" w:rsidRDefault="00F51DDF" w:rsidP="00F51DDF">
      <w:pPr>
        <w:rPr>
          <w:rFonts w:asciiTheme="minorHAnsi" w:hAnsiTheme="minorHAnsi" w:cstheme="minorHAnsi"/>
          <w:bCs/>
          <w:sz w:val="22"/>
          <w:szCs w:val="22"/>
        </w:rPr>
      </w:pPr>
    </w:p>
    <w:p w14:paraId="4156F453" w14:textId="27FA9495" w:rsidR="00F51DDF" w:rsidRPr="00F51DDF" w:rsidRDefault="00F51DDF" w:rsidP="00F51DDF">
      <w:pPr>
        <w:rPr>
          <w:rFonts w:asciiTheme="minorHAnsi" w:hAnsiTheme="minorHAnsi" w:cstheme="minorHAnsi"/>
          <w:bCs/>
          <w:sz w:val="22"/>
          <w:szCs w:val="22"/>
        </w:rPr>
      </w:pPr>
      <w:r>
        <w:rPr>
          <w:rFonts w:asciiTheme="minorHAnsi" w:hAnsiTheme="minorHAnsi" w:cstheme="minorHAnsi"/>
          <w:bCs/>
          <w:sz w:val="22"/>
          <w:szCs w:val="22"/>
        </w:rPr>
        <w:t xml:space="preserve">The Chairman noted that pumping of sewage had resumed in the village and it was evident that there had been no improvement to that situation following the work in the last couple of years.  </w:t>
      </w:r>
    </w:p>
    <w:p w14:paraId="5C5E503F" w14:textId="77777777" w:rsidR="00F51DDF" w:rsidRPr="00F51DDF" w:rsidRDefault="00F51DDF" w:rsidP="00F51DDF">
      <w:pPr>
        <w:rPr>
          <w:rFonts w:asciiTheme="minorHAnsi" w:hAnsiTheme="minorHAnsi" w:cstheme="minorHAnsi"/>
          <w:bCs/>
          <w:sz w:val="22"/>
          <w:szCs w:val="22"/>
        </w:rPr>
      </w:pPr>
    </w:p>
    <w:p w14:paraId="73B6AE38" w14:textId="3C36FF06" w:rsidR="009B058C" w:rsidRDefault="001A34DD" w:rsidP="001A34DD">
      <w:pPr>
        <w:rPr>
          <w:rFonts w:asciiTheme="minorHAnsi" w:hAnsiTheme="minorHAnsi" w:cstheme="minorHAnsi"/>
          <w:b/>
          <w:bCs/>
          <w:sz w:val="22"/>
          <w:szCs w:val="22"/>
        </w:rPr>
      </w:pPr>
      <w:r w:rsidRPr="006A7C1F">
        <w:rPr>
          <w:rFonts w:asciiTheme="minorHAnsi" w:hAnsiTheme="minorHAnsi" w:cstheme="minorHAnsi"/>
          <w:b/>
          <w:bCs/>
          <w:sz w:val="22"/>
          <w:szCs w:val="22"/>
        </w:rPr>
        <w:t>1</w:t>
      </w:r>
      <w:r w:rsidR="00F20F3E">
        <w:rPr>
          <w:rFonts w:asciiTheme="minorHAnsi" w:hAnsiTheme="minorHAnsi" w:cstheme="minorHAnsi"/>
          <w:b/>
          <w:bCs/>
          <w:sz w:val="22"/>
          <w:szCs w:val="22"/>
        </w:rPr>
        <w:t>1</w:t>
      </w:r>
      <w:r w:rsidRPr="006A7C1F">
        <w:rPr>
          <w:rFonts w:asciiTheme="minorHAnsi" w:hAnsiTheme="minorHAnsi" w:cstheme="minorHAnsi"/>
          <w:b/>
          <w:bCs/>
          <w:sz w:val="22"/>
          <w:szCs w:val="22"/>
        </w:rPr>
        <w:t xml:space="preserve">. </w:t>
      </w:r>
      <w:r w:rsidR="009B058C">
        <w:rPr>
          <w:rFonts w:asciiTheme="minorHAnsi" w:hAnsiTheme="minorHAnsi" w:cstheme="minorHAnsi"/>
          <w:b/>
          <w:bCs/>
          <w:sz w:val="22"/>
          <w:szCs w:val="22"/>
        </w:rPr>
        <w:t>Correspondence</w:t>
      </w:r>
    </w:p>
    <w:p w14:paraId="5C3DBC68" w14:textId="4771C49D" w:rsidR="009B058C" w:rsidRDefault="009B058C" w:rsidP="001A34DD">
      <w:pPr>
        <w:rPr>
          <w:rFonts w:asciiTheme="minorHAnsi" w:hAnsiTheme="minorHAnsi" w:cstheme="minorHAnsi"/>
          <w:b/>
          <w:bCs/>
          <w:sz w:val="22"/>
          <w:szCs w:val="22"/>
        </w:rPr>
      </w:pPr>
    </w:p>
    <w:tbl>
      <w:tblPr>
        <w:tblStyle w:val="TableGrid"/>
        <w:tblW w:w="9351" w:type="dxa"/>
        <w:tblLook w:val="04A0" w:firstRow="1" w:lastRow="0" w:firstColumn="1" w:lastColumn="0" w:noHBand="0" w:noVBand="1"/>
      </w:tblPr>
      <w:tblGrid>
        <w:gridCol w:w="1413"/>
        <w:gridCol w:w="3402"/>
        <w:gridCol w:w="4536"/>
      </w:tblGrid>
      <w:tr w:rsidR="009B058C" w:rsidRPr="009B058C" w14:paraId="73FB1452" w14:textId="77777777" w:rsidTr="00817372">
        <w:trPr>
          <w:trHeight w:val="288"/>
        </w:trPr>
        <w:tc>
          <w:tcPr>
            <w:tcW w:w="1413" w:type="dxa"/>
            <w:noWrap/>
            <w:hideMark/>
          </w:tcPr>
          <w:p w14:paraId="7BD8D3C8" w14:textId="77777777" w:rsidR="009B058C" w:rsidRPr="009B058C" w:rsidRDefault="009B058C" w:rsidP="009B058C">
            <w:pPr>
              <w:rPr>
                <w:rFonts w:asciiTheme="minorHAnsi" w:hAnsiTheme="minorHAnsi" w:cstheme="minorHAnsi"/>
                <w:b/>
                <w:bCs/>
                <w:sz w:val="22"/>
                <w:szCs w:val="22"/>
                <w:lang w:val="en-GB"/>
              </w:rPr>
            </w:pPr>
            <w:r w:rsidRPr="009B058C">
              <w:rPr>
                <w:rFonts w:asciiTheme="minorHAnsi" w:hAnsiTheme="minorHAnsi" w:cstheme="minorHAnsi"/>
                <w:b/>
                <w:bCs/>
                <w:sz w:val="22"/>
                <w:szCs w:val="22"/>
                <w:lang w:val="en-GB"/>
              </w:rPr>
              <w:t xml:space="preserve">Date </w:t>
            </w:r>
          </w:p>
        </w:tc>
        <w:tc>
          <w:tcPr>
            <w:tcW w:w="3402" w:type="dxa"/>
            <w:noWrap/>
            <w:hideMark/>
          </w:tcPr>
          <w:p w14:paraId="4841A2B5" w14:textId="77777777" w:rsidR="009B058C" w:rsidRPr="009B058C" w:rsidRDefault="009B058C" w:rsidP="009B058C">
            <w:pPr>
              <w:rPr>
                <w:rFonts w:asciiTheme="minorHAnsi" w:hAnsiTheme="minorHAnsi" w:cstheme="minorHAnsi"/>
                <w:b/>
                <w:bCs/>
                <w:sz w:val="22"/>
                <w:szCs w:val="22"/>
                <w:lang w:val="en-GB"/>
              </w:rPr>
            </w:pPr>
            <w:r w:rsidRPr="009B058C">
              <w:rPr>
                <w:rFonts w:asciiTheme="minorHAnsi" w:hAnsiTheme="minorHAnsi" w:cstheme="minorHAnsi"/>
                <w:b/>
                <w:bCs/>
                <w:sz w:val="22"/>
                <w:szCs w:val="22"/>
                <w:lang w:val="en-GB"/>
              </w:rPr>
              <w:t xml:space="preserve">From </w:t>
            </w:r>
          </w:p>
        </w:tc>
        <w:tc>
          <w:tcPr>
            <w:tcW w:w="4536" w:type="dxa"/>
            <w:noWrap/>
            <w:hideMark/>
          </w:tcPr>
          <w:p w14:paraId="190BC7C2" w14:textId="77777777" w:rsidR="009B058C" w:rsidRPr="009B058C" w:rsidRDefault="009B058C" w:rsidP="009B058C">
            <w:pPr>
              <w:rPr>
                <w:rFonts w:asciiTheme="minorHAnsi" w:hAnsiTheme="minorHAnsi" w:cstheme="minorHAnsi"/>
                <w:b/>
                <w:bCs/>
                <w:sz w:val="22"/>
                <w:szCs w:val="22"/>
                <w:lang w:val="en-GB"/>
              </w:rPr>
            </w:pPr>
            <w:r w:rsidRPr="009B058C">
              <w:rPr>
                <w:rFonts w:asciiTheme="minorHAnsi" w:hAnsiTheme="minorHAnsi" w:cstheme="minorHAnsi"/>
                <w:b/>
                <w:bCs/>
                <w:sz w:val="22"/>
                <w:szCs w:val="22"/>
                <w:lang w:val="en-GB"/>
              </w:rPr>
              <w:t>Subject</w:t>
            </w:r>
          </w:p>
        </w:tc>
      </w:tr>
      <w:tr w:rsidR="009B058C" w:rsidRPr="009B058C" w14:paraId="652BAE66" w14:textId="77777777" w:rsidTr="00817372">
        <w:trPr>
          <w:trHeight w:val="288"/>
        </w:trPr>
        <w:tc>
          <w:tcPr>
            <w:tcW w:w="1413" w:type="dxa"/>
            <w:noWrap/>
            <w:hideMark/>
          </w:tcPr>
          <w:p w14:paraId="02478C7F"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13/11/2022</w:t>
            </w:r>
          </w:p>
        </w:tc>
        <w:tc>
          <w:tcPr>
            <w:tcW w:w="3402" w:type="dxa"/>
            <w:noWrap/>
            <w:hideMark/>
          </w:tcPr>
          <w:p w14:paraId="0DE59D9C"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Jake Williams</w:t>
            </w:r>
          </w:p>
        </w:tc>
        <w:tc>
          <w:tcPr>
            <w:tcW w:w="4536" w:type="dxa"/>
            <w:noWrap/>
            <w:hideMark/>
          </w:tcPr>
          <w:p w14:paraId="3CDC295D"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 xml:space="preserve">Village crime - PC action? </w:t>
            </w:r>
          </w:p>
        </w:tc>
      </w:tr>
      <w:tr w:rsidR="009B058C" w:rsidRPr="009B058C" w14:paraId="5C5DB937" w14:textId="77777777" w:rsidTr="00817372">
        <w:trPr>
          <w:trHeight w:val="288"/>
        </w:trPr>
        <w:tc>
          <w:tcPr>
            <w:tcW w:w="1413" w:type="dxa"/>
            <w:noWrap/>
            <w:hideMark/>
          </w:tcPr>
          <w:p w14:paraId="57CE622F"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18/11/2022</w:t>
            </w:r>
          </w:p>
        </w:tc>
        <w:tc>
          <w:tcPr>
            <w:tcW w:w="3402" w:type="dxa"/>
            <w:noWrap/>
            <w:hideMark/>
          </w:tcPr>
          <w:p w14:paraId="23998AD4"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Dorset Deserves Better</w:t>
            </w:r>
          </w:p>
        </w:tc>
        <w:tc>
          <w:tcPr>
            <w:tcW w:w="4536" w:type="dxa"/>
            <w:noWrap/>
            <w:hideMark/>
          </w:tcPr>
          <w:p w14:paraId="546FB41E"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Open Letter to Spencer Flower from Dorset Deserves Better Alliance</w:t>
            </w:r>
          </w:p>
        </w:tc>
      </w:tr>
      <w:tr w:rsidR="009B058C" w:rsidRPr="009B058C" w14:paraId="3663E5A8" w14:textId="77777777" w:rsidTr="00817372">
        <w:trPr>
          <w:trHeight w:val="288"/>
        </w:trPr>
        <w:tc>
          <w:tcPr>
            <w:tcW w:w="1413" w:type="dxa"/>
            <w:noWrap/>
            <w:hideMark/>
          </w:tcPr>
          <w:p w14:paraId="1297566A"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21/11/2022</w:t>
            </w:r>
          </w:p>
        </w:tc>
        <w:tc>
          <w:tcPr>
            <w:tcW w:w="3402" w:type="dxa"/>
            <w:noWrap/>
            <w:hideMark/>
          </w:tcPr>
          <w:p w14:paraId="52DAD568"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Dorset Council</w:t>
            </w:r>
          </w:p>
        </w:tc>
        <w:tc>
          <w:tcPr>
            <w:tcW w:w="4536" w:type="dxa"/>
            <w:noWrap/>
            <w:hideMark/>
          </w:tcPr>
          <w:p w14:paraId="3039D9C3"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Spencer Flower reply to DDBA</w:t>
            </w:r>
          </w:p>
        </w:tc>
      </w:tr>
      <w:tr w:rsidR="009B058C" w:rsidRPr="009B058C" w14:paraId="23E4BEDE" w14:textId="77777777" w:rsidTr="00817372">
        <w:trPr>
          <w:trHeight w:val="288"/>
        </w:trPr>
        <w:tc>
          <w:tcPr>
            <w:tcW w:w="1413" w:type="dxa"/>
            <w:noWrap/>
            <w:hideMark/>
          </w:tcPr>
          <w:p w14:paraId="316E3360"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27/11/2022</w:t>
            </w:r>
          </w:p>
        </w:tc>
        <w:tc>
          <w:tcPr>
            <w:tcW w:w="3402" w:type="dxa"/>
            <w:noWrap/>
            <w:hideMark/>
          </w:tcPr>
          <w:p w14:paraId="6BB5BF71"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Volunteer Centre Dorset</w:t>
            </w:r>
          </w:p>
        </w:tc>
        <w:tc>
          <w:tcPr>
            <w:tcW w:w="4536" w:type="dxa"/>
            <w:noWrap/>
            <w:hideMark/>
          </w:tcPr>
          <w:p w14:paraId="367E3C86" w14:textId="77777777" w:rsidR="009B058C" w:rsidRPr="009B058C" w:rsidRDefault="009B058C" w:rsidP="009B058C">
            <w:pPr>
              <w:rPr>
                <w:rFonts w:asciiTheme="minorHAnsi" w:hAnsiTheme="minorHAnsi" w:cstheme="minorHAnsi"/>
                <w:sz w:val="22"/>
                <w:szCs w:val="22"/>
                <w:lang w:val="en-GB"/>
              </w:rPr>
            </w:pPr>
            <w:proofErr w:type="gramStart"/>
            <w:r w:rsidRPr="009B058C">
              <w:rPr>
                <w:rFonts w:asciiTheme="minorHAnsi" w:hAnsiTheme="minorHAnsi" w:cstheme="minorHAnsi"/>
                <w:sz w:val="22"/>
                <w:szCs w:val="22"/>
                <w:lang w:val="en-GB"/>
              </w:rPr>
              <w:t>Christmas!,</w:t>
            </w:r>
            <w:proofErr w:type="gramEnd"/>
            <w:r w:rsidRPr="009B058C">
              <w:rPr>
                <w:rFonts w:asciiTheme="minorHAnsi" w:hAnsiTheme="minorHAnsi" w:cstheme="minorHAnsi"/>
                <w:sz w:val="22"/>
                <w:szCs w:val="22"/>
                <w:lang w:val="en-GB"/>
              </w:rPr>
              <w:t xml:space="preserve"> Gardening &amp; Community Support</w:t>
            </w:r>
          </w:p>
        </w:tc>
      </w:tr>
      <w:tr w:rsidR="009B058C" w:rsidRPr="009B058C" w14:paraId="00ACE3B0" w14:textId="77777777" w:rsidTr="00817372">
        <w:trPr>
          <w:trHeight w:val="288"/>
        </w:trPr>
        <w:tc>
          <w:tcPr>
            <w:tcW w:w="1413" w:type="dxa"/>
            <w:noWrap/>
            <w:hideMark/>
          </w:tcPr>
          <w:p w14:paraId="197B0A7D"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30/11/2022</w:t>
            </w:r>
          </w:p>
        </w:tc>
        <w:tc>
          <w:tcPr>
            <w:tcW w:w="3402" w:type="dxa"/>
            <w:noWrap/>
            <w:hideMark/>
          </w:tcPr>
          <w:p w14:paraId="204E2DF6"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PCSO Sarah Pilcher</w:t>
            </w:r>
          </w:p>
        </w:tc>
        <w:tc>
          <w:tcPr>
            <w:tcW w:w="4536" w:type="dxa"/>
            <w:noWrap/>
            <w:hideMark/>
          </w:tcPr>
          <w:p w14:paraId="7245F3F5"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November Crime Report - Dorchester West</w:t>
            </w:r>
          </w:p>
        </w:tc>
      </w:tr>
      <w:tr w:rsidR="009B058C" w:rsidRPr="009B058C" w14:paraId="7B92B8B9" w14:textId="77777777" w:rsidTr="00817372">
        <w:trPr>
          <w:trHeight w:val="288"/>
        </w:trPr>
        <w:tc>
          <w:tcPr>
            <w:tcW w:w="1413" w:type="dxa"/>
            <w:noWrap/>
            <w:hideMark/>
          </w:tcPr>
          <w:p w14:paraId="03A776C9"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01/12/2022</w:t>
            </w:r>
          </w:p>
        </w:tc>
        <w:tc>
          <w:tcPr>
            <w:tcW w:w="3402" w:type="dxa"/>
            <w:noWrap/>
            <w:hideMark/>
          </w:tcPr>
          <w:p w14:paraId="4A84B810"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 xml:space="preserve">Dorset Council (via Jill Haynes) </w:t>
            </w:r>
          </w:p>
        </w:tc>
        <w:tc>
          <w:tcPr>
            <w:tcW w:w="4536" w:type="dxa"/>
            <w:noWrap/>
            <w:hideMark/>
          </w:tcPr>
          <w:p w14:paraId="6096283E"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Workshops for farmers - end of direct payments</w:t>
            </w:r>
          </w:p>
        </w:tc>
      </w:tr>
      <w:tr w:rsidR="009B058C" w:rsidRPr="009B058C" w14:paraId="2C7DAB66" w14:textId="77777777" w:rsidTr="00817372">
        <w:trPr>
          <w:trHeight w:val="288"/>
        </w:trPr>
        <w:tc>
          <w:tcPr>
            <w:tcW w:w="1413" w:type="dxa"/>
            <w:noWrap/>
            <w:hideMark/>
          </w:tcPr>
          <w:p w14:paraId="46C5881E"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02/12/2022</w:t>
            </w:r>
          </w:p>
        </w:tc>
        <w:tc>
          <w:tcPr>
            <w:tcW w:w="3402" w:type="dxa"/>
            <w:noWrap/>
            <w:hideMark/>
          </w:tcPr>
          <w:p w14:paraId="2303CAEE"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 xml:space="preserve">Help &amp; Kindness </w:t>
            </w:r>
          </w:p>
        </w:tc>
        <w:tc>
          <w:tcPr>
            <w:tcW w:w="4536" w:type="dxa"/>
            <w:noWrap/>
            <w:hideMark/>
          </w:tcPr>
          <w:p w14:paraId="638CD2BE"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 xml:space="preserve">Warm Welcomes, </w:t>
            </w:r>
            <w:proofErr w:type="gramStart"/>
            <w:r w:rsidRPr="009B058C">
              <w:rPr>
                <w:rFonts w:asciiTheme="minorHAnsi" w:hAnsiTheme="minorHAnsi" w:cstheme="minorHAnsi"/>
                <w:sz w:val="22"/>
                <w:szCs w:val="22"/>
                <w:lang w:val="en-GB"/>
              </w:rPr>
              <w:t>Christmas!,</w:t>
            </w:r>
            <w:proofErr w:type="gramEnd"/>
            <w:r w:rsidRPr="009B058C">
              <w:rPr>
                <w:rFonts w:asciiTheme="minorHAnsi" w:hAnsiTheme="minorHAnsi" w:cstheme="minorHAnsi"/>
                <w:sz w:val="22"/>
                <w:szCs w:val="22"/>
                <w:lang w:val="en-GB"/>
              </w:rPr>
              <w:t xml:space="preserve"> &amp; Community Support</w:t>
            </w:r>
          </w:p>
        </w:tc>
      </w:tr>
      <w:tr w:rsidR="009B058C" w:rsidRPr="009B058C" w14:paraId="45045FA8" w14:textId="77777777" w:rsidTr="00817372">
        <w:trPr>
          <w:trHeight w:val="288"/>
        </w:trPr>
        <w:tc>
          <w:tcPr>
            <w:tcW w:w="1413" w:type="dxa"/>
            <w:noWrap/>
            <w:hideMark/>
          </w:tcPr>
          <w:p w14:paraId="6C2542DE"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06/12/2022</w:t>
            </w:r>
          </w:p>
        </w:tc>
        <w:tc>
          <w:tcPr>
            <w:tcW w:w="3402" w:type="dxa"/>
            <w:noWrap/>
            <w:hideMark/>
          </w:tcPr>
          <w:p w14:paraId="6C831E2E"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CEE Support Group</w:t>
            </w:r>
          </w:p>
        </w:tc>
        <w:tc>
          <w:tcPr>
            <w:tcW w:w="4536" w:type="dxa"/>
            <w:noWrap/>
            <w:hideMark/>
          </w:tcPr>
          <w:p w14:paraId="7D29BB53"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November meeting notes</w:t>
            </w:r>
          </w:p>
        </w:tc>
      </w:tr>
      <w:tr w:rsidR="009B058C" w:rsidRPr="009B058C" w14:paraId="79F372AB" w14:textId="77777777" w:rsidTr="00817372">
        <w:trPr>
          <w:trHeight w:val="288"/>
        </w:trPr>
        <w:tc>
          <w:tcPr>
            <w:tcW w:w="1413" w:type="dxa"/>
            <w:noWrap/>
            <w:hideMark/>
          </w:tcPr>
          <w:p w14:paraId="53D6774A"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14/11/2022</w:t>
            </w:r>
          </w:p>
        </w:tc>
        <w:tc>
          <w:tcPr>
            <w:tcW w:w="3402" w:type="dxa"/>
            <w:noWrap/>
            <w:hideMark/>
          </w:tcPr>
          <w:p w14:paraId="65AB21C1"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Playground Inspections</w:t>
            </w:r>
          </w:p>
        </w:tc>
        <w:tc>
          <w:tcPr>
            <w:tcW w:w="4536" w:type="dxa"/>
            <w:noWrap/>
            <w:hideMark/>
          </w:tcPr>
          <w:p w14:paraId="713ADB14"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Annual Inspection report</w:t>
            </w:r>
          </w:p>
        </w:tc>
      </w:tr>
      <w:tr w:rsidR="009B058C" w:rsidRPr="009B058C" w14:paraId="4CAC32A9" w14:textId="77777777" w:rsidTr="00817372">
        <w:trPr>
          <w:trHeight w:val="288"/>
        </w:trPr>
        <w:tc>
          <w:tcPr>
            <w:tcW w:w="1413" w:type="dxa"/>
            <w:noWrap/>
            <w:hideMark/>
          </w:tcPr>
          <w:p w14:paraId="0B82F340"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19/12/2022</w:t>
            </w:r>
          </w:p>
        </w:tc>
        <w:tc>
          <w:tcPr>
            <w:tcW w:w="3402" w:type="dxa"/>
            <w:noWrap/>
            <w:hideMark/>
          </w:tcPr>
          <w:p w14:paraId="39BA8BBB" w14:textId="5657F1A9"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 xml:space="preserve">Dorset Council </w:t>
            </w:r>
          </w:p>
        </w:tc>
        <w:tc>
          <w:tcPr>
            <w:tcW w:w="4536" w:type="dxa"/>
            <w:noWrap/>
            <w:hideMark/>
          </w:tcPr>
          <w:p w14:paraId="448F6897"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P/FUL/2022/04109 FW: 15 High Street - Factual error re Decision Notice</w:t>
            </w:r>
          </w:p>
        </w:tc>
      </w:tr>
      <w:tr w:rsidR="009B058C" w:rsidRPr="009B058C" w14:paraId="5C98570D" w14:textId="77777777" w:rsidTr="00817372">
        <w:trPr>
          <w:trHeight w:val="288"/>
        </w:trPr>
        <w:tc>
          <w:tcPr>
            <w:tcW w:w="1413" w:type="dxa"/>
            <w:noWrap/>
            <w:hideMark/>
          </w:tcPr>
          <w:p w14:paraId="05205404"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20/12/2022</w:t>
            </w:r>
          </w:p>
        </w:tc>
        <w:tc>
          <w:tcPr>
            <w:tcW w:w="3402" w:type="dxa"/>
            <w:noWrap/>
            <w:hideMark/>
          </w:tcPr>
          <w:p w14:paraId="4443D008"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CEE Support Group</w:t>
            </w:r>
          </w:p>
        </w:tc>
        <w:tc>
          <w:tcPr>
            <w:tcW w:w="4536" w:type="dxa"/>
            <w:noWrap/>
            <w:hideMark/>
          </w:tcPr>
          <w:p w14:paraId="78908DAE"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December meeting notes</w:t>
            </w:r>
          </w:p>
        </w:tc>
      </w:tr>
      <w:tr w:rsidR="009B058C" w:rsidRPr="009B058C" w14:paraId="622D1DD6" w14:textId="77777777" w:rsidTr="00817372">
        <w:trPr>
          <w:trHeight w:val="288"/>
        </w:trPr>
        <w:tc>
          <w:tcPr>
            <w:tcW w:w="1413" w:type="dxa"/>
            <w:noWrap/>
            <w:hideMark/>
          </w:tcPr>
          <w:p w14:paraId="5B507DE4"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21/12/2022</w:t>
            </w:r>
          </w:p>
        </w:tc>
        <w:tc>
          <w:tcPr>
            <w:tcW w:w="3402" w:type="dxa"/>
            <w:noWrap/>
            <w:hideMark/>
          </w:tcPr>
          <w:p w14:paraId="39FA6A72"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Dorset Council - Definitive Map Team</w:t>
            </w:r>
          </w:p>
        </w:tc>
        <w:tc>
          <w:tcPr>
            <w:tcW w:w="4536" w:type="dxa"/>
            <w:noWrap/>
            <w:hideMark/>
          </w:tcPr>
          <w:p w14:paraId="56D2705A"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APPLICATION FOR A DEFINITIVE MAP MODIFICATION ORDER – SYDLING ST NICHOLAS T740</w:t>
            </w:r>
          </w:p>
        </w:tc>
      </w:tr>
      <w:tr w:rsidR="009B058C" w:rsidRPr="009B058C" w14:paraId="5FBD674D" w14:textId="77777777" w:rsidTr="00817372">
        <w:trPr>
          <w:trHeight w:val="288"/>
        </w:trPr>
        <w:tc>
          <w:tcPr>
            <w:tcW w:w="1413" w:type="dxa"/>
            <w:noWrap/>
            <w:hideMark/>
          </w:tcPr>
          <w:p w14:paraId="77DE7F38"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03/01/2023</w:t>
            </w:r>
          </w:p>
        </w:tc>
        <w:tc>
          <w:tcPr>
            <w:tcW w:w="3402" w:type="dxa"/>
            <w:noWrap/>
            <w:hideMark/>
          </w:tcPr>
          <w:p w14:paraId="2DC37770"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PCSO Sarah Pilcher</w:t>
            </w:r>
          </w:p>
        </w:tc>
        <w:tc>
          <w:tcPr>
            <w:tcW w:w="4536" w:type="dxa"/>
            <w:noWrap/>
            <w:hideMark/>
          </w:tcPr>
          <w:p w14:paraId="3EC9D356"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December Crime Report - Dorchester West</w:t>
            </w:r>
          </w:p>
        </w:tc>
      </w:tr>
      <w:tr w:rsidR="009B058C" w:rsidRPr="009B058C" w14:paraId="1F5BB22C" w14:textId="77777777" w:rsidTr="00817372">
        <w:trPr>
          <w:trHeight w:val="288"/>
        </w:trPr>
        <w:tc>
          <w:tcPr>
            <w:tcW w:w="1413" w:type="dxa"/>
            <w:noWrap/>
            <w:hideMark/>
          </w:tcPr>
          <w:p w14:paraId="0030E5BE"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03/01/2023</w:t>
            </w:r>
          </w:p>
        </w:tc>
        <w:tc>
          <w:tcPr>
            <w:tcW w:w="3402" w:type="dxa"/>
            <w:noWrap/>
            <w:hideMark/>
          </w:tcPr>
          <w:p w14:paraId="6EEA6BA8"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MP Chris Loder</w:t>
            </w:r>
          </w:p>
        </w:tc>
        <w:tc>
          <w:tcPr>
            <w:tcW w:w="4536" w:type="dxa"/>
            <w:noWrap/>
            <w:hideMark/>
          </w:tcPr>
          <w:p w14:paraId="323110BB"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Village meetings 2023</w:t>
            </w:r>
          </w:p>
        </w:tc>
      </w:tr>
      <w:tr w:rsidR="009B058C" w:rsidRPr="009B058C" w14:paraId="5DC26527" w14:textId="77777777" w:rsidTr="00817372">
        <w:trPr>
          <w:trHeight w:val="288"/>
        </w:trPr>
        <w:tc>
          <w:tcPr>
            <w:tcW w:w="1413" w:type="dxa"/>
            <w:noWrap/>
            <w:hideMark/>
          </w:tcPr>
          <w:p w14:paraId="1BCF0C77"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03/01/2023</w:t>
            </w:r>
          </w:p>
        </w:tc>
        <w:tc>
          <w:tcPr>
            <w:tcW w:w="3402" w:type="dxa"/>
            <w:noWrap/>
            <w:hideMark/>
          </w:tcPr>
          <w:p w14:paraId="711DF9D5"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 xml:space="preserve">Giles Watts </w:t>
            </w:r>
          </w:p>
        </w:tc>
        <w:tc>
          <w:tcPr>
            <w:tcW w:w="4536" w:type="dxa"/>
            <w:noWrap/>
            <w:hideMark/>
          </w:tcPr>
          <w:p w14:paraId="260660F5"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Dorchester Transport Action Network Questionnaire</w:t>
            </w:r>
          </w:p>
        </w:tc>
      </w:tr>
      <w:tr w:rsidR="009B058C" w:rsidRPr="009B058C" w14:paraId="2476197B" w14:textId="77777777" w:rsidTr="00817372">
        <w:trPr>
          <w:trHeight w:val="288"/>
        </w:trPr>
        <w:tc>
          <w:tcPr>
            <w:tcW w:w="1413" w:type="dxa"/>
            <w:noWrap/>
            <w:hideMark/>
          </w:tcPr>
          <w:p w14:paraId="05AF7452"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04/01/2023</w:t>
            </w:r>
          </w:p>
        </w:tc>
        <w:tc>
          <w:tcPr>
            <w:tcW w:w="3402" w:type="dxa"/>
            <w:noWrap/>
            <w:hideMark/>
          </w:tcPr>
          <w:p w14:paraId="370E1786"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Dorset Council</w:t>
            </w:r>
          </w:p>
        </w:tc>
        <w:tc>
          <w:tcPr>
            <w:tcW w:w="4536" w:type="dxa"/>
            <w:noWrap/>
            <w:hideMark/>
          </w:tcPr>
          <w:p w14:paraId="32A95030" w14:textId="77777777" w:rsidR="009B058C" w:rsidRPr="009B058C" w:rsidRDefault="009B058C" w:rsidP="009B058C">
            <w:pPr>
              <w:rPr>
                <w:rFonts w:asciiTheme="minorHAnsi" w:hAnsiTheme="minorHAnsi" w:cstheme="minorHAnsi"/>
                <w:sz w:val="22"/>
                <w:szCs w:val="22"/>
                <w:lang w:val="en-GB"/>
              </w:rPr>
            </w:pPr>
            <w:r w:rsidRPr="009B058C">
              <w:rPr>
                <w:rFonts w:asciiTheme="minorHAnsi" w:hAnsiTheme="minorHAnsi" w:cstheme="minorHAnsi"/>
                <w:sz w:val="22"/>
                <w:szCs w:val="22"/>
                <w:lang w:val="en-GB"/>
              </w:rPr>
              <w:t>Planning update - nutrient neutrality (Poole Harbour)</w:t>
            </w:r>
          </w:p>
        </w:tc>
      </w:tr>
    </w:tbl>
    <w:p w14:paraId="729084E9" w14:textId="2D47E298" w:rsidR="009B058C" w:rsidRDefault="009B058C" w:rsidP="001A34DD">
      <w:pPr>
        <w:rPr>
          <w:rFonts w:asciiTheme="minorHAnsi" w:hAnsiTheme="minorHAnsi" w:cstheme="minorHAnsi"/>
          <w:b/>
          <w:bCs/>
          <w:sz w:val="22"/>
          <w:szCs w:val="22"/>
        </w:rPr>
      </w:pPr>
    </w:p>
    <w:p w14:paraId="33959EF9" w14:textId="2A376930" w:rsidR="009B058C" w:rsidRDefault="009B058C" w:rsidP="001A34DD">
      <w:pPr>
        <w:rPr>
          <w:rFonts w:asciiTheme="minorHAnsi" w:hAnsiTheme="minorHAnsi" w:cstheme="minorHAnsi"/>
          <w:b/>
          <w:bCs/>
          <w:sz w:val="22"/>
          <w:szCs w:val="22"/>
        </w:rPr>
      </w:pPr>
      <w:r w:rsidRPr="009B058C">
        <w:rPr>
          <w:rFonts w:asciiTheme="minorHAnsi" w:hAnsiTheme="minorHAnsi" w:cstheme="minorHAnsi"/>
          <w:sz w:val="22"/>
          <w:szCs w:val="22"/>
        </w:rPr>
        <w:t xml:space="preserve">The letter from MP Chris Loder re Village Meetings was noted. </w:t>
      </w:r>
      <w:r>
        <w:rPr>
          <w:rFonts w:asciiTheme="minorHAnsi" w:hAnsiTheme="minorHAnsi" w:cstheme="minorHAnsi"/>
          <w:sz w:val="22"/>
          <w:szCs w:val="22"/>
        </w:rPr>
        <w:t xml:space="preserve">He will be advised in due course when arrangements for the </w:t>
      </w:r>
      <w:r w:rsidR="004C759A">
        <w:rPr>
          <w:rFonts w:asciiTheme="minorHAnsi" w:hAnsiTheme="minorHAnsi" w:cstheme="minorHAnsi"/>
          <w:sz w:val="22"/>
          <w:szCs w:val="22"/>
        </w:rPr>
        <w:t xml:space="preserve">Sydling </w:t>
      </w:r>
      <w:r>
        <w:rPr>
          <w:rFonts w:asciiTheme="minorHAnsi" w:hAnsiTheme="minorHAnsi" w:cstheme="minorHAnsi"/>
          <w:sz w:val="22"/>
          <w:szCs w:val="22"/>
        </w:rPr>
        <w:t xml:space="preserve">meeting are decided. </w:t>
      </w:r>
    </w:p>
    <w:p w14:paraId="466A6841" w14:textId="77777777" w:rsidR="009B058C" w:rsidRDefault="009B058C" w:rsidP="001A34DD">
      <w:pPr>
        <w:rPr>
          <w:rFonts w:asciiTheme="minorHAnsi" w:hAnsiTheme="minorHAnsi" w:cstheme="minorHAnsi"/>
          <w:b/>
          <w:bCs/>
          <w:sz w:val="22"/>
          <w:szCs w:val="22"/>
        </w:rPr>
      </w:pPr>
    </w:p>
    <w:p w14:paraId="3C3B6749" w14:textId="4879C51E" w:rsidR="001A34DD" w:rsidRDefault="009B058C" w:rsidP="001A34DD">
      <w:pPr>
        <w:rPr>
          <w:rFonts w:asciiTheme="minorHAnsi" w:hAnsiTheme="minorHAnsi" w:cstheme="minorHAnsi"/>
          <w:b/>
          <w:bCs/>
          <w:sz w:val="22"/>
          <w:szCs w:val="22"/>
        </w:rPr>
      </w:pPr>
      <w:r>
        <w:rPr>
          <w:rFonts w:asciiTheme="minorHAnsi" w:hAnsiTheme="minorHAnsi" w:cstheme="minorHAnsi"/>
          <w:b/>
          <w:bCs/>
          <w:sz w:val="22"/>
          <w:szCs w:val="22"/>
        </w:rPr>
        <w:t>1</w:t>
      </w:r>
      <w:r w:rsidR="00F5651D">
        <w:rPr>
          <w:rFonts w:asciiTheme="minorHAnsi" w:hAnsiTheme="minorHAnsi" w:cstheme="minorHAnsi"/>
          <w:b/>
          <w:bCs/>
          <w:sz w:val="22"/>
          <w:szCs w:val="22"/>
        </w:rPr>
        <w:t>2</w:t>
      </w:r>
      <w:r>
        <w:rPr>
          <w:rFonts w:asciiTheme="minorHAnsi" w:hAnsiTheme="minorHAnsi" w:cstheme="minorHAnsi"/>
          <w:b/>
          <w:bCs/>
          <w:sz w:val="22"/>
          <w:szCs w:val="22"/>
        </w:rPr>
        <w:t xml:space="preserve">. </w:t>
      </w:r>
      <w:r w:rsidR="001A34DD" w:rsidRPr="006A7C1F">
        <w:rPr>
          <w:rFonts w:asciiTheme="minorHAnsi" w:hAnsiTheme="minorHAnsi" w:cstheme="minorHAnsi"/>
          <w:b/>
          <w:bCs/>
          <w:sz w:val="22"/>
          <w:szCs w:val="22"/>
        </w:rPr>
        <w:t>Items for Next meeting</w:t>
      </w:r>
    </w:p>
    <w:p w14:paraId="6E59274D" w14:textId="6D45A8CF" w:rsidR="00F20F3E" w:rsidRDefault="00F20F3E" w:rsidP="001A34DD">
      <w:pPr>
        <w:rPr>
          <w:rFonts w:asciiTheme="minorHAnsi" w:hAnsiTheme="minorHAnsi" w:cstheme="minorHAnsi"/>
          <w:b/>
          <w:bCs/>
          <w:sz w:val="22"/>
          <w:szCs w:val="22"/>
        </w:rPr>
      </w:pPr>
    </w:p>
    <w:p w14:paraId="246A0683" w14:textId="39F1464B" w:rsidR="00F20F3E" w:rsidRDefault="009B058C" w:rsidP="001A34DD">
      <w:pPr>
        <w:rPr>
          <w:rFonts w:asciiTheme="minorHAnsi" w:hAnsiTheme="minorHAnsi" w:cstheme="minorHAnsi"/>
          <w:sz w:val="22"/>
          <w:szCs w:val="22"/>
        </w:rPr>
      </w:pPr>
      <w:r>
        <w:rPr>
          <w:rFonts w:asciiTheme="minorHAnsi" w:hAnsiTheme="minorHAnsi" w:cstheme="minorHAnsi"/>
          <w:sz w:val="22"/>
          <w:szCs w:val="22"/>
        </w:rPr>
        <w:t>Coronation commemoration suggestions</w:t>
      </w:r>
      <w:r w:rsidR="00F5651D">
        <w:rPr>
          <w:rFonts w:asciiTheme="minorHAnsi" w:hAnsiTheme="minorHAnsi" w:cstheme="minorHAnsi"/>
          <w:sz w:val="22"/>
          <w:szCs w:val="22"/>
        </w:rPr>
        <w:t>.</w:t>
      </w:r>
    </w:p>
    <w:p w14:paraId="5AC42922" w14:textId="77777777" w:rsidR="009B058C" w:rsidRPr="00F20F3E" w:rsidRDefault="009B058C" w:rsidP="001A34DD">
      <w:pPr>
        <w:rPr>
          <w:rFonts w:asciiTheme="minorHAnsi" w:hAnsiTheme="minorHAnsi" w:cstheme="minorHAnsi"/>
          <w:sz w:val="22"/>
          <w:szCs w:val="22"/>
        </w:rPr>
      </w:pPr>
    </w:p>
    <w:p w14:paraId="7F147DFD" w14:textId="4E1C979D" w:rsidR="001A34DD" w:rsidRPr="006A7C1F" w:rsidRDefault="001A34DD" w:rsidP="00147715">
      <w:pPr>
        <w:rPr>
          <w:rFonts w:asciiTheme="minorHAnsi" w:hAnsiTheme="minorHAnsi" w:cstheme="minorHAnsi"/>
          <w:sz w:val="22"/>
          <w:szCs w:val="22"/>
          <w:u w:color="000000"/>
        </w:rPr>
      </w:pPr>
      <w:r w:rsidRPr="006A7C1F">
        <w:rPr>
          <w:rFonts w:asciiTheme="minorHAnsi" w:hAnsiTheme="minorHAnsi" w:cstheme="minorHAnsi"/>
          <w:b/>
          <w:sz w:val="22"/>
          <w:szCs w:val="22"/>
          <w:u w:color="000000"/>
        </w:rPr>
        <w:t>1</w:t>
      </w:r>
      <w:r w:rsidR="00F5651D">
        <w:rPr>
          <w:rFonts w:asciiTheme="minorHAnsi" w:hAnsiTheme="minorHAnsi" w:cstheme="minorHAnsi"/>
          <w:b/>
          <w:sz w:val="22"/>
          <w:szCs w:val="22"/>
          <w:u w:color="000000"/>
        </w:rPr>
        <w:t>3</w:t>
      </w:r>
      <w:r w:rsidRPr="006A7C1F">
        <w:rPr>
          <w:rFonts w:asciiTheme="minorHAnsi" w:hAnsiTheme="minorHAnsi" w:cstheme="minorHAnsi"/>
          <w:b/>
          <w:sz w:val="22"/>
          <w:szCs w:val="22"/>
          <w:u w:color="000000"/>
        </w:rPr>
        <w:t>. Date of next meeting</w:t>
      </w:r>
      <w:r w:rsidRPr="006A7C1F">
        <w:rPr>
          <w:rFonts w:asciiTheme="minorHAnsi" w:hAnsiTheme="minorHAnsi" w:cstheme="minorHAnsi"/>
          <w:sz w:val="22"/>
          <w:szCs w:val="22"/>
          <w:u w:color="000000"/>
        </w:rPr>
        <w:tab/>
      </w:r>
    </w:p>
    <w:p w14:paraId="5032597B" w14:textId="77777777" w:rsidR="001A34DD" w:rsidRPr="006A7C1F" w:rsidRDefault="001A34DD" w:rsidP="00147715">
      <w:pPr>
        <w:rPr>
          <w:rFonts w:asciiTheme="minorHAnsi" w:hAnsiTheme="minorHAnsi" w:cstheme="minorHAnsi"/>
          <w:sz w:val="22"/>
          <w:szCs w:val="22"/>
          <w:u w:color="000000"/>
        </w:rPr>
      </w:pPr>
    </w:p>
    <w:p w14:paraId="490D55BC" w14:textId="57BD9BBA" w:rsidR="00147715" w:rsidRPr="006A7C1F" w:rsidRDefault="00B218EA" w:rsidP="00147715">
      <w:pPr>
        <w:rPr>
          <w:rFonts w:asciiTheme="minorHAnsi" w:hAnsiTheme="minorHAnsi" w:cstheme="minorHAnsi"/>
          <w:b/>
          <w:sz w:val="22"/>
          <w:szCs w:val="22"/>
          <w:u w:color="000000"/>
        </w:rPr>
      </w:pPr>
      <w:r>
        <w:rPr>
          <w:rFonts w:asciiTheme="minorHAnsi" w:hAnsiTheme="minorHAnsi" w:cstheme="minorHAnsi"/>
          <w:sz w:val="22"/>
          <w:szCs w:val="22"/>
          <w:u w:color="000000"/>
        </w:rPr>
        <w:t>T</w:t>
      </w:r>
      <w:r w:rsidR="001A34DD" w:rsidRPr="006A7C1F">
        <w:rPr>
          <w:rFonts w:asciiTheme="minorHAnsi" w:hAnsiTheme="minorHAnsi" w:cstheme="minorHAnsi"/>
          <w:sz w:val="22"/>
          <w:szCs w:val="22"/>
          <w:u w:color="000000"/>
        </w:rPr>
        <w:t>he next meeting</w:t>
      </w:r>
      <w:r w:rsidR="00CF314C" w:rsidRPr="006A7C1F">
        <w:rPr>
          <w:rFonts w:asciiTheme="minorHAnsi" w:hAnsiTheme="minorHAnsi" w:cstheme="minorHAnsi"/>
          <w:sz w:val="22"/>
          <w:szCs w:val="22"/>
          <w:u w:color="000000"/>
        </w:rPr>
        <w:t xml:space="preserve"> </w:t>
      </w:r>
      <w:r w:rsidR="00CF728A">
        <w:rPr>
          <w:rFonts w:asciiTheme="minorHAnsi" w:hAnsiTheme="minorHAnsi" w:cstheme="minorHAnsi"/>
          <w:sz w:val="22"/>
          <w:szCs w:val="22"/>
          <w:u w:color="000000"/>
        </w:rPr>
        <w:t>w</w:t>
      </w:r>
      <w:r w:rsidR="004C759A">
        <w:rPr>
          <w:rFonts w:asciiTheme="minorHAnsi" w:hAnsiTheme="minorHAnsi" w:cstheme="minorHAnsi"/>
          <w:sz w:val="22"/>
          <w:szCs w:val="22"/>
          <w:u w:color="000000"/>
        </w:rPr>
        <w:t>ill</w:t>
      </w:r>
      <w:r w:rsidR="00CF314C" w:rsidRPr="006A7C1F">
        <w:rPr>
          <w:rFonts w:asciiTheme="minorHAnsi" w:hAnsiTheme="minorHAnsi" w:cstheme="minorHAnsi"/>
          <w:sz w:val="22"/>
          <w:szCs w:val="22"/>
          <w:u w:color="000000"/>
        </w:rPr>
        <w:t xml:space="preserve"> be held</w:t>
      </w:r>
      <w:r w:rsidR="001A34DD" w:rsidRPr="006A7C1F">
        <w:rPr>
          <w:rFonts w:asciiTheme="minorHAnsi" w:hAnsiTheme="minorHAnsi" w:cstheme="minorHAnsi"/>
          <w:sz w:val="22"/>
          <w:szCs w:val="22"/>
          <w:u w:color="000000"/>
        </w:rPr>
        <w:t xml:space="preserve"> on Monday</w:t>
      </w:r>
      <w:r w:rsidR="00CF728A">
        <w:rPr>
          <w:rFonts w:asciiTheme="minorHAnsi" w:hAnsiTheme="minorHAnsi" w:cstheme="minorHAnsi"/>
          <w:sz w:val="22"/>
          <w:szCs w:val="22"/>
          <w:u w:color="000000"/>
        </w:rPr>
        <w:t xml:space="preserve"> </w:t>
      </w:r>
      <w:r w:rsidR="00F51DDF">
        <w:rPr>
          <w:rFonts w:asciiTheme="minorHAnsi" w:hAnsiTheme="minorHAnsi" w:cstheme="minorHAnsi"/>
          <w:sz w:val="22"/>
          <w:szCs w:val="22"/>
          <w:u w:color="000000"/>
        </w:rPr>
        <w:t>6</w:t>
      </w:r>
      <w:r w:rsidR="00F5651D" w:rsidRPr="00F5651D">
        <w:rPr>
          <w:rFonts w:asciiTheme="minorHAnsi" w:hAnsiTheme="minorHAnsi" w:cstheme="minorHAnsi"/>
          <w:sz w:val="22"/>
          <w:szCs w:val="22"/>
          <w:u w:color="000000"/>
          <w:vertAlign w:val="superscript"/>
        </w:rPr>
        <w:t>th</w:t>
      </w:r>
      <w:r w:rsidR="00F5651D">
        <w:rPr>
          <w:rFonts w:asciiTheme="minorHAnsi" w:hAnsiTheme="minorHAnsi" w:cstheme="minorHAnsi"/>
          <w:sz w:val="22"/>
          <w:szCs w:val="22"/>
          <w:u w:color="000000"/>
        </w:rPr>
        <w:t xml:space="preserve"> March </w:t>
      </w:r>
      <w:r w:rsidR="000C7473">
        <w:rPr>
          <w:rFonts w:asciiTheme="minorHAnsi" w:hAnsiTheme="minorHAnsi" w:cstheme="minorHAnsi"/>
          <w:sz w:val="22"/>
          <w:szCs w:val="22"/>
          <w:u w:color="000000"/>
        </w:rPr>
        <w:t xml:space="preserve">2023 </w:t>
      </w:r>
      <w:r w:rsidR="001A34DD" w:rsidRPr="006A7C1F">
        <w:rPr>
          <w:rFonts w:asciiTheme="minorHAnsi" w:hAnsiTheme="minorHAnsi" w:cstheme="minorHAnsi"/>
          <w:sz w:val="22"/>
          <w:szCs w:val="22"/>
          <w:u w:color="000000"/>
        </w:rPr>
        <w:t xml:space="preserve">at 7.00 p.m. </w:t>
      </w:r>
      <w:r w:rsidR="0091546D">
        <w:rPr>
          <w:rFonts w:asciiTheme="minorHAnsi" w:hAnsiTheme="minorHAnsi" w:cstheme="minorHAnsi"/>
          <w:sz w:val="22"/>
          <w:szCs w:val="22"/>
          <w:u w:color="000000"/>
        </w:rPr>
        <w:t xml:space="preserve">at </w:t>
      </w:r>
      <w:r w:rsidR="00CF728A">
        <w:rPr>
          <w:rFonts w:asciiTheme="minorHAnsi" w:hAnsiTheme="minorHAnsi" w:cstheme="minorHAnsi"/>
          <w:sz w:val="22"/>
          <w:szCs w:val="22"/>
          <w:u w:color="000000"/>
        </w:rPr>
        <w:t>the Village Hall</w:t>
      </w:r>
      <w:r w:rsidR="00CE75A6">
        <w:rPr>
          <w:rFonts w:asciiTheme="minorHAnsi" w:hAnsiTheme="minorHAnsi" w:cstheme="minorHAnsi"/>
          <w:sz w:val="22"/>
          <w:szCs w:val="22"/>
          <w:u w:color="000000"/>
        </w:rPr>
        <w:t>.</w:t>
      </w:r>
    </w:p>
    <w:p w14:paraId="724E4BD1" w14:textId="481FE7B3" w:rsidR="001A34DD" w:rsidRPr="006A7C1F" w:rsidRDefault="001A34DD" w:rsidP="00147715">
      <w:pPr>
        <w:rPr>
          <w:rFonts w:asciiTheme="minorHAnsi" w:hAnsiTheme="minorHAnsi" w:cstheme="minorHAnsi"/>
          <w:sz w:val="22"/>
          <w:szCs w:val="22"/>
        </w:rPr>
      </w:pPr>
      <w:r w:rsidRPr="006A7C1F">
        <w:rPr>
          <w:rFonts w:asciiTheme="minorHAnsi" w:hAnsiTheme="minorHAnsi" w:cstheme="minorHAnsi"/>
          <w:sz w:val="22"/>
          <w:szCs w:val="22"/>
          <w:u w:color="000000"/>
        </w:rPr>
        <w:t xml:space="preserve">There being no further business, the meeting closed at </w:t>
      </w:r>
      <w:r w:rsidR="00117F8D">
        <w:rPr>
          <w:rFonts w:asciiTheme="minorHAnsi" w:hAnsiTheme="minorHAnsi" w:cstheme="minorHAnsi"/>
          <w:sz w:val="22"/>
          <w:szCs w:val="22"/>
          <w:u w:color="000000"/>
        </w:rPr>
        <w:t>19:</w:t>
      </w:r>
      <w:r w:rsidR="00F5651D">
        <w:rPr>
          <w:rFonts w:asciiTheme="minorHAnsi" w:hAnsiTheme="minorHAnsi" w:cstheme="minorHAnsi"/>
          <w:sz w:val="22"/>
          <w:szCs w:val="22"/>
          <w:u w:color="000000"/>
        </w:rPr>
        <w:t>30</w:t>
      </w:r>
      <w:r w:rsidR="000C7473">
        <w:rPr>
          <w:rFonts w:asciiTheme="minorHAnsi" w:hAnsiTheme="minorHAnsi" w:cstheme="minorHAnsi"/>
          <w:sz w:val="22"/>
          <w:szCs w:val="22"/>
          <w:u w:color="000000"/>
        </w:rPr>
        <w:t xml:space="preserve"> </w:t>
      </w:r>
      <w:r w:rsidRPr="006A7C1F">
        <w:rPr>
          <w:rFonts w:asciiTheme="minorHAnsi" w:hAnsiTheme="minorHAnsi" w:cstheme="minorHAnsi"/>
          <w:sz w:val="22"/>
          <w:szCs w:val="22"/>
          <w:u w:color="000000"/>
        </w:rPr>
        <w:t>hours.</w:t>
      </w:r>
    </w:p>
    <w:sectPr w:rsidR="001A34DD" w:rsidRPr="006A7C1F" w:rsidSect="00C46E39">
      <w:headerReference w:type="default" r:id="rId8"/>
      <w:footerReference w:type="default" r:id="rId9"/>
      <w:pgSz w:w="11906" w:h="16838"/>
      <w:pgMar w:top="1440" w:right="1440" w:bottom="1440" w:left="144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337A2" w14:textId="77777777" w:rsidR="005B2710" w:rsidRDefault="005B2710" w:rsidP="001A34DD">
      <w:r>
        <w:separator/>
      </w:r>
    </w:p>
  </w:endnote>
  <w:endnote w:type="continuationSeparator" w:id="0">
    <w:p w14:paraId="47C64F7E" w14:textId="77777777" w:rsidR="005B2710" w:rsidRDefault="005B2710" w:rsidP="001A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22"/>
      </w:rPr>
      <w:id w:val="1111251017"/>
      <w:docPartObj>
        <w:docPartGallery w:val="Page Numbers (Bottom of Page)"/>
        <w:docPartUnique/>
      </w:docPartObj>
    </w:sdtPr>
    <w:sdtEndPr>
      <w:rPr>
        <w:noProof/>
      </w:rPr>
    </w:sdtEndPr>
    <w:sdtContent>
      <w:p w14:paraId="26AEEA14" w14:textId="0F0E122B" w:rsidR="002A5E2C" w:rsidRPr="002A5E2C" w:rsidRDefault="002A5E2C" w:rsidP="002A5E2C">
        <w:pPr>
          <w:pStyle w:val="Footer"/>
          <w:rPr>
            <w:i/>
            <w:sz w:val="22"/>
          </w:rPr>
        </w:pPr>
        <w:r w:rsidRPr="002A5E2C">
          <w:rPr>
            <w:i/>
            <w:sz w:val="22"/>
          </w:rPr>
          <w:t>Signed                                                                Chairman                  Date</w:t>
        </w:r>
      </w:p>
    </w:sdtContent>
  </w:sdt>
  <w:p w14:paraId="64D0262E" w14:textId="6B408EB0" w:rsidR="001A34DD" w:rsidRPr="00BD33C8" w:rsidRDefault="001A34DD">
    <w:pPr>
      <w:pStyle w:val="Footer"/>
      <w:rPr>
        <w:rFonts w:ascii="Calibri" w:hAnsi="Calibri"/>
        <w: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40E3A" w14:textId="77777777" w:rsidR="005B2710" w:rsidRDefault="005B2710" w:rsidP="001A34DD">
      <w:r>
        <w:separator/>
      </w:r>
    </w:p>
  </w:footnote>
  <w:footnote w:type="continuationSeparator" w:id="0">
    <w:p w14:paraId="6D8E527C" w14:textId="77777777" w:rsidR="005B2710" w:rsidRDefault="005B2710" w:rsidP="001A3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6BF9E" w14:textId="2ADF86BC" w:rsidR="00C46E39" w:rsidRDefault="00000000">
    <w:pPr>
      <w:pStyle w:val="Header"/>
    </w:pPr>
    <w:sdt>
      <w:sdtPr>
        <w:id w:val="1615411111"/>
        <w:docPartObj>
          <w:docPartGallery w:val="Page Numbers (Top of Page)"/>
          <w:docPartUnique/>
        </w:docPartObj>
      </w:sdtPr>
      <w:sdtEndPr>
        <w:rPr>
          <w:noProof/>
        </w:rPr>
      </w:sdtEndPr>
      <w:sdtContent>
        <w:r w:rsidR="00C46E39">
          <w:fldChar w:fldCharType="begin"/>
        </w:r>
        <w:r w:rsidR="00C46E39">
          <w:instrText xml:space="preserve"> PAGE   \* MERGEFORMAT </w:instrText>
        </w:r>
        <w:r w:rsidR="00C46E39">
          <w:fldChar w:fldCharType="separate"/>
        </w:r>
        <w:r w:rsidR="00C46E39">
          <w:rPr>
            <w:noProof/>
          </w:rPr>
          <w:t>2</w:t>
        </w:r>
        <w:r w:rsidR="00C46E39">
          <w:rPr>
            <w:noProof/>
          </w:rPr>
          <w:fldChar w:fldCharType="end"/>
        </w:r>
      </w:sdtContent>
    </w:sdt>
  </w:p>
  <w:p w14:paraId="0A3FCB64" w14:textId="77777777" w:rsidR="00C46E39" w:rsidRDefault="00C46E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69C8"/>
    <w:multiLevelType w:val="hybridMultilevel"/>
    <w:tmpl w:val="D390BF66"/>
    <w:lvl w:ilvl="0" w:tplc="88467B98">
      <w:start w:val="3"/>
      <w:numFmt w:val="decimal"/>
      <w:lvlText w:val="%1)"/>
      <w:lvlJc w:val="left"/>
      <w:pPr>
        <w:ind w:left="1800" w:hanging="360"/>
      </w:pPr>
      <w:rPr>
        <w:rFonts w:hint="default"/>
        <w:b/>
        <w:u w:val="single"/>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0EB6283"/>
    <w:multiLevelType w:val="hybridMultilevel"/>
    <w:tmpl w:val="1A5241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E6520"/>
    <w:multiLevelType w:val="hybridMultilevel"/>
    <w:tmpl w:val="6E5673D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6C5A1A"/>
    <w:multiLevelType w:val="hybridMultilevel"/>
    <w:tmpl w:val="B89226DE"/>
    <w:lvl w:ilvl="0" w:tplc="BEB4B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403ECC"/>
    <w:multiLevelType w:val="hybridMultilevel"/>
    <w:tmpl w:val="DF86AFE8"/>
    <w:lvl w:ilvl="0" w:tplc="C06A21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526BF2"/>
    <w:multiLevelType w:val="hybridMultilevel"/>
    <w:tmpl w:val="CC848CE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904BBB"/>
    <w:multiLevelType w:val="hybridMultilevel"/>
    <w:tmpl w:val="FCCCE21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53588"/>
    <w:multiLevelType w:val="hybridMultilevel"/>
    <w:tmpl w:val="B83C770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765287"/>
    <w:multiLevelType w:val="hybridMultilevel"/>
    <w:tmpl w:val="73F01B0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405C63"/>
    <w:multiLevelType w:val="hybridMultilevel"/>
    <w:tmpl w:val="650E2186"/>
    <w:lvl w:ilvl="0" w:tplc="4A2AA0DA">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47A0D4D"/>
    <w:multiLevelType w:val="hybridMultilevel"/>
    <w:tmpl w:val="E4DED1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E8436E"/>
    <w:multiLevelType w:val="hybridMultilevel"/>
    <w:tmpl w:val="4F4CA7F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573DEF"/>
    <w:multiLevelType w:val="hybridMultilevel"/>
    <w:tmpl w:val="563E02A8"/>
    <w:lvl w:ilvl="0" w:tplc="08090001">
      <w:start w:val="1"/>
      <w:numFmt w:val="bullet"/>
      <w:lvlText w:val=""/>
      <w:lvlJc w:val="left"/>
      <w:pPr>
        <w:ind w:left="144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7312235"/>
    <w:multiLevelType w:val="hybridMultilevel"/>
    <w:tmpl w:val="187EF7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295ECF"/>
    <w:multiLevelType w:val="hybridMultilevel"/>
    <w:tmpl w:val="CEDE93D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9A250A"/>
    <w:multiLevelType w:val="hybridMultilevel"/>
    <w:tmpl w:val="DB96C392"/>
    <w:lvl w:ilvl="0" w:tplc="FF3E876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C80DAA"/>
    <w:multiLevelType w:val="hybridMultilevel"/>
    <w:tmpl w:val="D92620F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EE6490"/>
    <w:multiLevelType w:val="hybridMultilevel"/>
    <w:tmpl w:val="CDF49912"/>
    <w:lvl w:ilvl="0" w:tplc="1BCEFB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C36BCB"/>
    <w:multiLevelType w:val="hybridMultilevel"/>
    <w:tmpl w:val="4F2E09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97426C"/>
    <w:multiLevelType w:val="hybridMultilevel"/>
    <w:tmpl w:val="A92A2AD4"/>
    <w:lvl w:ilvl="0" w:tplc="E3D2ADF8">
      <w:start w:val="1"/>
      <w:numFmt w:val="decimal"/>
      <w:lvlText w:val="%1."/>
      <w:lvlJc w:val="left"/>
      <w:pPr>
        <w:ind w:left="720" w:hanging="360"/>
      </w:pPr>
      <w:rPr>
        <w:b/>
      </w:rPr>
    </w:lvl>
    <w:lvl w:ilvl="1" w:tplc="B83A0240">
      <w:start w:val="1"/>
      <w:numFmt w:val="lowerLetter"/>
      <w:lvlText w:val="%2."/>
      <w:lvlJc w:val="left"/>
      <w:pPr>
        <w:ind w:left="1440" w:hanging="360"/>
      </w:pPr>
      <w:rPr>
        <w:rFonts w:asciiTheme="minorHAnsi" w:eastAsia="Arial Unicode MS" w:hAnsiTheme="minorHAnsi" w:cstheme="minorHAnsi"/>
      </w:rPr>
    </w:lvl>
    <w:lvl w:ilvl="2" w:tplc="E5E4035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705FB6"/>
    <w:multiLevelType w:val="hybridMultilevel"/>
    <w:tmpl w:val="1F5A1D1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B06FE4"/>
    <w:multiLevelType w:val="hybridMultilevel"/>
    <w:tmpl w:val="857684B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017843"/>
    <w:multiLevelType w:val="hybridMultilevel"/>
    <w:tmpl w:val="76E0DC26"/>
    <w:lvl w:ilvl="0" w:tplc="531CAAF8">
      <w:start w:val="1"/>
      <w:numFmt w:val="decimal"/>
      <w:lvlText w:val="%1."/>
      <w:lvlJc w:val="left"/>
      <w:pPr>
        <w:ind w:left="720" w:hanging="360"/>
      </w:pPr>
      <w:rPr>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5EC201CF"/>
    <w:multiLevelType w:val="hybridMultilevel"/>
    <w:tmpl w:val="FC7CAB9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B56247"/>
    <w:multiLevelType w:val="hybridMultilevel"/>
    <w:tmpl w:val="1D8CF8B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413558"/>
    <w:multiLevelType w:val="hybridMultilevel"/>
    <w:tmpl w:val="C9E6FFC0"/>
    <w:lvl w:ilvl="0" w:tplc="93361E90">
      <w:start w:val="1"/>
      <w:numFmt w:val="lowerRoman"/>
      <w:lvlText w:val="%1)"/>
      <w:lvlJc w:val="left"/>
      <w:pPr>
        <w:ind w:left="1146" w:hanging="72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26" w15:restartNumberingAfterBreak="0">
    <w:nsid w:val="680A14B4"/>
    <w:multiLevelType w:val="hybridMultilevel"/>
    <w:tmpl w:val="B876F494"/>
    <w:lvl w:ilvl="0" w:tplc="1E3C36AC">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9C337FC"/>
    <w:multiLevelType w:val="hybridMultilevel"/>
    <w:tmpl w:val="F8B006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533609"/>
    <w:multiLevelType w:val="hybridMultilevel"/>
    <w:tmpl w:val="89AC0F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1C4E39"/>
    <w:multiLevelType w:val="hybridMultilevel"/>
    <w:tmpl w:val="583C822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B46CB0"/>
    <w:multiLevelType w:val="hybridMultilevel"/>
    <w:tmpl w:val="9DB6ED48"/>
    <w:lvl w:ilvl="0" w:tplc="98E61DF4">
      <w:start w:val="1"/>
      <w:numFmt w:val="lowerRoman"/>
      <w:lvlText w:val="%1."/>
      <w:lvlJc w:val="right"/>
      <w:pPr>
        <w:ind w:left="1080" w:hanging="360"/>
      </w:pPr>
      <w:rPr>
        <w:rFonts w:hint="default"/>
        <w:color w:val="auto"/>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2F148B4"/>
    <w:multiLevelType w:val="hybridMultilevel"/>
    <w:tmpl w:val="C2BC1D1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AB0018"/>
    <w:multiLevelType w:val="hybridMultilevel"/>
    <w:tmpl w:val="99F248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C36E14"/>
    <w:multiLevelType w:val="hybridMultilevel"/>
    <w:tmpl w:val="748EEE6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5755110">
    <w:abstractNumId w:val="15"/>
  </w:num>
  <w:num w:numId="2" w16cid:durableId="215092372">
    <w:abstractNumId w:val="25"/>
  </w:num>
  <w:num w:numId="3" w16cid:durableId="2016180327">
    <w:abstractNumId w:val="19"/>
  </w:num>
  <w:num w:numId="4" w16cid:durableId="909458330">
    <w:abstractNumId w:val="30"/>
  </w:num>
  <w:num w:numId="5" w16cid:durableId="197397482">
    <w:abstractNumId w:val="9"/>
  </w:num>
  <w:num w:numId="6" w16cid:durableId="1933665388">
    <w:abstractNumId w:val="26"/>
  </w:num>
  <w:num w:numId="7" w16cid:durableId="167389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7056790">
    <w:abstractNumId w:val="8"/>
  </w:num>
  <w:num w:numId="9" w16cid:durableId="1210069024">
    <w:abstractNumId w:val="21"/>
  </w:num>
  <w:num w:numId="10" w16cid:durableId="2096826294">
    <w:abstractNumId w:val="33"/>
  </w:num>
  <w:num w:numId="11" w16cid:durableId="1527869424">
    <w:abstractNumId w:val="13"/>
  </w:num>
  <w:num w:numId="12" w16cid:durableId="143621086">
    <w:abstractNumId w:val="7"/>
  </w:num>
  <w:num w:numId="13" w16cid:durableId="1222715820">
    <w:abstractNumId w:val="20"/>
  </w:num>
  <w:num w:numId="14" w16cid:durableId="161047265">
    <w:abstractNumId w:val="18"/>
  </w:num>
  <w:num w:numId="15" w16cid:durableId="175971676">
    <w:abstractNumId w:val="10"/>
  </w:num>
  <w:num w:numId="16" w16cid:durableId="178206718">
    <w:abstractNumId w:val="31"/>
  </w:num>
  <w:num w:numId="17" w16cid:durableId="90667454">
    <w:abstractNumId w:val="32"/>
  </w:num>
  <w:num w:numId="18" w16cid:durableId="518350513">
    <w:abstractNumId w:val="3"/>
  </w:num>
  <w:num w:numId="19" w16cid:durableId="177696636">
    <w:abstractNumId w:val="29"/>
  </w:num>
  <w:num w:numId="20" w16cid:durableId="3630219">
    <w:abstractNumId w:val="1"/>
  </w:num>
  <w:num w:numId="21" w16cid:durableId="407574816">
    <w:abstractNumId w:val="6"/>
  </w:num>
  <w:num w:numId="22" w16cid:durableId="571812708">
    <w:abstractNumId w:val="5"/>
  </w:num>
  <w:num w:numId="23" w16cid:durableId="1767070944">
    <w:abstractNumId w:val="0"/>
  </w:num>
  <w:num w:numId="24" w16cid:durableId="816727705">
    <w:abstractNumId w:val="17"/>
  </w:num>
  <w:num w:numId="25" w16cid:durableId="1144660692">
    <w:abstractNumId w:val="24"/>
  </w:num>
  <w:num w:numId="26" w16cid:durableId="1302805763">
    <w:abstractNumId w:val="12"/>
  </w:num>
  <w:num w:numId="27" w16cid:durableId="225843971">
    <w:abstractNumId w:val="2"/>
  </w:num>
  <w:num w:numId="28" w16cid:durableId="1063913438">
    <w:abstractNumId w:val="11"/>
  </w:num>
  <w:num w:numId="29" w16cid:durableId="1613786128">
    <w:abstractNumId w:val="4"/>
  </w:num>
  <w:num w:numId="30" w16cid:durableId="983462058">
    <w:abstractNumId w:val="28"/>
  </w:num>
  <w:num w:numId="31" w16cid:durableId="214197169">
    <w:abstractNumId w:val="14"/>
  </w:num>
  <w:num w:numId="32" w16cid:durableId="1095712635">
    <w:abstractNumId w:val="16"/>
  </w:num>
  <w:num w:numId="33" w16cid:durableId="1247031605">
    <w:abstractNumId w:val="27"/>
  </w:num>
  <w:num w:numId="34" w16cid:durableId="125254437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DD"/>
    <w:rsid w:val="00014E31"/>
    <w:rsid w:val="00027A3A"/>
    <w:rsid w:val="00035D99"/>
    <w:rsid w:val="000363C8"/>
    <w:rsid w:val="0004094A"/>
    <w:rsid w:val="00043784"/>
    <w:rsid w:val="00051447"/>
    <w:rsid w:val="00055982"/>
    <w:rsid w:val="0006285F"/>
    <w:rsid w:val="00063094"/>
    <w:rsid w:val="00064408"/>
    <w:rsid w:val="00075B93"/>
    <w:rsid w:val="00080CF8"/>
    <w:rsid w:val="000839ED"/>
    <w:rsid w:val="000911AD"/>
    <w:rsid w:val="0009149B"/>
    <w:rsid w:val="00091510"/>
    <w:rsid w:val="00097C40"/>
    <w:rsid w:val="000A42FD"/>
    <w:rsid w:val="000A4B92"/>
    <w:rsid w:val="000A4CCD"/>
    <w:rsid w:val="000B1BFC"/>
    <w:rsid w:val="000B543A"/>
    <w:rsid w:val="000C3876"/>
    <w:rsid w:val="000C5310"/>
    <w:rsid w:val="000C6B01"/>
    <w:rsid w:val="000C6BE6"/>
    <w:rsid w:val="000C7473"/>
    <w:rsid w:val="000D661C"/>
    <w:rsid w:val="000E5A92"/>
    <w:rsid w:val="000F01C2"/>
    <w:rsid w:val="000F4176"/>
    <w:rsid w:val="000F4A51"/>
    <w:rsid w:val="001041E9"/>
    <w:rsid w:val="00104F85"/>
    <w:rsid w:val="001064C2"/>
    <w:rsid w:val="00107952"/>
    <w:rsid w:val="00117F8D"/>
    <w:rsid w:val="00125199"/>
    <w:rsid w:val="00130D23"/>
    <w:rsid w:val="00133660"/>
    <w:rsid w:val="001470DB"/>
    <w:rsid w:val="00147715"/>
    <w:rsid w:val="0015174A"/>
    <w:rsid w:val="001547CD"/>
    <w:rsid w:val="00164088"/>
    <w:rsid w:val="001760A2"/>
    <w:rsid w:val="0018221F"/>
    <w:rsid w:val="0018313C"/>
    <w:rsid w:val="00192B3A"/>
    <w:rsid w:val="00195894"/>
    <w:rsid w:val="00195A73"/>
    <w:rsid w:val="00195C3C"/>
    <w:rsid w:val="001A11B7"/>
    <w:rsid w:val="001A34DD"/>
    <w:rsid w:val="001A643D"/>
    <w:rsid w:val="001C1687"/>
    <w:rsid w:val="001C306A"/>
    <w:rsid w:val="001D08BC"/>
    <w:rsid w:val="001D08DC"/>
    <w:rsid w:val="001D3B2F"/>
    <w:rsid w:val="001D66D4"/>
    <w:rsid w:val="001D671B"/>
    <w:rsid w:val="001D7D29"/>
    <w:rsid w:val="001E3827"/>
    <w:rsid w:val="001E3F63"/>
    <w:rsid w:val="001E44B9"/>
    <w:rsid w:val="001E4E61"/>
    <w:rsid w:val="001F6945"/>
    <w:rsid w:val="001F7C38"/>
    <w:rsid w:val="0020284A"/>
    <w:rsid w:val="002108D9"/>
    <w:rsid w:val="00215591"/>
    <w:rsid w:val="00220E2A"/>
    <w:rsid w:val="00234EBA"/>
    <w:rsid w:val="00235544"/>
    <w:rsid w:val="002361D5"/>
    <w:rsid w:val="00242D4D"/>
    <w:rsid w:val="00244F97"/>
    <w:rsid w:val="00245DD5"/>
    <w:rsid w:val="00262F28"/>
    <w:rsid w:val="00263B6B"/>
    <w:rsid w:val="00263CBC"/>
    <w:rsid w:val="0028099C"/>
    <w:rsid w:val="00290E75"/>
    <w:rsid w:val="002A2532"/>
    <w:rsid w:val="002A4930"/>
    <w:rsid w:val="002A5E2C"/>
    <w:rsid w:val="002B57B2"/>
    <w:rsid w:val="002C1BC8"/>
    <w:rsid w:val="002D389A"/>
    <w:rsid w:val="002D4B76"/>
    <w:rsid w:val="002D678C"/>
    <w:rsid w:val="00312666"/>
    <w:rsid w:val="0031293D"/>
    <w:rsid w:val="00312CDC"/>
    <w:rsid w:val="0031369C"/>
    <w:rsid w:val="00313BCF"/>
    <w:rsid w:val="00323082"/>
    <w:rsid w:val="00324872"/>
    <w:rsid w:val="0033404C"/>
    <w:rsid w:val="00334D0D"/>
    <w:rsid w:val="00337B8F"/>
    <w:rsid w:val="00341E60"/>
    <w:rsid w:val="00343670"/>
    <w:rsid w:val="00353542"/>
    <w:rsid w:val="00354AF2"/>
    <w:rsid w:val="003565BB"/>
    <w:rsid w:val="00361917"/>
    <w:rsid w:val="003667D5"/>
    <w:rsid w:val="00366C4F"/>
    <w:rsid w:val="00374F88"/>
    <w:rsid w:val="00377DB2"/>
    <w:rsid w:val="00380E71"/>
    <w:rsid w:val="00392F4C"/>
    <w:rsid w:val="00394AC0"/>
    <w:rsid w:val="003A4E7D"/>
    <w:rsid w:val="003A6813"/>
    <w:rsid w:val="003C0D5E"/>
    <w:rsid w:val="003C60F4"/>
    <w:rsid w:val="003D11FA"/>
    <w:rsid w:val="003D7538"/>
    <w:rsid w:val="003E210C"/>
    <w:rsid w:val="003E50BB"/>
    <w:rsid w:val="003F1495"/>
    <w:rsid w:val="003F564F"/>
    <w:rsid w:val="003F7BD4"/>
    <w:rsid w:val="004230BD"/>
    <w:rsid w:val="00425FD2"/>
    <w:rsid w:val="00426DF8"/>
    <w:rsid w:val="00426E95"/>
    <w:rsid w:val="00427E6E"/>
    <w:rsid w:val="00437F76"/>
    <w:rsid w:val="0044065B"/>
    <w:rsid w:val="00444488"/>
    <w:rsid w:val="00444BF0"/>
    <w:rsid w:val="00451E99"/>
    <w:rsid w:val="004604FB"/>
    <w:rsid w:val="00470E57"/>
    <w:rsid w:val="00474436"/>
    <w:rsid w:val="004766FC"/>
    <w:rsid w:val="00496932"/>
    <w:rsid w:val="004A7521"/>
    <w:rsid w:val="004B0C88"/>
    <w:rsid w:val="004B6382"/>
    <w:rsid w:val="004C3109"/>
    <w:rsid w:val="004C759A"/>
    <w:rsid w:val="004E27A3"/>
    <w:rsid w:val="004E586E"/>
    <w:rsid w:val="004E7818"/>
    <w:rsid w:val="004F4734"/>
    <w:rsid w:val="00502105"/>
    <w:rsid w:val="00507A3B"/>
    <w:rsid w:val="00510906"/>
    <w:rsid w:val="00514B78"/>
    <w:rsid w:val="00514BC3"/>
    <w:rsid w:val="00521699"/>
    <w:rsid w:val="00521DB5"/>
    <w:rsid w:val="00527442"/>
    <w:rsid w:val="005354C5"/>
    <w:rsid w:val="005450DF"/>
    <w:rsid w:val="00551204"/>
    <w:rsid w:val="00560FBE"/>
    <w:rsid w:val="0056455C"/>
    <w:rsid w:val="005759CD"/>
    <w:rsid w:val="00577BFB"/>
    <w:rsid w:val="0058012B"/>
    <w:rsid w:val="00584768"/>
    <w:rsid w:val="005850AD"/>
    <w:rsid w:val="00585740"/>
    <w:rsid w:val="00591EB6"/>
    <w:rsid w:val="00595E72"/>
    <w:rsid w:val="005A3015"/>
    <w:rsid w:val="005A488F"/>
    <w:rsid w:val="005B2710"/>
    <w:rsid w:val="005B5636"/>
    <w:rsid w:val="005C0081"/>
    <w:rsid w:val="005D181F"/>
    <w:rsid w:val="005D375C"/>
    <w:rsid w:val="005D5788"/>
    <w:rsid w:val="005E7675"/>
    <w:rsid w:val="005E7F0B"/>
    <w:rsid w:val="006069C7"/>
    <w:rsid w:val="006148DF"/>
    <w:rsid w:val="006167C8"/>
    <w:rsid w:val="00621B6A"/>
    <w:rsid w:val="00621D32"/>
    <w:rsid w:val="00623C74"/>
    <w:rsid w:val="006243AE"/>
    <w:rsid w:val="0063444A"/>
    <w:rsid w:val="00640394"/>
    <w:rsid w:val="00644C22"/>
    <w:rsid w:val="0064647B"/>
    <w:rsid w:val="00646BD1"/>
    <w:rsid w:val="006472FB"/>
    <w:rsid w:val="00657463"/>
    <w:rsid w:val="00657CB8"/>
    <w:rsid w:val="00663D9A"/>
    <w:rsid w:val="00673500"/>
    <w:rsid w:val="00691931"/>
    <w:rsid w:val="00694435"/>
    <w:rsid w:val="006A02BD"/>
    <w:rsid w:val="006A097B"/>
    <w:rsid w:val="006A50E6"/>
    <w:rsid w:val="006A621B"/>
    <w:rsid w:val="006A7C1F"/>
    <w:rsid w:val="006B2686"/>
    <w:rsid w:val="006C0F3C"/>
    <w:rsid w:val="006C41AC"/>
    <w:rsid w:val="006C4571"/>
    <w:rsid w:val="006C4978"/>
    <w:rsid w:val="006D26DB"/>
    <w:rsid w:val="006D2AD1"/>
    <w:rsid w:val="006D556A"/>
    <w:rsid w:val="006E238B"/>
    <w:rsid w:val="006E25F3"/>
    <w:rsid w:val="006E75D7"/>
    <w:rsid w:val="006F3285"/>
    <w:rsid w:val="007012DA"/>
    <w:rsid w:val="00704FA8"/>
    <w:rsid w:val="00713576"/>
    <w:rsid w:val="00731ACD"/>
    <w:rsid w:val="007470CD"/>
    <w:rsid w:val="00761F2E"/>
    <w:rsid w:val="00765DA1"/>
    <w:rsid w:val="00767650"/>
    <w:rsid w:val="00772466"/>
    <w:rsid w:val="0078068E"/>
    <w:rsid w:val="007917F9"/>
    <w:rsid w:val="00796A61"/>
    <w:rsid w:val="007A1A4C"/>
    <w:rsid w:val="007B0B96"/>
    <w:rsid w:val="007B5B7D"/>
    <w:rsid w:val="007B7984"/>
    <w:rsid w:val="007C12CF"/>
    <w:rsid w:val="007C4A43"/>
    <w:rsid w:val="007D3E90"/>
    <w:rsid w:val="007D64AC"/>
    <w:rsid w:val="007E3AC5"/>
    <w:rsid w:val="007F7B1D"/>
    <w:rsid w:val="007F7B3B"/>
    <w:rsid w:val="00800FB2"/>
    <w:rsid w:val="00813699"/>
    <w:rsid w:val="00834834"/>
    <w:rsid w:val="00840B71"/>
    <w:rsid w:val="00847508"/>
    <w:rsid w:val="00851B34"/>
    <w:rsid w:val="00853FF0"/>
    <w:rsid w:val="00856914"/>
    <w:rsid w:val="00857B57"/>
    <w:rsid w:val="00860061"/>
    <w:rsid w:val="00860ECF"/>
    <w:rsid w:val="00866093"/>
    <w:rsid w:val="0086781D"/>
    <w:rsid w:val="008731F4"/>
    <w:rsid w:val="008869E2"/>
    <w:rsid w:val="0089078C"/>
    <w:rsid w:val="008909C9"/>
    <w:rsid w:val="00890B03"/>
    <w:rsid w:val="00890EA9"/>
    <w:rsid w:val="00892002"/>
    <w:rsid w:val="008A47A0"/>
    <w:rsid w:val="008B4ED7"/>
    <w:rsid w:val="008B6708"/>
    <w:rsid w:val="008C284D"/>
    <w:rsid w:val="008C36C1"/>
    <w:rsid w:val="008C70BA"/>
    <w:rsid w:val="008D48B5"/>
    <w:rsid w:val="008F0C40"/>
    <w:rsid w:val="009014FF"/>
    <w:rsid w:val="00912CF1"/>
    <w:rsid w:val="009153E3"/>
    <w:rsid w:val="0091546D"/>
    <w:rsid w:val="00922FB3"/>
    <w:rsid w:val="00923938"/>
    <w:rsid w:val="00936D3A"/>
    <w:rsid w:val="00937779"/>
    <w:rsid w:val="009415C2"/>
    <w:rsid w:val="00944F79"/>
    <w:rsid w:val="0095113C"/>
    <w:rsid w:val="009575FE"/>
    <w:rsid w:val="00963257"/>
    <w:rsid w:val="0097134A"/>
    <w:rsid w:val="009829A3"/>
    <w:rsid w:val="00983D4D"/>
    <w:rsid w:val="00987EAF"/>
    <w:rsid w:val="009924E3"/>
    <w:rsid w:val="00992814"/>
    <w:rsid w:val="00995C30"/>
    <w:rsid w:val="009977D9"/>
    <w:rsid w:val="009A0196"/>
    <w:rsid w:val="009A0B2C"/>
    <w:rsid w:val="009A18B6"/>
    <w:rsid w:val="009A529D"/>
    <w:rsid w:val="009A6763"/>
    <w:rsid w:val="009B058C"/>
    <w:rsid w:val="009B3769"/>
    <w:rsid w:val="009C62C5"/>
    <w:rsid w:val="009C63C5"/>
    <w:rsid w:val="009D4580"/>
    <w:rsid w:val="009D7CAA"/>
    <w:rsid w:val="009E5F0E"/>
    <w:rsid w:val="00A1155E"/>
    <w:rsid w:val="00A22FB1"/>
    <w:rsid w:val="00A3354C"/>
    <w:rsid w:val="00A358D3"/>
    <w:rsid w:val="00A46277"/>
    <w:rsid w:val="00A506C8"/>
    <w:rsid w:val="00A529B5"/>
    <w:rsid w:val="00A537F1"/>
    <w:rsid w:val="00A56400"/>
    <w:rsid w:val="00A56FE1"/>
    <w:rsid w:val="00A67959"/>
    <w:rsid w:val="00A74451"/>
    <w:rsid w:val="00A74A2C"/>
    <w:rsid w:val="00A7792B"/>
    <w:rsid w:val="00A91DB9"/>
    <w:rsid w:val="00A9353A"/>
    <w:rsid w:val="00AA7B27"/>
    <w:rsid w:val="00AB70D9"/>
    <w:rsid w:val="00AC0574"/>
    <w:rsid w:val="00AC15A0"/>
    <w:rsid w:val="00AC37E5"/>
    <w:rsid w:val="00AD7641"/>
    <w:rsid w:val="00AD7CF7"/>
    <w:rsid w:val="00AE5657"/>
    <w:rsid w:val="00AF16ED"/>
    <w:rsid w:val="00B060BF"/>
    <w:rsid w:val="00B127F9"/>
    <w:rsid w:val="00B202F3"/>
    <w:rsid w:val="00B218EA"/>
    <w:rsid w:val="00B21D4B"/>
    <w:rsid w:val="00B2358C"/>
    <w:rsid w:val="00B2762B"/>
    <w:rsid w:val="00B31FD4"/>
    <w:rsid w:val="00B336C7"/>
    <w:rsid w:val="00B4083C"/>
    <w:rsid w:val="00B45242"/>
    <w:rsid w:val="00B516B2"/>
    <w:rsid w:val="00B56384"/>
    <w:rsid w:val="00B613C3"/>
    <w:rsid w:val="00B629D5"/>
    <w:rsid w:val="00B652FE"/>
    <w:rsid w:val="00B7457B"/>
    <w:rsid w:val="00B747EA"/>
    <w:rsid w:val="00B74D50"/>
    <w:rsid w:val="00B75B9B"/>
    <w:rsid w:val="00B76646"/>
    <w:rsid w:val="00B77D8E"/>
    <w:rsid w:val="00B82E8A"/>
    <w:rsid w:val="00B83F79"/>
    <w:rsid w:val="00B90E0C"/>
    <w:rsid w:val="00B91E2D"/>
    <w:rsid w:val="00B95C3E"/>
    <w:rsid w:val="00B965F9"/>
    <w:rsid w:val="00B97D41"/>
    <w:rsid w:val="00BA5536"/>
    <w:rsid w:val="00BA6703"/>
    <w:rsid w:val="00BB1DEE"/>
    <w:rsid w:val="00BB7C3C"/>
    <w:rsid w:val="00BC7771"/>
    <w:rsid w:val="00BD0DBA"/>
    <w:rsid w:val="00BD33C8"/>
    <w:rsid w:val="00BE0558"/>
    <w:rsid w:val="00BE496B"/>
    <w:rsid w:val="00BF5EF2"/>
    <w:rsid w:val="00BF7842"/>
    <w:rsid w:val="00C053A8"/>
    <w:rsid w:val="00C127FB"/>
    <w:rsid w:val="00C23887"/>
    <w:rsid w:val="00C240B6"/>
    <w:rsid w:val="00C27AEE"/>
    <w:rsid w:val="00C30282"/>
    <w:rsid w:val="00C31A18"/>
    <w:rsid w:val="00C31D3D"/>
    <w:rsid w:val="00C33424"/>
    <w:rsid w:val="00C360B0"/>
    <w:rsid w:val="00C40C6C"/>
    <w:rsid w:val="00C42CFD"/>
    <w:rsid w:val="00C46E39"/>
    <w:rsid w:val="00C504CF"/>
    <w:rsid w:val="00C5731A"/>
    <w:rsid w:val="00C658AE"/>
    <w:rsid w:val="00C73B5B"/>
    <w:rsid w:val="00C924C3"/>
    <w:rsid w:val="00C9251D"/>
    <w:rsid w:val="00C93821"/>
    <w:rsid w:val="00CA05E7"/>
    <w:rsid w:val="00CA2186"/>
    <w:rsid w:val="00CA2EA9"/>
    <w:rsid w:val="00CA6F49"/>
    <w:rsid w:val="00CB100F"/>
    <w:rsid w:val="00CB2E37"/>
    <w:rsid w:val="00CC593B"/>
    <w:rsid w:val="00CC60F7"/>
    <w:rsid w:val="00CD5EC8"/>
    <w:rsid w:val="00CE12A0"/>
    <w:rsid w:val="00CE3D21"/>
    <w:rsid w:val="00CE75A6"/>
    <w:rsid w:val="00CF17D3"/>
    <w:rsid w:val="00CF314C"/>
    <w:rsid w:val="00CF4B76"/>
    <w:rsid w:val="00CF728A"/>
    <w:rsid w:val="00D00732"/>
    <w:rsid w:val="00D04522"/>
    <w:rsid w:val="00D048BB"/>
    <w:rsid w:val="00D1386C"/>
    <w:rsid w:val="00D144A3"/>
    <w:rsid w:val="00D215BA"/>
    <w:rsid w:val="00D23E72"/>
    <w:rsid w:val="00D24D46"/>
    <w:rsid w:val="00D27D10"/>
    <w:rsid w:val="00D30678"/>
    <w:rsid w:val="00D32D9E"/>
    <w:rsid w:val="00D33C46"/>
    <w:rsid w:val="00D402A9"/>
    <w:rsid w:val="00D434C0"/>
    <w:rsid w:val="00D462DE"/>
    <w:rsid w:val="00D475E4"/>
    <w:rsid w:val="00D47EC9"/>
    <w:rsid w:val="00D541C4"/>
    <w:rsid w:val="00D544C4"/>
    <w:rsid w:val="00D57B94"/>
    <w:rsid w:val="00D6007C"/>
    <w:rsid w:val="00D640A5"/>
    <w:rsid w:val="00D75204"/>
    <w:rsid w:val="00D83E36"/>
    <w:rsid w:val="00D857C5"/>
    <w:rsid w:val="00D87A28"/>
    <w:rsid w:val="00D87E00"/>
    <w:rsid w:val="00D9045E"/>
    <w:rsid w:val="00DA208C"/>
    <w:rsid w:val="00DA4379"/>
    <w:rsid w:val="00DB0087"/>
    <w:rsid w:val="00DB3233"/>
    <w:rsid w:val="00DD686F"/>
    <w:rsid w:val="00DF257C"/>
    <w:rsid w:val="00DF74C9"/>
    <w:rsid w:val="00E0539F"/>
    <w:rsid w:val="00E13261"/>
    <w:rsid w:val="00E151C8"/>
    <w:rsid w:val="00E21F57"/>
    <w:rsid w:val="00E26BFD"/>
    <w:rsid w:val="00E318BA"/>
    <w:rsid w:val="00E34905"/>
    <w:rsid w:val="00E3792E"/>
    <w:rsid w:val="00E42CA7"/>
    <w:rsid w:val="00E465CD"/>
    <w:rsid w:val="00E47C15"/>
    <w:rsid w:val="00E5064A"/>
    <w:rsid w:val="00E56B6E"/>
    <w:rsid w:val="00E62848"/>
    <w:rsid w:val="00E70DD6"/>
    <w:rsid w:val="00E70DD9"/>
    <w:rsid w:val="00E71A58"/>
    <w:rsid w:val="00E7495A"/>
    <w:rsid w:val="00E806A2"/>
    <w:rsid w:val="00E82EB3"/>
    <w:rsid w:val="00E859A8"/>
    <w:rsid w:val="00E94F82"/>
    <w:rsid w:val="00EA0124"/>
    <w:rsid w:val="00EA67D2"/>
    <w:rsid w:val="00EA6E09"/>
    <w:rsid w:val="00EA70A9"/>
    <w:rsid w:val="00EB3BB8"/>
    <w:rsid w:val="00ED5610"/>
    <w:rsid w:val="00ED729B"/>
    <w:rsid w:val="00EE2A25"/>
    <w:rsid w:val="00EE6017"/>
    <w:rsid w:val="00EF22AE"/>
    <w:rsid w:val="00EF4EB5"/>
    <w:rsid w:val="00EF5EC7"/>
    <w:rsid w:val="00EF6397"/>
    <w:rsid w:val="00F01569"/>
    <w:rsid w:val="00F115EA"/>
    <w:rsid w:val="00F15930"/>
    <w:rsid w:val="00F20F3E"/>
    <w:rsid w:val="00F26471"/>
    <w:rsid w:val="00F270DC"/>
    <w:rsid w:val="00F30EA5"/>
    <w:rsid w:val="00F361A3"/>
    <w:rsid w:val="00F36941"/>
    <w:rsid w:val="00F37571"/>
    <w:rsid w:val="00F434E9"/>
    <w:rsid w:val="00F4487E"/>
    <w:rsid w:val="00F51DDF"/>
    <w:rsid w:val="00F52BD2"/>
    <w:rsid w:val="00F54C6A"/>
    <w:rsid w:val="00F562A4"/>
    <w:rsid w:val="00F5651D"/>
    <w:rsid w:val="00F60B3F"/>
    <w:rsid w:val="00F60D4F"/>
    <w:rsid w:val="00F64807"/>
    <w:rsid w:val="00F6601E"/>
    <w:rsid w:val="00F70141"/>
    <w:rsid w:val="00F73D23"/>
    <w:rsid w:val="00F75EA7"/>
    <w:rsid w:val="00F83168"/>
    <w:rsid w:val="00F8622D"/>
    <w:rsid w:val="00F863C2"/>
    <w:rsid w:val="00F90708"/>
    <w:rsid w:val="00F91AFE"/>
    <w:rsid w:val="00F97C0A"/>
    <w:rsid w:val="00FA4F0A"/>
    <w:rsid w:val="00FA5DDA"/>
    <w:rsid w:val="00FA7AB0"/>
    <w:rsid w:val="00FA7E1C"/>
    <w:rsid w:val="00FB0987"/>
    <w:rsid w:val="00FB2BDF"/>
    <w:rsid w:val="00FB2C33"/>
    <w:rsid w:val="00FB79C9"/>
    <w:rsid w:val="00FC1119"/>
    <w:rsid w:val="00FD04B2"/>
    <w:rsid w:val="00FD0ED2"/>
    <w:rsid w:val="00FD427A"/>
    <w:rsid w:val="00FD4DEC"/>
    <w:rsid w:val="00FD6ED3"/>
    <w:rsid w:val="00FE527C"/>
    <w:rsid w:val="00FE57AB"/>
    <w:rsid w:val="00FE7344"/>
    <w:rsid w:val="00FF16BD"/>
    <w:rsid w:val="00FF2C1A"/>
    <w:rsid w:val="00FF2C70"/>
    <w:rsid w:val="00FF3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07541"/>
  <w15:chartTrackingRefBased/>
  <w15:docId w15:val="{BDEE5D0F-727A-4999-8787-58C07978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34D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1">
    <w:name w:val="heading 1"/>
    <w:basedOn w:val="Normal"/>
    <w:next w:val="Normal"/>
    <w:link w:val="Heading1Char"/>
    <w:uiPriority w:val="9"/>
    <w:qFormat/>
    <w:rsid w:val="003E50B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A34D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paragraph" w:styleId="ListParagraph">
    <w:name w:val="List Paragraph"/>
    <w:basedOn w:val="Normal"/>
    <w:uiPriority w:val="34"/>
    <w:qFormat/>
    <w:rsid w:val="001A34DD"/>
    <w:pPr>
      <w:ind w:left="720"/>
      <w:contextualSpacing/>
    </w:pPr>
  </w:style>
  <w:style w:type="table" w:customStyle="1" w:styleId="TableGrid2">
    <w:name w:val="Table Grid2"/>
    <w:basedOn w:val="TableNormal"/>
    <w:next w:val="TableGrid"/>
    <w:uiPriority w:val="39"/>
    <w:rsid w:val="001A34D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A34D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A3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34DD"/>
    <w:pPr>
      <w:tabs>
        <w:tab w:val="center" w:pos="4513"/>
        <w:tab w:val="right" w:pos="9026"/>
      </w:tabs>
    </w:pPr>
  </w:style>
  <w:style w:type="character" w:customStyle="1" w:styleId="HeaderChar">
    <w:name w:val="Header Char"/>
    <w:basedOn w:val="DefaultParagraphFont"/>
    <w:link w:val="Header"/>
    <w:uiPriority w:val="99"/>
    <w:rsid w:val="001A34DD"/>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1A34DD"/>
    <w:pPr>
      <w:tabs>
        <w:tab w:val="center" w:pos="4513"/>
        <w:tab w:val="right" w:pos="9026"/>
      </w:tabs>
    </w:pPr>
  </w:style>
  <w:style w:type="character" w:customStyle="1" w:styleId="FooterChar">
    <w:name w:val="Footer Char"/>
    <w:basedOn w:val="DefaultParagraphFont"/>
    <w:link w:val="Footer"/>
    <w:uiPriority w:val="99"/>
    <w:rsid w:val="001A34DD"/>
    <w:rPr>
      <w:rFonts w:ascii="Times New Roman" w:eastAsia="Arial Unicode MS" w:hAnsi="Times New Roman" w:cs="Times New Roman"/>
      <w:sz w:val="24"/>
      <w:szCs w:val="24"/>
      <w:bdr w:val="nil"/>
      <w:lang w:val="en-US"/>
    </w:rPr>
  </w:style>
  <w:style w:type="table" w:customStyle="1" w:styleId="TableGrid1">
    <w:name w:val="Table Grid1"/>
    <w:basedOn w:val="TableNormal"/>
    <w:next w:val="TableGrid"/>
    <w:uiPriority w:val="39"/>
    <w:rsid w:val="00CF17D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3B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B2F"/>
    <w:rPr>
      <w:rFonts w:ascii="Segoe UI" w:eastAsia="Arial Unicode MS" w:hAnsi="Segoe UI" w:cs="Segoe UI"/>
      <w:sz w:val="18"/>
      <w:szCs w:val="18"/>
      <w:bdr w:val="nil"/>
      <w:lang w:val="en-US"/>
    </w:rPr>
  </w:style>
  <w:style w:type="table" w:customStyle="1" w:styleId="TableGrid4">
    <w:name w:val="Table Grid4"/>
    <w:basedOn w:val="TableNormal"/>
    <w:next w:val="TableGrid"/>
    <w:uiPriority w:val="39"/>
    <w:rsid w:val="001F7C3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basedOn w:val="DefaultParagraphFont"/>
    <w:rsid w:val="00AC15A0"/>
  </w:style>
  <w:style w:type="character" w:customStyle="1" w:styleId="divider1">
    <w:name w:val="divider1"/>
    <w:basedOn w:val="DefaultParagraphFont"/>
    <w:rsid w:val="00AC15A0"/>
  </w:style>
  <w:style w:type="character" w:customStyle="1" w:styleId="description">
    <w:name w:val="description"/>
    <w:basedOn w:val="DefaultParagraphFont"/>
    <w:rsid w:val="00AC15A0"/>
  </w:style>
  <w:style w:type="character" w:customStyle="1" w:styleId="address">
    <w:name w:val="address"/>
    <w:basedOn w:val="DefaultParagraphFont"/>
    <w:rsid w:val="00AC15A0"/>
  </w:style>
  <w:style w:type="paragraph" w:styleId="NoSpacing">
    <w:name w:val="No Spacing"/>
    <w:uiPriority w:val="1"/>
    <w:qFormat/>
    <w:rsid w:val="00C33424"/>
    <w:pPr>
      <w:spacing w:after="0" w:line="240" w:lineRule="auto"/>
    </w:pPr>
    <w:rPr>
      <w:rFonts w:eastAsiaTheme="minorEastAsia"/>
    </w:rPr>
  </w:style>
  <w:style w:type="table" w:customStyle="1" w:styleId="TableGrid5">
    <w:name w:val="Table Grid5"/>
    <w:basedOn w:val="TableNormal"/>
    <w:next w:val="TableGrid"/>
    <w:uiPriority w:val="39"/>
    <w:rsid w:val="00C3342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7EC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E50BB"/>
    <w:rPr>
      <w:rFonts w:asciiTheme="majorHAnsi" w:eastAsiaTheme="majorEastAsia" w:hAnsiTheme="majorHAnsi" w:cstheme="majorBidi"/>
      <w:color w:val="2F5496" w:themeColor="accent1" w:themeShade="BF"/>
      <w:sz w:val="32"/>
      <w:szCs w:val="32"/>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00894">
      <w:bodyDiv w:val="1"/>
      <w:marLeft w:val="0"/>
      <w:marRight w:val="0"/>
      <w:marTop w:val="0"/>
      <w:marBottom w:val="0"/>
      <w:divBdr>
        <w:top w:val="none" w:sz="0" w:space="0" w:color="auto"/>
        <w:left w:val="none" w:sz="0" w:space="0" w:color="auto"/>
        <w:bottom w:val="none" w:sz="0" w:space="0" w:color="auto"/>
        <w:right w:val="none" w:sz="0" w:space="0" w:color="auto"/>
      </w:divBdr>
    </w:div>
    <w:div w:id="194656461">
      <w:bodyDiv w:val="1"/>
      <w:marLeft w:val="0"/>
      <w:marRight w:val="0"/>
      <w:marTop w:val="0"/>
      <w:marBottom w:val="0"/>
      <w:divBdr>
        <w:top w:val="none" w:sz="0" w:space="0" w:color="auto"/>
        <w:left w:val="none" w:sz="0" w:space="0" w:color="auto"/>
        <w:bottom w:val="none" w:sz="0" w:space="0" w:color="auto"/>
        <w:right w:val="none" w:sz="0" w:space="0" w:color="auto"/>
      </w:divBdr>
    </w:div>
    <w:div w:id="198666580">
      <w:bodyDiv w:val="1"/>
      <w:marLeft w:val="0"/>
      <w:marRight w:val="0"/>
      <w:marTop w:val="0"/>
      <w:marBottom w:val="0"/>
      <w:divBdr>
        <w:top w:val="none" w:sz="0" w:space="0" w:color="auto"/>
        <w:left w:val="none" w:sz="0" w:space="0" w:color="auto"/>
        <w:bottom w:val="none" w:sz="0" w:space="0" w:color="auto"/>
        <w:right w:val="none" w:sz="0" w:space="0" w:color="auto"/>
      </w:divBdr>
    </w:div>
    <w:div w:id="277877042">
      <w:bodyDiv w:val="1"/>
      <w:marLeft w:val="0"/>
      <w:marRight w:val="0"/>
      <w:marTop w:val="0"/>
      <w:marBottom w:val="0"/>
      <w:divBdr>
        <w:top w:val="none" w:sz="0" w:space="0" w:color="auto"/>
        <w:left w:val="none" w:sz="0" w:space="0" w:color="auto"/>
        <w:bottom w:val="none" w:sz="0" w:space="0" w:color="auto"/>
        <w:right w:val="none" w:sz="0" w:space="0" w:color="auto"/>
      </w:divBdr>
    </w:div>
    <w:div w:id="419521866">
      <w:bodyDiv w:val="1"/>
      <w:marLeft w:val="0"/>
      <w:marRight w:val="0"/>
      <w:marTop w:val="0"/>
      <w:marBottom w:val="0"/>
      <w:divBdr>
        <w:top w:val="none" w:sz="0" w:space="0" w:color="auto"/>
        <w:left w:val="none" w:sz="0" w:space="0" w:color="auto"/>
        <w:bottom w:val="none" w:sz="0" w:space="0" w:color="auto"/>
        <w:right w:val="none" w:sz="0" w:space="0" w:color="auto"/>
      </w:divBdr>
    </w:div>
    <w:div w:id="438062586">
      <w:bodyDiv w:val="1"/>
      <w:marLeft w:val="0"/>
      <w:marRight w:val="0"/>
      <w:marTop w:val="0"/>
      <w:marBottom w:val="0"/>
      <w:divBdr>
        <w:top w:val="none" w:sz="0" w:space="0" w:color="auto"/>
        <w:left w:val="none" w:sz="0" w:space="0" w:color="auto"/>
        <w:bottom w:val="none" w:sz="0" w:space="0" w:color="auto"/>
        <w:right w:val="none" w:sz="0" w:space="0" w:color="auto"/>
      </w:divBdr>
    </w:div>
    <w:div w:id="483471975">
      <w:bodyDiv w:val="1"/>
      <w:marLeft w:val="0"/>
      <w:marRight w:val="0"/>
      <w:marTop w:val="0"/>
      <w:marBottom w:val="0"/>
      <w:divBdr>
        <w:top w:val="none" w:sz="0" w:space="0" w:color="auto"/>
        <w:left w:val="none" w:sz="0" w:space="0" w:color="auto"/>
        <w:bottom w:val="none" w:sz="0" w:space="0" w:color="auto"/>
        <w:right w:val="none" w:sz="0" w:space="0" w:color="auto"/>
      </w:divBdr>
    </w:div>
    <w:div w:id="585766313">
      <w:bodyDiv w:val="1"/>
      <w:marLeft w:val="0"/>
      <w:marRight w:val="0"/>
      <w:marTop w:val="0"/>
      <w:marBottom w:val="0"/>
      <w:divBdr>
        <w:top w:val="none" w:sz="0" w:space="0" w:color="auto"/>
        <w:left w:val="none" w:sz="0" w:space="0" w:color="auto"/>
        <w:bottom w:val="none" w:sz="0" w:space="0" w:color="auto"/>
        <w:right w:val="none" w:sz="0" w:space="0" w:color="auto"/>
      </w:divBdr>
    </w:div>
    <w:div w:id="788360547">
      <w:bodyDiv w:val="1"/>
      <w:marLeft w:val="0"/>
      <w:marRight w:val="0"/>
      <w:marTop w:val="0"/>
      <w:marBottom w:val="0"/>
      <w:divBdr>
        <w:top w:val="none" w:sz="0" w:space="0" w:color="auto"/>
        <w:left w:val="none" w:sz="0" w:space="0" w:color="auto"/>
        <w:bottom w:val="none" w:sz="0" w:space="0" w:color="auto"/>
        <w:right w:val="none" w:sz="0" w:space="0" w:color="auto"/>
      </w:divBdr>
    </w:div>
    <w:div w:id="1552961738">
      <w:bodyDiv w:val="1"/>
      <w:marLeft w:val="0"/>
      <w:marRight w:val="0"/>
      <w:marTop w:val="0"/>
      <w:marBottom w:val="0"/>
      <w:divBdr>
        <w:top w:val="none" w:sz="0" w:space="0" w:color="auto"/>
        <w:left w:val="none" w:sz="0" w:space="0" w:color="auto"/>
        <w:bottom w:val="none" w:sz="0" w:space="0" w:color="auto"/>
        <w:right w:val="none" w:sz="0" w:space="0" w:color="auto"/>
      </w:divBdr>
    </w:div>
    <w:div w:id="177251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8C51A-1B5A-4F5F-BB20-2A2FE2BEF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1210</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Shillingstone Parish Council</dc:creator>
  <cp:keywords/>
  <dc:description/>
  <cp:lastModifiedBy>David Green</cp:lastModifiedBy>
  <cp:revision>2</cp:revision>
  <cp:lastPrinted>2023-01-10T14:24:00Z</cp:lastPrinted>
  <dcterms:created xsi:type="dcterms:W3CDTF">2023-01-13T16:05:00Z</dcterms:created>
  <dcterms:modified xsi:type="dcterms:W3CDTF">2023-01-13T16:05:00Z</dcterms:modified>
</cp:coreProperties>
</file>