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933F1E" w14:textId="77777777" w:rsidR="008418C4" w:rsidRDefault="008418C4" w:rsidP="008418C4">
      <w:pPr>
        <w:pStyle w:val="Title"/>
      </w:pPr>
      <w:r>
        <w:t>BRAWDY COMMUNITY COUNCIL </w:t>
      </w:r>
    </w:p>
    <w:p w14:paraId="0FE91EF8" w14:textId="77777777" w:rsidR="008418C4" w:rsidRDefault="008418C4" w:rsidP="008418C4">
      <w:r>
        <w:t>Minutes of the monthly meeting of Brawdy Community Council held at Solva Memorial Hall on Thursday 23rd May 2024.</w:t>
      </w:r>
    </w:p>
    <w:p w14:paraId="7D55C4FD" w14:textId="77777777" w:rsidR="008418C4" w:rsidRDefault="008418C4" w:rsidP="008418C4">
      <w:r>
        <w:t>2024/39.</w:t>
      </w:r>
    </w:p>
    <w:p w14:paraId="5E732741" w14:textId="77777777" w:rsidR="008418C4" w:rsidRDefault="008418C4" w:rsidP="008418C4">
      <w:r>
        <w:t>1. Present. Cllr Mrs A Loch, Cllr W Lawrence, Cllr J Tierney, Cllr M Carter, Cllr D E Jones, Cllr P Keeling and Sean O'Connor Clerk.</w:t>
      </w:r>
    </w:p>
    <w:p w14:paraId="02B5C082" w14:textId="77777777" w:rsidR="008418C4" w:rsidRDefault="008418C4" w:rsidP="008418C4">
      <w:r>
        <w:t>2. Apologies. None.</w:t>
      </w:r>
    </w:p>
    <w:p w14:paraId="11A6F12E" w14:textId="77777777" w:rsidR="008418C4" w:rsidRDefault="008418C4" w:rsidP="008418C4">
      <w:r>
        <w:t>3. The clerk confirmed that the minutes of the April 2024 meeting had been properly proposed and seconded, and added to the BCC website.</w:t>
      </w:r>
    </w:p>
    <w:p w14:paraId="4C7F1CCC" w14:textId="77777777" w:rsidR="008418C4" w:rsidRDefault="008418C4" w:rsidP="008418C4">
      <w:r>
        <w:t>4. There were no declarations of interest registered at this meeting.</w:t>
      </w:r>
    </w:p>
    <w:p w14:paraId="43809999" w14:textId="77777777" w:rsidR="008418C4" w:rsidRDefault="008418C4" w:rsidP="008418C4">
      <w:r>
        <w:t>5. Matters arising from the April 2024 meeting.</w:t>
      </w:r>
    </w:p>
    <w:p w14:paraId="3791541B" w14:textId="77777777" w:rsidR="008418C4" w:rsidRDefault="008418C4" w:rsidP="008418C4">
      <w:r>
        <w:t>5a. It was reported that there was no further news received from PCC regarding the footpaths and bridleways. Cllr Lawrence did advise of a few new signs being erected, but these were in the National Park area.</w:t>
      </w:r>
    </w:p>
    <w:p w14:paraId="5D545B43" w14:textId="363DE524" w:rsidR="008418C4" w:rsidRDefault="008418C4" w:rsidP="008418C4">
      <w:r>
        <w:t xml:space="preserve">5b. It was reported that the condition of the park benches </w:t>
      </w:r>
      <w:proofErr w:type="gramStart"/>
      <w:r>
        <w:t>were</w:t>
      </w:r>
      <w:proofErr w:type="gramEnd"/>
      <w:r>
        <w:t xml:space="preserve"> generally pretty good. All that was needed was a quick rub down and application of a coat </w:t>
      </w:r>
      <w:r>
        <w:t xml:space="preserve">of </w:t>
      </w:r>
      <w:proofErr w:type="spellStart"/>
      <w:r>
        <w:t>Cuprinol</w:t>
      </w:r>
      <w:proofErr w:type="spellEnd"/>
      <w:r>
        <w:t>. Cllr Tierney offered to attend to this.</w:t>
      </w:r>
    </w:p>
    <w:p w14:paraId="083DEFD0" w14:textId="77777777" w:rsidR="008418C4" w:rsidRDefault="008418C4" w:rsidP="008418C4">
      <w:r>
        <w:t xml:space="preserve">5c. Cllr Keeling confirmed that he would complete the repair to the window at the bus shelter at </w:t>
      </w:r>
      <w:proofErr w:type="spellStart"/>
      <w:r>
        <w:t>Trefgarn</w:t>
      </w:r>
      <w:proofErr w:type="spellEnd"/>
      <w:r>
        <w:t xml:space="preserve"> Owen over the next week.</w:t>
      </w:r>
    </w:p>
    <w:p w14:paraId="4B25A334" w14:textId="48978896" w:rsidR="008418C4" w:rsidRDefault="008418C4" w:rsidP="008418C4">
      <w:r>
        <w:t xml:space="preserve">5d. Cllr Carter advised that the repair to the sign and plant-box at </w:t>
      </w:r>
      <w:proofErr w:type="spellStart"/>
      <w:r>
        <w:t>Trefgarn</w:t>
      </w:r>
      <w:proofErr w:type="spellEnd"/>
      <w:r>
        <w:t xml:space="preserve"> Owen was 'work in progress '. He confirmed that the timber had been purchased, and he would </w:t>
      </w:r>
      <w:r>
        <w:t>check progress</w:t>
      </w:r>
      <w:r>
        <w:t xml:space="preserve"> with the builder over the next few days.</w:t>
      </w:r>
    </w:p>
    <w:p w14:paraId="7DF2D4E8" w14:textId="77777777" w:rsidR="008418C4" w:rsidRDefault="008418C4" w:rsidP="008418C4">
      <w:r>
        <w:t>5e. Cllr Keeling produced two options for the new letter head and logo, and it was agreed that the logo at the top, with the address at the bottom, was the preferred option. A new g-mail address for the clerk had also been created and included. Cllr Keeling was thanked for his work with this matter.</w:t>
      </w:r>
    </w:p>
    <w:p w14:paraId="67DED25F" w14:textId="16F49E0D" w:rsidR="008418C4" w:rsidRDefault="008418C4" w:rsidP="008418C4">
      <w:r>
        <w:t xml:space="preserve">5f. The matter of </w:t>
      </w:r>
      <w:r>
        <w:t>the</w:t>
      </w:r>
      <w:r>
        <w:t xml:space="preserve"> surgery at St Davids was again discussed. The clerk read out a letter which advised that the doctor was to retire on 31/10/2024, and that an open </w:t>
      </w:r>
      <w:r>
        <w:t>drop-in</w:t>
      </w:r>
      <w:r>
        <w:t xml:space="preserve"> day had been arranged for 14/6/24 at St Davids city Hall between 2 and 7pm. A discussion took place regarding the options available, and it was suggested that the best option was to be an amalgamation with Solva surgery, as this was under used, and was a </w:t>
      </w:r>
      <w:r>
        <w:t>purpose-built</w:t>
      </w:r>
      <w:r>
        <w:t xml:space="preserve"> surgery. It was agreed that the clerk write to Solva Community Council and offer the support of our councillors, to work with them, and attend joint meetings regarding this matter.</w:t>
      </w:r>
    </w:p>
    <w:p w14:paraId="6A397DB8" w14:textId="29E96F6D" w:rsidR="008418C4" w:rsidRDefault="008418C4" w:rsidP="008418C4">
      <w:r>
        <w:t xml:space="preserve">5g. Cllr Carter gave an update regarding the outstanding drainage and road repairs. He advised that the sites had been visited by PCC, and there was no positive drainage. Cllr Jones advised that one area in </w:t>
      </w:r>
      <w:proofErr w:type="spellStart"/>
      <w:r>
        <w:t>Llandeloy</w:t>
      </w:r>
      <w:proofErr w:type="spellEnd"/>
      <w:r>
        <w:t xml:space="preserve"> was still causing concern, and other areas, including one in </w:t>
      </w:r>
      <w:proofErr w:type="spellStart"/>
      <w:r>
        <w:t>Llanreithan</w:t>
      </w:r>
      <w:proofErr w:type="spellEnd"/>
      <w:r>
        <w:t xml:space="preserve"> needed further attention.</w:t>
      </w:r>
      <w:r>
        <w:t xml:space="preserve"> </w:t>
      </w:r>
      <w:proofErr w:type="gramStart"/>
      <w:r>
        <w:t>Cllr</w:t>
      </w:r>
      <w:proofErr w:type="gramEnd"/>
      <w:r>
        <w:t xml:space="preserve"> Tierney offered to visit these sites and investigate and report back. </w:t>
      </w:r>
    </w:p>
    <w:p w14:paraId="3A98FBAC" w14:textId="77777777" w:rsidR="008418C4" w:rsidRDefault="008418C4" w:rsidP="008418C4">
      <w:r>
        <w:t>5h. The clerk advised that he had received confirmation from our AM Paul Davies offering to attend one of our meetings. Nothing further had been received from Stephen Crabb. With the news of the impending General Election, it was agreed to postpone these visits until later in the year.</w:t>
      </w:r>
    </w:p>
    <w:p w14:paraId="19FBCAAE" w14:textId="77777777" w:rsidR="008418C4" w:rsidRDefault="008418C4" w:rsidP="008418C4">
      <w:r>
        <w:lastRenderedPageBreak/>
        <w:t>5i. The clerk confirmed that the annual allowance payments to community councillors, that was agreed at the April meeting had been paid. None of the community councillors had declined the payments.</w:t>
      </w:r>
    </w:p>
    <w:p w14:paraId="6B9B3CD7" w14:textId="77777777" w:rsidR="008418C4" w:rsidRDefault="008418C4" w:rsidP="008418C4">
      <w:r>
        <w:t>PEMBS COUNTY COUNCIL.</w:t>
      </w:r>
    </w:p>
    <w:p w14:paraId="3D79F6D2" w14:textId="77777777" w:rsidR="008418C4" w:rsidRDefault="008418C4" w:rsidP="008418C4">
      <w:r>
        <w:t>6. County Councillors' monthly update.</w:t>
      </w:r>
    </w:p>
    <w:p w14:paraId="0AFEB3BA" w14:textId="2138D90A" w:rsidR="008418C4" w:rsidRDefault="008418C4" w:rsidP="008418C4">
      <w:r>
        <w:t xml:space="preserve">Cllr Carter advised that at the </w:t>
      </w:r>
      <w:r>
        <w:t>PCC,</w:t>
      </w:r>
      <w:r>
        <w:t xml:space="preserve"> AGM, in early May a new leader had been elected. Mr John Harvey was elected following a close vote. He had chosen </w:t>
      </w:r>
      <w:r>
        <w:t>his new</w:t>
      </w:r>
      <w:r>
        <w:t xml:space="preserve"> cabinet, which featured a few </w:t>
      </w:r>
      <w:r>
        <w:t>changes.</w:t>
      </w:r>
      <w:r>
        <w:t xml:space="preserve"> As the General Election had now been called, there would be no more meetings, other than planning and licensing.</w:t>
      </w:r>
    </w:p>
    <w:p w14:paraId="6841AD73" w14:textId="77777777" w:rsidR="008418C4" w:rsidRDefault="008418C4" w:rsidP="008418C4">
      <w:r>
        <w:t>He gave an update on the multi- storey car park in Haverfordwest. The cost of this had previously ranged from £8 million to £25 million, with a new figure now arrived at £14 million. There was to be a 90% contribution from the Welsh Government up to £18 million. A short discussion took place, and the question raised, as to whether there was a need for this facility at all. He also advised that as at 1/3/</w:t>
      </w:r>
      <w:proofErr w:type="gramStart"/>
      <w:r>
        <w:t>24,   </w:t>
      </w:r>
      <w:proofErr w:type="gramEnd"/>
      <w:r>
        <w:t>31 properties currently paying second home premium had a 'for sale ' sign showing. </w:t>
      </w:r>
    </w:p>
    <w:p w14:paraId="3AA80E89" w14:textId="77777777" w:rsidR="008418C4" w:rsidRDefault="008418C4" w:rsidP="008418C4">
      <w:r>
        <w:t>During May, this had risen to 50, so the income from the 200% rate on second home premiums will be significantly reduced.</w:t>
      </w:r>
    </w:p>
    <w:p w14:paraId="5C427DFA" w14:textId="77777777" w:rsidR="008418C4" w:rsidRDefault="008418C4" w:rsidP="008418C4">
      <w:r>
        <w:t xml:space="preserve">Cllr Carter advised that no more rubbish was being added to the </w:t>
      </w:r>
      <w:proofErr w:type="spellStart"/>
      <w:r>
        <w:t>Withyhedge</w:t>
      </w:r>
      <w:proofErr w:type="spellEnd"/>
      <w:r>
        <w:t xml:space="preserve"> rubbish site for the next six weeks. A review was to take place by PCC after the elapse of this period. The NRW were also monitoring the situation.</w:t>
      </w:r>
    </w:p>
    <w:p w14:paraId="7DE7C259" w14:textId="77777777" w:rsidR="008418C4" w:rsidRDefault="008418C4" w:rsidP="008418C4">
      <w:r>
        <w:t>7. The clerk had forwarded details of future training dates, from OVW to councillors prior to the meeting. Cllr Keeling had enrolled for one more session in June.</w:t>
      </w:r>
    </w:p>
    <w:p w14:paraId="3F17CB11" w14:textId="77777777" w:rsidR="008418C4" w:rsidRDefault="008418C4" w:rsidP="008418C4">
      <w:r>
        <w:t xml:space="preserve">8. The clerk had forwarded details of a briefing that had been arranged regarding the new North </w:t>
      </w:r>
      <w:proofErr w:type="spellStart"/>
      <w:r>
        <w:t>Pembs</w:t>
      </w:r>
      <w:proofErr w:type="spellEnd"/>
      <w:r>
        <w:t xml:space="preserve"> parliamentary constituency. As this did not directly apply to our area it was received and filed.</w:t>
      </w:r>
    </w:p>
    <w:p w14:paraId="0ED61309" w14:textId="77777777" w:rsidR="008418C4" w:rsidRDefault="008418C4" w:rsidP="008418C4">
      <w:r>
        <w:t>Report of Responsible Finance Officer.</w:t>
      </w:r>
    </w:p>
    <w:p w14:paraId="45A4FB2A" w14:textId="59433BFD" w:rsidR="008418C4" w:rsidRDefault="008418C4" w:rsidP="008418C4">
      <w:r>
        <w:t xml:space="preserve">9. The clerk advised of </w:t>
      </w:r>
      <w:r>
        <w:t>up-to-date</w:t>
      </w:r>
      <w:r>
        <w:t xml:space="preserve"> bank account balances as at 23/5/24 as: Current Account £ 74.25, Deposit Account £ 1906.54, Election Account £ 4110.06.</w:t>
      </w:r>
    </w:p>
    <w:p w14:paraId="65444B41" w14:textId="77777777" w:rsidR="008418C4" w:rsidRDefault="008418C4" w:rsidP="008418C4">
      <w:r>
        <w:t>10. The monthly bank statements were circulated which confirmed the above balances.</w:t>
      </w:r>
    </w:p>
    <w:p w14:paraId="0807E405" w14:textId="77777777" w:rsidR="008418C4" w:rsidRDefault="008418C4" w:rsidP="008418C4">
      <w:r>
        <w:t>11. The clerks' salary and income tax payments for May were for the standard 16 hours only, and would be paid later in the month.</w:t>
      </w:r>
    </w:p>
    <w:p w14:paraId="31C33A68" w14:textId="77777777" w:rsidR="008418C4" w:rsidRDefault="008418C4" w:rsidP="008418C4">
      <w:r>
        <w:t>17. The clerk confirmed that the Annual Renewal premium to Zurich Insurance amounting to £241. 00. had been paid.</w:t>
      </w:r>
    </w:p>
    <w:p w14:paraId="29A4702A" w14:textId="77777777" w:rsidR="008418C4" w:rsidRDefault="008418C4" w:rsidP="008418C4">
      <w:r>
        <w:t>18. It was proposed by Cllr Keeling and seconded by Cllr Tierney that the fee for the hire of the Memorial Hall for the AGM amounting to £26.25 be paid.</w:t>
      </w:r>
    </w:p>
    <w:p w14:paraId="246FC092" w14:textId="5E7C1E91" w:rsidR="008418C4" w:rsidRDefault="008418C4" w:rsidP="008418C4">
      <w:r>
        <w:t xml:space="preserve">19. Annual audit. The clerk produced the annual audit, with the receipts and payments book, and bank statements which all balanced up. These were viewed by councillors before the Chairman read out the Annual Governance statement, which was agreed by all present, and </w:t>
      </w:r>
      <w:proofErr w:type="gramStart"/>
      <w:r>
        <w:t>she  duly</w:t>
      </w:r>
      <w:proofErr w:type="gramEnd"/>
      <w:r>
        <w:t xml:space="preserve"> signed the audit form, as approval of the accounts by the community  council. The clerk would now complete the audit and visit the accountant to complete the internal audit, before sending all the details to the Welsh Audit office for the external audit. It was proposed by Cllr Carter and seconded by Cllr </w:t>
      </w:r>
      <w:r>
        <w:lastRenderedPageBreak/>
        <w:t xml:space="preserve">Lawrence that we transfer £500 between our accounts to cover payments agreed at this meeting, including the </w:t>
      </w:r>
      <w:r>
        <w:t>accountants’</w:t>
      </w:r>
      <w:r>
        <w:t xml:space="preserve"> </w:t>
      </w:r>
      <w:r>
        <w:t>fees. (</w:t>
      </w:r>
      <w:r>
        <w:t>£537 last year)</w:t>
      </w:r>
    </w:p>
    <w:p w14:paraId="6E3B5530" w14:textId="50A8B8EE" w:rsidR="008418C4" w:rsidRDefault="008418C4" w:rsidP="008418C4">
      <w:r>
        <w:t>20. It was provisionally agreed to set the date for the next community council meeting for Wednesday July 3</w:t>
      </w:r>
      <w:r>
        <w:t>rd,</w:t>
      </w:r>
      <w:r>
        <w:t xml:space="preserve"> remotely at 7.30pm.</w:t>
      </w:r>
    </w:p>
    <w:p w14:paraId="0B4D264B" w14:textId="753FFC75" w:rsidR="0025564E" w:rsidRDefault="008418C4" w:rsidP="008418C4">
      <w:r>
        <w:t>The Chairman closed the meeting at 8.55pm.</w:t>
      </w:r>
    </w:p>
    <w:sectPr w:rsidR="002556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8C4"/>
    <w:rsid w:val="0025564E"/>
    <w:rsid w:val="008418C4"/>
    <w:rsid w:val="00A64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15581"/>
  <w15:chartTrackingRefBased/>
  <w15:docId w15:val="{67EFA06C-E302-4C0B-87AE-270593464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418C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18C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938</Words>
  <Characters>5351</Characters>
  <Application>Microsoft Office Word</Application>
  <DocSecurity>0</DocSecurity>
  <Lines>44</Lines>
  <Paragraphs>12</Paragraphs>
  <ScaleCrop>false</ScaleCrop>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2024-06-19T22:47:00Z</dcterms:created>
  <dcterms:modified xsi:type="dcterms:W3CDTF">2024-06-19T22:48:00Z</dcterms:modified>
</cp:coreProperties>
</file>