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CE0BE" w14:textId="77777777" w:rsidR="00392A75" w:rsidRDefault="00392A75" w:rsidP="005F7A4C">
      <w:pPr>
        <w:pStyle w:val="Title"/>
      </w:pPr>
      <w:r>
        <w:t>BRAWDY COMMUNITY COUNCIL.</w:t>
      </w:r>
    </w:p>
    <w:p w14:paraId="37069E09" w14:textId="77777777" w:rsidR="00392A75" w:rsidRDefault="00392A75" w:rsidP="00392A75">
      <w:r>
        <w:t>Minutes of the monthly meeting (March 2024) of Brawdy Community Council held remotely on Wednesday April 3rd 2024.</w:t>
      </w:r>
    </w:p>
    <w:p w14:paraId="13E97DEA" w14:textId="77777777" w:rsidR="00392A75" w:rsidRDefault="00392A75" w:rsidP="00392A75">
      <w:r>
        <w:t>2024/37.</w:t>
      </w:r>
    </w:p>
    <w:p w14:paraId="7F9027C9" w14:textId="77777777" w:rsidR="00392A75" w:rsidRDefault="00392A75" w:rsidP="00392A75"/>
    <w:p w14:paraId="5853498C" w14:textId="77777777" w:rsidR="00392A75" w:rsidRDefault="00392A75" w:rsidP="00392A75">
      <w:r>
        <w:t>1. Present. Cllr J Tierney, Cllr Mrs A Loch, Cllr M Carter, Cllr D E Jones, Cllr W Lawrence, Cllr P Keeling and Sean O'Connor Clerk.</w:t>
      </w:r>
    </w:p>
    <w:p w14:paraId="0E395FB2" w14:textId="77777777" w:rsidR="00392A75" w:rsidRDefault="00392A75" w:rsidP="00392A75">
      <w:r>
        <w:t>2. Apologies. None.</w:t>
      </w:r>
    </w:p>
    <w:p w14:paraId="4A18EF5A" w14:textId="77777777" w:rsidR="00392A75" w:rsidRDefault="00392A75" w:rsidP="00392A75">
      <w:r>
        <w:t>3. The clerk confirmed that the minutes of the February 2024 meeting had been properly proposed and seconded and added to the BCC website.</w:t>
      </w:r>
    </w:p>
    <w:p w14:paraId="39A338AC" w14:textId="77777777" w:rsidR="00392A75" w:rsidRDefault="00392A75" w:rsidP="00392A75">
      <w:r>
        <w:t>4. Cllr D Jones and Cllr W Lawrence declared a possible personal interest in item 5a on the agenda.</w:t>
      </w:r>
    </w:p>
    <w:p w14:paraId="45C1E451" w14:textId="77777777" w:rsidR="00392A75" w:rsidRDefault="00392A75" w:rsidP="00392A75">
      <w:r>
        <w:t>Cllr J Tierney declared a personal interest in item 6 on the agenda.</w:t>
      </w:r>
    </w:p>
    <w:p w14:paraId="3A60DC5B" w14:textId="77777777" w:rsidR="00392A75" w:rsidRDefault="00392A75" w:rsidP="00392A75">
      <w:r>
        <w:t>5. Matters arising from the minutes of the February 2024 meeting.</w:t>
      </w:r>
    </w:p>
    <w:p w14:paraId="30F25C3C" w14:textId="77777777" w:rsidR="00392A75" w:rsidRDefault="00392A75" w:rsidP="00392A75">
      <w:r>
        <w:t>5a. Footpaths and bridleways. Cllr Loch advised that nothing further had been heard from PCC on this matter. Cllr Carter advised that the meeting regarding altering the footpath at Troed Y Rhiw had still not been arranged. He offered to chase this up at County Hall.</w:t>
      </w:r>
    </w:p>
    <w:p w14:paraId="5CC94715" w14:textId="77777777" w:rsidR="00392A75" w:rsidRDefault="00392A75" w:rsidP="00392A75">
      <w:r>
        <w:t xml:space="preserve">5b. The clerk had received a reply from Daniel Start regarding the proposed repairs to the boundary wall at </w:t>
      </w:r>
      <w:proofErr w:type="spellStart"/>
      <w:r>
        <w:t>Llandeloy</w:t>
      </w:r>
      <w:proofErr w:type="spellEnd"/>
      <w:r>
        <w:t xml:space="preserve"> Churchyard. It advised that they were not continuing at present as they had not heard from the Church of Wales. It was agreed that we need not have any further involvement in this matter at this time.</w:t>
      </w:r>
    </w:p>
    <w:p w14:paraId="30B8CFF0" w14:textId="77777777" w:rsidR="00392A75" w:rsidRDefault="00392A75" w:rsidP="00392A75">
      <w:r>
        <w:t>5c. Due to the recent unprecedented wet weather the repairs to the roads in our area that had been flooded, had been put on hold. It was agreed that the situation be monitored and any serious matters be reported. It was agreed to revisit any serious outstanding cases in the summer months.</w:t>
      </w:r>
    </w:p>
    <w:p w14:paraId="3D0E05D3" w14:textId="77777777" w:rsidR="00392A75" w:rsidRDefault="00392A75" w:rsidP="00392A75">
      <w:r>
        <w:t xml:space="preserve">5d. Cllr Tierney and Cllr Carter arranged to meet and visit the bus shelter at </w:t>
      </w:r>
      <w:proofErr w:type="spellStart"/>
      <w:r>
        <w:t>Trefgarn</w:t>
      </w:r>
      <w:proofErr w:type="spellEnd"/>
      <w:r>
        <w:t xml:space="preserve"> Owen to see what is needed to replace the window. Once inspected, they would arrange repair or replacement, whatever is required.</w:t>
      </w:r>
    </w:p>
    <w:p w14:paraId="5E024F1C" w14:textId="77777777" w:rsidR="00392A75" w:rsidRDefault="00392A75" w:rsidP="00392A75">
      <w:r>
        <w:t xml:space="preserve">5e. Cllr Carter advised that the repair to the sign and plant box at </w:t>
      </w:r>
      <w:proofErr w:type="spellStart"/>
      <w:r>
        <w:t>Trefgarn</w:t>
      </w:r>
      <w:proofErr w:type="spellEnd"/>
      <w:r>
        <w:t xml:space="preserve"> Owen was in hand, and would be completed shortly.</w:t>
      </w:r>
    </w:p>
    <w:p w14:paraId="19A1CEC0" w14:textId="71A87DA8" w:rsidR="00392A75" w:rsidRDefault="00392A75" w:rsidP="00392A75">
      <w:r>
        <w:t xml:space="preserve">5f. Cllr Tierney confirmed that the free trees from PCNP had been received and distributed. He advised that we had received more than we ordered, and some were much smaller than expected. He also confirmed that he had written a letter of </w:t>
      </w:r>
      <w:r w:rsidR="005F7A4C">
        <w:t>thanks to</w:t>
      </w:r>
      <w:r>
        <w:t xml:space="preserve"> PCNP.</w:t>
      </w:r>
    </w:p>
    <w:p w14:paraId="6F854C9A" w14:textId="070A2F6A" w:rsidR="00392A75" w:rsidRDefault="00392A75" w:rsidP="00392A75">
      <w:r>
        <w:t xml:space="preserve">5g. Cllr Keeling advised that he had designed a letterhead design for BCC, and </w:t>
      </w:r>
      <w:r w:rsidR="005F7A4C">
        <w:t>had sent</w:t>
      </w:r>
      <w:r>
        <w:t xml:space="preserve"> copies to councillors for consideration.</w:t>
      </w:r>
    </w:p>
    <w:p w14:paraId="67D89A44" w14:textId="138D7B26" w:rsidR="00392A75" w:rsidRDefault="00392A75" w:rsidP="00392A75">
      <w:r>
        <w:t xml:space="preserve">The letterhead and logo </w:t>
      </w:r>
      <w:r w:rsidR="005F7A4C">
        <w:t>were</w:t>
      </w:r>
      <w:r>
        <w:t xml:space="preserve"> viewed on the shared screen, and it was proposed by Cllr Carter and seconded by Cllr Lawrence that we proceed with this design. This was unanimously agreed, and Cllr Keeling was asked to proceed. He was also thanked for his efforts with this matter.</w:t>
      </w:r>
    </w:p>
    <w:p w14:paraId="7BA31950" w14:textId="77777777" w:rsidR="00392A75" w:rsidRDefault="00392A75" w:rsidP="00392A75">
      <w:r>
        <w:lastRenderedPageBreak/>
        <w:t>5h. Councillors were asked to view and inspect the condition of the village benches in their area over the next month, and report back to the next meeting.</w:t>
      </w:r>
    </w:p>
    <w:p w14:paraId="3B0F0082" w14:textId="130177AB" w:rsidR="00392A75" w:rsidRDefault="00392A75" w:rsidP="00392A75">
      <w:r>
        <w:t xml:space="preserve">5i. Cllr Tierney confirmed that the ID </w:t>
      </w:r>
      <w:r w:rsidR="005F7A4C">
        <w:t>requirement reminders</w:t>
      </w:r>
      <w:r>
        <w:t xml:space="preserve"> for the forthcoming election had been added to our community information page.</w:t>
      </w:r>
    </w:p>
    <w:p w14:paraId="49934B2D" w14:textId="77777777" w:rsidR="00392A75" w:rsidRDefault="00392A75" w:rsidP="00392A75">
      <w:r>
        <w:t>CORRESPONDENCE.</w:t>
      </w:r>
    </w:p>
    <w:p w14:paraId="32B7CFEB" w14:textId="77777777" w:rsidR="00392A75" w:rsidRDefault="00392A75" w:rsidP="00392A75">
      <w:r>
        <w:t xml:space="preserve">6. Planning Application Consultation. Ref No. 23/0963/PN. Installation of 21 m lattice tower, supporting 3 antennas, 12 RRU's and 1 transmission dish, and ancillary development thereto, including 2.1m fence and GPS module at Castle Farm Villa </w:t>
      </w:r>
      <w:proofErr w:type="spellStart"/>
      <w:r>
        <w:t>Llanreithan</w:t>
      </w:r>
      <w:proofErr w:type="spellEnd"/>
      <w:r>
        <w:t xml:space="preserve"> Haverfordwest. </w:t>
      </w:r>
    </w:p>
    <w:p w14:paraId="50B04AA7" w14:textId="77777777" w:rsidR="00392A75" w:rsidRDefault="00392A75" w:rsidP="00392A75">
      <w:r>
        <w:t xml:space="preserve">Cllr Tierney declared a personal interest and left the meeting. Cllr Loch took over as Chair. The plans, drawings and diagrams were viewed on the shared screen, and the case was discussed at length. It was proposed by Cllr Carter and seconded by Cllr Keeling that we support this application. </w:t>
      </w:r>
      <w:proofErr w:type="spellStart"/>
      <w:r>
        <w:t>Clllrs</w:t>
      </w:r>
      <w:proofErr w:type="spellEnd"/>
      <w:r>
        <w:t xml:space="preserve"> Jones and Lawrence confirmed their support and Cllr Loch abstained. The clerk was instructed to reply in support.</w:t>
      </w:r>
    </w:p>
    <w:p w14:paraId="162CD22B" w14:textId="77777777" w:rsidR="00392A75" w:rsidRDefault="00392A75" w:rsidP="00392A75">
      <w:r>
        <w:t>Cllr Tierney rejoined the meeting.</w:t>
      </w:r>
    </w:p>
    <w:p w14:paraId="50878BDE" w14:textId="77777777" w:rsidR="00392A75" w:rsidRDefault="00392A75" w:rsidP="00392A75">
      <w:r>
        <w:t xml:space="preserve">7. Enforcement notice re Castle Villa Farm Bail 4 site </w:t>
      </w:r>
      <w:proofErr w:type="spellStart"/>
      <w:r>
        <w:t>Hayscastle</w:t>
      </w:r>
      <w:proofErr w:type="spellEnd"/>
      <w:r>
        <w:t xml:space="preserve"> Haverfordwest. Ref No. </w:t>
      </w:r>
      <w:proofErr w:type="spellStart"/>
      <w:r>
        <w:t>Inv</w:t>
      </w:r>
      <w:proofErr w:type="spellEnd"/>
      <w:r>
        <w:t>/0048/22. As a reply was requested before the date of the meeting, the details were sent to councillors for consideration.</w:t>
      </w:r>
    </w:p>
    <w:p w14:paraId="7B0DB217" w14:textId="77777777" w:rsidR="00392A75" w:rsidRDefault="00392A75" w:rsidP="00392A75">
      <w:r>
        <w:t>It was unanimously agreed that we reply in support of this case, and the clerk confirmed that this had been sent on 13/3/24. This decision was ratified at the meeting.</w:t>
      </w:r>
    </w:p>
    <w:p w14:paraId="57761284" w14:textId="77777777" w:rsidR="00392A75" w:rsidRDefault="00392A75" w:rsidP="00392A75">
      <w:r>
        <w:t>8. County Councillors monthly update.</w:t>
      </w:r>
    </w:p>
    <w:p w14:paraId="67B13D06" w14:textId="4430ED0B" w:rsidR="00392A75" w:rsidRDefault="00392A75" w:rsidP="00392A75">
      <w:proofErr w:type="spellStart"/>
      <w:r>
        <w:t>Cty</w:t>
      </w:r>
      <w:proofErr w:type="spellEnd"/>
      <w:r>
        <w:t xml:space="preserve"> Cllr Carter reported that he had received many complaints from </w:t>
      </w:r>
      <w:r w:rsidR="005F7A4C">
        <w:t>local second</w:t>
      </w:r>
      <w:r>
        <w:t xml:space="preserve"> home owners regarding the 200% surcharge recently announced. He also advised that he had recently chaired a meeting of the Services Overview and Scrutiny committee, when the bridge adjacent to county hall on Haverfordwest was discussed. No decision was made, and </w:t>
      </w:r>
      <w:r w:rsidR="005F7A4C">
        <w:t>it was</w:t>
      </w:r>
      <w:r>
        <w:t xml:space="preserve"> agreed that this matter </w:t>
      </w:r>
      <w:r w:rsidR="005F7A4C">
        <w:t>be discussed</w:t>
      </w:r>
      <w:r>
        <w:t xml:space="preserve"> further. A lengthy discussion then took place regarding the smell coming from the tip at </w:t>
      </w:r>
      <w:proofErr w:type="spellStart"/>
      <w:r>
        <w:t>Withyhedge</w:t>
      </w:r>
      <w:proofErr w:type="spellEnd"/>
      <w:r>
        <w:t xml:space="preserve">, close to </w:t>
      </w:r>
      <w:proofErr w:type="spellStart"/>
      <w:r>
        <w:t>Crundale</w:t>
      </w:r>
      <w:proofErr w:type="spellEnd"/>
      <w:r>
        <w:t xml:space="preserve"> and Corner Piece. Although this was outside of our area, the smell had </w:t>
      </w:r>
      <w:r w:rsidR="005F7A4C">
        <w:t>spread as</w:t>
      </w:r>
      <w:r>
        <w:t xml:space="preserve"> far </w:t>
      </w:r>
      <w:r w:rsidR="005F7A4C">
        <w:t>as, areas</w:t>
      </w:r>
      <w:r>
        <w:t xml:space="preserve"> in </w:t>
      </w:r>
      <w:proofErr w:type="spellStart"/>
      <w:r>
        <w:t>Mathry</w:t>
      </w:r>
      <w:proofErr w:type="spellEnd"/>
      <w:r>
        <w:t xml:space="preserve"> and </w:t>
      </w:r>
      <w:proofErr w:type="spellStart"/>
      <w:r>
        <w:t>Newgale</w:t>
      </w:r>
      <w:proofErr w:type="spellEnd"/>
      <w:r>
        <w:t>.</w:t>
      </w:r>
    </w:p>
    <w:p w14:paraId="157EFEAD" w14:textId="3B08F7B9" w:rsidR="00392A75" w:rsidRDefault="00392A75" w:rsidP="00392A75">
      <w:r>
        <w:t xml:space="preserve">Cllr Carter advised that this matter had </w:t>
      </w:r>
      <w:r w:rsidR="005F7A4C">
        <w:t>also been</w:t>
      </w:r>
      <w:r>
        <w:t xml:space="preserve"> discussed at length by the scrutiny committee.</w:t>
      </w:r>
    </w:p>
    <w:p w14:paraId="43FCF11D" w14:textId="5EA5EA89" w:rsidR="00392A75" w:rsidRDefault="00392A75" w:rsidP="00392A75">
      <w:r>
        <w:t>A site meeting had been arranged prior to their meeting, and that he had personally visited the site and surrounding areas himself. He confirmed that the smell was very bad indeed. He advised that waste was being delivered into the site from the Cardiff area</w:t>
      </w:r>
      <w:r w:rsidR="005F7A4C">
        <w:t>.</w:t>
      </w:r>
      <w:r>
        <w:t xml:space="preserve"> He advised that there was no proof at present that anything illegal was being dumped. An enforcement action had been brought against the company, and they had until 5/4/24 to respond and fix the problem. If </w:t>
      </w:r>
      <w:r w:rsidR="005F7A4C">
        <w:t>not,</w:t>
      </w:r>
      <w:r>
        <w:t xml:space="preserve"> or there was not a significant improvement, they are open to prosecution by the NRW, as they are the regulators in these matters. Our community councillors unanimously registered their displeasure with the situation, and Cllr Carter confirmed that there was nothing further PCC could do at present as the matter would be dealt with by NRW. He encouraged councillors to view the PCC meeting of 26/3, when this was discussed by County </w:t>
      </w:r>
      <w:proofErr w:type="spellStart"/>
      <w:proofErr w:type="gramStart"/>
      <w:r>
        <w:t>councillors.This</w:t>
      </w:r>
      <w:proofErr w:type="spellEnd"/>
      <w:proofErr w:type="gramEnd"/>
      <w:r>
        <w:t xml:space="preserve"> would allow them to obtain a better and fuller prospective of  the situation. Cllr Keeling confirmed that he had viewed part of it, and it was worthwhile viewing.</w:t>
      </w:r>
    </w:p>
    <w:p w14:paraId="59BABD33" w14:textId="77777777" w:rsidR="00392A75" w:rsidRDefault="00392A75" w:rsidP="00392A75">
      <w:proofErr w:type="spellStart"/>
      <w:r>
        <w:t>Pembs</w:t>
      </w:r>
      <w:proofErr w:type="spellEnd"/>
      <w:r>
        <w:t xml:space="preserve"> Coast National Park.</w:t>
      </w:r>
    </w:p>
    <w:p w14:paraId="6BF93B4C" w14:textId="77777777" w:rsidR="00392A75" w:rsidRDefault="00392A75" w:rsidP="00392A75">
      <w:r>
        <w:lastRenderedPageBreak/>
        <w:t xml:space="preserve">9. Agricultural occupancy condition. Use in breach of conditions at </w:t>
      </w:r>
      <w:proofErr w:type="spellStart"/>
      <w:r>
        <w:t>Trewen</w:t>
      </w:r>
      <w:proofErr w:type="spellEnd"/>
      <w:r>
        <w:t xml:space="preserve"> </w:t>
      </w:r>
      <w:proofErr w:type="spellStart"/>
      <w:r>
        <w:t>Penycwm</w:t>
      </w:r>
      <w:proofErr w:type="spellEnd"/>
      <w:r>
        <w:t xml:space="preserve"> Haverfordwest </w:t>
      </w:r>
      <w:proofErr w:type="spellStart"/>
      <w:r>
        <w:t>Pembs</w:t>
      </w:r>
      <w:proofErr w:type="spellEnd"/>
      <w:r>
        <w:t>. Ref No. NP/24/0102/CLE.</w:t>
      </w:r>
    </w:p>
    <w:p w14:paraId="5364B06B" w14:textId="701F6930" w:rsidR="00392A75" w:rsidRDefault="00392A75" w:rsidP="00392A75">
      <w:r>
        <w:t xml:space="preserve">Details of this case had been sent to councillors prior to the meeting, as a reply was required. The clerk confirmed that the matter had </w:t>
      </w:r>
      <w:r w:rsidR="005F7A4C">
        <w:t>been properly</w:t>
      </w:r>
      <w:r>
        <w:t xml:space="preserve"> proposed and seconded and unanimously supported and a reply in </w:t>
      </w:r>
      <w:r w:rsidR="005F7A4C">
        <w:t>support of</w:t>
      </w:r>
      <w:r>
        <w:t xml:space="preserve"> the case sent to PCNP on 16/3/24.</w:t>
      </w:r>
    </w:p>
    <w:p w14:paraId="58D0E298" w14:textId="77777777" w:rsidR="00392A75" w:rsidRDefault="00392A75" w:rsidP="00392A75">
      <w:r>
        <w:t>10. The clerk confirmed that details of the development plans from the strategic policy team at PCNP regarding the local development plans had been forwarded to councillors prior to the meeting.</w:t>
      </w:r>
    </w:p>
    <w:p w14:paraId="6091C65F" w14:textId="77777777" w:rsidR="00392A75" w:rsidRDefault="00392A75" w:rsidP="00392A75">
      <w:r>
        <w:t>Other Correspondence.</w:t>
      </w:r>
    </w:p>
    <w:p w14:paraId="53740C98" w14:textId="2DBF9A23" w:rsidR="00392A75" w:rsidRDefault="00392A75" w:rsidP="00392A75">
      <w:r>
        <w:t xml:space="preserve">11. The clerk confirmed that the details of the latest training schedule and dates from OVW had been forwarded to councillors prior to </w:t>
      </w:r>
      <w:r w:rsidR="005F7A4C">
        <w:t>the</w:t>
      </w:r>
      <w:r>
        <w:t xml:space="preserve"> meeting. He confirmed that Cllr Keeling had attended two </w:t>
      </w:r>
      <w:proofErr w:type="spellStart"/>
      <w:proofErr w:type="gramStart"/>
      <w:r>
        <w:t>sessions,with</w:t>
      </w:r>
      <w:proofErr w:type="spellEnd"/>
      <w:proofErr w:type="gramEnd"/>
      <w:r>
        <w:t xml:space="preserve"> two more booked. Cllr Keeling confirmed that they were very informative and worthwhile.</w:t>
      </w:r>
    </w:p>
    <w:p w14:paraId="2613F425" w14:textId="77777777" w:rsidR="00392A75" w:rsidRDefault="00392A75" w:rsidP="00392A75">
      <w:r>
        <w:t xml:space="preserve">12. The clerk confirmed that that the date for the Police and crime commissioner election was set for Thursday May 2nd, with the </w:t>
      </w:r>
      <w:proofErr w:type="spellStart"/>
      <w:r>
        <w:t>the</w:t>
      </w:r>
      <w:proofErr w:type="spellEnd"/>
      <w:r>
        <w:t xml:space="preserve"> schoolroom at </w:t>
      </w:r>
      <w:proofErr w:type="spellStart"/>
      <w:r>
        <w:t>Trefgarn</w:t>
      </w:r>
      <w:proofErr w:type="spellEnd"/>
      <w:r>
        <w:t xml:space="preserve"> Owen the local polling station. Cllr Tierney confirmed that the details of the ID requirements had been posted on our community information page.</w:t>
      </w:r>
    </w:p>
    <w:p w14:paraId="6689E982" w14:textId="77777777" w:rsidR="00392A75" w:rsidRDefault="00392A75" w:rsidP="00392A75">
      <w:r>
        <w:t>13. The clerk confirmed that the details of the crime commissioners' "School beat programme" had been sent to councillors prior to the meeting.</w:t>
      </w:r>
    </w:p>
    <w:p w14:paraId="53D017A9" w14:textId="75BE465C" w:rsidR="00392A75" w:rsidRDefault="00392A75" w:rsidP="00392A75">
      <w:r>
        <w:t xml:space="preserve">14. The clerk confirmed that the IRPW report for Feb 24 had been sent to councillors prior to the meeting. It contained 24 pages, </w:t>
      </w:r>
      <w:r w:rsidR="005F7A4C">
        <w:t>with large</w:t>
      </w:r>
      <w:r>
        <w:t xml:space="preserve"> parts not relevant to us. He also confirmed that there were no changes to the </w:t>
      </w:r>
      <w:r w:rsidR="005F7A4C">
        <w:t>councillors’</w:t>
      </w:r>
      <w:r>
        <w:t xml:space="preserve"> allowances from last year.</w:t>
      </w:r>
    </w:p>
    <w:p w14:paraId="71289CC3" w14:textId="77777777" w:rsidR="00392A75" w:rsidRDefault="00392A75" w:rsidP="00392A75">
      <w:r>
        <w:t>15. The clerk advised of a letter received from our local MP Stephen Crabb offering to attend one of our meetings. It was agreed to discuss this further at the April meeting.</w:t>
      </w:r>
    </w:p>
    <w:p w14:paraId="3E12D409" w14:textId="1005D220" w:rsidR="00392A75" w:rsidRDefault="00392A75" w:rsidP="00392A75">
      <w:r>
        <w:t xml:space="preserve">16. Cllr Loch confirmed that she had sent the presentation slides to all councillors from the planning workshop she had </w:t>
      </w:r>
      <w:r w:rsidR="005F7A4C">
        <w:t>recently attended</w:t>
      </w:r>
      <w:r>
        <w:t>.</w:t>
      </w:r>
    </w:p>
    <w:p w14:paraId="735D2606" w14:textId="77777777" w:rsidR="00392A75" w:rsidRDefault="00392A75" w:rsidP="00392A75">
      <w:r>
        <w:t>17. The clerk advised of a vacancy for an additional community governor for Roch CP School. Councillors were asked to consider the vacancy, which would be discussed at the April meeting, with the deadline for applications being 22/5/24.</w:t>
      </w:r>
    </w:p>
    <w:p w14:paraId="57889C54" w14:textId="77777777" w:rsidR="00392A75" w:rsidRDefault="00392A75" w:rsidP="00392A75">
      <w:r>
        <w:t>Report of Responsible Finance Officer.</w:t>
      </w:r>
    </w:p>
    <w:p w14:paraId="2EE22EF0" w14:textId="77777777" w:rsidR="00392A75" w:rsidRDefault="00392A75" w:rsidP="00392A75">
      <w:r>
        <w:t>18. The clerk reported up to date bank account balances as 3/4/24 as: Current Account £ 110.41, Deposit Account £ 2068.32, Election Account £ 4101.43.</w:t>
      </w:r>
    </w:p>
    <w:p w14:paraId="362F80A9" w14:textId="049D667A" w:rsidR="00392A75" w:rsidRDefault="00392A75" w:rsidP="00392A75">
      <w:r>
        <w:t xml:space="preserve">19. The monthly bank statements </w:t>
      </w:r>
      <w:r w:rsidR="005F7A4C">
        <w:t>for February</w:t>
      </w:r>
      <w:r>
        <w:t xml:space="preserve"> </w:t>
      </w:r>
      <w:r w:rsidR="005F7A4C">
        <w:t>and March</w:t>
      </w:r>
      <w:r>
        <w:t xml:space="preserve"> 24 was featured on the shared screen which confirmed the above balances.</w:t>
      </w:r>
    </w:p>
    <w:p w14:paraId="57679435" w14:textId="7B91D44A" w:rsidR="00392A75" w:rsidRDefault="00392A75" w:rsidP="00392A75">
      <w:r>
        <w:t xml:space="preserve">20. The clerks' </w:t>
      </w:r>
      <w:r w:rsidR="005F7A4C">
        <w:t>salary payments</w:t>
      </w:r>
      <w:r>
        <w:t xml:space="preserve"> for February and March were fore the standard 16 hours and we're included in the bank statement.</w:t>
      </w:r>
    </w:p>
    <w:p w14:paraId="3BAD93AA" w14:textId="77777777" w:rsidR="00392A75" w:rsidRDefault="00392A75" w:rsidP="00392A75">
      <w:r>
        <w:t xml:space="preserve">21. Payment to One Voice Wales (£149) for annual membership, and payment to the clerk (£74.58) for reimbursement of expenses needed to be paid before 31/3/24 to ensure inclusion in this financial years' accounts. Details of these payments were forwarded to councillors prior to the meeting </w:t>
      </w:r>
      <w:proofErr w:type="gramStart"/>
      <w:r>
        <w:t>and  a</w:t>
      </w:r>
      <w:proofErr w:type="gramEnd"/>
      <w:r>
        <w:t xml:space="preserve"> </w:t>
      </w:r>
      <w:r>
        <w:lastRenderedPageBreak/>
        <w:t>proposer and seconder  properly received. Payments were ratified at the meeting, and were confirmed on the monthly bank statement.</w:t>
      </w:r>
    </w:p>
    <w:p w14:paraId="0D06B581" w14:textId="77777777" w:rsidR="00392A75" w:rsidRDefault="00392A75" w:rsidP="00392A75">
      <w:r>
        <w:t>22. The clerk confirmed that we had received confirmation from PCC of our precept request for 2024/25.</w:t>
      </w:r>
    </w:p>
    <w:p w14:paraId="556DDA0C" w14:textId="77777777" w:rsidR="00392A75" w:rsidRDefault="00392A75" w:rsidP="00392A75">
      <w:r>
        <w:t>23. The clerk issued details of our projected end of year financial position and confirmed that the audit forms had been received for the 2023/24 audit, which this year was for a full audit.</w:t>
      </w:r>
    </w:p>
    <w:p w14:paraId="7252E36F" w14:textId="77777777" w:rsidR="00392A75" w:rsidRDefault="00392A75" w:rsidP="00392A75">
      <w:r>
        <w:t xml:space="preserve">24. A provisional date for our next meeting was set for Monday 29 </w:t>
      </w:r>
      <w:proofErr w:type="spellStart"/>
      <w:r>
        <w:t>th</w:t>
      </w:r>
      <w:proofErr w:type="spellEnd"/>
      <w:r>
        <w:t xml:space="preserve"> April remotely at 7.30 pm.</w:t>
      </w:r>
    </w:p>
    <w:p w14:paraId="0506A050" w14:textId="70EC1ACC" w:rsidR="0025564E" w:rsidRDefault="00392A75" w:rsidP="00392A75">
      <w:r>
        <w:t>The Chairman closed the meeting at 9.45 pm.</w:t>
      </w:r>
    </w:p>
    <w:sectPr w:rsidR="002556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75"/>
    <w:rsid w:val="0025564E"/>
    <w:rsid w:val="00392A75"/>
    <w:rsid w:val="005F7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8D76A"/>
  <w15:chartTrackingRefBased/>
  <w15:docId w15:val="{43B34D51-1EF5-4D0B-8D2E-C9D3A9090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7A4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A4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1390</Words>
  <Characters>7926</Characters>
  <Application>Microsoft Office Word</Application>
  <DocSecurity>0</DocSecurity>
  <Lines>66</Lines>
  <Paragraphs>18</Paragraphs>
  <ScaleCrop>false</ScaleCrop>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2</cp:revision>
  <cp:lastPrinted>2024-04-26T12:31:00Z</cp:lastPrinted>
  <dcterms:created xsi:type="dcterms:W3CDTF">2024-04-25T18:31:00Z</dcterms:created>
  <dcterms:modified xsi:type="dcterms:W3CDTF">2024-04-26T12:31:00Z</dcterms:modified>
</cp:coreProperties>
</file>