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4C0F9" w14:textId="77777777" w:rsidR="00927026" w:rsidRPr="00B64CC8" w:rsidRDefault="00021AFE" w:rsidP="00EF7A78">
      <w:pPr>
        <w:pStyle w:val="Heading1"/>
        <w:ind w:left="1440" w:firstLine="720"/>
        <w:rPr>
          <w:rFonts w:ascii="Times New Roman" w:hAnsi="Times New Roman" w:cs="Times New Roman"/>
          <w:b/>
          <w:bCs/>
          <w:i w:val="0"/>
          <w:iCs/>
          <w:sz w:val="34"/>
          <w:szCs w:val="34"/>
        </w:rPr>
      </w:pPr>
      <w:r w:rsidRPr="00B64CC8">
        <w:rPr>
          <w:rFonts w:ascii="Times New Roman" w:hAnsi="Times New Roman" w:cs="Times New Roman"/>
          <w:b/>
          <w:bCs/>
          <w:i w:val="0"/>
          <w:iCs/>
          <w:sz w:val="34"/>
          <w:szCs w:val="34"/>
        </w:rPr>
        <w:t>Minutes of the Meeting of Bowes Parish Council</w:t>
      </w:r>
    </w:p>
    <w:p w14:paraId="315BC1C3" w14:textId="3BFBB985" w:rsidR="00927026" w:rsidRDefault="00021AFE">
      <w:pPr>
        <w:pStyle w:val="Standard"/>
        <w:jc w:val="center"/>
      </w:pPr>
      <w:r>
        <w:rPr>
          <w:b/>
          <w:color w:val="222A35"/>
          <w:sz w:val="34"/>
          <w:szCs w:val="34"/>
        </w:rPr>
        <w:t xml:space="preserve">held at </w:t>
      </w:r>
      <w:r w:rsidR="004967B6">
        <w:rPr>
          <w:b/>
          <w:color w:val="222A35"/>
          <w:sz w:val="34"/>
          <w:szCs w:val="34"/>
        </w:rPr>
        <w:t>Bowes School</w:t>
      </w:r>
      <w:r>
        <w:rPr>
          <w:b/>
          <w:color w:val="222A35"/>
          <w:sz w:val="34"/>
          <w:szCs w:val="34"/>
        </w:rPr>
        <w:t xml:space="preserve"> on</w:t>
      </w:r>
      <w:r w:rsidR="009D684C">
        <w:rPr>
          <w:b/>
          <w:color w:val="222A35"/>
          <w:sz w:val="34"/>
          <w:szCs w:val="34"/>
        </w:rPr>
        <w:t xml:space="preserve"> </w:t>
      </w:r>
      <w:r w:rsidR="008908D6">
        <w:rPr>
          <w:b/>
          <w:color w:val="222A35"/>
          <w:sz w:val="34"/>
          <w:szCs w:val="34"/>
        </w:rPr>
        <w:t>23</w:t>
      </w:r>
      <w:r w:rsidR="008908D6" w:rsidRPr="008908D6">
        <w:rPr>
          <w:b/>
          <w:color w:val="222A35"/>
          <w:sz w:val="34"/>
          <w:szCs w:val="34"/>
          <w:vertAlign w:val="superscript"/>
        </w:rPr>
        <w:t>rd</w:t>
      </w:r>
      <w:r w:rsidR="008908D6">
        <w:rPr>
          <w:b/>
          <w:color w:val="222A35"/>
          <w:sz w:val="34"/>
          <w:szCs w:val="34"/>
        </w:rPr>
        <w:t xml:space="preserve"> January</w:t>
      </w:r>
      <w:r w:rsidR="00AC651F">
        <w:rPr>
          <w:b/>
          <w:color w:val="222A35"/>
          <w:sz w:val="34"/>
          <w:szCs w:val="34"/>
        </w:rPr>
        <w:t xml:space="preserve"> 202</w:t>
      </w:r>
      <w:r w:rsidR="008908D6">
        <w:rPr>
          <w:b/>
          <w:color w:val="222A35"/>
          <w:sz w:val="34"/>
          <w:szCs w:val="34"/>
        </w:rPr>
        <w:t>4</w:t>
      </w:r>
    </w:p>
    <w:p w14:paraId="78374DB3" w14:textId="77777777" w:rsidR="00C44DB9" w:rsidRDefault="00C44DB9" w:rsidP="00C44DB9">
      <w:pPr>
        <w:pStyle w:val="Body1"/>
        <w:rPr>
          <w:b/>
          <w:color w:val="222A35"/>
          <w:sz w:val="28"/>
          <w:szCs w:val="28"/>
        </w:rPr>
      </w:pPr>
    </w:p>
    <w:p w14:paraId="072FDD5D" w14:textId="5FC73489" w:rsidR="003B24E6" w:rsidRPr="00E159D1" w:rsidRDefault="00021AFE" w:rsidP="00C44DB9">
      <w:pPr>
        <w:pStyle w:val="Body1"/>
        <w:ind w:firstLine="709"/>
        <w:rPr>
          <w:b/>
          <w:color w:val="222A35"/>
          <w:sz w:val="28"/>
          <w:szCs w:val="28"/>
        </w:rPr>
      </w:pPr>
      <w:r w:rsidRPr="00E159D1">
        <w:rPr>
          <w:b/>
          <w:color w:val="222A35"/>
          <w:sz w:val="28"/>
          <w:szCs w:val="28"/>
        </w:rPr>
        <w:t>Present</w:t>
      </w:r>
    </w:p>
    <w:p w14:paraId="55526011" w14:textId="17A1CF45" w:rsidR="00927026" w:rsidRDefault="00021AFE">
      <w:pPr>
        <w:pStyle w:val="Standard"/>
        <w:tabs>
          <w:tab w:val="left" w:pos="1418"/>
        </w:tabs>
        <w:ind w:left="709"/>
      </w:pPr>
      <w:r>
        <w:rPr>
          <w:color w:val="222A35"/>
        </w:rPr>
        <w:t>Cllr Carlisle,</w:t>
      </w:r>
      <w:r w:rsidR="003B24E6">
        <w:rPr>
          <w:color w:val="222A35"/>
        </w:rPr>
        <w:t xml:space="preserve"> </w:t>
      </w:r>
      <w:r w:rsidR="007F3A99">
        <w:rPr>
          <w:color w:val="222A35"/>
        </w:rPr>
        <w:t>Cllr Tipping</w:t>
      </w:r>
      <w:r w:rsidR="008908D6">
        <w:rPr>
          <w:color w:val="222A35"/>
        </w:rPr>
        <w:t>, Cllr White</w:t>
      </w:r>
      <w:r w:rsidR="007E6F80">
        <w:rPr>
          <w:color w:val="222A35"/>
        </w:rPr>
        <w:t xml:space="preserve"> </w:t>
      </w:r>
      <w:r>
        <w:rPr>
          <w:color w:val="222A35"/>
        </w:rPr>
        <w:t xml:space="preserve">and Mrs H Overfield.  </w:t>
      </w:r>
    </w:p>
    <w:p w14:paraId="543C4950" w14:textId="77777777" w:rsidR="00927026" w:rsidRDefault="00927026">
      <w:pPr>
        <w:pStyle w:val="Standard"/>
        <w:ind w:left="1440" w:hanging="1440"/>
        <w:rPr>
          <w:sz w:val="22"/>
          <w:szCs w:val="22"/>
        </w:rPr>
      </w:pPr>
    </w:p>
    <w:p w14:paraId="27D55370" w14:textId="26669918" w:rsidR="00927026" w:rsidRPr="00AC651F" w:rsidRDefault="00021AFE">
      <w:pPr>
        <w:pStyle w:val="Body1"/>
        <w:numPr>
          <w:ilvl w:val="0"/>
          <w:numId w:val="15"/>
        </w:numPr>
        <w:ind w:left="0" w:firstLine="0"/>
      </w:pPr>
      <w:r>
        <w:rPr>
          <w:b/>
          <w:color w:val="222A35"/>
          <w:sz w:val="28"/>
          <w:szCs w:val="28"/>
        </w:rPr>
        <w:t>Apologies</w:t>
      </w:r>
    </w:p>
    <w:p w14:paraId="490BE53E" w14:textId="4BF9CA06" w:rsidR="00AC651F" w:rsidRPr="001C4289" w:rsidRDefault="008D3A39" w:rsidP="00AC651F">
      <w:pPr>
        <w:pStyle w:val="Body1"/>
        <w:ind w:left="720"/>
        <w:rPr>
          <w:bCs/>
          <w:szCs w:val="24"/>
        </w:rPr>
      </w:pPr>
      <w:r>
        <w:rPr>
          <w:bCs/>
          <w:szCs w:val="24"/>
        </w:rPr>
        <w:t>Cllr Redfern and Cllr Hughes</w:t>
      </w:r>
    </w:p>
    <w:p w14:paraId="33DCE5AC" w14:textId="77777777" w:rsidR="003B24E6" w:rsidRDefault="003B24E6">
      <w:pPr>
        <w:pStyle w:val="Body1"/>
        <w:numPr>
          <w:ilvl w:val="0"/>
          <w:numId w:val="15"/>
        </w:numPr>
        <w:ind w:left="0" w:firstLine="0"/>
      </w:pPr>
    </w:p>
    <w:p w14:paraId="18AB7AC7" w14:textId="01DCCABB" w:rsidR="000E0FD4" w:rsidRPr="000E0FD4" w:rsidRDefault="003B24E6" w:rsidP="003B24E6">
      <w:pPr>
        <w:pStyle w:val="Body1"/>
        <w:ind w:left="720"/>
      </w:pPr>
      <w:r>
        <w:rPr>
          <w:b/>
          <w:color w:val="222A35"/>
          <w:sz w:val="28"/>
          <w:szCs w:val="28"/>
        </w:rPr>
        <w:t>Minu</w:t>
      </w:r>
      <w:r w:rsidR="00021AFE" w:rsidRPr="000E0FD4">
        <w:rPr>
          <w:b/>
          <w:color w:val="222A35"/>
          <w:sz w:val="28"/>
          <w:szCs w:val="28"/>
        </w:rPr>
        <w:t>tes of the Meeting</w:t>
      </w:r>
    </w:p>
    <w:p w14:paraId="5ADF30B6" w14:textId="430F3EF3" w:rsidR="00772551" w:rsidRDefault="00021AFE" w:rsidP="000E0FD4">
      <w:pPr>
        <w:pStyle w:val="Body1"/>
        <w:tabs>
          <w:tab w:val="left" w:pos="709"/>
          <w:tab w:val="left" w:pos="1560"/>
        </w:tabs>
        <w:ind w:left="709"/>
        <w:rPr>
          <w:bCs/>
          <w:szCs w:val="24"/>
        </w:rPr>
      </w:pPr>
      <w:r w:rsidRPr="000E0FD4">
        <w:rPr>
          <w:bCs/>
          <w:szCs w:val="24"/>
        </w:rPr>
        <w:t xml:space="preserve">held </w:t>
      </w:r>
      <w:r w:rsidR="00084AED">
        <w:rPr>
          <w:bCs/>
          <w:szCs w:val="24"/>
        </w:rPr>
        <w:t xml:space="preserve">Tuesday </w:t>
      </w:r>
      <w:r w:rsidR="002B27DA">
        <w:rPr>
          <w:bCs/>
          <w:szCs w:val="24"/>
        </w:rPr>
        <w:t>1</w:t>
      </w:r>
      <w:r w:rsidR="008908D6">
        <w:rPr>
          <w:bCs/>
          <w:szCs w:val="24"/>
        </w:rPr>
        <w:t>2</w:t>
      </w:r>
      <w:r w:rsidR="00571B1E" w:rsidRPr="00571B1E">
        <w:rPr>
          <w:bCs/>
          <w:szCs w:val="24"/>
          <w:vertAlign w:val="superscript"/>
        </w:rPr>
        <w:t>th</w:t>
      </w:r>
      <w:r w:rsidR="00571B1E">
        <w:rPr>
          <w:bCs/>
          <w:szCs w:val="24"/>
        </w:rPr>
        <w:t xml:space="preserve"> </w:t>
      </w:r>
      <w:r w:rsidR="008908D6">
        <w:rPr>
          <w:bCs/>
          <w:szCs w:val="24"/>
        </w:rPr>
        <w:t>December</w:t>
      </w:r>
      <w:r w:rsidR="00B43DC7">
        <w:rPr>
          <w:bCs/>
          <w:szCs w:val="24"/>
        </w:rPr>
        <w:t xml:space="preserve"> 202</w:t>
      </w:r>
      <w:r w:rsidR="001E2668">
        <w:rPr>
          <w:bCs/>
          <w:szCs w:val="24"/>
        </w:rPr>
        <w:t>3</w:t>
      </w:r>
      <w:r w:rsidRPr="000E0FD4">
        <w:rPr>
          <w:bCs/>
          <w:szCs w:val="24"/>
        </w:rPr>
        <w:t xml:space="preserve"> agreed to be a true record, approved by Cllr</w:t>
      </w:r>
      <w:r w:rsidR="008D3A39">
        <w:rPr>
          <w:bCs/>
          <w:szCs w:val="24"/>
        </w:rPr>
        <w:t xml:space="preserve"> Tipping</w:t>
      </w:r>
      <w:r w:rsidR="004D290E" w:rsidRPr="000E0FD4">
        <w:rPr>
          <w:bCs/>
          <w:szCs w:val="24"/>
        </w:rPr>
        <w:t>,</w:t>
      </w:r>
      <w:r w:rsidRPr="000E0FD4">
        <w:rPr>
          <w:bCs/>
          <w:szCs w:val="24"/>
        </w:rPr>
        <w:t xml:space="preserve"> seconded</w:t>
      </w:r>
    </w:p>
    <w:p w14:paraId="163E2596" w14:textId="0FA3A683" w:rsidR="00927026" w:rsidRDefault="00021AFE" w:rsidP="000E0FD4">
      <w:pPr>
        <w:pStyle w:val="Body1"/>
        <w:tabs>
          <w:tab w:val="left" w:pos="709"/>
          <w:tab w:val="left" w:pos="1560"/>
        </w:tabs>
        <w:ind w:left="709"/>
        <w:rPr>
          <w:bCs/>
          <w:szCs w:val="24"/>
        </w:rPr>
      </w:pPr>
      <w:r w:rsidRPr="000E0FD4">
        <w:rPr>
          <w:bCs/>
          <w:szCs w:val="24"/>
        </w:rPr>
        <w:t>by</w:t>
      </w:r>
      <w:r w:rsidR="00E57394">
        <w:rPr>
          <w:bCs/>
          <w:szCs w:val="24"/>
        </w:rPr>
        <w:t xml:space="preserve"> </w:t>
      </w:r>
      <w:r w:rsidR="00B64CC8">
        <w:rPr>
          <w:bCs/>
          <w:szCs w:val="24"/>
        </w:rPr>
        <w:t>C</w:t>
      </w:r>
      <w:r w:rsidR="00854DCA">
        <w:rPr>
          <w:bCs/>
          <w:szCs w:val="24"/>
        </w:rPr>
        <w:t>llr</w:t>
      </w:r>
      <w:r w:rsidR="007F3A99">
        <w:rPr>
          <w:bCs/>
          <w:szCs w:val="24"/>
        </w:rPr>
        <w:t xml:space="preserve"> </w:t>
      </w:r>
      <w:r w:rsidR="008D3A39">
        <w:rPr>
          <w:bCs/>
          <w:szCs w:val="24"/>
        </w:rPr>
        <w:t>Carlisle</w:t>
      </w:r>
      <w:r w:rsidR="007F3A99">
        <w:rPr>
          <w:bCs/>
          <w:szCs w:val="24"/>
        </w:rPr>
        <w:t>.</w:t>
      </w:r>
    </w:p>
    <w:p w14:paraId="6934A017" w14:textId="77777777" w:rsidR="00927026" w:rsidRDefault="00927026">
      <w:pPr>
        <w:pStyle w:val="Body1"/>
        <w:rPr>
          <w:color w:val="222A35"/>
          <w:sz w:val="22"/>
          <w:szCs w:val="22"/>
        </w:rPr>
      </w:pPr>
    </w:p>
    <w:p w14:paraId="0871DB27" w14:textId="538924A2" w:rsidR="00912191" w:rsidRDefault="00021AFE" w:rsidP="00772551">
      <w:pPr>
        <w:pStyle w:val="Body1"/>
        <w:numPr>
          <w:ilvl w:val="0"/>
          <w:numId w:val="5"/>
        </w:numPr>
        <w:ind w:left="709" w:hanging="709"/>
        <w:rPr>
          <w:color w:val="1D2228"/>
          <w:shd w:val="clear" w:color="auto" w:fill="FFFFFF"/>
        </w:rPr>
      </w:pPr>
      <w:r>
        <w:rPr>
          <w:b/>
          <w:color w:val="222A35"/>
          <w:sz w:val="28"/>
          <w:szCs w:val="28"/>
        </w:rPr>
        <w:t xml:space="preserve">Matters arising </w:t>
      </w:r>
      <w:r>
        <w:rPr>
          <w:color w:val="222A35"/>
          <w:sz w:val="28"/>
          <w:szCs w:val="28"/>
        </w:rPr>
        <w:t>(</w:t>
      </w:r>
      <w:r>
        <w:rPr>
          <w:color w:val="222A35"/>
          <w:szCs w:val="24"/>
        </w:rPr>
        <w:t>unless dealt with later in the agenda</w:t>
      </w:r>
      <w:r w:rsidR="00563A79">
        <w:rPr>
          <w:color w:val="222A35"/>
          <w:szCs w:val="24"/>
        </w:rPr>
        <w:t>)</w:t>
      </w:r>
      <w:bookmarkStart w:id="0" w:name="_Hlk92628334"/>
    </w:p>
    <w:p w14:paraId="24B22B81" w14:textId="45C09C1B" w:rsidR="008908D6" w:rsidRDefault="008908D6" w:rsidP="008908D6">
      <w:pPr>
        <w:ind w:left="720"/>
        <w:rPr>
          <w:sz w:val="24"/>
          <w:szCs w:val="24"/>
        </w:rPr>
      </w:pPr>
      <w:bookmarkStart w:id="1" w:name="_Hlk126682959"/>
      <w:r w:rsidRPr="008908D6">
        <w:rPr>
          <w:sz w:val="24"/>
          <w:szCs w:val="24"/>
        </w:rPr>
        <w:t xml:space="preserve">Byways order – Unfortunately Durham County Council are unable to provide landowner addresses for Sleightholme Moor Road as this would breach GDPR guidance.  Regarding the point of changing the status of the route, the application to record the route on the Definitive Map was submitted by a member of the BHS, and they were able to do so due to section 53 of the Wildlife and </w:t>
      </w:r>
      <w:r w:rsidR="008D3A39" w:rsidRPr="008908D6">
        <w:rPr>
          <w:sz w:val="24"/>
          <w:szCs w:val="24"/>
        </w:rPr>
        <w:t>Countryside</w:t>
      </w:r>
      <w:r w:rsidRPr="008908D6">
        <w:rPr>
          <w:sz w:val="24"/>
          <w:szCs w:val="24"/>
        </w:rPr>
        <w:t xml:space="preserve"> act 1981.  Legal advice determined that due to the application of them</w:t>
      </w:r>
      <w:r w:rsidR="008D3A39">
        <w:rPr>
          <w:sz w:val="24"/>
          <w:szCs w:val="24"/>
        </w:rPr>
        <w:t xml:space="preserve"> </w:t>
      </w:r>
      <w:r w:rsidRPr="008908D6">
        <w:rPr>
          <w:sz w:val="24"/>
          <w:szCs w:val="24"/>
        </w:rPr>
        <w:t>NERC ACT 2006 the highest status we could record the route was Restricted Byway, rather than as a Byway open to all traffic as in North Yorkshire.</w:t>
      </w:r>
    </w:p>
    <w:p w14:paraId="4A4415CF" w14:textId="21E8748B" w:rsidR="008D3A39" w:rsidRPr="008D3A39" w:rsidRDefault="008D3A39" w:rsidP="008D3A39">
      <w:pPr>
        <w:ind w:left="720"/>
        <w:rPr>
          <w:kern w:val="0"/>
          <w:sz w:val="24"/>
          <w:szCs w:val="24"/>
        </w:rPr>
      </w:pPr>
      <w:r>
        <w:rPr>
          <w:sz w:val="24"/>
          <w:szCs w:val="24"/>
        </w:rPr>
        <w:t>Clerk to reply “</w:t>
      </w:r>
      <w:r w:rsidRPr="008D3A39">
        <w:rPr>
          <w:kern w:val="0"/>
          <w:sz w:val="24"/>
          <w:szCs w:val="24"/>
        </w:rPr>
        <w:t xml:space="preserve"> the Councillors asked "how the designation can be observed if we don't know who the land owner is?"  as earlier correspondence suggested we write to the </w:t>
      </w:r>
      <w:r w:rsidR="00EE0F92" w:rsidRPr="008D3A39">
        <w:rPr>
          <w:kern w:val="0"/>
          <w:sz w:val="24"/>
          <w:szCs w:val="24"/>
        </w:rPr>
        <w:t>landowner</w:t>
      </w:r>
      <w:r w:rsidRPr="008D3A39">
        <w:rPr>
          <w:kern w:val="0"/>
          <w:sz w:val="24"/>
          <w:szCs w:val="24"/>
        </w:rPr>
        <w:t xml:space="preserve"> to ask their permission to continue to use the road.</w:t>
      </w:r>
    </w:p>
    <w:p w14:paraId="3105922C" w14:textId="77777777" w:rsidR="008D3A39" w:rsidRPr="008D3A39" w:rsidRDefault="008D3A39" w:rsidP="008D3A39">
      <w:pPr>
        <w:widowControl/>
        <w:suppressAutoHyphens w:val="0"/>
        <w:autoSpaceDN/>
        <w:textAlignment w:val="auto"/>
        <w:rPr>
          <w:kern w:val="0"/>
          <w:sz w:val="24"/>
          <w:szCs w:val="24"/>
        </w:rPr>
      </w:pPr>
    </w:p>
    <w:p w14:paraId="3DC57202" w14:textId="41EA96B7" w:rsidR="008D3A39" w:rsidRPr="008D3A39" w:rsidRDefault="008D3A39" w:rsidP="008D3A39">
      <w:pPr>
        <w:widowControl/>
        <w:suppressAutoHyphens w:val="0"/>
        <w:autoSpaceDN/>
        <w:ind w:left="720"/>
        <w:textAlignment w:val="auto"/>
        <w:rPr>
          <w:kern w:val="0"/>
          <w:sz w:val="24"/>
          <w:szCs w:val="24"/>
        </w:rPr>
      </w:pPr>
      <w:r>
        <w:rPr>
          <w:kern w:val="0"/>
          <w:sz w:val="24"/>
          <w:szCs w:val="24"/>
        </w:rPr>
        <w:t>We</w:t>
      </w:r>
      <w:r w:rsidRPr="008D3A39">
        <w:rPr>
          <w:kern w:val="0"/>
          <w:sz w:val="24"/>
          <w:szCs w:val="24"/>
        </w:rPr>
        <w:t xml:space="preserve"> also wondered what right the BHS has to dictate the use of public highways that have been used by local people for many years.</w:t>
      </w:r>
    </w:p>
    <w:p w14:paraId="30FDDF02" w14:textId="3A002FBA" w:rsidR="00745AB6" w:rsidRDefault="008908D6" w:rsidP="00C44DB9">
      <w:pPr>
        <w:ind w:left="720" w:hanging="720"/>
        <w:rPr>
          <w:sz w:val="24"/>
          <w:szCs w:val="24"/>
        </w:rPr>
      </w:pPr>
      <w:r>
        <w:rPr>
          <w:sz w:val="24"/>
          <w:szCs w:val="24"/>
        </w:rPr>
        <w:tab/>
      </w:r>
    </w:p>
    <w:p w14:paraId="1439D2D0" w14:textId="77777777" w:rsidR="008908D6" w:rsidRPr="00C44DB9" w:rsidRDefault="008908D6" w:rsidP="00C44DB9">
      <w:pPr>
        <w:ind w:left="720" w:hanging="720"/>
        <w:rPr>
          <w:sz w:val="24"/>
          <w:szCs w:val="24"/>
        </w:rPr>
      </w:pPr>
    </w:p>
    <w:bookmarkEnd w:id="1"/>
    <w:p w14:paraId="4B3878EF" w14:textId="5F61190B" w:rsidR="00384A9A" w:rsidRPr="00B737F5" w:rsidRDefault="00384A9A" w:rsidP="00384A9A">
      <w:pPr>
        <w:rPr>
          <w:sz w:val="22"/>
          <w:szCs w:val="22"/>
        </w:rPr>
      </w:pPr>
      <w:r>
        <w:rPr>
          <w:b/>
          <w:sz w:val="28"/>
          <w:szCs w:val="28"/>
        </w:rPr>
        <w:t>4.</w:t>
      </w:r>
      <w:r>
        <w:rPr>
          <w:b/>
          <w:sz w:val="28"/>
          <w:szCs w:val="28"/>
        </w:rPr>
        <w:tab/>
      </w:r>
      <w:r w:rsidRPr="00D95C52">
        <w:rPr>
          <w:b/>
          <w:sz w:val="28"/>
          <w:szCs w:val="28"/>
        </w:rPr>
        <w:t>Finance &amp; Accounts – See summary below</w:t>
      </w:r>
    </w:p>
    <w:p w14:paraId="4C72AA2E" w14:textId="5B906D8C" w:rsidR="009D684C" w:rsidRPr="00C44DB9" w:rsidRDefault="00384A9A" w:rsidP="001B7100">
      <w:pPr>
        <w:tabs>
          <w:tab w:val="left" w:pos="720"/>
          <w:tab w:val="left" w:pos="1440"/>
          <w:tab w:val="left" w:pos="2160"/>
          <w:tab w:val="left" w:pos="2880"/>
          <w:tab w:val="left" w:pos="3600"/>
          <w:tab w:val="left" w:pos="4320"/>
          <w:tab w:val="center" w:pos="5599"/>
        </w:tabs>
        <w:ind w:left="3600" w:right="-11" w:hanging="2880"/>
        <w:rPr>
          <w:sz w:val="24"/>
          <w:szCs w:val="24"/>
        </w:rPr>
      </w:pPr>
      <w:r w:rsidRPr="00384A9A">
        <w:rPr>
          <w:sz w:val="24"/>
          <w:szCs w:val="24"/>
        </w:rPr>
        <w:t xml:space="preserve">Receipts since </w:t>
      </w:r>
      <w:r w:rsidRPr="00C44DB9">
        <w:rPr>
          <w:sz w:val="24"/>
          <w:szCs w:val="24"/>
        </w:rPr>
        <w:t xml:space="preserve">last meeting   </w:t>
      </w:r>
      <w:r w:rsidRPr="00C44DB9">
        <w:rPr>
          <w:sz w:val="24"/>
          <w:szCs w:val="24"/>
        </w:rPr>
        <w:tab/>
      </w:r>
      <w:r w:rsidR="00C44DB9" w:rsidRPr="00C44DB9">
        <w:rPr>
          <w:sz w:val="24"/>
          <w:szCs w:val="24"/>
        </w:rPr>
        <w:t>£</w:t>
      </w:r>
      <w:r w:rsidR="00854DCA" w:rsidRPr="00854DCA">
        <w:rPr>
          <w:sz w:val="24"/>
          <w:szCs w:val="24"/>
        </w:rPr>
        <w:t>4</w:t>
      </w:r>
      <w:r w:rsidR="008908D6">
        <w:rPr>
          <w:sz w:val="24"/>
          <w:szCs w:val="24"/>
        </w:rPr>
        <w:t>4.96</w:t>
      </w:r>
      <w:r w:rsidR="00854DCA" w:rsidRPr="00854DCA">
        <w:rPr>
          <w:sz w:val="24"/>
          <w:szCs w:val="24"/>
        </w:rPr>
        <w:t xml:space="preserve"> Interest  </w:t>
      </w:r>
      <w:r w:rsidR="008908D6">
        <w:rPr>
          <w:sz w:val="24"/>
          <w:szCs w:val="24"/>
        </w:rPr>
        <w:t xml:space="preserve">£66.00 allotment rent </w:t>
      </w:r>
      <w:r w:rsidR="00854DCA" w:rsidRPr="00854DCA">
        <w:rPr>
          <w:sz w:val="24"/>
          <w:szCs w:val="24"/>
        </w:rPr>
        <w:t>£1</w:t>
      </w:r>
      <w:r w:rsidR="008908D6">
        <w:rPr>
          <w:sz w:val="24"/>
          <w:szCs w:val="24"/>
        </w:rPr>
        <w:t>20 sale of 2 plots</w:t>
      </w:r>
      <w:r w:rsidR="00854DCA" w:rsidRPr="00854DCA">
        <w:rPr>
          <w:sz w:val="24"/>
          <w:szCs w:val="24"/>
        </w:rPr>
        <w:t>.</w:t>
      </w:r>
    </w:p>
    <w:p w14:paraId="1493A4EE" w14:textId="4979DC86" w:rsidR="009D684C" w:rsidRPr="00C44DB9" w:rsidRDefault="00947A7D" w:rsidP="009D684C">
      <w:pPr>
        <w:tabs>
          <w:tab w:val="left" w:pos="720"/>
          <w:tab w:val="left" w:pos="1440"/>
          <w:tab w:val="left" w:pos="2160"/>
          <w:tab w:val="left" w:pos="2880"/>
          <w:tab w:val="left" w:pos="3600"/>
          <w:tab w:val="left" w:pos="4320"/>
          <w:tab w:val="center" w:pos="5599"/>
        </w:tabs>
        <w:ind w:left="3600" w:right="-11" w:hanging="2880"/>
        <w:rPr>
          <w:sz w:val="24"/>
          <w:szCs w:val="24"/>
        </w:rPr>
      </w:pPr>
      <w:r w:rsidRPr="00C44DB9">
        <w:rPr>
          <w:sz w:val="24"/>
          <w:szCs w:val="24"/>
        </w:rPr>
        <w:t>E</w:t>
      </w:r>
      <w:r w:rsidR="00384A9A" w:rsidRPr="00C44DB9">
        <w:rPr>
          <w:sz w:val="24"/>
          <w:szCs w:val="24"/>
        </w:rPr>
        <w:t>xpenses since last meeting</w:t>
      </w:r>
      <w:r w:rsidR="009D684C" w:rsidRPr="00C44DB9">
        <w:rPr>
          <w:sz w:val="24"/>
          <w:szCs w:val="24"/>
        </w:rPr>
        <w:tab/>
      </w:r>
      <w:r w:rsidR="00C44DB9" w:rsidRPr="00C44DB9">
        <w:rPr>
          <w:sz w:val="24"/>
          <w:szCs w:val="24"/>
        </w:rPr>
        <w:t>£</w:t>
      </w:r>
      <w:r w:rsidR="008908D6">
        <w:rPr>
          <w:sz w:val="24"/>
          <w:szCs w:val="24"/>
        </w:rPr>
        <w:t>122.28 Hugo Fox website</w:t>
      </w:r>
    </w:p>
    <w:p w14:paraId="324A2E5C" w14:textId="7F2AF3CE" w:rsidR="00700F5F" w:rsidRDefault="00700F5F" w:rsidP="009D684C">
      <w:pPr>
        <w:tabs>
          <w:tab w:val="left" w:pos="720"/>
          <w:tab w:val="left" w:pos="1440"/>
          <w:tab w:val="left" w:pos="2160"/>
          <w:tab w:val="left" w:pos="2880"/>
          <w:tab w:val="left" w:pos="3600"/>
          <w:tab w:val="left" w:pos="4320"/>
          <w:tab w:val="center" w:pos="5599"/>
        </w:tabs>
        <w:ind w:left="3600" w:right="-11" w:hanging="2880"/>
        <w:rPr>
          <w:sz w:val="24"/>
          <w:szCs w:val="24"/>
        </w:rPr>
      </w:pPr>
    </w:p>
    <w:p w14:paraId="78D6DDE8" w14:textId="01E99CD8" w:rsidR="001B7100" w:rsidRPr="00700F5F" w:rsidRDefault="008908D6" w:rsidP="009D684C">
      <w:pPr>
        <w:tabs>
          <w:tab w:val="left" w:pos="720"/>
          <w:tab w:val="left" w:pos="1440"/>
          <w:tab w:val="left" w:pos="2160"/>
          <w:tab w:val="left" w:pos="2880"/>
          <w:tab w:val="left" w:pos="3600"/>
          <w:tab w:val="left" w:pos="4320"/>
          <w:tab w:val="center" w:pos="5599"/>
        </w:tabs>
        <w:ind w:left="3600" w:right="-11" w:hanging="2880"/>
        <w:rPr>
          <w:sz w:val="24"/>
          <w:szCs w:val="24"/>
        </w:rPr>
      </w:pPr>
      <w:r>
        <w:rPr>
          <w:noProof/>
        </w:rPr>
        <w:drawing>
          <wp:inline distT="0" distB="0" distL="0" distR="0" wp14:anchorId="7A32AD88" wp14:editId="3CC86D7F">
            <wp:extent cx="6563995" cy="3286125"/>
            <wp:effectExtent l="0" t="0" r="8255" b="9525"/>
            <wp:docPr id="889622545"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22545" name="Picture 1" descr="A screenshot of a spreadsheet&#10;&#10;Description automatically generated"/>
                    <pic:cNvPicPr/>
                  </pic:nvPicPr>
                  <pic:blipFill>
                    <a:blip r:embed="rId8"/>
                    <a:stretch>
                      <a:fillRect/>
                    </a:stretch>
                  </pic:blipFill>
                  <pic:spPr>
                    <a:xfrm>
                      <a:off x="0" y="0"/>
                      <a:ext cx="6563995" cy="3286125"/>
                    </a:xfrm>
                    <a:prstGeom prst="rect">
                      <a:avLst/>
                    </a:prstGeom>
                  </pic:spPr>
                </pic:pic>
              </a:graphicData>
            </a:graphic>
          </wp:inline>
        </w:drawing>
      </w:r>
    </w:p>
    <w:p w14:paraId="47065EE7" w14:textId="3C3C7798" w:rsidR="009D684C" w:rsidRDefault="009D684C" w:rsidP="009D684C">
      <w:pPr>
        <w:tabs>
          <w:tab w:val="left" w:pos="720"/>
          <w:tab w:val="left" w:pos="1440"/>
          <w:tab w:val="left" w:pos="2160"/>
          <w:tab w:val="left" w:pos="2880"/>
          <w:tab w:val="left" w:pos="3600"/>
          <w:tab w:val="left" w:pos="4320"/>
          <w:tab w:val="center" w:pos="5599"/>
        </w:tabs>
        <w:ind w:left="720" w:right="-11"/>
        <w:rPr>
          <w:szCs w:val="24"/>
        </w:rPr>
      </w:pPr>
    </w:p>
    <w:p w14:paraId="1968F701" w14:textId="77777777" w:rsidR="004372C8" w:rsidRDefault="004372C8" w:rsidP="009D684C">
      <w:pPr>
        <w:tabs>
          <w:tab w:val="left" w:pos="720"/>
          <w:tab w:val="left" w:pos="1440"/>
          <w:tab w:val="left" w:pos="2160"/>
          <w:tab w:val="left" w:pos="2880"/>
          <w:tab w:val="left" w:pos="3600"/>
          <w:tab w:val="left" w:pos="4320"/>
          <w:tab w:val="center" w:pos="5599"/>
        </w:tabs>
        <w:ind w:left="720" w:right="-11"/>
        <w:rPr>
          <w:szCs w:val="24"/>
        </w:rPr>
      </w:pPr>
    </w:p>
    <w:p w14:paraId="3FA4031B" w14:textId="77777777" w:rsidR="00C208F2" w:rsidRDefault="00C208F2">
      <w:pPr>
        <w:pStyle w:val="Standard"/>
        <w:tabs>
          <w:tab w:val="left" w:pos="4320"/>
          <w:tab w:val="left" w:pos="5040"/>
          <w:tab w:val="left" w:pos="5760"/>
          <w:tab w:val="left" w:pos="6480"/>
          <w:tab w:val="left" w:pos="7200"/>
          <w:tab w:val="left" w:pos="7920"/>
          <w:tab w:val="center" w:pos="9199"/>
        </w:tabs>
        <w:ind w:left="3600" w:right="-11" w:hanging="2880"/>
      </w:pPr>
    </w:p>
    <w:p w14:paraId="1326BCDC" w14:textId="160ABC11" w:rsidR="00A809F1" w:rsidRDefault="007A0E15" w:rsidP="00670737">
      <w:pPr>
        <w:pStyle w:val="Standard"/>
        <w:tabs>
          <w:tab w:val="left" w:pos="9364"/>
        </w:tabs>
        <w:ind w:left="709"/>
      </w:pPr>
      <w:r>
        <w:t>Accounts a</w:t>
      </w:r>
      <w:r w:rsidR="00B225DF">
        <w:t>pproved by Cllr</w:t>
      </w:r>
      <w:r w:rsidR="00845011">
        <w:t xml:space="preserve"> </w:t>
      </w:r>
      <w:r w:rsidR="008D3A39">
        <w:t>Carlisle</w:t>
      </w:r>
      <w:r w:rsidR="00C208F2">
        <w:t>, seconded by</w:t>
      </w:r>
      <w:r w:rsidR="00B225DF">
        <w:t xml:space="preserve"> Cllr</w:t>
      </w:r>
      <w:r w:rsidR="008908D6">
        <w:t xml:space="preserve"> </w:t>
      </w:r>
      <w:r w:rsidR="008D3A39">
        <w:t>Tipping</w:t>
      </w:r>
      <w:r w:rsidR="00845011">
        <w:t>.</w:t>
      </w:r>
    </w:p>
    <w:p w14:paraId="298CC73E" w14:textId="77777777" w:rsidR="00A809F1" w:rsidRDefault="00A809F1" w:rsidP="00670737">
      <w:pPr>
        <w:pStyle w:val="Standard"/>
        <w:tabs>
          <w:tab w:val="left" w:pos="9364"/>
        </w:tabs>
        <w:ind w:left="709"/>
      </w:pPr>
    </w:p>
    <w:bookmarkEnd w:id="0"/>
    <w:p w14:paraId="7B88A40C" w14:textId="5F98E4F4" w:rsidR="00927026" w:rsidRDefault="00021AFE">
      <w:pPr>
        <w:pStyle w:val="Standard"/>
        <w:rPr>
          <w:b/>
          <w:bCs/>
          <w:sz w:val="28"/>
          <w:szCs w:val="28"/>
        </w:rPr>
      </w:pPr>
      <w:r>
        <w:rPr>
          <w:b/>
          <w:bCs/>
          <w:sz w:val="22"/>
          <w:szCs w:val="22"/>
        </w:rPr>
        <w:t>5</w:t>
      </w:r>
      <w:r>
        <w:rPr>
          <w:b/>
          <w:bCs/>
          <w:sz w:val="22"/>
          <w:szCs w:val="22"/>
        </w:rPr>
        <w:tab/>
      </w:r>
      <w:r>
        <w:rPr>
          <w:b/>
          <w:bCs/>
          <w:sz w:val="28"/>
          <w:szCs w:val="28"/>
        </w:rPr>
        <w:t>Planning</w:t>
      </w:r>
    </w:p>
    <w:p w14:paraId="7B572537" w14:textId="6BFD8F19" w:rsidR="008B20AD" w:rsidRPr="008908D6" w:rsidRDefault="008908D6" w:rsidP="00BB4EDD">
      <w:pPr>
        <w:ind w:left="720"/>
        <w:rPr>
          <w:sz w:val="24"/>
          <w:szCs w:val="24"/>
        </w:rPr>
      </w:pPr>
      <w:r w:rsidRPr="008908D6">
        <w:rPr>
          <w:sz w:val="24"/>
          <w:szCs w:val="24"/>
        </w:rPr>
        <w:t>DM/23/03496/PA – Bowes Cross Farm – Prior approval for erection of a poly tunnel.</w:t>
      </w:r>
      <w:r w:rsidR="008D3A39">
        <w:rPr>
          <w:sz w:val="24"/>
          <w:szCs w:val="24"/>
        </w:rPr>
        <w:t xml:space="preserve"> No observations</w:t>
      </w:r>
    </w:p>
    <w:p w14:paraId="676C5640" w14:textId="336848BE" w:rsidR="008B20AD" w:rsidRPr="00F36034" w:rsidRDefault="008B20AD" w:rsidP="00BB4EDD">
      <w:pPr>
        <w:ind w:left="720"/>
        <w:rPr>
          <w:sz w:val="24"/>
          <w:szCs w:val="24"/>
        </w:rPr>
      </w:pPr>
    </w:p>
    <w:p w14:paraId="2E8320F4" w14:textId="77777777" w:rsidR="00383630" w:rsidRDefault="00021AFE" w:rsidP="00383630">
      <w:pPr>
        <w:pStyle w:val="yiv6865156254msonormal"/>
        <w:shd w:val="clear" w:color="auto" w:fill="FFFFFF"/>
        <w:spacing w:before="0" w:beforeAutospacing="0" w:after="0" w:afterAutospacing="0"/>
        <w:rPr>
          <w:b/>
          <w:bCs/>
          <w:sz w:val="28"/>
          <w:szCs w:val="28"/>
        </w:rPr>
      </w:pPr>
      <w:r>
        <w:rPr>
          <w:b/>
          <w:sz w:val="22"/>
          <w:szCs w:val="22"/>
        </w:rPr>
        <w:t>6.</w:t>
      </w:r>
      <w:r>
        <w:rPr>
          <w:sz w:val="22"/>
          <w:szCs w:val="22"/>
        </w:rPr>
        <w:t xml:space="preserve"> </w:t>
      </w:r>
      <w:r>
        <w:rPr>
          <w:b/>
          <w:bCs/>
          <w:sz w:val="22"/>
          <w:szCs w:val="22"/>
        </w:rPr>
        <w:tab/>
      </w:r>
      <w:r>
        <w:rPr>
          <w:b/>
          <w:bCs/>
          <w:sz w:val="28"/>
          <w:szCs w:val="28"/>
        </w:rPr>
        <w:t>Correspondence</w:t>
      </w:r>
      <w:r w:rsidR="00BC4BEF">
        <w:rPr>
          <w:b/>
          <w:bCs/>
          <w:sz w:val="28"/>
          <w:szCs w:val="28"/>
        </w:rPr>
        <w:t xml:space="preserve">  </w:t>
      </w:r>
    </w:p>
    <w:p w14:paraId="4F04A16D" w14:textId="6691E0F7" w:rsidR="00FD517D" w:rsidRDefault="008B20AD" w:rsidP="00036944">
      <w:pPr>
        <w:ind w:left="720"/>
        <w:rPr>
          <w:sz w:val="24"/>
          <w:szCs w:val="24"/>
        </w:rPr>
      </w:pPr>
      <w:r>
        <w:rPr>
          <w:sz w:val="24"/>
          <w:szCs w:val="24"/>
        </w:rPr>
        <w:t xml:space="preserve">Nothing to </w:t>
      </w:r>
      <w:r w:rsidR="00A27999">
        <w:rPr>
          <w:sz w:val="24"/>
          <w:szCs w:val="24"/>
        </w:rPr>
        <w:t>report.</w:t>
      </w:r>
    </w:p>
    <w:p w14:paraId="2D38B4CE" w14:textId="77777777" w:rsidR="008B20AD" w:rsidRPr="001D0FEE" w:rsidRDefault="008B20AD" w:rsidP="00036944">
      <w:pPr>
        <w:ind w:left="720"/>
        <w:rPr>
          <w:sz w:val="24"/>
          <w:szCs w:val="24"/>
        </w:rPr>
      </w:pPr>
    </w:p>
    <w:p w14:paraId="1CAD0450" w14:textId="608BCAC7" w:rsidR="00927026" w:rsidRDefault="00145581" w:rsidP="00745D91">
      <w:pPr>
        <w:ind w:left="720" w:hanging="720"/>
        <w:rPr>
          <w:b/>
          <w:bCs/>
          <w:sz w:val="28"/>
          <w:szCs w:val="28"/>
        </w:rPr>
      </w:pPr>
      <w:r>
        <w:rPr>
          <w:b/>
          <w:sz w:val="28"/>
          <w:szCs w:val="28"/>
        </w:rPr>
        <w:t>7</w:t>
      </w:r>
      <w:r w:rsidR="00DD60DD">
        <w:rPr>
          <w:b/>
          <w:sz w:val="28"/>
          <w:szCs w:val="28"/>
        </w:rPr>
        <w:tab/>
      </w:r>
      <w:r w:rsidR="00021AFE">
        <w:rPr>
          <w:b/>
          <w:bCs/>
          <w:sz w:val="28"/>
          <w:szCs w:val="28"/>
        </w:rPr>
        <w:t>Cemetery &amp; Village maintenance</w:t>
      </w:r>
    </w:p>
    <w:p w14:paraId="52B40A48" w14:textId="16C54956" w:rsidR="00072BAA" w:rsidRDefault="001D0FEE" w:rsidP="008F2437">
      <w:pPr>
        <w:ind w:left="720" w:hanging="720"/>
        <w:rPr>
          <w:sz w:val="22"/>
          <w:szCs w:val="22"/>
        </w:rPr>
      </w:pPr>
      <w:r>
        <w:rPr>
          <w:sz w:val="22"/>
          <w:szCs w:val="22"/>
        </w:rPr>
        <w:tab/>
      </w:r>
      <w:r w:rsidR="008D3A39">
        <w:rPr>
          <w:sz w:val="22"/>
          <w:szCs w:val="22"/>
        </w:rPr>
        <w:t>The cemetery is looking good although there are lots of elderberry shoots springing up that will have to be dealt with in the spring.</w:t>
      </w:r>
    </w:p>
    <w:p w14:paraId="25ED1930" w14:textId="77777777" w:rsidR="008B20AD" w:rsidRPr="001D0FEE" w:rsidRDefault="008B20AD" w:rsidP="008F2437">
      <w:pPr>
        <w:ind w:left="720" w:hanging="720"/>
        <w:rPr>
          <w:sz w:val="24"/>
          <w:szCs w:val="24"/>
        </w:rPr>
      </w:pPr>
    </w:p>
    <w:p w14:paraId="5610DDE1" w14:textId="77777777" w:rsidR="00F209F9" w:rsidRDefault="00021AFE" w:rsidP="00F209F9">
      <w:pPr>
        <w:pStyle w:val="yiv0760935229msonormal"/>
        <w:shd w:val="clear" w:color="auto" w:fill="FFFFFF"/>
        <w:spacing w:before="0" w:after="0"/>
      </w:pPr>
      <w:r>
        <w:t>8</w:t>
      </w:r>
      <w:r>
        <w:tab/>
      </w:r>
      <w:r w:rsidRPr="00C27BF5">
        <w:rPr>
          <w:b/>
          <w:bCs/>
          <w:sz w:val="28"/>
          <w:szCs w:val="28"/>
        </w:rPr>
        <w:t>Allotments</w:t>
      </w:r>
      <w:r>
        <w:t xml:space="preserve"> – </w:t>
      </w:r>
    </w:p>
    <w:p w14:paraId="341FE81A" w14:textId="274B0F97" w:rsidR="001D0FEE" w:rsidRDefault="008D3A39" w:rsidP="00F36034">
      <w:pPr>
        <w:pStyle w:val="yiv0760935229msonormal"/>
        <w:shd w:val="clear" w:color="auto" w:fill="FFFFFF"/>
        <w:spacing w:before="0" w:after="0"/>
        <w:ind w:left="720"/>
      </w:pPr>
      <w:r>
        <w:t>The roadside wall on the left hand side of the allotments needs reviewing when the weather improves.</w:t>
      </w:r>
    </w:p>
    <w:p w14:paraId="1CABBC7B" w14:textId="77777777" w:rsidR="00F36034" w:rsidRDefault="00F36034" w:rsidP="00F36034">
      <w:pPr>
        <w:pStyle w:val="yiv0760935229msonormal"/>
        <w:shd w:val="clear" w:color="auto" w:fill="FFFFFF"/>
        <w:spacing w:before="0" w:after="0"/>
        <w:ind w:left="720"/>
      </w:pPr>
    </w:p>
    <w:p w14:paraId="40885B7A" w14:textId="7E0D8202" w:rsidR="00927026" w:rsidRDefault="00021AFE">
      <w:pPr>
        <w:pStyle w:val="Standard"/>
        <w:rPr>
          <w:b/>
          <w:bCs/>
          <w:sz w:val="28"/>
          <w:szCs w:val="28"/>
        </w:rPr>
      </w:pPr>
      <w:r>
        <w:t>9</w:t>
      </w:r>
      <w:r>
        <w:tab/>
      </w:r>
      <w:r w:rsidRPr="00AE37AF">
        <w:rPr>
          <w:b/>
          <w:bCs/>
          <w:sz w:val="28"/>
          <w:szCs w:val="28"/>
        </w:rPr>
        <w:t>Play Park</w:t>
      </w:r>
    </w:p>
    <w:p w14:paraId="472D3BD9" w14:textId="5E4ED024" w:rsidR="001B7100" w:rsidRDefault="00131667" w:rsidP="00D31DBD">
      <w:pPr>
        <w:pStyle w:val="Standard"/>
        <w:ind w:left="720"/>
      </w:pPr>
      <w:r>
        <w:t>Nothing to report.</w:t>
      </w:r>
    </w:p>
    <w:p w14:paraId="1CCF7882" w14:textId="77777777" w:rsidR="00131667" w:rsidRDefault="00131667" w:rsidP="00D31DBD">
      <w:pPr>
        <w:pStyle w:val="Standard"/>
        <w:ind w:left="720"/>
      </w:pPr>
    </w:p>
    <w:p w14:paraId="0532C57A" w14:textId="0EFF1D22" w:rsidR="00CF680F" w:rsidRDefault="00021AFE">
      <w:pPr>
        <w:pStyle w:val="Standard"/>
        <w:rPr>
          <w:b/>
          <w:bCs/>
          <w:sz w:val="28"/>
          <w:szCs w:val="28"/>
        </w:rPr>
      </w:pPr>
      <w:r>
        <w:t>10</w:t>
      </w:r>
      <w:r>
        <w:tab/>
      </w:r>
      <w:r w:rsidRPr="00AE37AF">
        <w:rPr>
          <w:b/>
          <w:bCs/>
          <w:sz w:val="28"/>
          <w:szCs w:val="28"/>
        </w:rPr>
        <w:t>Parish Paths</w:t>
      </w:r>
    </w:p>
    <w:p w14:paraId="2661E5FC" w14:textId="77777777" w:rsidR="00A72D40" w:rsidRDefault="00A72D40" w:rsidP="0017768D">
      <w:pPr>
        <w:pStyle w:val="Standard"/>
        <w:shd w:val="clear" w:color="auto" w:fill="FFFFFF"/>
        <w:ind w:left="720"/>
      </w:pPr>
      <w:r>
        <w:t xml:space="preserve">The gates at both ends of Bull banks don’t close properly as they have rotted near the ground.  </w:t>
      </w:r>
    </w:p>
    <w:p w14:paraId="4206D8F8" w14:textId="374327FD" w:rsidR="00795BC9" w:rsidRDefault="00A72D40" w:rsidP="0017768D">
      <w:pPr>
        <w:pStyle w:val="Standard"/>
        <w:shd w:val="clear" w:color="auto" w:fill="FFFFFF"/>
        <w:ind w:left="720"/>
      </w:pPr>
      <w:r>
        <w:t>Cllr White to consider this for the next round of grant applications.</w:t>
      </w:r>
    </w:p>
    <w:p w14:paraId="38451574" w14:textId="77777777" w:rsidR="0096061B" w:rsidRDefault="0096061B" w:rsidP="0017768D">
      <w:pPr>
        <w:pStyle w:val="Standard"/>
        <w:shd w:val="clear" w:color="auto" w:fill="FFFFFF"/>
        <w:ind w:left="720"/>
      </w:pPr>
    </w:p>
    <w:p w14:paraId="5F5D12F6" w14:textId="6E6E7B65" w:rsidR="00927026" w:rsidRDefault="00021AFE">
      <w:pPr>
        <w:pStyle w:val="Standard"/>
        <w:rPr>
          <w:b/>
          <w:bCs/>
          <w:sz w:val="28"/>
          <w:szCs w:val="28"/>
        </w:rPr>
      </w:pPr>
      <w:r>
        <w:t xml:space="preserve">11 </w:t>
      </w:r>
      <w:r>
        <w:tab/>
      </w:r>
      <w:r w:rsidRPr="00AE37AF">
        <w:rPr>
          <w:b/>
          <w:bCs/>
          <w:sz w:val="28"/>
          <w:szCs w:val="28"/>
        </w:rPr>
        <w:t>AOB</w:t>
      </w:r>
    </w:p>
    <w:p w14:paraId="421EDBCF" w14:textId="10A995AF" w:rsidR="00EE4781" w:rsidRDefault="00131667" w:rsidP="00A72D40">
      <w:pPr>
        <w:pStyle w:val="Standard"/>
        <w:ind w:left="720"/>
      </w:pPr>
      <w:r>
        <w:t>Parishioners</w:t>
      </w:r>
      <w:r w:rsidR="00A72D40">
        <w:t xml:space="preserve"> ha</w:t>
      </w:r>
      <w:r>
        <w:t>ve</w:t>
      </w:r>
      <w:r w:rsidR="00A72D40">
        <w:t xml:space="preserve"> been</w:t>
      </w:r>
      <w:r w:rsidR="008D3A39">
        <w:t xml:space="preserve"> chased by a bull</w:t>
      </w:r>
      <w:r w:rsidR="00A72D40">
        <w:t xml:space="preserve"> whilst walking the footpath past </w:t>
      </w:r>
      <w:proofErr w:type="spellStart"/>
      <w:r w:rsidR="00A72D40">
        <w:t>Swinholme</w:t>
      </w:r>
      <w:proofErr w:type="spellEnd"/>
      <w:r w:rsidR="00A72D40">
        <w:t xml:space="preserve">.  Clerk to contact the </w:t>
      </w:r>
      <w:r>
        <w:t>landowner</w:t>
      </w:r>
      <w:r w:rsidR="00A72D40">
        <w:t xml:space="preserve"> and ask if they could take steps to prevent this from happening again.</w:t>
      </w:r>
    </w:p>
    <w:p w14:paraId="391A84E5" w14:textId="77777777" w:rsidR="00EE4781" w:rsidRDefault="00EE4781" w:rsidP="00C34742">
      <w:pPr>
        <w:pStyle w:val="Standard"/>
      </w:pPr>
    </w:p>
    <w:p w14:paraId="682AD873" w14:textId="77777777" w:rsidR="004E5EC9" w:rsidRDefault="004E5EC9" w:rsidP="00C34742">
      <w:pPr>
        <w:pStyle w:val="Standard"/>
      </w:pPr>
    </w:p>
    <w:p w14:paraId="12FE2F87" w14:textId="77777777" w:rsidR="00273B90" w:rsidRDefault="00273B90">
      <w:pPr>
        <w:pStyle w:val="Body1"/>
        <w:ind w:left="720"/>
        <w:rPr>
          <w:szCs w:val="24"/>
        </w:rPr>
      </w:pPr>
    </w:p>
    <w:p w14:paraId="311031DC" w14:textId="77777777" w:rsidR="00C5336F" w:rsidRDefault="00760CE9" w:rsidP="00745D91">
      <w:pPr>
        <w:pStyle w:val="Body1"/>
        <w:ind w:left="720"/>
        <w:rPr>
          <w:szCs w:val="24"/>
        </w:rPr>
      </w:pPr>
      <w:r>
        <w:rPr>
          <w:szCs w:val="24"/>
        </w:rPr>
        <w:t>Meeting c</w:t>
      </w:r>
      <w:r w:rsidR="00F11F4B">
        <w:rPr>
          <w:szCs w:val="24"/>
        </w:rPr>
        <w:t>losed at</w:t>
      </w:r>
      <w:r w:rsidR="00465E38">
        <w:rPr>
          <w:szCs w:val="24"/>
        </w:rPr>
        <w:t xml:space="preserve"> 20.</w:t>
      </w:r>
      <w:r w:rsidR="00A15C35">
        <w:rPr>
          <w:szCs w:val="24"/>
        </w:rPr>
        <w:t>15</w:t>
      </w:r>
      <w:r w:rsidR="00F01A9F">
        <w:rPr>
          <w:szCs w:val="24"/>
        </w:rPr>
        <w:t>.</w:t>
      </w:r>
    </w:p>
    <w:p w14:paraId="7091E0E5" w14:textId="4D34B8FD" w:rsidR="00F02D73" w:rsidRDefault="00021AFE" w:rsidP="00745D91">
      <w:pPr>
        <w:pStyle w:val="Body1"/>
        <w:ind w:left="720"/>
        <w:rPr>
          <w:b/>
          <w:bCs/>
          <w:sz w:val="28"/>
          <w:szCs w:val="28"/>
        </w:rPr>
      </w:pPr>
      <w:r>
        <w:rPr>
          <w:color w:val="222A35"/>
          <w:szCs w:val="24"/>
        </w:rPr>
        <w:t>It was felt the above would have a positive effect.</w:t>
      </w:r>
    </w:p>
    <w:sectPr w:rsidR="00F02D73" w:rsidSect="00C04259">
      <w:footerReference w:type="default" r:id="rId9"/>
      <w:pgSz w:w="11906" w:h="16838"/>
      <w:pgMar w:top="567" w:right="703" w:bottom="39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B321" w14:textId="77777777" w:rsidR="00C04259" w:rsidRDefault="00C04259">
      <w:r>
        <w:separator/>
      </w:r>
    </w:p>
  </w:endnote>
  <w:endnote w:type="continuationSeparator" w:id="0">
    <w:p w14:paraId="72F2C291" w14:textId="77777777" w:rsidR="00C04259" w:rsidRDefault="00C0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D33C" w14:textId="77777777" w:rsidR="0018596F" w:rsidRDefault="00021AFE">
    <w:pPr>
      <w:pStyle w:val="Footer"/>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4</w:t>
    </w:r>
    <w:r>
      <w:fldChar w:fldCharType="end"/>
    </w:r>
    <w:r>
      <w:t xml:space="preserve"> | </w:t>
    </w:r>
    <w:r>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0759" w14:textId="77777777" w:rsidR="00C04259" w:rsidRDefault="00C04259">
      <w:r>
        <w:rPr>
          <w:color w:val="000000"/>
        </w:rPr>
        <w:separator/>
      </w:r>
    </w:p>
  </w:footnote>
  <w:footnote w:type="continuationSeparator" w:id="0">
    <w:p w14:paraId="689AE04D" w14:textId="77777777" w:rsidR="00C04259" w:rsidRDefault="00C04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7F3"/>
    <w:multiLevelType w:val="multilevel"/>
    <w:tmpl w:val="9FAAB5B4"/>
    <w:styleLink w:val="WWNum8"/>
    <w:lvl w:ilvl="0">
      <w:start w:val="1"/>
      <w:numFmt w:val="decimal"/>
      <w:lvlText w:val="%1"/>
      <w:lvlJc w:val="left"/>
      <w:pPr>
        <w:ind w:left="720" w:hanging="360"/>
      </w:pPr>
      <w:rPr>
        <w:color w:val="222A35"/>
      </w:r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1" w15:restartNumberingAfterBreak="0">
    <w:nsid w:val="18E5431A"/>
    <w:multiLevelType w:val="multilevel"/>
    <w:tmpl w:val="D7C2F02C"/>
    <w:styleLink w:val="WWNum13"/>
    <w:lvl w:ilvl="0">
      <w:numFmt w:val="bullet"/>
      <w:lvlText w:val=""/>
      <w:lvlJc w:val="left"/>
      <w:pPr>
        <w:ind w:left="1440" w:hanging="360"/>
      </w:pPr>
    </w:lvl>
    <w:lvl w:ilvl="1">
      <w:numFmt w:val="bullet"/>
      <w:lvlText w:val="o"/>
      <w:lvlJc w:val="left"/>
      <w:pPr>
        <w:ind w:left="2160" w:hanging="360"/>
      </w:pPr>
      <w:rPr>
        <w:rFonts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cs="Courier New"/>
      </w:rPr>
    </w:lvl>
    <w:lvl w:ilvl="8">
      <w:numFmt w:val="bullet"/>
      <w:lvlText w:val=""/>
      <w:lvlJc w:val="left"/>
      <w:pPr>
        <w:ind w:left="7200" w:hanging="360"/>
      </w:pPr>
    </w:lvl>
  </w:abstractNum>
  <w:abstractNum w:abstractNumId="2" w15:restartNumberingAfterBreak="0">
    <w:nsid w:val="1CF3568E"/>
    <w:multiLevelType w:val="multilevel"/>
    <w:tmpl w:val="A016F7FA"/>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4AC0947"/>
    <w:multiLevelType w:val="multilevel"/>
    <w:tmpl w:val="342E4024"/>
    <w:styleLink w:val="WWNum5"/>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321E592E"/>
    <w:multiLevelType w:val="multilevel"/>
    <w:tmpl w:val="F7B44FB8"/>
    <w:styleLink w:val="WWNum14"/>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3CFB302B"/>
    <w:multiLevelType w:val="multilevel"/>
    <w:tmpl w:val="3B4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28592C"/>
    <w:multiLevelType w:val="multilevel"/>
    <w:tmpl w:val="56E06C00"/>
    <w:styleLink w:val="WWNum3"/>
    <w:lvl w:ilvl="0">
      <w:numFmt w:val="bullet"/>
      <w:lvlText w:val=""/>
      <w:lvlJc w:val="left"/>
      <w:pPr>
        <w:ind w:left="144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7" w15:restartNumberingAfterBreak="0">
    <w:nsid w:val="559865D5"/>
    <w:multiLevelType w:val="multilevel"/>
    <w:tmpl w:val="CDE2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6F6BE8"/>
    <w:multiLevelType w:val="multilevel"/>
    <w:tmpl w:val="D97ABF72"/>
    <w:styleLink w:val="WWNum1"/>
    <w:lvl w:ilvl="0">
      <w:numFmt w:val="bullet"/>
      <w:lvlText w:val=""/>
      <w:lvlJc w:val="left"/>
      <w:pPr>
        <w:ind w:left="720" w:hanging="360"/>
      </w:pPr>
    </w:lvl>
    <w:lvl w:ilvl="1">
      <w:numFmt w:val="bullet"/>
      <w:lvlText w:val="o"/>
      <w:lvlJc w:val="left"/>
      <w:pPr>
        <w:ind w:left="1440" w:hanging="1080"/>
      </w:pPr>
    </w:lvl>
    <w:lvl w:ilvl="2">
      <w:numFmt w:val="bullet"/>
      <w:lvlText w:val=""/>
      <w:lvlJc w:val="left"/>
      <w:pPr>
        <w:ind w:left="2160" w:hanging="1800"/>
      </w:pPr>
    </w:lvl>
    <w:lvl w:ilvl="3">
      <w:numFmt w:val="bullet"/>
      <w:lvlText w:val=""/>
      <w:lvlJc w:val="left"/>
      <w:pPr>
        <w:ind w:left="2880" w:hanging="2520"/>
      </w:pPr>
    </w:lvl>
    <w:lvl w:ilvl="4">
      <w:numFmt w:val="bullet"/>
      <w:lvlText w:val="o"/>
      <w:lvlJc w:val="left"/>
      <w:pPr>
        <w:ind w:left="3600" w:hanging="3240"/>
      </w:pPr>
    </w:lvl>
    <w:lvl w:ilvl="5">
      <w:numFmt w:val="bullet"/>
      <w:lvlText w:val=""/>
      <w:lvlJc w:val="left"/>
      <w:pPr>
        <w:ind w:left="4320" w:hanging="3960"/>
      </w:pPr>
    </w:lvl>
    <w:lvl w:ilvl="6">
      <w:numFmt w:val="bullet"/>
      <w:lvlText w:val=""/>
      <w:lvlJc w:val="left"/>
      <w:pPr>
        <w:ind w:left="5040" w:hanging="4680"/>
      </w:pPr>
    </w:lvl>
    <w:lvl w:ilvl="7">
      <w:numFmt w:val="bullet"/>
      <w:lvlText w:val="o"/>
      <w:lvlJc w:val="left"/>
      <w:pPr>
        <w:ind w:left="5760" w:hanging="5400"/>
      </w:pPr>
    </w:lvl>
    <w:lvl w:ilvl="8">
      <w:numFmt w:val="bullet"/>
      <w:lvlText w:val=""/>
      <w:lvlJc w:val="left"/>
      <w:pPr>
        <w:ind w:left="6480" w:hanging="6120"/>
      </w:pPr>
    </w:lvl>
  </w:abstractNum>
  <w:abstractNum w:abstractNumId="9" w15:restartNumberingAfterBreak="0">
    <w:nsid w:val="63A92236"/>
    <w:multiLevelType w:val="multilevel"/>
    <w:tmpl w:val="63E602D0"/>
    <w:styleLink w:val="WWNum4"/>
    <w:lvl w:ilvl="0">
      <w:numFmt w:val="bullet"/>
      <w:lvlText w:val=""/>
      <w:lvlJc w:val="left"/>
      <w:pPr>
        <w:ind w:left="144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10" w15:restartNumberingAfterBreak="0">
    <w:nsid w:val="6D8F5318"/>
    <w:multiLevelType w:val="multilevel"/>
    <w:tmpl w:val="F7006A6A"/>
    <w:styleLink w:val="WWNum10"/>
    <w:lvl w:ilvl="0">
      <w:start w:val="5"/>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1" w15:restartNumberingAfterBreak="0">
    <w:nsid w:val="746473EA"/>
    <w:multiLevelType w:val="multilevel"/>
    <w:tmpl w:val="6D2476FA"/>
    <w:styleLink w:val="WWNum11"/>
    <w:lvl w:ilvl="0">
      <w:numFmt w:val="bullet"/>
      <w:lvlText w:val=""/>
      <w:lvlJc w:val="left"/>
      <w:pPr>
        <w:ind w:left="1440" w:hanging="360"/>
      </w:pPr>
    </w:lvl>
    <w:lvl w:ilvl="1">
      <w:numFmt w:val="bullet"/>
      <w:lvlText w:val="o"/>
      <w:lvlJc w:val="left"/>
      <w:pPr>
        <w:ind w:left="2160" w:hanging="360"/>
      </w:pPr>
      <w:rPr>
        <w:rFonts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cs="Courier New"/>
      </w:rPr>
    </w:lvl>
    <w:lvl w:ilvl="8">
      <w:numFmt w:val="bullet"/>
      <w:lvlText w:val=""/>
      <w:lvlJc w:val="left"/>
      <w:pPr>
        <w:ind w:left="7200" w:hanging="360"/>
      </w:pPr>
    </w:lvl>
  </w:abstractNum>
  <w:abstractNum w:abstractNumId="12" w15:restartNumberingAfterBreak="0">
    <w:nsid w:val="74C57394"/>
    <w:multiLevelType w:val="multilevel"/>
    <w:tmpl w:val="9A0C29AC"/>
    <w:styleLink w:val="WWNum1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3" w15:restartNumberingAfterBreak="0">
    <w:nsid w:val="78314FAB"/>
    <w:multiLevelType w:val="multilevel"/>
    <w:tmpl w:val="34948C74"/>
    <w:styleLink w:val="WWNum2"/>
    <w:lvl w:ilvl="0">
      <w:start w:val="1"/>
      <w:numFmt w:val="decimal"/>
      <w:lvlText w:val="%1."/>
      <w:lvlJc w:val="left"/>
      <w:pPr>
        <w:ind w:left="720" w:hanging="360"/>
      </w:pPr>
    </w:lvl>
    <w:lvl w:ilvl="1">
      <w:start w:val="1"/>
      <w:numFmt w:val="decimal"/>
      <w:lvlText w:val="%2."/>
      <w:lvlJc w:val="left"/>
      <w:pPr>
        <w:ind w:left="1440" w:hanging="1080"/>
      </w:pPr>
    </w:lvl>
    <w:lvl w:ilvl="2">
      <w:start w:val="1"/>
      <w:numFmt w:val="decimal"/>
      <w:lvlText w:val="%1.%2.%3."/>
      <w:lvlJc w:val="left"/>
      <w:pPr>
        <w:ind w:left="2160" w:hanging="1980"/>
      </w:pPr>
    </w:lvl>
    <w:lvl w:ilvl="3">
      <w:start w:val="1"/>
      <w:numFmt w:val="decimal"/>
      <w:lvlText w:val="%1.%2.%3.%4."/>
      <w:lvlJc w:val="left"/>
      <w:pPr>
        <w:ind w:left="2880" w:hanging="2520"/>
      </w:pPr>
    </w:lvl>
    <w:lvl w:ilvl="4">
      <w:start w:val="1"/>
      <w:numFmt w:val="decimal"/>
      <w:lvlText w:val="%1.%2.%3.%4.%5."/>
      <w:lvlJc w:val="left"/>
      <w:pPr>
        <w:ind w:left="3600" w:hanging="3240"/>
      </w:pPr>
    </w:lvl>
    <w:lvl w:ilvl="5">
      <w:start w:val="1"/>
      <w:numFmt w:val="decimal"/>
      <w:lvlText w:val="%1.%2.%3.%4.%5.%6."/>
      <w:lvlJc w:val="left"/>
      <w:pPr>
        <w:ind w:left="4320" w:hanging="4140"/>
      </w:pPr>
    </w:lvl>
    <w:lvl w:ilvl="6">
      <w:start w:val="1"/>
      <w:numFmt w:val="decimal"/>
      <w:lvlText w:val="%1.%2.%3.%4.%5.%6.%7."/>
      <w:lvlJc w:val="left"/>
      <w:pPr>
        <w:ind w:left="5040" w:hanging="4680"/>
      </w:pPr>
    </w:lvl>
    <w:lvl w:ilvl="7">
      <w:start w:val="1"/>
      <w:numFmt w:val="decimal"/>
      <w:lvlText w:val="%1.%2.%3.%4.%5.%6.%7.%8."/>
      <w:lvlJc w:val="left"/>
      <w:pPr>
        <w:ind w:left="5760" w:hanging="5400"/>
      </w:pPr>
    </w:lvl>
    <w:lvl w:ilvl="8">
      <w:start w:val="1"/>
      <w:numFmt w:val="decimal"/>
      <w:lvlText w:val="%1.%2.%3.%4.%5.%6.%7.%8.%9."/>
      <w:lvlJc w:val="left"/>
      <w:pPr>
        <w:ind w:left="6480" w:hanging="6300"/>
      </w:pPr>
    </w:lvl>
  </w:abstractNum>
  <w:abstractNum w:abstractNumId="14" w15:restartNumberingAfterBreak="0">
    <w:nsid w:val="78ED5F9E"/>
    <w:multiLevelType w:val="multilevel"/>
    <w:tmpl w:val="11C29ED6"/>
    <w:styleLink w:val="WWNum7"/>
    <w:lvl w:ilvl="0">
      <w:start w:val="1"/>
      <w:numFmt w:val="decimal"/>
      <w:lvlText w:val="%1"/>
      <w:lvlJc w:val="left"/>
      <w:pPr>
        <w:ind w:left="720" w:hanging="360"/>
      </w:pPr>
      <w:rPr>
        <w:color w:val="222A35"/>
      </w:r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15" w15:restartNumberingAfterBreak="0">
    <w:nsid w:val="7D684C4E"/>
    <w:multiLevelType w:val="multilevel"/>
    <w:tmpl w:val="0FF0ECEE"/>
    <w:styleLink w:val="WWNum6"/>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num w:numId="1" w16cid:durableId="1976719009">
    <w:abstractNumId w:val="8"/>
  </w:num>
  <w:num w:numId="2" w16cid:durableId="1158880276">
    <w:abstractNumId w:val="13"/>
  </w:num>
  <w:num w:numId="3" w16cid:durableId="21639582">
    <w:abstractNumId w:val="6"/>
  </w:num>
  <w:num w:numId="4" w16cid:durableId="1192763266">
    <w:abstractNumId w:val="9"/>
  </w:num>
  <w:num w:numId="5" w16cid:durableId="1872374827">
    <w:abstractNumId w:val="3"/>
  </w:num>
  <w:num w:numId="6" w16cid:durableId="1339119984">
    <w:abstractNumId w:val="15"/>
  </w:num>
  <w:num w:numId="7" w16cid:durableId="484518209">
    <w:abstractNumId w:val="14"/>
  </w:num>
  <w:num w:numId="8" w16cid:durableId="1176925527">
    <w:abstractNumId w:val="0"/>
  </w:num>
  <w:num w:numId="9" w16cid:durableId="1629622235">
    <w:abstractNumId w:val="2"/>
  </w:num>
  <w:num w:numId="10" w16cid:durableId="1500005405">
    <w:abstractNumId w:val="10"/>
  </w:num>
  <w:num w:numId="11" w16cid:durableId="199636720">
    <w:abstractNumId w:val="11"/>
  </w:num>
  <w:num w:numId="12" w16cid:durableId="1030649075">
    <w:abstractNumId w:val="12"/>
  </w:num>
  <w:num w:numId="13" w16cid:durableId="325673022">
    <w:abstractNumId w:val="1"/>
  </w:num>
  <w:num w:numId="14" w16cid:durableId="530194766">
    <w:abstractNumId w:val="4"/>
  </w:num>
  <w:num w:numId="15" w16cid:durableId="545340611">
    <w:abstractNumId w:val="3"/>
    <w:lvlOverride w:ilvl="0">
      <w:startOverride w:val="1"/>
    </w:lvlOverride>
  </w:num>
  <w:num w:numId="16" w16cid:durableId="1384983409">
    <w:abstractNumId w:val="5"/>
  </w:num>
  <w:num w:numId="17" w16cid:durableId="365522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026"/>
    <w:rsid w:val="00002DB0"/>
    <w:rsid w:val="00003D0D"/>
    <w:rsid w:val="00003F54"/>
    <w:rsid w:val="00007326"/>
    <w:rsid w:val="000111B8"/>
    <w:rsid w:val="00020C52"/>
    <w:rsid w:val="00021AFE"/>
    <w:rsid w:val="00022CC8"/>
    <w:rsid w:val="00023D79"/>
    <w:rsid w:val="000242D3"/>
    <w:rsid w:val="00026826"/>
    <w:rsid w:val="00027D83"/>
    <w:rsid w:val="000336E6"/>
    <w:rsid w:val="00036944"/>
    <w:rsid w:val="00037126"/>
    <w:rsid w:val="000437DE"/>
    <w:rsid w:val="00044948"/>
    <w:rsid w:val="000449DA"/>
    <w:rsid w:val="00060F58"/>
    <w:rsid w:val="00062732"/>
    <w:rsid w:val="00063713"/>
    <w:rsid w:val="00064E9F"/>
    <w:rsid w:val="0006547F"/>
    <w:rsid w:val="00072B53"/>
    <w:rsid w:val="00072BAA"/>
    <w:rsid w:val="00074E59"/>
    <w:rsid w:val="000801A1"/>
    <w:rsid w:val="000816AA"/>
    <w:rsid w:val="000818EC"/>
    <w:rsid w:val="00084AED"/>
    <w:rsid w:val="00084CAE"/>
    <w:rsid w:val="00084D68"/>
    <w:rsid w:val="0009136E"/>
    <w:rsid w:val="00092951"/>
    <w:rsid w:val="000A6B10"/>
    <w:rsid w:val="000A6F88"/>
    <w:rsid w:val="000A724B"/>
    <w:rsid w:val="000B15CF"/>
    <w:rsid w:val="000B676F"/>
    <w:rsid w:val="000C0650"/>
    <w:rsid w:val="000C4A29"/>
    <w:rsid w:val="000C542E"/>
    <w:rsid w:val="000D5B7B"/>
    <w:rsid w:val="000E0FD4"/>
    <w:rsid w:val="000E38A4"/>
    <w:rsid w:val="000E4AF7"/>
    <w:rsid w:val="000F1FD4"/>
    <w:rsid w:val="000F6732"/>
    <w:rsid w:val="001051C2"/>
    <w:rsid w:val="00106EFE"/>
    <w:rsid w:val="00115812"/>
    <w:rsid w:val="001274BE"/>
    <w:rsid w:val="001305F5"/>
    <w:rsid w:val="00131667"/>
    <w:rsid w:val="00135A72"/>
    <w:rsid w:val="00142495"/>
    <w:rsid w:val="00143146"/>
    <w:rsid w:val="00145581"/>
    <w:rsid w:val="00157717"/>
    <w:rsid w:val="00162F4D"/>
    <w:rsid w:val="0017504B"/>
    <w:rsid w:val="0017768D"/>
    <w:rsid w:val="0018267A"/>
    <w:rsid w:val="00185512"/>
    <w:rsid w:val="001855A8"/>
    <w:rsid w:val="0018596F"/>
    <w:rsid w:val="00191655"/>
    <w:rsid w:val="00193938"/>
    <w:rsid w:val="001A46DA"/>
    <w:rsid w:val="001A5D65"/>
    <w:rsid w:val="001B561E"/>
    <w:rsid w:val="001B5B04"/>
    <w:rsid w:val="001B7100"/>
    <w:rsid w:val="001B7E29"/>
    <w:rsid w:val="001C4289"/>
    <w:rsid w:val="001C453E"/>
    <w:rsid w:val="001C496E"/>
    <w:rsid w:val="001D0FEE"/>
    <w:rsid w:val="001D65B6"/>
    <w:rsid w:val="001E06A1"/>
    <w:rsid w:val="001E2668"/>
    <w:rsid w:val="001E58F4"/>
    <w:rsid w:val="001F437C"/>
    <w:rsid w:val="00200FF5"/>
    <w:rsid w:val="0020159D"/>
    <w:rsid w:val="00204875"/>
    <w:rsid w:val="00215C68"/>
    <w:rsid w:val="00220273"/>
    <w:rsid w:val="0022045C"/>
    <w:rsid w:val="00222338"/>
    <w:rsid w:val="00222641"/>
    <w:rsid w:val="0022326B"/>
    <w:rsid w:val="00235C00"/>
    <w:rsid w:val="00237154"/>
    <w:rsid w:val="00241285"/>
    <w:rsid w:val="002455B5"/>
    <w:rsid w:val="002466EA"/>
    <w:rsid w:val="0025493D"/>
    <w:rsid w:val="00261B8C"/>
    <w:rsid w:val="00264CE2"/>
    <w:rsid w:val="00273B90"/>
    <w:rsid w:val="00277CE0"/>
    <w:rsid w:val="00281546"/>
    <w:rsid w:val="002858C4"/>
    <w:rsid w:val="00292697"/>
    <w:rsid w:val="002941AA"/>
    <w:rsid w:val="002A2AE5"/>
    <w:rsid w:val="002B01C2"/>
    <w:rsid w:val="002B27DA"/>
    <w:rsid w:val="002B3E52"/>
    <w:rsid w:val="002B779F"/>
    <w:rsid w:val="002C0CFE"/>
    <w:rsid w:val="002C34F4"/>
    <w:rsid w:val="002D2C86"/>
    <w:rsid w:val="002D2FC4"/>
    <w:rsid w:val="002D45AF"/>
    <w:rsid w:val="002D4E9D"/>
    <w:rsid w:val="002D6305"/>
    <w:rsid w:val="002E1639"/>
    <w:rsid w:val="003049A4"/>
    <w:rsid w:val="003070D8"/>
    <w:rsid w:val="00310007"/>
    <w:rsid w:val="00310254"/>
    <w:rsid w:val="00310FFD"/>
    <w:rsid w:val="00314A96"/>
    <w:rsid w:val="00322CD5"/>
    <w:rsid w:val="00330FF1"/>
    <w:rsid w:val="00331772"/>
    <w:rsid w:val="00331F11"/>
    <w:rsid w:val="0033356C"/>
    <w:rsid w:val="003405CE"/>
    <w:rsid w:val="00353E94"/>
    <w:rsid w:val="00356C04"/>
    <w:rsid w:val="003744EA"/>
    <w:rsid w:val="00381668"/>
    <w:rsid w:val="00383630"/>
    <w:rsid w:val="00384A9A"/>
    <w:rsid w:val="00390B0F"/>
    <w:rsid w:val="00390EA8"/>
    <w:rsid w:val="00391AE1"/>
    <w:rsid w:val="003A00F5"/>
    <w:rsid w:val="003A0AFD"/>
    <w:rsid w:val="003A115D"/>
    <w:rsid w:val="003A25DD"/>
    <w:rsid w:val="003B24E6"/>
    <w:rsid w:val="003B6BDE"/>
    <w:rsid w:val="003D079B"/>
    <w:rsid w:val="003D11B7"/>
    <w:rsid w:val="003D2DF8"/>
    <w:rsid w:val="003D6F60"/>
    <w:rsid w:val="003E4594"/>
    <w:rsid w:val="003E718C"/>
    <w:rsid w:val="003F12B4"/>
    <w:rsid w:val="003F1E75"/>
    <w:rsid w:val="00400E77"/>
    <w:rsid w:val="00406112"/>
    <w:rsid w:val="00414BE1"/>
    <w:rsid w:val="00417156"/>
    <w:rsid w:val="004243B2"/>
    <w:rsid w:val="00424B25"/>
    <w:rsid w:val="0043707F"/>
    <w:rsid w:val="004372C8"/>
    <w:rsid w:val="00440E15"/>
    <w:rsid w:val="0044122D"/>
    <w:rsid w:val="00443A07"/>
    <w:rsid w:val="00446B0E"/>
    <w:rsid w:val="004538BF"/>
    <w:rsid w:val="00454920"/>
    <w:rsid w:val="00457655"/>
    <w:rsid w:val="00462663"/>
    <w:rsid w:val="00465E38"/>
    <w:rsid w:val="0047617F"/>
    <w:rsid w:val="0047645D"/>
    <w:rsid w:val="00485BE0"/>
    <w:rsid w:val="004900AC"/>
    <w:rsid w:val="0049023B"/>
    <w:rsid w:val="004946F1"/>
    <w:rsid w:val="00495DB1"/>
    <w:rsid w:val="004967B6"/>
    <w:rsid w:val="004968E5"/>
    <w:rsid w:val="004A1703"/>
    <w:rsid w:val="004B3BBF"/>
    <w:rsid w:val="004B3C8A"/>
    <w:rsid w:val="004B6343"/>
    <w:rsid w:val="004B75BA"/>
    <w:rsid w:val="004C2D13"/>
    <w:rsid w:val="004C461A"/>
    <w:rsid w:val="004D290E"/>
    <w:rsid w:val="004D41BF"/>
    <w:rsid w:val="004E5EC9"/>
    <w:rsid w:val="004F20E3"/>
    <w:rsid w:val="00500A2C"/>
    <w:rsid w:val="00505FF5"/>
    <w:rsid w:val="005070E0"/>
    <w:rsid w:val="0051210C"/>
    <w:rsid w:val="00526134"/>
    <w:rsid w:val="0053647D"/>
    <w:rsid w:val="005420CD"/>
    <w:rsid w:val="0054296A"/>
    <w:rsid w:val="00547D57"/>
    <w:rsid w:val="0055216A"/>
    <w:rsid w:val="00553CA9"/>
    <w:rsid w:val="005543C6"/>
    <w:rsid w:val="00562239"/>
    <w:rsid w:val="00563A79"/>
    <w:rsid w:val="00563E8B"/>
    <w:rsid w:val="005642B9"/>
    <w:rsid w:val="0056633F"/>
    <w:rsid w:val="00570275"/>
    <w:rsid w:val="0057150C"/>
    <w:rsid w:val="00571B1E"/>
    <w:rsid w:val="00581830"/>
    <w:rsid w:val="00587F87"/>
    <w:rsid w:val="005A13E8"/>
    <w:rsid w:val="005A20BF"/>
    <w:rsid w:val="005A5440"/>
    <w:rsid w:val="005A7DAB"/>
    <w:rsid w:val="005B10DE"/>
    <w:rsid w:val="005B462F"/>
    <w:rsid w:val="005C1F9F"/>
    <w:rsid w:val="005C279B"/>
    <w:rsid w:val="005C3100"/>
    <w:rsid w:val="005C6793"/>
    <w:rsid w:val="005D0187"/>
    <w:rsid w:val="005D6F28"/>
    <w:rsid w:val="005E053A"/>
    <w:rsid w:val="005E3651"/>
    <w:rsid w:val="005E4B88"/>
    <w:rsid w:val="005E6453"/>
    <w:rsid w:val="005E7716"/>
    <w:rsid w:val="005F4A6D"/>
    <w:rsid w:val="005F7E57"/>
    <w:rsid w:val="006165E8"/>
    <w:rsid w:val="006221E7"/>
    <w:rsid w:val="00624B5B"/>
    <w:rsid w:val="0062562A"/>
    <w:rsid w:val="00626258"/>
    <w:rsid w:val="006320A8"/>
    <w:rsid w:val="00634EF6"/>
    <w:rsid w:val="00637F3E"/>
    <w:rsid w:val="00643C3F"/>
    <w:rsid w:val="00651701"/>
    <w:rsid w:val="00651FE2"/>
    <w:rsid w:val="006534D5"/>
    <w:rsid w:val="00660364"/>
    <w:rsid w:val="00670737"/>
    <w:rsid w:val="00671C39"/>
    <w:rsid w:val="00674C73"/>
    <w:rsid w:val="00674E21"/>
    <w:rsid w:val="0067566E"/>
    <w:rsid w:val="00676900"/>
    <w:rsid w:val="0069150A"/>
    <w:rsid w:val="00691AC0"/>
    <w:rsid w:val="0069653A"/>
    <w:rsid w:val="00697646"/>
    <w:rsid w:val="006A1882"/>
    <w:rsid w:val="006A41AB"/>
    <w:rsid w:val="006A71E7"/>
    <w:rsid w:val="006B0059"/>
    <w:rsid w:val="006B5E13"/>
    <w:rsid w:val="006C433A"/>
    <w:rsid w:val="006C6DC8"/>
    <w:rsid w:val="006C7501"/>
    <w:rsid w:val="006D0248"/>
    <w:rsid w:val="006D0E0B"/>
    <w:rsid w:val="006E5928"/>
    <w:rsid w:val="006E7000"/>
    <w:rsid w:val="006F202A"/>
    <w:rsid w:val="006F5905"/>
    <w:rsid w:val="006F5E2D"/>
    <w:rsid w:val="00700F5F"/>
    <w:rsid w:val="00702814"/>
    <w:rsid w:val="0070672C"/>
    <w:rsid w:val="00717296"/>
    <w:rsid w:val="00721A46"/>
    <w:rsid w:val="007245E2"/>
    <w:rsid w:val="0073100D"/>
    <w:rsid w:val="00731A82"/>
    <w:rsid w:val="007331B1"/>
    <w:rsid w:val="00733AD2"/>
    <w:rsid w:val="00733D4D"/>
    <w:rsid w:val="00734F7A"/>
    <w:rsid w:val="00743C31"/>
    <w:rsid w:val="00745AB6"/>
    <w:rsid w:val="00745D91"/>
    <w:rsid w:val="00750A36"/>
    <w:rsid w:val="0075685C"/>
    <w:rsid w:val="00760CE9"/>
    <w:rsid w:val="0076139B"/>
    <w:rsid w:val="00771DD0"/>
    <w:rsid w:val="00772551"/>
    <w:rsid w:val="00787CB2"/>
    <w:rsid w:val="00791EAD"/>
    <w:rsid w:val="0079451A"/>
    <w:rsid w:val="00795BC9"/>
    <w:rsid w:val="007A0E15"/>
    <w:rsid w:val="007A1051"/>
    <w:rsid w:val="007A6123"/>
    <w:rsid w:val="007B1022"/>
    <w:rsid w:val="007B5B85"/>
    <w:rsid w:val="007B7FC1"/>
    <w:rsid w:val="007C1E0E"/>
    <w:rsid w:val="007C62AF"/>
    <w:rsid w:val="007D129B"/>
    <w:rsid w:val="007D73F1"/>
    <w:rsid w:val="007E6F80"/>
    <w:rsid w:val="007F3A99"/>
    <w:rsid w:val="008112FF"/>
    <w:rsid w:val="008129EA"/>
    <w:rsid w:val="00814683"/>
    <w:rsid w:val="008147A2"/>
    <w:rsid w:val="008148B4"/>
    <w:rsid w:val="00821EDB"/>
    <w:rsid w:val="008243B7"/>
    <w:rsid w:val="008322E9"/>
    <w:rsid w:val="00833157"/>
    <w:rsid w:val="00833687"/>
    <w:rsid w:val="008363C6"/>
    <w:rsid w:val="00843BE3"/>
    <w:rsid w:val="00845011"/>
    <w:rsid w:val="0084649D"/>
    <w:rsid w:val="00847F5F"/>
    <w:rsid w:val="008500DA"/>
    <w:rsid w:val="00854DCA"/>
    <w:rsid w:val="008620E4"/>
    <w:rsid w:val="0087295E"/>
    <w:rsid w:val="0087771A"/>
    <w:rsid w:val="00880BA8"/>
    <w:rsid w:val="00883283"/>
    <w:rsid w:val="00884274"/>
    <w:rsid w:val="00885178"/>
    <w:rsid w:val="00886733"/>
    <w:rsid w:val="008870D6"/>
    <w:rsid w:val="008908D6"/>
    <w:rsid w:val="00891100"/>
    <w:rsid w:val="008B0A06"/>
    <w:rsid w:val="008B20AD"/>
    <w:rsid w:val="008B5C1C"/>
    <w:rsid w:val="008C50B2"/>
    <w:rsid w:val="008C7473"/>
    <w:rsid w:val="008D3A39"/>
    <w:rsid w:val="008D478C"/>
    <w:rsid w:val="008E4BC7"/>
    <w:rsid w:val="008E4DAE"/>
    <w:rsid w:val="008F1758"/>
    <w:rsid w:val="008F2437"/>
    <w:rsid w:val="008F5ECE"/>
    <w:rsid w:val="00900398"/>
    <w:rsid w:val="00901537"/>
    <w:rsid w:val="009030B0"/>
    <w:rsid w:val="00912191"/>
    <w:rsid w:val="009138E2"/>
    <w:rsid w:val="00916841"/>
    <w:rsid w:val="00917F7D"/>
    <w:rsid w:val="009249BD"/>
    <w:rsid w:val="00927026"/>
    <w:rsid w:val="0093099E"/>
    <w:rsid w:val="00940E23"/>
    <w:rsid w:val="0094156B"/>
    <w:rsid w:val="00943FCF"/>
    <w:rsid w:val="00944890"/>
    <w:rsid w:val="00945328"/>
    <w:rsid w:val="00947A7D"/>
    <w:rsid w:val="00952464"/>
    <w:rsid w:val="00957DBB"/>
    <w:rsid w:val="0096061B"/>
    <w:rsid w:val="00961207"/>
    <w:rsid w:val="0096265D"/>
    <w:rsid w:val="009654E4"/>
    <w:rsid w:val="00973301"/>
    <w:rsid w:val="0097788F"/>
    <w:rsid w:val="00980F78"/>
    <w:rsid w:val="00981933"/>
    <w:rsid w:val="0098445B"/>
    <w:rsid w:val="00986BFB"/>
    <w:rsid w:val="009905B1"/>
    <w:rsid w:val="009949B7"/>
    <w:rsid w:val="009949E7"/>
    <w:rsid w:val="00994A84"/>
    <w:rsid w:val="00997479"/>
    <w:rsid w:val="00997C6E"/>
    <w:rsid w:val="009A1D12"/>
    <w:rsid w:val="009A3858"/>
    <w:rsid w:val="009A5B23"/>
    <w:rsid w:val="009B1798"/>
    <w:rsid w:val="009B36C1"/>
    <w:rsid w:val="009B4A59"/>
    <w:rsid w:val="009C274F"/>
    <w:rsid w:val="009C695E"/>
    <w:rsid w:val="009C7786"/>
    <w:rsid w:val="009C7CA9"/>
    <w:rsid w:val="009D0D17"/>
    <w:rsid w:val="009D0E91"/>
    <w:rsid w:val="009D22BC"/>
    <w:rsid w:val="009D34E4"/>
    <w:rsid w:val="009D684C"/>
    <w:rsid w:val="009D7393"/>
    <w:rsid w:val="009D7A1C"/>
    <w:rsid w:val="009E2A8D"/>
    <w:rsid w:val="009E5B0A"/>
    <w:rsid w:val="009F34BF"/>
    <w:rsid w:val="00A024F4"/>
    <w:rsid w:val="00A06D73"/>
    <w:rsid w:val="00A11C26"/>
    <w:rsid w:val="00A12183"/>
    <w:rsid w:val="00A12BB5"/>
    <w:rsid w:val="00A15848"/>
    <w:rsid w:val="00A15A8E"/>
    <w:rsid w:val="00A15C35"/>
    <w:rsid w:val="00A2030A"/>
    <w:rsid w:val="00A25C66"/>
    <w:rsid w:val="00A27999"/>
    <w:rsid w:val="00A36164"/>
    <w:rsid w:val="00A373EE"/>
    <w:rsid w:val="00A40A3A"/>
    <w:rsid w:val="00A503A1"/>
    <w:rsid w:val="00A506F6"/>
    <w:rsid w:val="00A55E85"/>
    <w:rsid w:val="00A6224D"/>
    <w:rsid w:val="00A64C4A"/>
    <w:rsid w:val="00A662B3"/>
    <w:rsid w:val="00A67371"/>
    <w:rsid w:val="00A71160"/>
    <w:rsid w:val="00A72D40"/>
    <w:rsid w:val="00A766B8"/>
    <w:rsid w:val="00A809F1"/>
    <w:rsid w:val="00A818A9"/>
    <w:rsid w:val="00A818C8"/>
    <w:rsid w:val="00A84588"/>
    <w:rsid w:val="00A8482F"/>
    <w:rsid w:val="00A86275"/>
    <w:rsid w:val="00A8628A"/>
    <w:rsid w:val="00A87B23"/>
    <w:rsid w:val="00AA046A"/>
    <w:rsid w:val="00AA27F5"/>
    <w:rsid w:val="00AA3190"/>
    <w:rsid w:val="00AA371F"/>
    <w:rsid w:val="00AA3C0C"/>
    <w:rsid w:val="00AC5830"/>
    <w:rsid w:val="00AC651F"/>
    <w:rsid w:val="00AC769D"/>
    <w:rsid w:val="00AD2609"/>
    <w:rsid w:val="00AD301F"/>
    <w:rsid w:val="00AD37D8"/>
    <w:rsid w:val="00AD53D0"/>
    <w:rsid w:val="00AE1F3C"/>
    <w:rsid w:val="00AE37AF"/>
    <w:rsid w:val="00AF49A1"/>
    <w:rsid w:val="00AF634D"/>
    <w:rsid w:val="00B0402B"/>
    <w:rsid w:val="00B041D1"/>
    <w:rsid w:val="00B1095A"/>
    <w:rsid w:val="00B10BAA"/>
    <w:rsid w:val="00B1722C"/>
    <w:rsid w:val="00B174F9"/>
    <w:rsid w:val="00B21472"/>
    <w:rsid w:val="00B225DF"/>
    <w:rsid w:val="00B26328"/>
    <w:rsid w:val="00B34F29"/>
    <w:rsid w:val="00B3728D"/>
    <w:rsid w:val="00B41644"/>
    <w:rsid w:val="00B43DC7"/>
    <w:rsid w:val="00B478CE"/>
    <w:rsid w:val="00B52EAB"/>
    <w:rsid w:val="00B63D5E"/>
    <w:rsid w:val="00B64CC8"/>
    <w:rsid w:val="00B66165"/>
    <w:rsid w:val="00B71AC4"/>
    <w:rsid w:val="00B75A64"/>
    <w:rsid w:val="00B75F96"/>
    <w:rsid w:val="00B801FD"/>
    <w:rsid w:val="00B824E1"/>
    <w:rsid w:val="00B90155"/>
    <w:rsid w:val="00B95A37"/>
    <w:rsid w:val="00B971FC"/>
    <w:rsid w:val="00BA201F"/>
    <w:rsid w:val="00BA282B"/>
    <w:rsid w:val="00BA3D74"/>
    <w:rsid w:val="00BB02D2"/>
    <w:rsid w:val="00BB2936"/>
    <w:rsid w:val="00BB4EDD"/>
    <w:rsid w:val="00BB5CCA"/>
    <w:rsid w:val="00BB6EE2"/>
    <w:rsid w:val="00BC2178"/>
    <w:rsid w:val="00BC4BEF"/>
    <w:rsid w:val="00BC5E79"/>
    <w:rsid w:val="00BC60C6"/>
    <w:rsid w:val="00BD7CB2"/>
    <w:rsid w:val="00BE17FA"/>
    <w:rsid w:val="00BE6CE5"/>
    <w:rsid w:val="00BE6E6C"/>
    <w:rsid w:val="00BE7275"/>
    <w:rsid w:val="00BF0CB6"/>
    <w:rsid w:val="00BF36DC"/>
    <w:rsid w:val="00BF37FC"/>
    <w:rsid w:val="00BF7000"/>
    <w:rsid w:val="00C00935"/>
    <w:rsid w:val="00C04259"/>
    <w:rsid w:val="00C04615"/>
    <w:rsid w:val="00C11D50"/>
    <w:rsid w:val="00C1333D"/>
    <w:rsid w:val="00C179FA"/>
    <w:rsid w:val="00C208F2"/>
    <w:rsid w:val="00C27BF5"/>
    <w:rsid w:val="00C34742"/>
    <w:rsid w:val="00C35EA6"/>
    <w:rsid w:val="00C362B4"/>
    <w:rsid w:val="00C42558"/>
    <w:rsid w:val="00C44DB9"/>
    <w:rsid w:val="00C51AC2"/>
    <w:rsid w:val="00C51FD2"/>
    <w:rsid w:val="00C5336F"/>
    <w:rsid w:val="00C62CB1"/>
    <w:rsid w:val="00C7277C"/>
    <w:rsid w:val="00C73B0A"/>
    <w:rsid w:val="00C75116"/>
    <w:rsid w:val="00C83328"/>
    <w:rsid w:val="00C8518C"/>
    <w:rsid w:val="00C91A45"/>
    <w:rsid w:val="00C94093"/>
    <w:rsid w:val="00CA2887"/>
    <w:rsid w:val="00CA68A0"/>
    <w:rsid w:val="00CB20F2"/>
    <w:rsid w:val="00CB2939"/>
    <w:rsid w:val="00CB35CA"/>
    <w:rsid w:val="00CB410E"/>
    <w:rsid w:val="00CC1B2F"/>
    <w:rsid w:val="00CC37A2"/>
    <w:rsid w:val="00CC5178"/>
    <w:rsid w:val="00CD2749"/>
    <w:rsid w:val="00CD3008"/>
    <w:rsid w:val="00CD4A2C"/>
    <w:rsid w:val="00CD6F00"/>
    <w:rsid w:val="00CE7C99"/>
    <w:rsid w:val="00CF680F"/>
    <w:rsid w:val="00D01114"/>
    <w:rsid w:val="00D05D4A"/>
    <w:rsid w:val="00D1301D"/>
    <w:rsid w:val="00D17192"/>
    <w:rsid w:val="00D31136"/>
    <w:rsid w:val="00D31DBD"/>
    <w:rsid w:val="00D324BA"/>
    <w:rsid w:val="00D34739"/>
    <w:rsid w:val="00D351E5"/>
    <w:rsid w:val="00D42382"/>
    <w:rsid w:val="00D44102"/>
    <w:rsid w:val="00D4424C"/>
    <w:rsid w:val="00D45E2C"/>
    <w:rsid w:val="00D46642"/>
    <w:rsid w:val="00D54B55"/>
    <w:rsid w:val="00D6647E"/>
    <w:rsid w:val="00D72248"/>
    <w:rsid w:val="00D76F32"/>
    <w:rsid w:val="00D826DC"/>
    <w:rsid w:val="00D875D9"/>
    <w:rsid w:val="00D92F32"/>
    <w:rsid w:val="00D93336"/>
    <w:rsid w:val="00D97C66"/>
    <w:rsid w:val="00DB1069"/>
    <w:rsid w:val="00DB4591"/>
    <w:rsid w:val="00DB60CD"/>
    <w:rsid w:val="00DC2280"/>
    <w:rsid w:val="00DD1A5A"/>
    <w:rsid w:val="00DD3B58"/>
    <w:rsid w:val="00DD60DD"/>
    <w:rsid w:val="00DD7592"/>
    <w:rsid w:val="00DE521B"/>
    <w:rsid w:val="00DF70A4"/>
    <w:rsid w:val="00E04921"/>
    <w:rsid w:val="00E14711"/>
    <w:rsid w:val="00E159D1"/>
    <w:rsid w:val="00E1613E"/>
    <w:rsid w:val="00E22935"/>
    <w:rsid w:val="00E239DC"/>
    <w:rsid w:val="00E317D7"/>
    <w:rsid w:val="00E3650F"/>
    <w:rsid w:val="00E4121B"/>
    <w:rsid w:val="00E462DE"/>
    <w:rsid w:val="00E47A0C"/>
    <w:rsid w:val="00E54B2E"/>
    <w:rsid w:val="00E561E4"/>
    <w:rsid w:val="00E57394"/>
    <w:rsid w:val="00E72303"/>
    <w:rsid w:val="00E7312D"/>
    <w:rsid w:val="00E77035"/>
    <w:rsid w:val="00E810B6"/>
    <w:rsid w:val="00E84BD9"/>
    <w:rsid w:val="00E878ED"/>
    <w:rsid w:val="00E919E1"/>
    <w:rsid w:val="00E94534"/>
    <w:rsid w:val="00E94855"/>
    <w:rsid w:val="00E9526F"/>
    <w:rsid w:val="00E96419"/>
    <w:rsid w:val="00EA0C57"/>
    <w:rsid w:val="00EB2A16"/>
    <w:rsid w:val="00EC1F60"/>
    <w:rsid w:val="00EC6B35"/>
    <w:rsid w:val="00ED07BF"/>
    <w:rsid w:val="00ED1E94"/>
    <w:rsid w:val="00ED6961"/>
    <w:rsid w:val="00ED7F19"/>
    <w:rsid w:val="00EE09B2"/>
    <w:rsid w:val="00EE0F92"/>
    <w:rsid w:val="00EE4781"/>
    <w:rsid w:val="00EE57E0"/>
    <w:rsid w:val="00EE597B"/>
    <w:rsid w:val="00EF0825"/>
    <w:rsid w:val="00EF29B0"/>
    <w:rsid w:val="00EF656F"/>
    <w:rsid w:val="00EF7A78"/>
    <w:rsid w:val="00F01A9F"/>
    <w:rsid w:val="00F021CA"/>
    <w:rsid w:val="00F02D73"/>
    <w:rsid w:val="00F11949"/>
    <w:rsid w:val="00F11F4B"/>
    <w:rsid w:val="00F209F9"/>
    <w:rsid w:val="00F2528B"/>
    <w:rsid w:val="00F254F1"/>
    <w:rsid w:val="00F27982"/>
    <w:rsid w:val="00F3330A"/>
    <w:rsid w:val="00F36034"/>
    <w:rsid w:val="00F3767F"/>
    <w:rsid w:val="00F420B1"/>
    <w:rsid w:val="00F437A1"/>
    <w:rsid w:val="00F53F7C"/>
    <w:rsid w:val="00F54287"/>
    <w:rsid w:val="00F54B60"/>
    <w:rsid w:val="00F77A0A"/>
    <w:rsid w:val="00F80E9C"/>
    <w:rsid w:val="00F815D9"/>
    <w:rsid w:val="00F84B18"/>
    <w:rsid w:val="00F87660"/>
    <w:rsid w:val="00F876B4"/>
    <w:rsid w:val="00F90EBB"/>
    <w:rsid w:val="00F91A8E"/>
    <w:rsid w:val="00F95421"/>
    <w:rsid w:val="00FA3639"/>
    <w:rsid w:val="00FA5BDD"/>
    <w:rsid w:val="00FB16CF"/>
    <w:rsid w:val="00FB2003"/>
    <w:rsid w:val="00FB4243"/>
    <w:rsid w:val="00FC1536"/>
    <w:rsid w:val="00FC2AB7"/>
    <w:rsid w:val="00FD3C3D"/>
    <w:rsid w:val="00FD517D"/>
    <w:rsid w:val="00FD6065"/>
    <w:rsid w:val="00FD690C"/>
    <w:rsid w:val="00FE2142"/>
    <w:rsid w:val="00FE3917"/>
    <w:rsid w:val="00FF62DB"/>
    <w:rsid w:val="00FF6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4C9C"/>
  <w15:docId w15:val="{8DB2FC7A-0AB0-4433-A4D8-94D0EDBD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uiPriority w:val="9"/>
    <w:qFormat/>
    <w:pPr>
      <w:outlineLvl w:val="0"/>
    </w:pPr>
    <w:rPr>
      <w:i/>
    </w:rPr>
  </w:style>
  <w:style w:type="paragraph" w:styleId="Heading2">
    <w:name w:val="heading 2"/>
    <w:basedOn w:val="Standard"/>
    <w:next w:val="Textbody"/>
    <w:uiPriority w:val="9"/>
    <w:semiHidden/>
    <w:unhideWhenUsed/>
    <w:qFormat/>
    <w:pPr>
      <w:keepNext/>
      <w:spacing w:before="240" w:after="60"/>
      <w:outlineLvl w:val="1"/>
    </w:pPr>
    <w:rPr>
      <w:rFonts w:ascii="Cambria" w:hAnsi="Cambria"/>
      <w:b/>
      <w:bCs/>
      <w:i/>
      <w:iCs/>
      <w:sz w:val="28"/>
      <w:szCs w:val="28"/>
    </w:rPr>
  </w:style>
  <w:style w:type="paragraph" w:styleId="Heading3">
    <w:name w:val="heading 3"/>
    <w:basedOn w:val="Standard"/>
    <w:next w:val="Textbody"/>
    <w:uiPriority w:val="9"/>
    <w:semiHidden/>
    <w:unhideWhenUsed/>
    <w:qFormat/>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color w:val="000000"/>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Body1">
    <w:name w:val="Body 1"/>
    <w:pPr>
      <w:widowControl/>
    </w:pPr>
    <w:rPr>
      <w:color w:val="000000"/>
      <w:sz w:val="24"/>
    </w:rPr>
  </w:style>
  <w:style w:type="paragraph" w:styleId="Title">
    <w:name w:val="Title"/>
    <w:basedOn w:val="Standard"/>
    <w:next w:val="Subtitle"/>
    <w:uiPriority w:val="10"/>
    <w:qFormat/>
    <w:rPr>
      <w:b/>
      <w:bCs/>
      <w:sz w:val="22"/>
      <w:szCs w:val="36"/>
    </w:rPr>
  </w:style>
  <w:style w:type="paragraph" w:styleId="Subtitle">
    <w:name w:val="Subtitle"/>
    <w:basedOn w:val="Standard"/>
    <w:next w:val="Textbody"/>
    <w:uiPriority w:val="11"/>
    <w:qFormat/>
    <w:rPr>
      <w:i/>
      <w:iCs/>
      <w:color w:val="4F81BD"/>
      <w:sz w:val="28"/>
      <w:szCs w:val="28"/>
    </w:rPr>
  </w:style>
  <w:style w:type="paragraph" w:styleId="BalloonText">
    <w:name w:val="Balloon Text"/>
    <w:basedOn w:val="Standard"/>
    <w:rPr>
      <w:rFonts w:ascii="Tahoma" w:hAnsi="Tahoma"/>
      <w:sz w:val="16"/>
    </w:rPr>
  </w:style>
  <w:style w:type="paragraph" w:styleId="ListParagraph">
    <w:name w:val="List Paragraph"/>
    <w:basedOn w:val="Standard"/>
    <w:qFormat/>
    <w:pPr>
      <w:ind w:left="720"/>
    </w:pPr>
  </w:style>
  <w:style w:type="paragraph" w:customStyle="1" w:styleId="Textbodyindent">
    <w:name w:val="Text body indent"/>
    <w:basedOn w:val="Standard"/>
    <w:pPr>
      <w:ind w:left="720" w:hanging="720"/>
    </w:pPr>
    <w:rPr>
      <w:lang w:eastAsia="en-US"/>
    </w:rPr>
  </w:style>
  <w:style w:type="paragraph" w:styleId="z-TopofForm">
    <w:name w:val="HTML Top of Form"/>
    <w:basedOn w:val="Standard"/>
    <w:pPr>
      <w:pBdr>
        <w:bottom w:val="single" w:sz="6" w:space="1" w:color="00000A"/>
      </w:pBdr>
      <w:jc w:val="center"/>
    </w:pPr>
    <w:rPr>
      <w:rFonts w:ascii="Arial" w:hAnsi="Arial" w:cs="Arial"/>
      <w:vanish/>
      <w:sz w:val="16"/>
      <w:szCs w:val="16"/>
    </w:rPr>
  </w:style>
  <w:style w:type="paragraph" w:styleId="z-BottomofForm">
    <w:name w:val="HTML Bottom of Form"/>
    <w:basedOn w:val="Standard"/>
    <w:pPr>
      <w:pBdr>
        <w:top w:val="single" w:sz="6" w:space="1" w:color="00000A"/>
      </w:pBdr>
      <w:jc w:val="center"/>
    </w:pPr>
    <w:rPr>
      <w:rFonts w:ascii="Arial" w:hAnsi="Arial" w:cs="Arial"/>
      <w:vanish/>
      <w:sz w:val="16"/>
      <w:szCs w:val="16"/>
    </w:rPr>
  </w:style>
  <w:style w:type="paragraph" w:customStyle="1" w:styleId="initial-text">
    <w:name w:val="initial-text"/>
    <w:basedOn w:val="Standard"/>
    <w:pPr>
      <w:spacing w:before="100" w:after="100"/>
    </w:pPr>
  </w:style>
  <w:style w:type="paragraph" w:customStyle="1" w:styleId="planningcount">
    <w:name w:val="planning__count"/>
    <w:basedOn w:val="Standard"/>
    <w:pPr>
      <w:spacing w:before="100" w:after="100"/>
    </w:pPr>
  </w:style>
  <w:style w:type="paragraph" w:customStyle="1" w:styleId="aolmailmsonormal">
    <w:name w:val="aolmail_msonormal"/>
    <w:basedOn w:val="Standard"/>
    <w:pPr>
      <w:spacing w:before="100" w:after="100"/>
    </w:pPr>
  </w:style>
  <w:style w:type="paragraph" w:customStyle="1" w:styleId="yiv9183984597msonormal">
    <w:name w:val="yiv9183984597msonormal"/>
    <w:basedOn w:val="Standard"/>
    <w:pPr>
      <w:spacing w:before="100" w:after="100"/>
    </w:pPr>
  </w:style>
  <w:style w:type="paragraph" w:customStyle="1" w:styleId="yiv3643031900msonormal">
    <w:name w:val="yiv3643031900msonormal"/>
    <w:basedOn w:val="Standard"/>
    <w:pPr>
      <w:spacing w:before="100" w:after="100"/>
    </w:pPr>
  </w:style>
  <w:style w:type="paragraph" w:customStyle="1" w:styleId="Header2">
    <w:name w:val="Header 2"/>
    <w:basedOn w:val="Heading1"/>
    <w:pPr>
      <w:ind w:left="709"/>
    </w:pPr>
    <w:rPr>
      <w:b/>
      <w:i w:val="0"/>
      <w:color w:val="222A35"/>
      <w:szCs w:val="22"/>
    </w:rPr>
  </w:style>
  <w:style w:type="paragraph" w:styleId="Header">
    <w:name w:val="header"/>
    <w:basedOn w:val="Standard"/>
    <w:pPr>
      <w:suppressLineNumbers/>
      <w:tabs>
        <w:tab w:val="center" w:pos="4513"/>
        <w:tab w:val="right" w:pos="9026"/>
      </w:tabs>
    </w:pPr>
  </w:style>
  <w:style w:type="paragraph" w:styleId="Footer">
    <w:name w:val="footer"/>
    <w:basedOn w:val="Standard"/>
    <w:pPr>
      <w:suppressLineNumbers/>
      <w:tabs>
        <w:tab w:val="center" w:pos="4513"/>
        <w:tab w:val="right" w:pos="9026"/>
      </w:tabs>
    </w:pPr>
  </w:style>
  <w:style w:type="paragraph" w:customStyle="1" w:styleId="yiv7845532521msonormal">
    <w:name w:val="yiv7845532521msonormal"/>
    <w:basedOn w:val="Standard"/>
    <w:pPr>
      <w:spacing w:before="100" w:after="100"/>
    </w:pPr>
  </w:style>
  <w:style w:type="paragraph" w:customStyle="1" w:styleId="yiv5524245248msonormal">
    <w:name w:val="yiv5524245248msonormal"/>
    <w:basedOn w:val="Standard"/>
    <w:pPr>
      <w:spacing w:before="100" w:after="100"/>
    </w:pPr>
  </w:style>
  <w:style w:type="paragraph" w:customStyle="1" w:styleId="yiv3848813656msoplaintext">
    <w:name w:val="yiv3848813656msoplaintext"/>
    <w:basedOn w:val="Standard"/>
    <w:pPr>
      <w:spacing w:before="100" w:after="100"/>
    </w:pPr>
  </w:style>
  <w:style w:type="paragraph" w:customStyle="1" w:styleId="yiv3848813656msonormal">
    <w:name w:val="yiv3848813656msonormal"/>
    <w:basedOn w:val="Standard"/>
    <w:pPr>
      <w:spacing w:before="100" w:after="100"/>
    </w:pPr>
  </w:style>
  <w:style w:type="paragraph" w:customStyle="1" w:styleId="yiv8724455993p1">
    <w:name w:val="yiv8724455993p1"/>
    <w:basedOn w:val="Standard"/>
    <w:pPr>
      <w:spacing w:before="100" w:after="100"/>
    </w:pPr>
  </w:style>
  <w:style w:type="paragraph" w:customStyle="1" w:styleId="yiv7722358464msonormal">
    <w:name w:val="yiv7722358464msonormal"/>
    <w:basedOn w:val="Standard"/>
    <w:pPr>
      <w:spacing w:before="100" w:after="100"/>
    </w:pPr>
  </w:style>
  <w:style w:type="paragraph" w:customStyle="1" w:styleId="yiv0760935229msonormal">
    <w:name w:val="yiv0760935229msonormal"/>
    <w:basedOn w:val="Standard"/>
    <w:pPr>
      <w:spacing w:before="100" w:after="100"/>
    </w:pPr>
  </w:style>
  <w:style w:type="character" w:customStyle="1" w:styleId="Heading1Char">
    <w:name w:val="Heading 1 Char"/>
    <w:rPr>
      <w:i/>
      <w:color w:val="000000"/>
    </w:rPr>
  </w:style>
  <w:style w:type="character" w:customStyle="1" w:styleId="TitleChar">
    <w:name w:val="Title Char"/>
    <w:rPr>
      <w:b/>
      <w:color w:val="000000"/>
      <w:sz w:val="22"/>
    </w:rPr>
  </w:style>
  <w:style w:type="character" w:customStyle="1" w:styleId="BalloonTextChar">
    <w:name w:val="Balloon Text Char"/>
    <w:rPr>
      <w:rFonts w:ascii="Tahoma" w:hAnsi="Tahoma"/>
      <w:sz w:val="16"/>
    </w:rPr>
  </w:style>
  <w:style w:type="character" w:customStyle="1" w:styleId="Internetlink">
    <w:name w:val="Internet link"/>
    <w:rPr>
      <w:color w:val="0000FF"/>
      <w:u w:val="single"/>
    </w:rPr>
  </w:style>
  <w:style w:type="character" w:customStyle="1" w:styleId="apple-converted-space">
    <w:name w:val="apple-converted-space"/>
  </w:style>
  <w:style w:type="character" w:customStyle="1" w:styleId="BodyTextIndentChar">
    <w:name w:val="Body Text Indent Char"/>
    <w:rPr>
      <w:sz w:val="24"/>
      <w:lang w:eastAsia="en-US"/>
    </w:rPr>
  </w:style>
  <w:style w:type="character" w:customStyle="1" w:styleId="property-label">
    <w:name w:val="property-label"/>
  </w:style>
  <w:style w:type="character" w:customStyle="1" w:styleId="property-value">
    <w:name w:val="property-value"/>
  </w:style>
  <w:style w:type="character" w:customStyle="1" w:styleId="Heading2Char">
    <w:name w:val="Heading 2 Char"/>
    <w:rPr>
      <w:rFonts w:ascii="Cambria" w:eastAsia="Times New Roman" w:hAnsi="Cambria" w:cs="Times New Roman"/>
      <w:b/>
      <w:bCs/>
      <w:i/>
      <w:iCs/>
      <w:sz w:val="28"/>
      <w:szCs w:val="28"/>
    </w:rPr>
  </w:style>
  <w:style w:type="character" w:customStyle="1" w:styleId="Heading3Char">
    <w:name w:val="Heading 3 Char"/>
    <w:rPr>
      <w:rFonts w:ascii="Cambria" w:eastAsia="Times New Roman" w:hAnsi="Cambria" w:cs="Times New Roman"/>
      <w:b/>
      <w:bCs/>
      <w:sz w:val="26"/>
      <w:szCs w:val="26"/>
    </w:rPr>
  </w:style>
  <w:style w:type="character" w:customStyle="1" w:styleId="link">
    <w:name w:val="link"/>
  </w:style>
  <w:style w:type="character" w:customStyle="1" w:styleId="z-TopofFormChar">
    <w:name w:val="z-Top of Form Char"/>
    <w:rPr>
      <w:rFonts w:ascii="Arial" w:hAnsi="Arial" w:cs="Arial"/>
      <w:vanish/>
      <w:sz w:val="16"/>
      <w:szCs w:val="16"/>
    </w:rPr>
  </w:style>
  <w:style w:type="character" w:customStyle="1" w:styleId="status-name">
    <w:name w:val="status-name"/>
  </w:style>
  <w:style w:type="character" w:customStyle="1" w:styleId="styled-checkbox">
    <w:name w:val="styled-checkbox"/>
  </w:style>
  <w:style w:type="character" w:customStyle="1" w:styleId="z-BottomofFormChar">
    <w:name w:val="z-Bottom of Form Char"/>
    <w:rPr>
      <w:rFonts w:ascii="Arial" w:hAnsi="Arial" w:cs="Arial"/>
      <w:vanish/>
      <w:sz w:val="16"/>
      <w:szCs w:val="16"/>
    </w:rPr>
  </w:style>
  <w:style w:type="character" w:styleId="UnresolvedMention">
    <w:name w:val="Unresolved Mention"/>
    <w:rPr>
      <w:color w:val="808080"/>
    </w:rPr>
  </w:style>
  <w:style w:type="character" w:customStyle="1" w:styleId="Heading1Char1">
    <w:name w:val="Heading 1 Char1"/>
    <w:rPr>
      <w:i/>
      <w:color w:val="000000"/>
    </w:rPr>
  </w:style>
  <w:style w:type="character" w:customStyle="1" w:styleId="Header2Char">
    <w:name w:val="Header 2 Char"/>
    <w:rPr>
      <w:b/>
      <w:i w:val="0"/>
      <w:color w:val="222A35"/>
      <w:sz w:val="28"/>
      <w:szCs w:val="22"/>
    </w:rPr>
  </w:style>
  <w:style w:type="character" w:customStyle="1" w:styleId="HeaderChar">
    <w:name w:val="Header Char"/>
    <w:rPr>
      <w:sz w:val="24"/>
    </w:rPr>
  </w:style>
  <w:style w:type="character" w:customStyle="1" w:styleId="FooterChar">
    <w:name w:val="Footer Char"/>
    <w:rPr>
      <w:sz w:val="24"/>
    </w:rPr>
  </w:style>
  <w:style w:type="character" w:customStyle="1" w:styleId="yiv8724455993s1">
    <w:name w:val="yiv8724455993s1"/>
    <w:basedOn w:val="DefaultParagraphFont"/>
  </w:style>
  <w:style w:type="character" w:customStyle="1" w:styleId="yiv8724455993s2">
    <w:name w:val="yiv8724455993s2"/>
    <w:basedOn w:val="DefaultParagraphFont"/>
  </w:style>
  <w:style w:type="character" w:customStyle="1" w:styleId="ListLabel1">
    <w:name w:val="ListLabel 1"/>
    <w:rPr>
      <w:color w:val="222A35"/>
    </w:rPr>
  </w:style>
  <w:style w:type="character" w:customStyle="1" w:styleId="ListLabel2">
    <w:name w:val="ListLabel 2"/>
    <w:rPr>
      <w:rFonts w:cs="Courier New"/>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paragraph" w:customStyle="1" w:styleId="yiv6865156254msonormal">
    <w:name w:val="yiv6865156254msonormal"/>
    <w:basedOn w:val="Normal"/>
    <w:rsid w:val="006C7501"/>
    <w:pPr>
      <w:widowControl/>
      <w:suppressAutoHyphens w:val="0"/>
      <w:autoSpaceDN/>
      <w:spacing w:before="100" w:beforeAutospacing="1" w:after="100" w:afterAutospacing="1"/>
      <w:textAlignment w:val="auto"/>
    </w:pPr>
    <w:rPr>
      <w:kern w:val="0"/>
      <w:sz w:val="24"/>
      <w:szCs w:val="24"/>
    </w:rPr>
  </w:style>
  <w:style w:type="paragraph" w:customStyle="1" w:styleId="yiv6865156254msolistparagraph">
    <w:name w:val="yiv6865156254msolistparagraph"/>
    <w:basedOn w:val="Normal"/>
    <w:rsid w:val="006C7501"/>
    <w:pPr>
      <w:widowControl/>
      <w:suppressAutoHyphens w:val="0"/>
      <w:autoSpaceDN/>
      <w:spacing w:before="100" w:beforeAutospacing="1" w:after="100" w:afterAutospacing="1"/>
      <w:textAlignment w:val="auto"/>
    </w:pPr>
    <w:rPr>
      <w:kern w:val="0"/>
      <w:sz w:val="24"/>
      <w:szCs w:val="24"/>
    </w:rPr>
  </w:style>
  <w:style w:type="character" w:styleId="Hyperlink">
    <w:name w:val="Hyperlink"/>
    <w:basedOn w:val="DefaultParagraphFont"/>
    <w:unhideWhenUsed/>
    <w:rsid w:val="00F876B4"/>
    <w:rPr>
      <w:color w:val="0000FF" w:themeColor="hyperlink"/>
      <w:u w:val="single"/>
    </w:rPr>
  </w:style>
  <w:style w:type="character" w:customStyle="1" w:styleId="yiv5315436940">
    <w:name w:val="yiv5315436940"/>
    <w:basedOn w:val="DefaultParagraphFont"/>
    <w:rsid w:val="00D17192"/>
  </w:style>
  <w:style w:type="character" w:styleId="FollowedHyperlink">
    <w:name w:val="FollowedHyperlink"/>
    <w:basedOn w:val="DefaultParagraphFont"/>
    <w:uiPriority w:val="99"/>
    <w:semiHidden/>
    <w:unhideWhenUsed/>
    <w:rsid w:val="00A506F6"/>
    <w:rPr>
      <w:color w:val="800080" w:themeColor="followedHyperlink"/>
      <w:u w:val="single"/>
    </w:rPr>
  </w:style>
  <w:style w:type="paragraph" w:customStyle="1" w:styleId="yiv7487461528msonormal">
    <w:name w:val="yiv7487461528msonormal"/>
    <w:basedOn w:val="Normal"/>
    <w:rsid w:val="005A20BF"/>
    <w:pPr>
      <w:widowControl/>
      <w:suppressAutoHyphens w:val="0"/>
      <w:autoSpaceDN/>
      <w:spacing w:before="100" w:beforeAutospacing="1" w:after="100" w:afterAutospacing="1"/>
      <w:textAlignment w:val="auto"/>
    </w:pPr>
    <w:rPr>
      <w:kern w:val="0"/>
      <w:sz w:val="24"/>
      <w:szCs w:val="24"/>
    </w:rPr>
  </w:style>
  <w:style w:type="character" w:customStyle="1" w:styleId="address">
    <w:name w:val="address"/>
    <w:basedOn w:val="DefaultParagraphFont"/>
    <w:rsid w:val="0062562A"/>
  </w:style>
  <w:style w:type="paragraph" w:customStyle="1" w:styleId="yiv1788324053msonormal">
    <w:name w:val="yiv1788324053msonormal"/>
    <w:basedOn w:val="Normal"/>
    <w:rsid w:val="00C62CB1"/>
    <w:pPr>
      <w:widowControl/>
      <w:suppressAutoHyphens w:val="0"/>
      <w:autoSpaceDN/>
      <w:spacing w:before="100" w:beforeAutospacing="1" w:after="100" w:afterAutospacing="1"/>
      <w:textAlignment w:val="auto"/>
    </w:pPr>
    <w:rPr>
      <w:kern w:val="0"/>
      <w:sz w:val="24"/>
      <w:szCs w:val="24"/>
    </w:rPr>
  </w:style>
  <w:style w:type="paragraph" w:customStyle="1" w:styleId="yiv3290327666msonormal">
    <w:name w:val="yiv3290327666msonormal"/>
    <w:basedOn w:val="Normal"/>
    <w:rsid w:val="00EF0825"/>
    <w:pPr>
      <w:widowControl/>
      <w:suppressAutoHyphens w:val="0"/>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1855A8"/>
    <w:rPr>
      <w:b/>
      <w:bCs/>
    </w:rPr>
  </w:style>
  <w:style w:type="paragraph" w:customStyle="1" w:styleId="yiv3041827187msonormal">
    <w:name w:val="yiv3041827187msonormal"/>
    <w:basedOn w:val="Normal"/>
    <w:rsid w:val="008147A2"/>
    <w:pPr>
      <w:widowControl/>
      <w:suppressAutoHyphens w:val="0"/>
      <w:autoSpaceDN/>
      <w:spacing w:before="100" w:beforeAutospacing="1" w:after="100" w:afterAutospacing="1"/>
      <w:textAlignment w:val="auto"/>
    </w:pPr>
    <w:rPr>
      <w:kern w:val="0"/>
      <w:sz w:val="24"/>
      <w:szCs w:val="24"/>
    </w:rPr>
  </w:style>
  <w:style w:type="paragraph" w:styleId="NormalWeb">
    <w:name w:val="Normal (Web)"/>
    <w:basedOn w:val="Normal"/>
    <w:uiPriority w:val="99"/>
    <w:semiHidden/>
    <w:unhideWhenUsed/>
    <w:rsid w:val="00A766B8"/>
    <w:pPr>
      <w:widowControl/>
      <w:suppressAutoHyphens w:val="0"/>
      <w:autoSpaceDN/>
      <w:spacing w:before="100" w:beforeAutospacing="1" w:after="100" w:afterAutospacing="1"/>
      <w:textAlignment w:val="auto"/>
    </w:pPr>
    <w:rPr>
      <w:kern w:val="0"/>
      <w:sz w:val="24"/>
      <w:szCs w:val="24"/>
    </w:rPr>
  </w:style>
  <w:style w:type="paragraph" w:customStyle="1" w:styleId="yiv3522090347msonormal">
    <w:name w:val="yiv3522090347msonormal"/>
    <w:basedOn w:val="Normal"/>
    <w:rsid w:val="00A766B8"/>
    <w:pPr>
      <w:widowControl/>
      <w:suppressAutoHyphens w:val="0"/>
      <w:autoSpaceDN/>
      <w:spacing w:before="100" w:beforeAutospacing="1" w:after="100" w:afterAutospacing="1"/>
      <w:textAlignment w:val="auto"/>
    </w:pPr>
    <w:rPr>
      <w:kern w:val="0"/>
      <w:sz w:val="24"/>
      <w:szCs w:val="24"/>
    </w:rPr>
  </w:style>
  <w:style w:type="paragraph" w:customStyle="1" w:styleId="yiv8116973432msolistparagraph">
    <w:name w:val="yiv8116973432msolistparagraph"/>
    <w:basedOn w:val="Normal"/>
    <w:rsid w:val="00310FFD"/>
    <w:pPr>
      <w:widowControl/>
      <w:suppressAutoHyphens w:val="0"/>
      <w:autoSpaceDN/>
      <w:spacing w:before="100" w:beforeAutospacing="1" w:after="100" w:afterAutospacing="1"/>
      <w:textAlignment w:val="auto"/>
    </w:pPr>
    <w:rPr>
      <w:kern w:val="0"/>
      <w:sz w:val="24"/>
      <w:szCs w:val="24"/>
    </w:rPr>
  </w:style>
  <w:style w:type="paragraph" w:customStyle="1" w:styleId="yiv0359569538msonormal">
    <w:name w:val="yiv0359569538msonormal"/>
    <w:basedOn w:val="Normal"/>
    <w:rsid w:val="00505FF5"/>
    <w:pPr>
      <w:widowControl/>
      <w:suppressAutoHyphens w:val="0"/>
      <w:autoSpaceDN/>
      <w:spacing w:before="100" w:beforeAutospacing="1" w:after="100" w:afterAutospacing="1"/>
      <w:textAlignment w:val="auto"/>
    </w:pPr>
    <w:rPr>
      <w:kern w:val="0"/>
      <w:sz w:val="24"/>
      <w:szCs w:val="24"/>
    </w:rPr>
  </w:style>
  <w:style w:type="paragraph" w:customStyle="1" w:styleId="yiv6576705177ydp807f5f44yiv9692590826msonormal">
    <w:name w:val="yiv6576705177ydp807f5f44yiv9692590826msonormal"/>
    <w:basedOn w:val="Normal"/>
    <w:rsid w:val="004E5EC9"/>
    <w:pPr>
      <w:widowControl/>
      <w:suppressAutoHyphens w:val="0"/>
      <w:autoSpaceDN/>
      <w:spacing w:before="100" w:beforeAutospacing="1" w:after="100" w:afterAutospacing="1"/>
      <w:textAlignment w:val="auto"/>
    </w:pPr>
    <w:rPr>
      <w:kern w:val="0"/>
      <w:sz w:val="24"/>
      <w:szCs w:val="24"/>
    </w:rPr>
  </w:style>
  <w:style w:type="table" w:styleId="TableGrid">
    <w:name w:val="Table Grid"/>
    <w:basedOn w:val="TableNormal"/>
    <w:uiPriority w:val="39"/>
    <w:rsid w:val="00383630"/>
    <w:pPr>
      <w:suppressAutoHyphens w:val="0"/>
      <w:autoSpaceDE w:val="0"/>
      <w:textAlignment w:val="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952507092msonormal">
    <w:name w:val="yiv8952507092msonormal"/>
    <w:basedOn w:val="Normal"/>
    <w:rsid w:val="008B20AD"/>
    <w:pPr>
      <w:widowControl/>
      <w:suppressAutoHyphens w:val="0"/>
      <w:autoSpaceDN/>
      <w:spacing w:before="100" w:beforeAutospacing="1" w:after="100" w:afterAutospacing="1"/>
      <w:textAlignment w:val="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1636">
      <w:bodyDiv w:val="1"/>
      <w:marLeft w:val="0"/>
      <w:marRight w:val="0"/>
      <w:marTop w:val="0"/>
      <w:marBottom w:val="0"/>
      <w:divBdr>
        <w:top w:val="none" w:sz="0" w:space="0" w:color="auto"/>
        <w:left w:val="none" w:sz="0" w:space="0" w:color="auto"/>
        <w:bottom w:val="none" w:sz="0" w:space="0" w:color="auto"/>
        <w:right w:val="none" w:sz="0" w:space="0" w:color="auto"/>
      </w:divBdr>
    </w:div>
    <w:div w:id="373774951">
      <w:bodyDiv w:val="1"/>
      <w:marLeft w:val="0"/>
      <w:marRight w:val="0"/>
      <w:marTop w:val="0"/>
      <w:marBottom w:val="0"/>
      <w:divBdr>
        <w:top w:val="none" w:sz="0" w:space="0" w:color="auto"/>
        <w:left w:val="none" w:sz="0" w:space="0" w:color="auto"/>
        <w:bottom w:val="none" w:sz="0" w:space="0" w:color="auto"/>
        <w:right w:val="none" w:sz="0" w:space="0" w:color="auto"/>
      </w:divBdr>
      <w:divsChild>
        <w:div w:id="565143079">
          <w:marLeft w:val="0"/>
          <w:marRight w:val="0"/>
          <w:marTop w:val="0"/>
          <w:marBottom w:val="0"/>
          <w:divBdr>
            <w:top w:val="none" w:sz="0" w:space="0" w:color="auto"/>
            <w:left w:val="none" w:sz="0" w:space="0" w:color="auto"/>
            <w:bottom w:val="none" w:sz="0" w:space="0" w:color="auto"/>
            <w:right w:val="none" w:sz="0" w:space="0" w:color="auto"/>
          </w:divBdr>
        </w:div>
        <w:div w:id="581137228">
          <w:marLeft w:val="0"/>
          <w:marRight w:val="0"/>
          <w:marTop w:val="0"/>
          <w:marBottom w:val="0"/>
          <w:divBdr>
            <w:top w:val="none" w:sz="0" w:space="0" w:color="auto"/>
            <w:left w:val="none" w:sz="0" w:space="0" w:color="auto"/>
            <w:bottom w:val="none" w:sz="0" w:space="0" w:color="auto"/>
            <w:right w:val="none" w:sz="0" w:space="0" w:color="auto"/>
          </w:divBdr>
        </w:div>
        <w:div w:id="668363935">
          <w:marLeft w:val="0"/>
          <w:marRight w:val="0"/>
          <w:marTop w:val="0"/>
          <w:marBottom w:val="0"/>
          <w:divBdr>
            <w:top w:val="none" w:sz="0" w:space="0" w:color="auto"/>
            <w:left w:val="none" w:sz="0" w:space="0" w:color="auto"/>
            <w:bottom w:val="none" w:sz="0" w:space="0" w:color="auto"/>
            <w:right w:val="none" w:sz="0" w:space="0" w:color="auto"/>
          </w:divBdr>
        </w:div>
        <w:div w:id="864707510">
          <w:marLeft w:val="0"/>
          <w:marRight w:val="0"/>
          <w:marTop w:val="0"/>
          <w:marBottom w:val="0"/>
          <w:divBdr>
            <w:top w:val="none" w:sz="0" w:space="0" w:color="auto"/>
            <w:left w:val="none" w:sz="0" w:space="0" w:color="auto"/>
            <w:bottom w:val="none" w:sz="0" w:space="0" w:color="auto"/>
            <w:right w:val="none" w:sz="0" w:space="0" w:color="auto"/>
          </w:divBdr>
        </w:div>
        <w:div w:id="1203053751">
          <w:marLeft w:val="0"/>
          <w:marRight w:val="0"/>
          <w:marTop w:val="0"/>
          <w:marBottom w:val="0"/>
          <w:divBdr>
            <w:top w:val="none" w:sz="0" w:space="0" w:color="auto"/>
            <w:left w:val="none" w:sz="0" w:space="0" w:color="auto"/>
            <w:bottom w:val="none" w:sz="0" w:space="0" w:color="auto"/>
            <w:right w:val="none" w:sz="0" w:space="0" w:color="auto"/>
          </w:divBdr>
        </w:div>
        <w:div w:id="1216314177">
          <w:marLeft w:val="0"/>
          <w:marRight w:val="0"/>
          <w:marTop w:val="0"/>
          <w:marBottom w:val="0"/>
          <w:divBdr>
            <w:top w:val="none" w:sz="0" w:space="0" w:color="auto"/>
            <w:left w:val="none" w:sz="0" w:space="0" w:color="auto"/>
            <w:bottom w:val="none" w:sz="0" w:space="0" w:color="auto"/>
            <w:right w:val="none" w:sz="0" w:space="0" w:color="auto"/>
          </w:divBdr>
        </w:div>
        <w:div w:id="1333332767">
          <w:marLeft w:val="0"/>
          <w:marRight w:val="0"/>
          <w:marTop w:val="0"/>
          <w:marBottom w:val="0"/>
          <w:divBdr>
            <w:top w:val="none" w:sz="0" w:space="0" w:color="auto"/>
            <w:left w:val="none" w:sz="0" w:space="0" w:color="auto"/>
            <w:bottom w:val="none" w:sz="0" w:space="0" w:color="auto"/>
            <w:right w:val="none" w:sz="0" w:space="0" w:color="auto"/>
          </w:divBdr>
        </w:div>
        <w:div w:id="1404447441">
          <w:marLeft w:val="0"/>
          <w:marRight w:val="0"/>
          <w:marTop w:val="0"/>
          <w:marBottom w:val="0"/>
          <w:divBdr>
            <w:top w:val="none" w:sz="0" w:space="0" w:color="auto"/>
            <w:left w:val="none" w:sz="0" w:space="0" w:color="auto"/>
            <w:bottom w:val="none" w:sz="0" w:space="0" w:color="auto"/>
            <w:right w:val="none" w:sz="0" w:space="0" w:color="auto"/>
          </w:divBdr>
        </w:div>
        <w:div w:id="1485051967">
          <w:marLeft w:val="0"/>
          <w:marRight w:val="0"/>
          <w:marTop w:val="0"/>
          <w:marBottom w:val="0"/>
          <w:divBdr>
            <w:top w:val="none" w:sz="0" w:space="0" w:color="auto"/>
            <w:left w:val="none" w:sz="0" w:space="0" w:color="auto"/>
            <w:bottom w:val="none" w:sz="0" w:space="0" w:color="auto"/>
            <w:right w:val="none" w:sz="0" w:space="0" w:color="auto"/>
          </w:divBdr>
        </w:div>
        <w:div w:id="2085297416">
          <w:marLeft w:val="0"/>
          <w:marRight w:val="0"/>
          <w:marTop w:val="0"/>
          <w:marBottom w:val="0"/>
          <w:divBdr>
            <w:top w:val="none" w:sz="0" w:space="0" w:color="auto"/>
            <w:left w:val="none" w:sz="0" w:space="0" w:color="auto"/>
            <w:bottom w:val="none" w:sz="0" w:space="0" w:color="auto"/>
            <w:right w:val="none" w:sz="0" w:space="0" w:color="auto"/>
          </w:divBdr>
        </w:div>
      </w:divsChild>
    </w:div>
    <w:div w:id="401297553">
      <w:bodyDiv w:val="1"/>
      <w:marLeft w:val="0"/>
      <w:marRight w:val="0"/>
      <w:marTop w:val="0"/>
      <w:marBottom w:val="0"/>
      <w:divBdr>
        <w:top w:val="none" w:sz="0" w:space="0" w:color="auto"/>
        <w:left w:val="none" w:sz="0" w:space="0" w:color="auto"/>
        <w:bottom w:val="none" w:sz="0" w:space="0" w:color="auto"/>
        <w:right w:val="none" w:sz="0" w:space="0" w:color="auto"/>
      </w:divBdr>
      <w:divsChild>
        <w:div w:id="752816616">
          <w:marLeft w:val="0"/>
          <w:marRight w:val="0"/>
          <w:marTop w:val="0"/>
          <w:marBottom w:val="0"/>
          <w:divBdr>
            <w:top w:val="none" w:sz="0" w:space="0" w:color="auto"/>
            <w:left w:val="none" w:sz="0" w:space="0" w:color="auto"/>
            <w:bottom w:val="none" w:sz="0" w:space="0" w:color="auto"/>
            <w:right w:val="none" w:sz="0" w:space="0" w:color="auto"/>
          </w:divBdr>
        </w:div>
        <w:div w:id="33313107">
          <w:marLeft w:val="0"/>
          <w:marRight w:val="0"/>
          <w:marTop w:val="0"/>
          <w:marBottom w:val="0"/>
          <w:divBdr>
            <w:top w:val="none" w:sz="0" w:space="0" w:color="auto"/>
            <w:left w:val="none" w:sz="0" w:space="0" w:color="auto"/>
            <w:bottom w:val="none" w:sz="0" w:space="0" w:color="auto"/>
            <w:right w:val="none" w:sz="0" w:space="0" w:color="auto"/>
          </w:divBdr>
        </w:div>
        <w:div w:id="2046829456">
          <w:marLeft w:val="0"/>
          <w:marRight w:val="0"/>
          <w:marTop w:val="0"/>
          <w:marBottom w:val="0"/>
          <w:divBdr>
            <w:top w:val="none" w:sz="0" w:space="0" w:color="auto"/>
            <w:left w:val="none" w:sz="0" w:space="0" w:color="auto"/>
            <w:bottom w:val="none" w:sz="0" w:space="0" w:color="auto"/>
            <w:right w:val="none" w:sz="0" w:space="0" w:color="auto"/>
          </w:divBdr>
        </w:div>
      </w:divsChild>
    </w:div>
    <w:div w:id="479348728">
      <w:bodyDiv w:val="1"/>
      <w:marLeft w:val="0"/>
      <w:marRight w:val="0"/>
      <w:marTop w:val="0"/>
      <w:marBottom w:val="0"/>
      <w:divBdr>
        <w:top w:val="none" w:sz="0" w:space="0" w:color="auto"/>
        <w:left w:val="none" w:sz="0" w:space="0" w:color="auto"/>
        <w:bottom w:val="none" w:sz="0" w:space="0" w:color="auto"/>
        <w:right w:val="none" w:sz="0" w:space="0" w:color="auto"/>
      </w:divBdr>
    </w:div>
    <w:div w:id="544483464">
      <w:bodyDiv w:val="1"/>
      <w:marLeft w:val="0"/>
      <w:marRight w:val="0"/>
      <w:marTop w:val="0"/>
      <w:marBottom w:val="0"/>
      <w:divBdr>
        <w:top w:val="none" w:sz="0" w:space="0" w:color="auto"/>
        <w:left w:val="none" w:sz="0" w:space="0" w:color="auto"/>
        <w:bottom w:val="none" w:sz="0" w:space="0" w:color="auto"/>
        <w:right w:val="none" w:sz="0" w:space="0" w:color="auto"/>
      </w:divBdr>
    </w:div>
    <w:div w:id="615252386">
      <w:bodyDiv w:val="1"/>
      <w:marLeft w:val="0"/>
      <w:marRight w:val="0"/>
      <w:marTop w:val="0"/>
      <w:marBottom w:val="0"/>
      <w:divBdr>
        <w:top w:val="none" w:sz="0" w:space="0" w:color="auto"/>
        <w:left w:val="none" w:sz="0" w:space="0" w:color="auto"/>
        <w:bottom w:val="none" w:sz="0" w:space="0" w:color="auto"/>
        <w:right w:val="none" w:sz="0" w:space="0" w:color="auto"/>
      </w:divBdr>
    </w:div>
    <w:div w:id="751703936">
      <w:bodyDiv w:val="1"/>
      <w:marLeft w:val="0"/>
      <w:marRight w:val="0"/>
      <w:marTop w:val="0"/>
      <w:marBottom w:val="0"/>
      <w:divBdr>
        <w:top w:val="none" w:sz="0" w:space="0" w:color="auto"/>
        <w:left w:val="none" w:sz="0" w:space="0" w:color="auto"/>
        <w:bottom w:val="none" w:sz="0" w:space="0" w:color="auto"/>
        <w:right w:val="none" w:sz="0" w:space="0" w:color="auto"/>
      </w:divBdr>
    </w:div>
    <w:div w:id="758909401">
      <w:bodyDiv w:val="1"/>
      <w:marLeft w:val="0"/>
      <w:marRight w:val="0"/>
      <w:marTop w:val="0"/>
      <w:marBottom w:val="0"/>
      <w:divBdr>
        <w:top w:val="none" w:sz="0" w:space="0" w:color="auto"/>
        <w:left w:val="none" w:sz="0" w:space="0" w:color="auto"/>
        <w:bottom w:val="none" w:sz="0" w:space="0" w:color="auto"/>
        <w:right w:val="none" w:sz="0" w:space="0" w:color="auto"/>
      </w:divBdr>
      <w:divsChild>
        <w:div w:id="887381472">
          <w:marLeft w:val="0"/>
          <w:marRight w:val="0"/>
          <w:marTop w:val="0"/>
          <w:marBottom w:val="0"/>
          <w:divBdr>
            <w:top w:val="none" w:sz="0" w:space="0" w:color="auto"/>
            <w:left w:val="none" w:sz="0" w:space="0" w:color="auto"/>
            <w:bottom w:val="none" w:sz="0" w:space="0" w:color="auto"/>
            <w:right w:val="none" w:sz="0" w:space="0" w:color="auto"/>
          </w:divBdr>
          <w:divsChild>
            <w:div w:id="702099928">
              <w:marLeft w:val="0"/>
              <w:marRight w:val="0"/>
              <w:marTop w:val="0"/>
              <w:marBottom w:val="0"/>
              <w:divBdr>
                <w:top w:val="none" w:sz="0" w:space="0" w:color="auto"/>
                <w:left w:val="none" w:sz="0" w:space="0" w:color="auto"/>
                <w:bottom w:val="none" w:sz="0" w:space="0" w:color="auto"/>
                <w:right w:val="none" w:sz="0" w:space="0" w:color="auto"/>
              </w:divBdr>
            </w:div>
            <w:div w:id="963190591">
              <w:marLeft w:val="0"/>
              <w:marRight w:val="0"/>
              <w:marTop w:val="0"/>
              <w:marBottom w:val="0"/>
              <w:divBdr>
                <w:top w:val="none" w:sz="0" w:space="0" w:color="auto"/>
                <w:left w:val="none" w:sz="0" w:space="0" w:color="auto"/>
                <w:bottom w:val="none" w:sz="0" w:space="0" w:color="auto"/>
                <w:right w:val="none" w:sz="0" w:space="0" w:color="auto"/>
              </w:divBdr>
            </w:div>
          </w:divsChild>
        </w:div>
        <w:div w:id="1411149052">
          <w:marLeft w:val="0"/>
          <w:marRight w:val="0"/>
          <w:marTop w:val="0"/>
          <w:marBottom w:val="0"/>
          <w:divBdr>
            <w:top w:val="none" w:sz="0" w:space="0" w:color="auto"/>
            <w:left w:val="none" w:sz="0" w:space="0" w:color="auto"/>
            <w:bottom w:val="none" w:sz="0" w:space="0" w:color="auto"/>
            <w:right w:val="none" w:sz="0" w:space="0" w:color="auto"/>
          </w:divBdr>
          <w:divsChild>
            <w:div w:id="389810115">
              <w:marLeft w:val="0"/>
              <w:marRight w:val="0"/>
              <w:marTop w:val="0"/>
              <w:marBottom w:val="15"/>
              <w:divBdr>
                <w:top w:val="none" w:sz="0" w:space="0" w:color="auto"/>
                <w:left w:val="none" w:sz="0" w:space="0" w:color="auto"/>
                <w:bottom w:val="none" w:sz="0" w:space="0" w:color="auto"/>
                <w:right w:val="none" w:sz="0" w:space="0" w:color="auto"/>
              </w:divBdr>
            </w:div>
            <w:div w:id="202489758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831486212">
      <w:bodyDiv w:val="1"/>
      <w:marLeft w:val="0"/>
      <w:marRight w:val="0"/>
      <w:marTop w:val="0"/>
      <w:marBottom w:val="0"/>
      <w:divBdr>
        <w:top w:val="none" w:sz="0" w:space="0" w:color="auto"/>
        <w:left w:val="none" w:sz="0" w:space="0" w:color="auto"/>
        <w:bottom w:val="none" w:sz="0" w:space="0" w:color="auto"/>
        <w:right w:val="none" w:sz="0" w:space="0" w:color="auto"/>
      </w:divBdr>
      <w:divsChild>
        <w:div w:id="235748794">
          <w:marLeft w:val="720"/>
          <w:marRight w:val="0"/>
          <w:marTop w:val="0"/>
          <w:marBottom w:val="0"/>
          <w:divBdr>
            <w:top w:val="none" w:sz="0" w:space="0" w:color="auto"/>
            <w:left w:val="none" w:sz="0" w:space="0" w:color="auto"/>
            <w:bottom w:val="none" w:sz="0" w:space="0" w:color="auto"/>
            <w:right w:val="none" w:sz="0" w:space="0" w:color="auto"/>
          </w:divBdr>
        </w:div>
        <w:div w:id="439372036">
          <w:marLeft w:val="720"/>
          <w:marRight w:val="0"/>
          <w:marTop w:val="0"/>
          <w:marBottom w:val="0"/>
          <w:divBdr>
            <w:top w:val="none" w:sz="0" w:space="0" w:color="auto"/>
            <w:left w:val="none" w:sz="0" w:space="0" w:color="auto"/>
            <w:bottom w:val="none" w:sz="0" w:space="0" w:color="auto"/>
            <w:right w:val="none" w:sz="0" w:space="0" w:color="auto"/>
          </w:divBdr>
        </w:div>
        <w:div w:id="845827154">
          <w:marLeft w:val="720"/>
          <w:marRight w:val="0"/>
          <w:marTop w:val="0"/>
          <w:marBottom w:val="0"/>
          <w:divBdr>
            <w:top w:val="none" w:sz="0" w:space="0" w:color="auto"/>
            <w:left w:val="none" w:sz="0" w:space="0" w:color="auto"/>
            <w:bottom w:val="none" w:sz="0" w:space="0" w:color="auto"/>
            <w:right w:val="none" w:sz="0" w:space="0" w:color="auto"/>
          </w:divBdr>
        </w:div>
        <w:div w:id="1550022989">
          <w:marLeft w:val="720"/>
          <w:marRight w:val="0"/>
          <w:marTop w:val="0"/>
          <w:marBottom w:val="0"/>
          <w:divBdr>
            <w:top w:val="none" w:sz="0" w:space="0" w:color="auto"/>
            <w:left w:val="none" w:sz="0" w:space="0" w:color="auto"/>
            <w:bottom w:val="none" w:sz="0" w:space="0" w:color="auto"/>
            <w:right w:val="none" w:sz="0" w:space="0" w:color="auto"/>
          </w:divBdr>
        </w:div>
      </w:divsChild>
    </w:div>
    <w:div w:id="885489086">
      <w:bodyDiv w:val="1"/>
      <w:marLeft w:val="0"/>
      <w:marRight w:val="0"/>
      <w:marTop w:val="0"/>
      <w:marBottom w:val="0"/>
      <w:divBdr>
        <w:top w:val="none" w:sz="0" w:space="0" w:color="auto"/>
        <w:left w:val="none" w:sz="0" w:space="0" w:color="auto"/>
        <w:bottom w:val="none" w:sz="0" w:space="0" w:color="auto"/>
        <w:right w:val="none" w:sz="0" w:space="0" w:color="auto"/>
      </w:divBdr>
    </w:div>
    <w:div w:id="910891562">
      <w:bodyDiv w:val="1"/>
      <w:marLeft w:val="0"/>
      <w:marRight w:val="0"/>
      <w:marTop w:val="0"/>
      <w:marBottom w:val="0"/>
      <w:divBdr>
        <w:top w:val="none" w:sz="0" w:space="0" w:color="auto"/>
        <w:left w:val="none" w:sz="0" w:space="0" w:color="auto"/>
        <w:bottom w:val="none" w:sz="0" w:space="0" w:color="auto"/>
        <w:right w:val="none" w:sz="0" w:space="0" w:color="auto"/>
      </w:divBdr>
    </w:div>
    <w:div w:id="1007244717">
      <w:bodyDiv w:val="1"/>
      <w:marLeft w:val="0"/>
      <w:marRight w:val="0"/>
      <w:marTop w:val="0"/>
      <w:marBottom w:val="0"/>
      <w:divBdr>
        <w:top w:val="none" w:sz="0" w:space="0" w:color="auto"/>
        <w:left w:val="none" w:sz="0" w:space="0" w:color="auto"/>
        <w:bottom w:val="none" w:sz="0" w:space="0" w:color="auto"/>
        <w:right w:val="none" w:sz="0" w:space="0" w:color="auto"/>
      </w:divBdr>
    </w:div>
    <w:div w:id="1019891334">
      <w:bodyDiv w:val="1"/>
      <w:marLeft w:val="0"/>
      <w:marRight w:val="0"/>
      <w:marTop w:val="0"/>
      <w:marBottom w:val="0"/>
      <w:divBdr>
        <w:top w:val="none" w:sz="0" w:space="0" w:color="auto"/>
        <w:left w:val="none" w:sz="0" w:space="0" w:color="auto"/>
        <w:bottom w:val="none" w:sz="0" w:space="0" w:color="auto"/>
        <w:right w:val="none" w:sz="0" w:space="0" w:color="auto"/>
      </w:divBdr>
      <w:divsChild>
        <w:div w:id="16782295">
          <w:marLeft w:val="0"/>
          <w:marRight w:val="0"/>
          <w:marTop w:val="0"/>
          <w:marBottom w:val="0"/>
          <w:divBdr>
            <w:top w:val="none" w:sz="0" w:space="0" w:color="auto"/>
            <w:left w:val="none" w:sz="0" w:space="0" w:color="auto"/>
            <w:bottom w:val="none" w:sz="0" w:space="0" w:color="auto"/>
            <w:right w:val="none" w:sz="0" w:space="0" w:color="auto"/>
          </w:divBdr>
          <w:divsChild>
            <w:div w:id="1793599417">
              <w:marLeft w:val="0"/>
              <w:marRight w:val="0"/>
              <w:marTop w:val="0"/>
              <w:marBottom w:val="0"/>
              <w:divBdr>
                <w:top w:val="none" w:sz="0" w:space="0" w:color="auto"/>
                <w:left w:val="none" w:sz="0" w:space="0" w:color="auto"/>
                <w:bottom w:val="none" w:sz="0" w:space="0" w:color="auto"/>
                <w:right w:val="none" w:sz="0" w:space="0" w:color="auto"/>
              </w:divBdr>
            </w:div>
            <w:div w:id="1913002249">
              <w:marLeft w:val="0"/>
              <w:marRight w:val="0"/>
              <w:marTop w:val="0"/>
              <w:marBottom w:val="0"/>
              <w:divBdr>
                <w:top w:val="none" w:sz="0" w:space="0" w:color="auto"/>
                <w:left w:val="none" w:sz="0" w:space="0" w:color="auto"/>
                <w:bottom w:val="none" w:sz="0" w:space="0" w:color="auto"/>
                <w:right w:val="none" w:sz="0" w:space="0" w:color="auto"/>
              </w:divBdr>
            </w:div>
          </w:divsChild>
        </w:div>
        <w:div w:id="707343333">
          <w:marLeft w:val="0"/>
          <w:marRight w:val="0"/>
          <w:marTop w:val="0"/>
          <w:marBottom w:val="0"/>
          <w:divBdr>
            <w:top w:val="none" w:sz="0" w:space="0" w:color="auto"/>
            <w:left w:val="none" w:sz="0" w:space="0" w:color="auto"/>
            <w:bottom w:val="none" w:sz="0" w:space="0" w:color="auto"/>
            <w:right w:val="none" w:sz="0" w:space="0" w:color="auto"/>
          </w:divBdr>
        </w:div>
        <w:div w:id="1390878143">
          <w:marLeft w:val="0"/>
          <w:marRight w:val="0"/>
          <w:marTop w:val="0"/>
          <w:marBottom w:val="0"/>
          <w:divBdr>
            <w:top w:val="none" w:sz="0" w:space="0" w:color="auto"/>
            <w:left w:val="none" w:sz="0" w:space="0" w:color="auto"/>
            <w:bottom w:val="none" w:sz="0" w:space="0" w:color="auto"/>
            <w:right w:val="none" w:sz="0" w:space="0" w:color="auto"/>
          </w:divBdr>
        </w:div>
        <w:div w:id="2033989065">
          <w:marLeft w:val="0"/>
          <w:marRight w:val="0"/>
          <w:marTop w:val="0"/>
          <w:marBottom w:val="0"/>
          <w:divBdr>
            <w:top w:val="none" w:sz="0" w:space="0" w:color="auto"/>
            <w:left w:val="none" w:sz="0" w:space="0" w:color="auto"/>
            <w:bottom w:val="none" w:sz="0" w:space="0" w:color="auto"/>
            <w:right w:val="none" w:sz="0" w:space="0" w:color="auto"/>
          </w:divBdr>
        </w:div>
      </w:divsChild>
    </w:div>
    <w:div w:id="1145853472">
      <w:bodyDiv w:val="1"/>
      <w:marLeft w:val="0"/>
      <w:marRight w:val="0"/>
      <w:marTop w:val="0"/>
      <w:marBottom w:val="0"/>
      <w:divBdr>
        <w:top w:val="none" w:sz="0" w:space="0" w:color="auto"/>
        <w:left w:val="none" w:sz="0" w:space="0" w:color="auto"/>
        <w:bottom w:val="none" w:sz="0" w:space="0" w:color="auto"/>
        <w:right w:val="none" w:sz="0" w:space="0" w:color="auto"/>
      </w:divBdr>
      <w:divsChild>
        <w:div w:id="176623085">
          <w:marLeft w:val="0"/>
          <w:marRight w:val="0"/>
          <w:marTop w:val="0"/>
          <w:marBottom w:val="0"/>
          <w:divBdr>
            <w:top w:val="none" w:sz="0" w:space="0" w:color="auto"/>
            <w:left w:val="none" w:sz="0" w:space="0" w:color="auto"/>
            <w:bottom w:val="none" w:sz="0" w:space="0" w:color="auto"/>
            <w:right w:val="none" w:sz="0" w:space="0" w:color="auto"/>
          </w:divBdr>
        </w:div>
        <w:div w:id="1095202821">
          <w:marLeft w:val="0"/>
          <w:marRight w:val="0"/>
          <w:marTop w:val="0"/>
          <w:marBottom w:val="0"/>
          <w:divBdr>
            <w:top w:val="none" w:sz="0" w:space="0" w:color="auto"/>
            <w:left w:val="none" w:sz="0" w:space="0" w:color="auto"/>
            <w:bottom w:val="none" w:sz="0" w:space="0" w:color="auto"/>
            <w:right w:val="none" w:sz="0" w:space="0" w:color="auto"/>
          </w:divBdr>
        </w:div>
        <w:div w:id="1496413941">
          <w:marLeft w:val="0"/>
          <w:marRight w:val="0"/>
          <w:marTop w:val="0"/>
          <w:marBottom w:val="0"/>
          <w:divBdr>
            <w:top w:val="none" w:sz="0" w:space="0" w:color="auto"/>
            <w:left w:val="none" w:sz="0" w:space="0" w:color="auto"/>
            <w:bottom w:val="none" w:sz="0" w:space="0" w:color="auto"/>
            <w:right w:val="none" w:sz="0" w:space="0" w:color="auto"/>
          </w:divBdr>
        </w:div>
      </w:divsChild>
    </w:div>
    <w:div w:id="1261066204">
      <w:bodyDiv w:val="1"/>
      <w:marLeft w:val="0"/>
      <w:marRight w:val="0"/>
      <w:marTop w:val="0"/>
      <w:marBottom w:val="0"/>
      <w:divBdr>
        <w:top w:val="none" w:sz="0" w:space="0" w:color="auto"/>
        <w:left w:val="none" w:sz="0" w:space="0" w:color="auto"/>
        <w:bottom w:val="none" w:sz="0" w:space="0" w:color="auto"/>
        <w:right w:val="none" w:sz="0" w:space="0" w:color="auto"/>
      </w:divBdr>
    </w:div>
    <w:div w:id="1316254018">
      <w:bodyDiv w:val="1"/>
      <w:marLeft w:val="0"/>
      <w:marRight w:val="0"/>
      <w:marTop w:val="0"/>
      <w:marBottom w:val="0"/>
      <w:divBdr>
        <w:top w:val="none" w:sz="0" w:space="0" w:color="auto"/>
        <w:left w:val="none" w:sz="0" w:space="0" w:color="auto"/>
        <w:bottom w:val="none" w:sz="0" w:space="0" w:color="auto"/>
        <w:right w:val="none" w:sz="0" w:space="0" w:color="auto"/>
      </w:divBdr>
      <w:divsChild>
        <w:div w:id="30695937">
          <w:marLeft w:val="0"/>
          <w:marRight w:val="0"/>
          <w:marTop w:val="0"/>
          <w:marBottom w:val="0"/>
          <w:divBdr>
            <w:top w:val="none" w:sz="0" w:space="0" w:color="auto"/>
            <w:left w:val="none" w:sz="0" w:space="0" w:color="auto"/>
            <w:bottom w:val="none" w:sz="0" w:space="0" w:color="auto"/>
            <w:right w:val="none" w:sz="0" w:space="0" w:color="auto"/>
          </w:divBdr>
        </w:div>
        <w:div w:id="330065569">
          <w:marLeft w:val="0"/>
          <w:marRight w:val="0"/>
          <w:marTop w:val="0"/>
          <w:marBottom w:val="0"/>
          <w:divBdr>
            <w:top w:val="none" w:sz="0" w:space="0" w:color="auto"/>
            <w:left w:val="none" w:sz="0" w:space="0" w:color="auto"/>
            <w:bottom w:val="none" w:sz="0" w:space="0" w:color="auto"/>
            <w:right w:val="none" w:sz="0" w:space="0" w:color="auto"/>
          </w:divBdr>
        </w:div>
        <w:div w:id="475877381">
          <w:marLeft w:val="0"/>
          <w:marRight w:val="0"/>
          <w:marTop w:val="0"/>
          <w:marBottom w:val="0"/>
          <w:divBdr>
            <w:top w:val="none" w:sz="0" w:space="0" w:color="auto"/>
            <w:left w:val="none" w:sz="0" w:space="0" w:color="auto"/>
            <w:bottom w:val="none" w:sz="0" w:space="0" w:color="auto"/>
            <w:right w:val="none" w:sz="0" w:space="0" w:color="auto"/>
          </w:divBdr>
        </w:div>
        <w:div w:id="1384140219">
          <w:marLeft w:val="0"/>
          <w:marRight w:val="0"/>
          <w:marTop w:val="0"/>
          <w:marBottom w:val="0"/>
          <w:divBdr>
            <w:top w:val="none" w:sz="0" w:space="0" w:color="auto"/>
            <w:left w:val="none" w:sz="0" w:space="0" w:color="auto"/>
            <w:bottom w:val="none" w:sz="0" w:space="0" w:color="auto"/>
            <w:right w:val="none" w:sz="0" w:space="0" w:color="auto"/>
          </w:divBdr>
        </w:div>
        <w:div w:id="1809081867">
          <w:marLeft w:val="0"/>
          <w:marRight w:val="0"/>
          <w:marTop w:val="0"/>
          <w:marBottom w:val="0"/>
          <w:divBdr>
            <w:top w:val="none" w:sz="0" w:space="0" w:color="auto"/>
            <w:left w:val="none" w:sz="0" w:space="0" w:color="auto"/>
            <w:bottom w:val="none" w:sz="0" w:space="0" w:color="auto"/>
            <w:right w:val="none" w:sz="0" w:space="0" w:color="auto"/>
          </w:divBdr>
        </w:div>
        <w:div w:id="1887909644">
          <w:marLeft w:val="0"/>
          <w:marRight w:val="0"/>
          <w:marTop w:val="0"/>
          <w:marBottom w:val="0"/>
          <w:divBdr>
            <w:top w:val="none" w:sz="0" w:space="0" w:color="auto"/>
            <w:left w:val="none" w:sz="0" w:space="0" w:color="auto"/>
            <w:bottom w:val="none" w:sz="0" w:space="0" w:color="auto"/>
            <w:right w:val="none" w:sz="0" w:space="0" w:color="auto"/>
          </w:divBdr>
        </w:div>
        <w:div w:id="1966235011">
          <w:marLeft w:val="0"/>
          <w:marRight w:val="0"/>
          <w:marTop w:val="0"/>
          <w:marBottom w:val="0"/>
          <w:divBdr>
            <w:top w:val="none" w:sz="0" w:space="0" w:color="auto"/>
            <w:left w:val="none" w:sz="0" w:space="0" w:color="auto"/>
            <w:bottom w:val="none" w:sz="0" w:space="0" w:color="auto"/>
            <w:right w:val="none" w:sz="0" w:space="0" w:color="auto"/>
          </w:divBdr>
        </w:div>
      </w:divsChild>
    </w:div>
    <w:div w:id="1357195183">
      <w:bodyDiv w:val="1"/>
      <w:marLeft w:val="0"/>
      <w:marRight w:val="0"/>
      <w:marTop w:val="0"/>
      <w:marBottom w:val="0"/>
      <w:divBdr>
        <w:top w:val="none" w:sz="0" w:space="0" w:color="auto"/>
        <w:left w:val="none" w:sz="0" w:space="0" w:color="auto"/>
        <w:bottom w:val="none" w:sz="0" w:space="0" w:color="auto"/>
        <w:right w:val="none" w:sz="0" w:space="0" w:color="auto"/>
      </w:divBdr>
    </w:div>
    <w:div w:id="1647200118">
      <w:bodyDiv w:val="1"/>
      <w:marLeft w:val="0"/>
      <w:marRight w:val="0"/>
      <w:marTop w:val="0"/>
      <w:marBottom w:val="0"/>
      <w:divBdr>
        <w:top w:val="none" w:sz="0" w:space="0" w:color="auto"/>
        <w:left w:val="none" w:sz="0" w:space="0" w:color="auto"/>
        <w:bottom w:val="none" w:sz="0" w:space="0" w:color="auto"/>
        <w:right w:val="none" w:sz="0" w:space="0" w:color="auto"/>
      </w:divBdr>
    </w:div>
    <w:div w:id="1810904538">
      <w:bodyDiv w:val="1"/>
      <w:marLeft w:val="0"/>
      <w:marRight w:val="0"/>
      <w:marTop w:val="0"/>
      <w:marBottom w:val="0"/>
      <w:divBdr>
        <w:top w:val="none" w:sz="0" w:space="0" w:color="auto"/>
        <w:left w:val="none" w:sz="0" w:space="0" w:color="auto"/>
        <w:bottom w:val="none" w:sz="0" w:space="0" w:color="auto"/>
        <w:right w:val="none" w:sz="0" w:space="0" w:color="auto"/>
      </w:divBdr>
      <w:divsChild>
        <w:div w:id="1121995873">
          <w:marLeft w:val="0"/>
          <w:marRight w:val="0"/>
          <w:marTop w:val="0"/>
          <w:marBottom w:val="0"/>
          <w:divBdr>
            <w:top w:val="none" w:sz="0" w:space="0" w:color="auto"/>
            <w:left w:val="none" w:sz="0" w:space="0" w:color="auto"/>
            <w:bottom w:val="none" w:sz="0" w:space="0" w:color="auto"/>
            <w:right w:val="none" w:sz="0" w:space="0" w:color="auto"/>
          </w:divBdr>
        </w:div>
        <w:div w:id="1429426572">
          <w:marLeft w:val="0"/>
          <w:marRight w:val="0"/>
          <w:marTop w:val="0"/>
          <w:marBottom w:val="0"/>
          <w:divBdr>
            <w:top w:val="none" w:sz="0" w:space="0" w:color="auto"/>
            <w:left w:val="none" w:sz="0" w:space="0" w:color="auto"/>
            <w:bottom w:val="none" w:sz="0" w:space="0" w:color="auto"/>
            <w:right w:val="none" w:sz="0" w:space="0" w:color="auto"/>
          </w:divBdr>
        </w:div>
        <w:div w:id="1975403811">
          <w:marLeft w:val="0"/>
          <w:marRight w:val="0"/>
          <w:marTop w:val="0"/>
          <w:marBottom w:val="0"/>
          <w:divBdr>
            <w:top w:val="none" w:sz="0" w:space="0" w:color="auto"/>
            <w:left w:val="none" w:sz="0" w:space="0" w:color="auto"/>
            <w:bottom w:val="none" w:sz="0" w:space="0" w:color="auto"/>
            <w:right w:val="none" w:sz="0" w:space="0" w:color="auto"/>
          </w:divBdr>
        </w:div>
      </w:divsChild>
    </w:div>
    <w:div w:id="1837183844">
      <w:bodyDiv w:val="1"/>
      <w:marLeft w:val="0"/>
      <w:marRight w:val="0"/>
      <w:marTop w:val="0"/>
      <w:marBottom w:val="0"/>
      <w:divBdr>
        <w:top w:val="none" w:sz="0" w:space="0" w:color="auto"/>
        <w:left w:val="none" w:sz="0" w:space="0" w:color="auto"/>
        <w:bottom w:val="none" w:sz="0" w:space="0" w:color="auto"/>
        <w:right w:val="none" w:sz="0" w:space="0" w:color="auto"/>
      </w:divBdr>
      <w:divsChild>
        <w:div w:id="282468624">
          <w:marLeft w:val="0"/>
          <w:marRight w:val="0"/>
          <w:marTop w:val="0"/>
          <w:marBottom w:val="0"/>
          <w:divBdr>
            <w:top w:val="none" w:sz="0" w:space="0" w:color="auto"/>
            <w:left w:val="none" w:sz="0" w:space="0" w:color="auto"/>
            <w:bottom w:val="none" w:sz="0" w:space="0" w:color="auto"/>
            <w:right w:val="none" w:sz="0" w:space="0" w:color="auto"/>
          </w:divBdr>
          <w:divsChild>
            <w:div w:id="1996764885">
              <w:marLeft w:val="0"/>
              <w:marRight w:val="0"/>
              <w:marTop w:val="0"/>
              <w:marBottom w:val="0"/>
              <w:divBdr>
                <w:top w:val="none" w:sz="0" w:space="0" w:color="auto"/>
                <w:left w:val="none" w:sz="0" w:space="0" w:color="auto"/>
                <w:bottom w:val="none" w:sz="0" w:space="0" w:color="auto"/>
                <w:right w:val="none" w:sz="0" w:space="0" w:color="auto"/>
              </w:divBdr>
              <w:divsChild>
                <w:div w:id="452985335">
                  <w:marLeft w:val="0"/>
                  <w:marRight w:val="0"/>
                  <w:marTop w:val="0"/>
                  <w:marBottom w:val="0"/>
                  <w:divBdr>
                    <w:top w:val="none" w:sz="0" w:space="0" w:color="auto"/>
                    <w:left w:val="none" w:sz="0" w:space="0" w:color="auto"/>
                    <w:bottom w:val="none" w:sz="0" w:space="0" w:color="auto"/>
                    <w:right w:val="none" w:sz="0" w:space="0" w:color="auto"/>
                  </w:divBdr>
                </w:div>
                <w:div w:id="542793928">
                  <w:marLeft w:val="0"/>
                  <w:marRight w:val="0"/>
                  <w:marTop w:val="0"/>
                  <w:marBottom w:val="0"/>
                  <w:divBdr>
                    <w:top w:val="none" w:sz="0" w:space="0" w:color="auto"/>
                    <w:left w:val="none" w:sz="0" w:space="0" w:color="auto"/>
                    <w:bottom w:val="none" w:sz="0" w:space="0" w:color="auto"/>
                    <w:right w:val="none" w:sz="0" w:space="0" w:color="auto"/>
                  </w:divBdr>
                </w:div>
                <w:div w:id="772287492">
                  <w:marLeft w:val="0"/>
                  <w:marRight w:val="0"/>
                  <w:marTop w:val="0"/>
                  <w:marBottom w:val="0"/>
                  <w:divBdr>
                    <w:top w:val="none" w:sz="0" w:space="0" w:color="auto"/>
                    <w:left w:val="none" w:sz="0" w:space="0" w:color="auto"/>
                    <w:bottom w:val="none" w:sz="0" w:space="0" w:color="auto"/>
                    <w:right w:val="none" w:sz="0" w:space="0" w:color="auto"/>
                  </w:divBdr>
                </w:div>
                <w:div w:id="1401441736">
                  <w:marLeft w:val="0"/>
                  <w:marRight w:val="0"/>
                  <w:marTop w:val="0"/>
                  <w:marBottom w:val="0"/>
                  <w:divBdr>
                    <w:top w:val="none" w:sz="0" w:space="0" w:color="auto"/>
                    <w:left w:val="none" w:sz="0" w:space="0" w:color="auto"/>
                    <w:bottom w:val="none" w:sz="0" w:space="0" w:color="auto"/>
                    <w:right w:val="none" w:sz="0" w:space="0" w:color="auto"/>
                  </w:divBdr>
                </w:div>
                <w:div w:id="1524512923">
                  <w:marLeft w:val="0"/>
                  <w:marRight w:val="0"/>
                  <w:marTop w:val="0"/>
                  <w:marBottom w:val="0"/>
                  <w:divBdr>
                    <w:top w:val="none" w:sz="0" w:space="0" w:color="auto"/>
                    <w:left w:val="none" w:sz="0" w:space="0" w:color="auto"/>
                    <w:bottom w:val="none" w:sz="0" w:space="0" w:color="auto"/>
                    <w:right w:val="none" w:sz="0" w:space="0" w:color="auto"/>
                  </w:divBdr>
                </w:div>
                <w:div w:id="1684892371">
                  <w:marLeft w:val="0"/>
                  <w:marRight w:val="0"/>
                  <w:marTop w:val="0"/>
                  <w:marBottom w:val="0"/>
                  <w:divBdr>
                    <w:top w:val="none" w:sz="0" w:space="0" w:color="auto"/>
                    <w:left w:val="none" w:sz="0" w:space="0" w:color="auto"/>
                    <w:bottom w:val="none" w:sz="0" w:space="0" w:color="auto"/>
                    <w:right w:val="none" w:sz="0" w:space="0" w:color="auto"/>
                  </w:divBdr>
                </w:div>
                <w:div w:id="185187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473865">
      <w:bodyDiv w:val="1"/>
      <w:marLeft w:val="0"/>
      <w:marRight w:val="0"/>
      <w:marTop w:val="0"/>
      <w:marBottom w:val="0"/>
      <w:divBdr>
        <w:top w:val="none" w:sz="0" w:space="0" w:color="auto"/>
        <w:left w:val="none" w:sz="0" w:space="0" w:color="auto"/>
        <w:bottom w:val="none" w:sz="0" w:space="0" w:color="auto"/>
        <w:right w:val="none" w:sz="0" w:space="0" w:color="auto"/>
      </w:divBdr>
    </w:div>
    <w:div w:id="2111194324">
      <w:bodyDiv w:val="1"/>
      <w:marLeft w:val="0"/>
      <w:marRight w:val="0"/>
      <w:marTop w:val="0"/>
      <w:marBottom w:val="0"/>
      <w:divBdr>
        <w:top w:val="none" w:sz="0" w:space="0" w:color="auto"/>
        <w:left w:val="none" w:sz="0" w:space="0" w:color="auto"/>
        <w:bottom w:val="none" w:sz="0" w:space="0" w:color="auto"/>
        <w:right w:val="none" w:sz="0" w:space="0" w:color="auto"/>
      </w:divBdr>
      <w:divsChild>
        <w:div w:id="804810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9361895">
              <w:marLeft w:val="0"/>
              <w:marRight w:val="0"/>
              <w:marTop w:val="0"/>
              <w:marBottom w:val="0"/>
              <w:divBdr>
                <w:top w:val="none" w:sz="0" w:space="0" w:color="auto"/>
                <w:left w:val="none" w:sz="0" w:space="0" w:color="auto"/>
                <w:bottom w:val="none" w:sz="0" w:space="0" w:color="auto"/>
                <w:right w:val="none" w:sz="0" w:space="0" w:color="auto"/>
              </w:divBdr>
              <w:divsChild>
                <w:div w:id="1807236166">
                  <w:marLeft w:val="0"/>
                  <w:marRight w:val="0"/>
                  <w:marTop w:val="0"/>
                  <w:marBottom w:val="0"/>
                  <w:divBdr>
                    <w:top w:val="none" w:sz="0" w:space="0" w:color="auto"/>
                    <w:left w:val="none" w:sz="0" w:space="0" w:color="auto"/>
                    <w:bottom w:val="none" w:sz="0" w:space="0" w:color="auto"/>
                    <w:right w:val="none" w:sz="0" w:space="0" w:color="auto"/>
                  </w:divBdr>
                  <w:divsChild>
                    <w:div w:id="999626313">
                      <w:marLeft w:val="0"/>
                      <w:marRight w:val="0"/>
                      <w:marTop w:val="0"/>
                      <w:marBottom w:val="0"/>
                      <w:divBdr>
                        <w:top w:val="none" w:sz="0" w:space="0" w:color="auto"/>
                        <w:left w:val="none" w:sz="0" w:space="0" w:color="auto"/>
                        <w:bottom w:val="none" w:sz="0" w:space="0" w:color="auto"/>
                        <w:right w:val="none" w:sz="0" w:space="0" w:color="auto"/>
                      </w:divBdr>
                      <w:divsChild>
                        <w:div w:id="595795958">
                          <w:marLeft w:val="0"/>
                          <w:marRight w:val="0"/>
                          <w:marTop w:val="0"/>
                          <w:marBottom w:val="0"/>
                          <w:divBdr>
                            <w:top w:val="none" w:sz="0" w:space="0" w:color="auto"/>
                            <w:left w:val="none" w:sz="0" w:space="0" w:color="auto"/>
                            <w:bottom w:val="none" w:sz="0" w:space="0" w:color="auto"/>
                            <w:right w:val="none" w:sz="0" w:space="0" w:color="auto"/>
                          </w:divBdr>
                          <w:divsChild>
                            <w:div w:id="2088989231">
                              <w:marLeft w:val="0"/>
                              <w:marRight w:val="0"/>
                              <w:marTop w:val="0"/>
                              <w:marBottom w:val="0"/>
                              <w:divBdr>
                                <w:top w:val="none" w:sz="0" w:space="0" w:color="auto"/>
                                <w:left w:val="none" w:sz="0" w:space="0" w:color="auto"/>
                                <w:bottom w:val="none" w:sz="0" w:space="0" w:color="auto"/>
                                <w:right w:val="none" w:sz="0" w:space="0" w:color="auto"/>
                              </w:divBdr>
                              <w:divsChild>
                                <w:div w:id="1640575790">
                                  <w:marLeft w:val="0"/>
                                  <w:marRight w:val="0"/>
                                  <w:marTop w:val="0"/>
                                  <w:marBottom w:val="0"/>
                                  <w:divBdr>
                                    <w:top w:val="none" w:sz="0" w:space="0" w:color="auto"/>
                                    <w:left w:val="none" w:sz="0" w:space="0" w:color="auto"/>
                                    <w:bottom w:val="none" w:sz="0" w:space="0" w:color="auto"/>
                                    <w:right w:val="none" w:sz="0" w:space="0" w:color="auto"/>
                                  </w:divBdr>
                                </w:div>
                                <w:div w:id="1667320450">
                                  <w:marLeft w:val="0"/>
                                  <w:marRight w:val="0"/>
                                  <w:marTop w:val="0"/>
                                  <w:marBottom w:val="0"/>
                                  <w:divBdr>
                                    <w:top w:val="none" w:sz="0" w:space="0" w:color="auto"/>
                                    <w:left w:val="none" w:sz="0" w:space="0" w:color="auto"/>
                                    <w:bottom w:val="none" w:sz="0" w:space="0" w:color="auto"/>
                                    <w:right w:val="none" w:sz="0" w:space="0" w:color="auto"/>
                                  </w:divBdr>
                                </w:div>
                                <w:div w:id="20803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E05EA-35C8-44D3-931B-7434EC3A2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Jack Overfield</cp:lastModifiedBy>
  <cp:revision>6</cp:revision>
  <cp:lastPrinted>2023-12-10T17:13:00Z</cp:lastPrinted>
  <dcterms:created xsi:type="dcterms:W3CDTF">2024-01-21T18:21:00Z</dcterms:created>
  <dcterms:modified xsi:type="dcterms:W3CDTF">2024-02-11T19:57:00Z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