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E388C" w14:textId="77777777" w:rsidR="00661E49" w:rsidRPr="0047156D" w:rsidRDefault="00E734B7" w:rsidP="00380BE4">
      <w:pPr>
        <w:spacing w:after="0" w:line="240" w:lineRule="auto"/>
        <w:ind w:left="346" w:firstLine="0"/>
        <w:jc w:val="center"/>
        <w:rPr>
          <w:b/>
          <w:sz w:val="40"/>
          <w:szCs w:val="40"/>
        </w:rPr>
      </w:pPr>
      <w:r w:rsidRPr="0047156D">
        <w:rPr>
          <w:b/>
          <w:sz w:val="40"/>
          <w:szCs w:val="40"/>
        </w:rPr>
        <w:t>Stretton under Fosse Parish Council</w:t>
      </w:r>
    </w:p>
    <w:p w14:paraId="422C1FBC" w14:textId="46B4D110" w:rsidR="00E734B7" w:rsidRDefault="00E734B7" w:rsidP="00380BE4">
      <w:pPr>
        <w:spacing w:after="0" w:line="240" w:lineRule="auto"/>
        <w:ind w:left="359"/>
        <w:jc w:val="center"/>
        <w:rPr>
          <w:szCs w:val="28"/>
        </w:rPr>
      </w:pPr>
      <w:r>
        <w:rPr>
          <w:szCs w:val="28"/>
        </w:rPr>
        <w:t xml:space="preserve">Meeting will be held on </w:t>
      </w:r>
      <w:r w:rsidR="001E7DB9">
        <w:rPr>
          <w:szCs w:val="28"/>
        </w:rPr>
        <w:t xml:space="preserve">Wednesday </w:t>
      </w:r>
      <w:r w:rsidR="003942C9">
        <w:rPr>
          <w:szCs w:val="28"/>
        </w:rPr>
        <w:t>29</w:t>
      </w:r>
      <w:r w:rsidR="003942C9" w:rsidRPr="003942C9">
        <w:rPr>
          <w:szCs w:val="28"/>
          <w:vertAlign w:val="superscript"/>
        </w:rPr>
        <w:t>th</w:t>
      </w:r>
      <w:r w:rsidR="003942C9">
        <w:rPr>
          <w:szCs w:val="28"/>
        </w:rPr>
        <w:t xml:space="preserve"> July</w:t>
      </w:r>
      <w:r w:rsidR="001E7DB9">
        <w:rPr>
          <w:szCs w:val="28"/>
        </w:rPr>
        <w:t xml:space="preserve"> 2020</w:t>
      </w:r>
      <w:r w:rsidRPr="0047156D">
        <w:rPr>
          <w:szCs w:val="28"/>
        </w:rPr>
        <w:t xml:space="preserve"> at 7:45pm</w:t>
      </w:r>
    </w:p>
    <w:p w14:paraId="31CA5713" w14:textId="429998CD" w:rsidR="00661E49" w:rsidRDefault="003942C9" w:rsidP="00380BE4">
      <w:pPr>
        <w:spacing w:after="0" w:line="240" w:lineRule="auto"/>
        <w:ind w:left="359"/>
        <w:jc w:val="center"/>
        <w:rPr>
          <w:szCs w:val="28"/>
        </w:rPr>
      </w:pPr>
      <w:r>
        <w:rPr>
          <w:szCs w:val="28"/>
        </w:rPr>
        <w:t>Virtually via zoom</w:t>
      </w:r>
    </w:p>
    <w:p w14:paraId="3A7B3D55" w14:textId="77777777" w:rsidR="0047156D" w:rsidRPr="000201F3" w:rsidRDefault="0047156D" w:rsidP="00380BE4">
      <w:pPr>
        <w:spacing w:after="0" w:line="240" w:lineRule="auto"/>
        <w:ind w:left="2459" w:firstLine="0"/>
        <w:rPr>
          <w:sz w:val="16"/>
          <w:szCs w:val="16"/>
        </w:rPr>
      </w:pPr>
    </w:p>
    <w:p w14:paraId="24ECC005" w14:textId="53723AD3" w:rsidR="00661E49" w:rsidRDefault="00E734B7" w:rsidP="00380BE4">
      <w:pPr>
        <w:spacing w:after="0" w:line="240" w:lineRule="auto"/>
        <w:ind w:left="359" w:right="4"/>
        <w:jc w:val="center"/>
        <w:rPr>
          <w:b/>
          <w:szCs w:val="28"/>
        </w:rPr>
      </w:pPr>
      <w:r w:rsidRPr="0047156D">
        <w:rPr>
          <w:b/>
          <w:szCs w:val="28"/>
        </w:rPr>
        <w:t xml:space="preserve">ALL MEMBERS OF THE PUBLIC ARE INVITED TO ATTEND </w:t>
      </w:r>
    </w:p>
    <w:p w14:paraId="60479E92" w14:textId="77777777" w:rsidR="003942C9" w:rsidRPr="0047156D" w:rsidRDefault="003942C9" w:rsidP="00380BE4">
      <w:pPr>
        <w:spacing w:after="0" w:line="240" w:lineRule="auto"/>
        <w:ind w:left="359" w:right="4"/>
        <w:jc w:val="center"/>
        <w:rPr>
          <w:b/>
          <w:szCs w:val="28"/>
        </w:rPr>
      </w:pPr>
    </w:p>
    <w:p w14:paraId="298F4700" w14:textId="40E12007" w:rsidR="0047156D" w:rsidRPr="003942C9" w:rsidRDefault="003942C9" w:rsidP="003942C9">
      <w:pPr>
        <w:spacing w:after="0" w:line="240" w:lineRule="auto"/>
        <w:ind w:left="359" w:right="1"/>
        <w:rPr>
          <w:sz w:val="24"/>
          <w:szCs w:val="24"/>
        </w:rPr>
      </w:pPr>
      <w:r w:rsidRPr="003942C9">
        <w:rPr>
          <w:sz w:val="24"/>
          <w:szCs w:val="24"/>
        </w:rPr>
        <w:t>Meeting ID:</w:t>
      </w:r>
      <w:r w:rsidR="006816B7" w:rsidRPr="006816B7">
        <w:rPr>
          <w:rFonts w:ascii="Helvetica" w:hAnsi="Helvetica" w:cs="Helvetica"/>
          <w:color w:val="232333"/>
          <w:sz w:val="21"/>
          <w:szCs w:val="21"/>
          <w:shd w:val="clear" w:color="auto" w:fill="FFFFFF"/>
        </w:rPr>
        <w:t xml:space="preserve"> </w:t>
      </w:r>
      <w:r w:rsidR="006816B7">
        <w:rPr>
          <w:rFonts w:ascii="Helvetica" w:hAnsi="Helvetica" w:cs="Helvetica"/>
          <w:color w:val="232333"/>
          <w:sz w:val="21"/>
          <w:szCs w:val="21"/>
          <w:shd w:val="clear" w:color="auto" w:fill="FFFFFF"/>
        </w:rPr>
        <w:t>602 149 9485</w:t>
      </w:r>
    </w:p>
    <w:p w14:paraId="797868B5" w14:textId="2F35A714" w:rsidR="003942C9" w:rsidRDefault="003942C9" w:rsidP="003942C9">
      <w:pPr>
        <w:spacing w:after="0" w:line="240" w:lineRule="auto"/>
        <w:ind w:left="359" w:right="1"/>
        <w:rPr>
          <w:sz w:val="24"/>
          <w:szCs w:val="24"/>
        </w:rPr>
      </w:pPr>
      <w:r w:rsidRPr="003942C9">
        <w:rPr>
          <w:sz w:val="24"/>
          <w:szCs w:val="24"/>
        </w:rPr>
        <w:t>Meeting password:</w:t>
      </w:r>
      <w:r w:rsidR="006816B7">
        <w:rPr>
          <w:sz w:val="24"/>
          <w:szCs w:val="24"/>
        </w:rPr>
        <w:t xml:space="preserve"> </w:t>
      </w:r>
      <w:r w:rsidR="006816B7">
        <w:rPr>
          <w:rStyle w:val="Strong"/>
          <w:rFonts w:ascii="Helvetica" w:hAnsi="Helvetica" w:cs="Helvetica"/>
          <w:color w:val="232333"/>
          <w:sz w:val="20"/>
          <w:szCs w:val="20"/>
          <w:shd w:val="clear" w:color="auto" w:fill="FFFFFF"/>
        </w:rPr>
        <w:t>RxuZ6a</w:t>
      </w:r>
    </w:p>
    <w:p w14:paraId="087F35D9" w14:textId="13416C6D" w:rsidR="003942C9" w:rsidRDefault="003942C9" w:rsidP="003942C9">
      <w:pPr>
        <w:spacing w:after="0" w:line="240" w:lineRule="auto"/>
        <w:ind w:left="359" w:right="1"/>
        <w:rPr>
          <w:sz w:val="24"/>
          <w:szCs w:val="24"/>
        </w:rPr>
      </w:pPr>
    </w:p>
    <w:p w14:paraId="4FE93F1E" w14:textId="2B09F1B0" w:rsidR="003942C9" w:rsidRPr="003942C9" w:rsidRDefault="003942C9" w:rsidP="003942C9">
      <w:pPr>
        <w:spacing w:after="0" w:line="240" w:lineRule="auto"/>
        <w:ind w:left="359" w:right="1"/>
        <w:rPr>
          <w:sz w:val="24"/>
          <w:szCs w:val="24"/>
        </w:rPr>
      </w:pPr>
      <w:r>
        <w:rPr>
          <w:noProof/>
        </w:rPr>
        <w:drawing>
          <wp:inline distT="0" distB="0" distL="0" distR="0" wp14:anchorId="766F6B75" wp14:editId="588A7D13">
            <wp:extent cx="1095375" cy="361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095375" cy="361950"/>
                    </a:xfrm>
                    <a:prstGeom prst="rect">
                      <a:avLst/>
                    </a:prstGeom>
                    <a:noFill/>
                    <a:ln>
                      <a:noFill/>
                    </a:ln>
                  </pic:spPr>
                </pic:pic>
              </a:graphicData>
            </a:graphic>
          </wp:inline>
        </w:drawing>
      </w:r>
      <w:r>
        <w:rPr>
          <w:sz w:val="24"/>
          <w:szCs w:val="24"/>
        </w:rPr>
        <w:t>Lindsay Foster 23</w:t>
      </w:r>
      <w:r w:rsidRPr="003942C9">
        <w:rPr>
          <w:sz w:val="24"/>
          <w:szCs w:val="24"/>
          <w:vertAlign w:val="superscript"/>
        </w:rPr>
        <w:t>rd</w:t>
      </w:r>
      <w:r>
        <w:rPr>
          <w:sz w:val="24"/>
          <w:szCs w:val="24"/>
        </w:rPr>
        <w:t xml:space="preserve"> July 2020</w:t>
      </w:r>
    </w:p>
    <w:p w14:paraId="78A393E7" w14:textId="1A6DA339" w:rsidR="00661E49" w:rsidRDefault="00E734B7" w:rsidP="00380BE4">
      <w:pPr>
        <w:spacing w:after="0" w:line="240" w:lineRule="auto"/>
        <w:ind w:left="359" w:right="1"/>
        <w:jc w:val="center"/>
        <w:rPr>
          <w:szCs w:val="28"/>
        </w:rPr>
      </w:pPr>
      <w:r w:rsidRPr="0047156D">
        <w:rPr>
          <w:b/>
          <w:szCs w:val="28"/>
          <w:u w:val="single"/>
        </w:rPr>
        <w:t xml:space="preserve">AGENDA </w:t>
      </w:r>
      <w:r w:rsidRPr="0047156D">
        <w:rPr>
          <w:szCs w:val="28"/>
        </w:rPr>
        <w:t xml:space="preserve"> </w:t>
      </w:r>
    </w:p>
    <w:p w14:paraId="7B1B7448" w14:textId="71AB4B3C" w:rsidR="003942C9" w:rsidRPr="000201F3" w:rsidRDefault="003942C9" w:rsidP="00380BE4">
      <w:pPr>
        <w:spacing w:after="0" w:line="240" w:lineRule="auto"/>
        <w:ind w:left="359" w:right="1"/>
        <w:jc w:val="center"/>
        <w:rPr>
          <w:b/>
          <w:szCs w:val="28"/>
          <w:u w:val="single"/>
        </w:rPr>
      </w:pPr>
    </w:p>
    <w:p w14:paraId="366DFB02" w14:textId="77777777" w:rsidR="00661E49" w:rsidRPr="0047156D" w:rsidRDefault="00E734B7" w:rsidP="00380BE4">
      <w:pPr>
        <w:numPr>
          <w:ilvl w:val="0"/>
          <w:numId w:val="1"/>
        </w:numPr>
        <w:spacing w:after="0" w:line="240" w:lineRule="auto"/>
        <w:ind w:left="762" w:hanging="417"/>
        <w:rPr>
          <w:szCs w:val="28"/>
        </w:rPr>
      </w:pPr>
      <w:r w:rsidRPr="0047156D">
        <w:rPr>
          <w:szCs w:val="28"/>
        </w:rPr>
        <w:t xml:space="preserve">Apologies for absence  </w:t>
      </w:r>
    </w:p>
    <w:p w14:paraId="34433965" w14:textId="77777777" w:rsidR="00661E49" w:rsidRPr="00F672B7" w:rsidRDefault="00E734B7" w:rsidP="00380BE4">
      <w:pPr>
        <w:spacing w:after="0" w:line="240" w:lineRule="auto"/>
        <w:ind w:left="0" w:firstLine="0"/>
        <w:rPr>
          <w:sz w:val="20"/>
          <w:szCs w:val="20"/>
        </w:rPr>
      </w:pPr>
      <w:r w:rsidRPr="0047156D">
        <w:rPr>
          <w:szCs w:val="28"/>
        </w:rPr>
        <w:t xml:space="preserve"> </w:t>
      </w:r>
    </w:p>
    <w:p w14:paraId="11FD9DFA" w14:textId="77777777" w:rsidR="00661E49" w:rsidRPr="0047156D" w:rsidRDefault="00E734B7" w:rsidP="00380BE4">
      <w:pPr>
        <w:numPr>
          <w:ilvl w:val="0"/>
          <w:numId w:val="1"/>
        </w:numPr>
        <w:spacing w:after="0" w:line="240" w:lineRule="auto"/>
        <w:ind w:left="762" w:hanging="417"/>
        <w:rPr>
          <w:szCs w:val="28"/>
        </w:rPr>
      </w:pPr>
      <w:r w:rsidRPr="0047156D">
        <w:rPr>
          <w:szCs w:val="28"/>
        </w:rPr>
        <w:t xml:space="preserve">Declarations of Interest and Requests for Dispensations  </w:t>
      </w:r>
    </w:p>
    <w:p w14:paraId="391E2E56" w14:textId="21C52CCE" w:rsidR="00661E49" w:rsidRPr="00F672B7" w:rsidRDefault="00E734B7" w:rsidP="00380BE4">
      <w:pPr>
        <w:spacing w:after="0" w:line="240" w:lineRule="auto"/>
        <w:ind w:left="0" w:firstLine="0"/>
        <w:rPr>
          <w:sz w:val="20"/>
          <w:szCs w:val="20"/>
        </w:rPr>
      </w:pPr>
      <w:r w:rsidRPr="00F672B7">
        <w:rPr>
          <w:sz w:val="20"/>
          <w:szCs w:val="20"/>
        </w:rPr>
        <w:t xml:space="preserve"> </w:t>
      </w:r>
    </w:p>
    <w:p w14:paraId="55E4637F" w14:textId="77777777" w:rsidR="00661E49" w:rsidRPr="0047156D" w:rsidRDefault="00E734B7" w:rsidP="00380BE4">
      <w:pPr>
        <w:numPr>
          <w:ilvl w:val="0"/>
          <w:numId w:val="1"/>
        </w:numPr>
        <w:spacing w:after="0" w:line="240" w:lineRule="auto"/>
        <w:ind w:left="762" w:hanging="417"/>
        <w:rPr>
          <w:szCs w:val="28"/>
        </w:rPr>
      </w:pPr>
      <w:r w:rsidRPr="0047156D">
        <w:rPr>
          <w:szCs w:val="28"/>
        </w:rPr>
        <w:t xml:space="preserve">Public Participation Session, </w:t>
      </w:r>
      <w:proofErr w:type="gramStart"/>
      <w:r w:rsidRPr="0047156D">
        <w:rPr>
          <w:szCs w:val="28"/>
        </w:rPr>
        <w:t>apologies</w:t>
      </w:r>
      <w:proofErr w:type="gramEnd"/>
      <w:r w:rsidRPr="0047156D">
        <w:rPr>
          <w:szCs w:val="28"/>
        </w:rPr>
        <w:t xml:space="preserve"> and record of those in attendance  </w:t>
      </w:r>
    </w:p>
    <w:p w14:paraId="35C9D934" w14:textId="77777777" w:rsidR="00661E49" w:rsidRPr="00F672B7" w:rsidRDefault="00E734B7" w:rsidP="00380BE4">
      <w:pPr>
        <w:spacing w:after="0" w:line="240" w:lineRule="auto"/>
        <w:ind w:left="0" w:firstLine="0"/>
        <w:rPr>
          <w:sz w:val="20"/>
          <w:szCs w:val="20"/>
        </w:rPr>
      </w:pPr>
      <w:r w:rsidRPr="00F672B7">
        <w:rPr>
          <w:sz w:val="20"/>
          <w:szCs w:val="20"/>
        </w:rPr>
        <w:t xml:space="preserve"> </w:t>
      </w:r>
    </w:p>
    <w:p w14:paraId="1A405D64" w14:textId="353D0E24" w:rsidR="00A0335E" w:rsidRPr="00B239B3" w:rsidRDefault="00E734B7" w:rsidP="00B239B3">
      <w:pPr>
        <w:numPr>
          <w:ilvl w:val="0"/>
          <w:numId w:val="1"/>
        </w:numPr>
        <w:spacing w:after="0" w:line="240" w:lineRule="auto"/>
        <w:ind w:left="762" w:hanging="417"/>
        <w:rPr>
          <w:szCs w:val="28"/>
        </w:rPr>
      </w:pPr>
      <w:r w:rsidRPr="0047156D">
        <w:rPr>
          <w:szCs w:val="28"/>
        </w:rPr>
        <w:t xml:space="preserve">News from Rugby Borough Council (RBC) and Warwickshire County Council (WCC)  </w:t>
      </w:r>
    </w:p>
    <w:p w14:paraId="1DC5EA3D" w14:textId="77777777" w:rsidR="001E7DB9" w:rsidRPr="001E7DB9" w:rsidRDefault="001E7DB9" w:rsidP="001E7DB9">
      <w:pPr>
        <w:spacing w:after="0" w:line="240" w:lineRule="auto"/>
        <w:ind w:left="1080" w:firstLine="0"/>
        <w:rPr>
          <w:sz w:val="20"/>
          <w:szCs w:val="20"/>
        </w:rPr>
      </w:pPr>
    </w:p>
    <w:p w14:paraId="4CB7DD75" w14:textId="77777777" w:rsidR="00271579" w:rsidRDefault="00E734B7" w:rsidP="00380BE4">
      <w:pPr>
        <w:numPr>
          <w:ilvl w:val="0"/>
          <w:numId w:val="1"/>
        </w:numPr>
        <w:spacing w:after="0" w:line="240" w:lineRule="auto"/>
        <w:ind w:left="762" w:hanging="417"/>
        <w:rPr>
          <w:szCs w:val="28"/>
        </w:rPr>
      </w:pPr>
      <w:r w:rsidRPr="0047156D">
        <w:rPr>
          <w:szCs w:val="28"/>
        </w:rPr>
        <w:t xml:space="preserve">New and current planning applications  </w:t>
      </w:r>
    </w:p>
    <w:p w14:paraId="271AC248" w14:textId="4B8DEBD7" w:rsidR="003942C9" w:rsidRPr="00B239B3" w:rsidRDefault="003942C9" w:rsidP="00B239B3">
      <w:pPr>
        <w:pStyle w:val="ListParagraph"/>
        <w:numPr>
          <w:ilvl w:val="0"/>
          <w:numId w:val="4"/>
        </w:numPr>
        <w:spacing w:after="0" w:line="240" w:lineRule="auto"/>
        <w:rPr>
          <w:sz w:val="24"/>
          <w:szCs w:val="24"/>
        </w:rPr>
      </w:pPr>
      <w:r w:rsidRPr="006816B7">
        <w:rPr>
          <w:b/>
          <w:bCs/>
          <w:szCs w:val="28"/>
        </w:rPr>
        <w:t>R20/0259 Land adjacent to Lutterworth Road</w:t>
      </w:r>
      <w:r>
        <w:rPr>
          <w:szCs w:val="28"/>
        </w:rPr>
        <w:t>-</w:t>
      </w:r>
      <w:r>
        <w:rPr>
          <w:rFonts w:ascii="Arial" w:hAnsi="Arial" w:cs="Arial"/>
        </w:rPr>
        <w:t xml:space="preserve"> </w:t>
      </w:r>
      <w:r w:rsidRPr="003942C9">
        <w:rPr>
          <w:rFonts w:ascii="Arial" w:hAnsi="Arial" w:cs="Arial"/>
          <w:noProof/>
          <w:sz w:val="24"/>
          <w:szCs w:val="20"/>
        </w:rPr>
        <w:t>Redevlopment of the site to a HGV Facility including the demolition of existing residential dwelling and associated agricultural buildings. Formation of 378 HGV parking spaces, fuel station, vehicle inspection station with associatied supporting facilities including a petrol filling station, electric charging points, convenience store (A1), coffee shop (A3/A5), creche (D1), ancillary car parking, biomass plant with associated works. (Outline - Principle and Access Only).</w:t>
      </w:r>
    </w:p>
    <w:p w14:paraId="281AD29B" w14:textId="77777777" w:rsidR="003942C9" w:rsidRPr="003942C9" w:rsidRDefault="003942C9" w:rsidP="003942C9">
      <w:pPr>
        <w:tabs>
          <w:tab w:val="left" w:pos="2805"/>
        </w:tabs>
        <w:spacing w:after="0" w:line="240" w:lineRule="auto"/>
        <w:ind w:left="0" w:firstLine="0"/>
        <w:rPr>
          <w:sz w:val="18"/>
          <w:szCs w:val="18"/>
        </w:rPr>
      </w:pPr>
    </w:p>
    <w:p w14:paraId="5A283922" w14:textId="11039456" w:rsidR="00661E49" w:rsidRDefault="004B1562" w:rsidP="00380BE4">
      <w:pPr>
        <w:numPr>
          <w:ilvl w:val="0"/>
          <w:numId w:val="1"/>
        </w:numPr>
        <w:spacing w:after="0" w:line="240" w:lineRule="auto"/>
        <w:ind w:left="762" w:hanging="417"/>
        <w:rPr>
          <w:szCs w:val="28"/>
        </w:rPr>
      </w:pPr>
      <w:r>
        <w:rPr>
          <w:szCs w:val="28"/>
        </w:rPr>
        <w:t>Finance</w:t>
      </w:r>
    </w:p>
    <w:p w14:paraId="5424A085" w14:textId="088AB870" w:rsidR="00962CFD" w:rsidRDefault="003942C9" w:rsidP="00851D25">
      <w:pPr>
        <w:numPr>
          <w:ilvl w:val="1"/>
          <w:numId w:val="1"/>
        </w:numPr>
        <w:spacing w:after="0" w:line="240" w:lineRule="auto"/>
        <w:ind w:hanging="417"/>
        <w:rPr>
          <w:szCs w:val="28"/>
        </w:rPr>
      </w:pPr>
      <w:r>
        <w:rPr>
          <w:szCs w:val="28"/>
        </w:rPr>
        <w:t>To approve all payments made since March</w:t>
      </w:r>
      <w:r w:rsidR="00AF5CA5">
        <w:rPr>
          <w:szCs w:val="28"/>
        </w:rPr>
        <w:t xml:space="preserve"> to date</w:t>
      </w:r>
      <w:r>
        <w:rPr>
          <w:szCs w:val="28"/>
        </w:rPr>
        <w:t xml:space="preserve"> (see separate report)</w:t>
      </w:r>
    </w:p>
    <w:p w14:paraId="400C13B0" w14:textId="161A6E3B" w:rsidR="003942C9" w:rsidRDefault="003942C9" w:rsidP="00851D25">
      <w:pPr>
        <w:numPr>
          <w:ilvl w:val="1"/>
          <w:numId w:val="1"/>
        </w:numPr>
        <w:spacing w:after="0" w:line="240" w:lineRule="auto"/>
        <w:ind w:hanging="417"/>
        <w:rPr>
          <w:szCs w:val="28"/>
        </w:rPr>
      </w:pPr>
      <w:r>
        <w:rPr>
          <w:szCs w:val="28"/>
        </w:rPr>
        <w:t>To approve payments for this meeting</w:t>
      </w:r>
    </w:p>
    <w:tbl>
      <w:tblPr>
        <w:tblStyle w:val="TableGrid"/>
        <w:tblW w:w="0" w:type="auto"/>
        <w:tblInd w:w="663" w:type="dxa"/>
        <w:tblLook w:val="04A0" w:firstRow="1" w:lastRow="0" w:firstColumn="1" w:lastColumn="0" w:noHBand="0" w:noVBand="1"/>
      </w:tblPr>
      <w:tblGrid>
        <w:gridCol w:w="2382"/>
        <w:gridCol w:w="2387"/>
        <w:gridCol w:w="2374"/>
        <w:gridCol w:w="2388"/>
      </w:tblGrid>
      <w:tr w:rsidR="003942C9" w14:paraId="19790520" w14:textId="77777777" w:rsidTr="003942C9">
        <w:tc>
          <w:tcPr>
            <w:tcW w:w="2382" w:type="dxa"/>
          </w:tcPr>
          <w:p w14:paraId="67D29B11" w14:textId="624546E7" w:rsidR="003942C9" w:rsidRDefault="003942C9" w:rsidP="003942C9">
            <w:pPr>
              <w:spacing w:after="0"/>
              <w:ind w:left="0" w:firstLine="0"/>
              <w:rPr>
                <w:szCs w:val="28"/>
              </w:rPr>
            </w:pPr>
            <w:r>
              <w:rPr>
                <w:szCs w:val="28"/>
              </w:rPr>
              <w:t>to</w:t>
            </w:r>
          </w:p>
        </w:tc>
        <w:tc>
          <w:tcPr>
            <w:tcW w:w="2387" w:type="dxa"/>
          </w:tcPr>
          <w:p w14:paraId="1593C102" w14:textId="63E39317" w:rsidR="003942C9" w:rsidRDefault="003942C9" w:rsidP="003942C9">
            <w:pPr>
              <w:spacing w:after="0"/>
              <w:ind w:left="0" w:firstLine="0"/>
              <w:rPr>
                <w:szCs w:val="28"/>
              </w:rPr>
            </w:pPr>
            <w:r>
              <w:rPr>
                <w:szCs w:val="28"/>
              </w:rPr>
              <w:t>amount</w:t>
            </w:r>
          </w:p>
        </w:tc>
        <w:tc>
          <w:tcPr>
            <w:tcW w:w="2374" w:type="dxa"/>
          </w:tcPr>
          <w:p w14:paraId="6060176E" w14:textId="6A5B8947" w:rsidR="003942C9" w:rsidRDefault="003942C9" w:rsidP="003942C9">
            <w:pPr>
              <w:spacing w:after="0"/>
              <w:ind w:left="0" w:firstLine="0"/>
              <w:rPr>
                <w:szCs w:val="28"/>
              </w:rPr>
            </w:pPr>
            <w:r>
              <w:rPr>
                <w:szCs w:val="28"/>
              </w:rPr>
              <w:t>reason</w:t>
            </w:r>
          </w:p>
        </w:tc>
        <w:tc>
          <w:tcPr>
            <w:tcW w:w="2388" w:type="dxa"/>
          </w:tcPr>
          <w:p w14:paraId="616FCF85" w14:textId="4E056CF5" w:rsidR="003942C9" w:rsidRDefault="003942C9" w:rsidP="003942C9">
            <w:pPr>
              <w:spacing w:after="0"/>
              <w:ind w:left="0" w:firstLine="0"/>
              <w:rPr>
                <w:szCs w:val="28"/>
              </w:rPr>
            </w:pPr>
            <w:r>
              <w:rPr>
                <w:szCs w:val="28"/>
              </w:rPr>
              <w:t>Cheque number</w:t>
            </w:r>
          </w:p>
        </w:tc>
      </w:tr>
      <w:tr w:rsidR="003942C9" w14:paraId="451E9B98" w14:textId="77777777" w:rsidTr="003942C9">
        <w:tc>
          <w:tcPr>
            <w:tcW w:w="2382" w:type="dxa"/>
          </w:tcPr>
          <w:p w14:paraId="52C64E00" w14:textId="0320E71A" w:rsidR="003942C9" w:rsidRDefault="003942C9" w:rsidP="003942C9">
            <w:pPr>
              <w:spacing w:after="0"/>
              <w:ind w:left="0" w:firstLine="0"/>
              <w:rPr>
                <w:szCs w:val="28"/>
              </w:rPr>
            </w:pPr>
            <w:r>
              <w:rPr>
                <w:szCs w:val="28"/>
              </w:rPr>
              <w:t>Lindsay Foster</w:t>
            </w:r>
          </w:p>
        </w:tc>
        <w:tc>
          <w:tcPr>
            <w:tcW w:w="2387" w:type="dxa"/>
          </w:tcPr>
          <w:p w14:paraId="1CAB4ABE" w14:textId="016F4C29" w:rsidR="003942C9" w:rsidRDefault="003942C9" w:rsidP="003942C9">
            <w:pPr>
              <w:spacing w:after="0"/>
              <w:ind w:left="0" w:firstLine="0"/>
              <w:rPr>
                <w:szCs w:val="28"/>
              </w:rPr>
            </w:pPr>
            <w:r>
              <w:rPr>
                <w:szCs w:val="28"/>
              </w:rPr>
              <w:t>**</w:t>
            </w:r>
          </w:p>
        </w:tc>
        <w:tc>
          <w:tcPr>
            <w:tcW w:w="2374" w:type="dxa"/>
          </w:tcPr>
          <w:p w14:paraId="725F0E59" w14:textId="4CD25849" w:rsidR="003942C9" w:rsidRDefault="003942C9" w:rsidP="003942C9">
            <w:pPr>
              <w:spacing w:after="0"/>
              <w:ind w:left="0" w:firstLine="0"/>
              <w:rPr>
                <w:szCs w:val="28"/>
              </w:rPr>
            </w:pPr>
            <w:r>
              <w:rPr>
                <w:szCs w:val="28"/>
              </w:rPr>
              <w:t>Salary July</w:t>
            </w:r>
          </w:p>
        </w:tc>
        <w:tc>
          <w:tcPr>
            <w:tcW w:w="2388" w:type="dxa"/>
          </w:tcPr>
          <w:p w14:paraId="43B6566E" w14:textId="7105076C" w:rsidR="003942C9" w:rsidRDefault="00AF5CA5" w:rsidP="003942C9">
            <w:pPr>
              <w:spacing w:after="0"/>
              <w:ind w:left="0" w:firstLine="0"/>
              <w:rPr>
                <w:szCs w:val="28"/>
              </w:rPr>
            </w:pPr>
            <w:r>
              <w:rPr>
                <w:szCs w:val="28"/>
              </w:rPr>
              <w:t>523</w:t>
            </w:r>
          </w:p>
        </w:tc>
      </w:tr>
      <w:tr w:rsidR="003942C9" w14:paraId="3B16840F" w14:textId="77777777" w:rsidTr="003942C9">
        <w:tc>
          <w:tcPr>
            <w:tcW w:w="2382" w:type="dxa"/>
          </w:tcPr>
          <w:p w14:paraId="4243E3B2" w14:textId="5731DD1A" w:rsidR="003942C9" w:rsidRDefault="003942C9" w:rsidP="003942C9">
            <w:pPr>
              <w:spacing w:after="0"/>
              <w:ind w:left="0" w:firstLine="0"/>
              <w:rPr>
                <w:szCs w:val="28"/>
              </w:rPr>
            </w:pPr>
            <w:proofErr w:type="spellStart"/>
            <w:r>
              <w:rPr>
                <w:szCs w:val="28"/>
              </w:rPr>
              <w:t>Anifeed</w:t>
            </w:r>
            <w:proofErr w:type="spellEnd"/>
            <w:r>
              <w:rPr>
                <w:szCs w:val="28"/>
              </w:rPr>
              <w:t xml:space="preserve"> Ltd</w:t>
            </w:r>
          </w:p>
        </w:tc>
        <w:tc>
          <w:tcPr>
            <w:tcW w:w="2387" w:type="dxa"/>
          </w:tcPr>
          <w:p w14:paraId="4182F676" w14:textId="336D6907" w:rsidR="003942C9" w:rsidRDefault="003942C9" w:rsidP="003942C9">
            <w:pPr>
              <w:spacing w:after="0"/>
              <w:ind w:left="0" w:firstLine="0"/>
              <w:rPr>
                <w:szCs w:val="28"/>
              </w:rPr>
            </w:pPr>
            <w:r>
              <w:rPr>
                <w:szCs w:val="28"/>
              </w:rPr>
              <w:t>£120</w:t>
            </w:r>
          </w:p>
        </w:tc>
        <w:tc>
          <w:tcPr>
            <w:tcW w:w="2374" w:type="dxa"/>
          </w:tcPr>
          <w:p w14:paraId="5835DBB1" w14:textId="2C3F4EB3" w:rsidR="003942C9" w:rsidRDefault="003942C9" w:rsidP="003942C9">
            <w:pPr>
              <w:spacing w:after="0"/>
              <w:ind w:left="0" w:firstLine="0"/>
              <w:rPr>
                <w:szCs w:val="28"/>
              </w:rPr>
            </w:pPr>
            <w:r>
              <w:rPr>
                <w:szCs w:val="28"/>
              </w:rPr>
              <w:t>Internal audit</w:t>
            </w:r>
          </w:p>
        </w:tc>
        <w:tc>
          <w:tcPr>
            <w:tcW w:w="2388" w:type="dxa"/>
          </w:tcPr>
          <w:p w14:paraId="2539F270" w14:textId="4FE421AB" w:rsidR="003942C9" w:rsidRDefault="00AF5CA5" w:rsidP="003942C9">
            <w:pPr>
              <w:spacing w:after="0"/>
              <w:ind w:left="0" w:firstLine="0"/>
              <w:rPr>
                <w:szCs w:val="28"/>
              </w:rPr>
            </w:pPr>
            <w:r>
              <w:rPr>
                <w:szCs w:val="28"/>
              </w:rPr>
              <w:t>524</w:t>
            </w:r>
          </w:p>
        </w:tc>
      </w:tr>
      <w:tr w:rsidR="003942C9" w14:paraId="760DA98E" w14:textId="77777777" w:rsidTr="003942C9">
        <w:tc>
          <w:tcPr>
            <w:tcW w:w="2382" w:type="dxa"/>
          </w:tcPr>
          <w:p w14:paraId="69D51754" w14:textId="1C66962F" w:rsidR="003942C9" w:rsidRDefault="000677DB" w:rsidP="003942C9">
            <w:pPr>
              <w:spacing w:after="0"/>
              <w:ind w:left="0" w:firstLine="0"/>
              <w:rPr>
                <w:szCs w:val="28"/>
              </w:rPr>
            </w:pPr>
            <w:r>
              <w:rPr>
                <w:szCs w:val="28"/>
              </w:rPr>
              <w:t>Eon</w:t>
            </w:r>
          </w:p>
        </w:tc>
        <w:tc>
          <w:tcPr>
            <w:tcW w:w="2387" w:type="dxa"/>
          </w:tcPr>
          <w:p w14:paraId="2EECD03A" w14:textId="2AD20322" w:rsidR="003942C9" w:rsidRDefault="000677DB" w:rsidP="003942C9">
            <w:pPr>
              <w:spacing w:after="0"/>
              <w:ind w:left="0" w:firstLine="0"/>
              <w:rPr>
                <w:szCs w:val="28"/>
              </w:rPr>
            </w:pPr>
            <w:r>
              <w:rPr>
                <w:szCs w:val="28"/>
              </w:rPr>
              <w:t>£78.14</w:t>
            </w:r>
          </w:p>
        </w:tc>
        <w:tc>
          <w:tcPr>
            <w:tcW w:w="2374" w:type="dxa"/>
          </w:tcPr>
          <w:p w14:paraId="4DFD0B53" w14:textId="50DF6A85" w:rsidR="003942C9" w:rsidRDefault="000677DB" w:rsidP="003942C9">
            <w:pPr>
              <w:spacing w:after="0"/>
              <w:ind w:left="0" w:firstLine="0"/>
              <w:rPr>
                <w:szCs w:val="28"/>
              </w:rPr>
            </w:pPr>
            <w:r>
              <w:rPr>
                <w:szCs w:val="28"/>
              </w:rPr>
              <w:t>Street light maintenance</w:t>
            </w:r>
          </w:p>
        </w:tc>
        <w:tc>
          <w:tcPr>
            <w:tcW w:w="2388" w:type="dxa"/>
          </w:tcPr>
          <w:p w14:paraId="7FA84936" w14:textId="39DED7EF" w:rsidR="003942C9" w:rsidRDefault="00AF5CA5" w:rsidP="003942C9">
            <w:pPr>
              <w:spacing w:after="0"/>
              <w:ind w:left="0" w:firstLine="0"/>
              <w:rPr>
                <w:szCs w:val="28"/>
              </w:rPr>
            </w:pPr>
            <w:r>
              <w:rPr>
                <w:szCs w:val="28"/>
              </w:rPr>
              <w:t>525</w:t>
            </w:r>
          </w:p>
        </w:tc>
      </w:tr>
      <w:tr w:rsidR="000677DB" w14:paraId="5277075B" w14:textId="77777777" w:rsidTr="003942C9">
        <w:tc>
          <w:tcPr>
            <w:tcW w:w="2382" w:type="dxa"/>
          </w:tcPr>
          <w:p w14:paraId="1536326A" w14:textId="0E9741A0" w:rsidR="000677DB" w:rsidRDefault="000677DB" w:rsidP="003942C9">
            <w:pPr>
              <w:spacing w:after="0"/>
              <w:ind w:left="0" w:firstLine="0"/>
              <w:rPr>
                <w:szCs w:val="28"/>
              </w:rPr>
            </w:pPr>
            <w:r>
              <w:rPr>
                <w:szCs w:val="28"/>
              </w:rPr>
              <w:t>Eon</w:t>
            </w:r>
          </w:p>
        </w:tc>
        <w:tc>
          <w:tcPr>
            <w:tcW w:w="2387" w:type="dxa"/>
          </w:tcPr>
          <w:p w14:paraId="5B38DC01" w14:textId="6D47C131" w:rsidR="000677DB" w:rsidRDefault="000677DB" w:rsidP="003942C9">
            <w:pPr>
              <w:spacing w:after="0"/>
              <w:ind w:left="0" w:firstLine="0"/>
              <w:rPr>
                <w:szCs w:val="28"/>
              </w:rPr>
            </w:pPr>
            <w:r>
              <w:rPr>
                <w:szCs w:val="28"/>
              </w:rPr>
              <w:t>£245.90</w:t>
            </w:r>
          </w:p>
        </w:tc>
        <w:tc>
          <w:tcPr>
            <w:tcW w:w="2374" w:type="dxa"/>
          </w:tcPr>
          <w:p w14:paraId="2F5D07DA" w14:textId="07BB282C" w:rsidR="000677DB" w:rsidRDefault="000677DB" w:rsidP="003942C9">
            <w:pPr>
              <w:spacing w:after="0"/>
              <w:ind w:left="0" w:firstLine="0"/>
              <w:rPr>
                <w:szCs w:val="28"/>
              </w:rPr>
            </w:pPr>
            <w:r>
              <w:rPr>
                <w:szCs w:val="28"/>
              </w:rPr>
              <w:t>Street light electricity</w:t>
            </w:r>
          </w:p>
        </w:tc>
        <w:tc>
          <w:tcPr>
            <w:tcW w:w="2388" w:type="dxa"/>
          </w:tcPr>
          <w:p w14:paraId="1F0308D8" w14:textId="3E948297" w:rsidR="000677DB" w:rsidRDefault="00AF5CA5" w:rsidP="003942C9">
            <w:pPr>
              <w:spacing w:after="0"/>
              <w:ind w:left="0" w:firstLine="0"/>
              <w:rPr>
                <w:szCs w:val="28"/>
              </w:rPr>
            </w:pPr>
            <w:r>
              <w:rPr>
                <w:szCs w:val="28"/>
              </w:rPr>
              <w:t>526</w:t>
            </w:r>
          </w:p>
        </w:tc>
      </w:tr>
      <w:tr w:rsidR="00AF5CA5" w14:paraId="619D9B9B" w14:textId="77777777" w:rsidTr="003942C9">
        <w:tc>
          <w:tcPr>
            <w:tcW w:w="2382" w:type="dxa"/>
          </w:tcPr>
          <w:p w14:paraId="5E6717BD" w14:textId="7A6143A4" w:rsidR="00AF5CA5" w:rsidRDefault="00AF5CA5" w:rsidP="003942C9">
            <w:pPr>
              <w:spacing w:after="0"/>
              <w:ind w:left="0" w:firstLine="0"/>
              <w:rPr>
                <w:szCs w:val="28"/>
              </w:rPr>
            </w:pPr>
            <w:proofErr w:type="spellStart"/>
            <w:r>
              <w:rPr>
                <w:szCs w:val="28"/>
              </w:rPr>
              <w:t>Autella</w:t>
            </w:r>
            <w:proofErr w:type="spellEnd"/>
          </w:p>
        </w:tc>
        <w:tc>
          <w:tcPr>
            <w:tcW w:w="2387" w:type="dxa"/>
          </w:tcPr>
          <w:p w14:paraId="3406A8EB" w14:textId="68E4C32D" w:rsidR="00AF5CA5" w:rsidRDefault="00AF5CA5" w:rsidP="003942C9">
            <w:pPr>
              <w:spacing w:after="0"/>
              <w:ind w:left="0" w:firstLine="0"/>
              <w:rPr>
                <w:szCs w:val="28"/>
              </w:rPr>
            </w:pPr>
            <w:r>
              <w:rPr>
                <w:szCs w:val="28"/>
              </w:rPr>
              <w:t>£71.67</w:t>
            </w:r>
          </w:p>
        </w:tc>
        <w:tc>
          <w:tcPr>
            <w:tcW w:w="2374" w:type="dxa"/>
          </w:tcPr>
          <w:p w14:paraId="7E8B117D" w14:textId="19D57E0F" w:rsidR="00AF5CA5" w:rsidRDefault="00AF5CA5" w:rsidP="003942C9">
            <w:pPr>
              <w:spacing w:after="0"/>
              <w:ind w:left="0" w:firstLine="0"/>
              <w:rPr>
                <w:szCs w:val="28"/>
              </w:rPr>
            </w:pPr>
            <w:r>
              <w:rPr>
                <w:szCs w:val="28"/>
              </w:rPr>
              <w:t>Payroll services</w:t>
            </w:r>
          </w:p>
        </w:tc>
        <w:tc>
          <w:tcPr>
            <w:tcW w:w="2388" w:type="dxa"/>
          </w:tcPr>
          <w:p w14:paraId="382AEB9C" w14:textId="3E94C263" w:rsidR="00AF5CA5" w:rsidRDefault="00AF5CA5" w:rsidP="003942C9">
            <w:pPr>
              <w:spacing w:after="0"/>
              <w:ind w:left="0" w:firstLine="0"/>
              <w:rPr>
                <w:szCs w:val="28"/>
              </w:rPr>
            </w:pPr>
            <w:r>
              <w:rPr>
                <w:szCs w:val="28"/>
              </w:rPr>
              <w:t>527</w:t>
            </w:r>
          </w:p>
        </w:tc>
      </w:tr>
    </w:tbl>
    <w:p w14:paraId="1BDCE4BD" w14:textId="1629CD23" w:rsidR="00B239B3" w:rsidRDefault="00B239B3" w:rsidP="00B239B3">
      <w:pPr>
        <w:pStyle w:val="Heading1"/>
        <w:keepNext w:val="0"/>
        <w:widowControl w:val="0"/>
        <w:numPr>
          <w:ilvl w:val="0"/>
          <w:numId w:val="4"/>
        </w:numPr>
        <w:tabs>
          <w:tab w:val="left" w:pos="6804"/>
        </w:tabs>
        <w:rPr>
          <w:rFonts w:asciiTheme="minorHAnsi" w:hAnsiTheme="minorHAnsi" w:cstheme="minorHAnsi"/>
          <w:b w:val="0"/>
          <w:i w:val="0"/>
          <w:sz w:val="28"/>
          <w:szCs w:val="22"/>
        </w:rPr>
      </w:pPr>
      <w:r w:rsidRPr="00B239B3">
        <w:rPr>
          <w:rFonts w:asciiTheme="minorHAnsi" w:hAnsiTheme="minorHAnsi" w:cstheme="minorHAnsi"/>
          <w:b w:val="0"/>
          <w:i w:val="0"/>
          <w:sz w:val="28"/>
          <w:szCs w:val="22"/>
        </w:rPr>
        <w:t>To note in</w:t>
      </w:r>
      <w:r>
        <w:rPr>
          <w:rFonts w:asciiTheme="minorHAnsi" w:hAnsiTheme="minorHAnsi" w:cstheme="minorHAnsi"/>
          <w:b w:val="0"/>
          <w:i w:val="0"/>
          <w:sz w:val="28"/>
          <w:szCs w:val="22"/>
        </w:rPr>
        <w:t>ternal audit</w:t>
      </w:r>
    </w:p>
    <w:p w14:paraId="5CAF64BF" w14:textId="206613B0" w:rsidR="00B239B3" w:rsidRDefault="00B239B3" w:rsidP="00B239B3">
      <w:pPr>
        <w:pStyle w:val="ListParagraph"/>
        <w:numPr>
          <w:ilvl w:val="0"/>
          <w:numId w:val="4"/>
        </w:numPr>
        <w:rPr>
          <w:lang w:eastAsia="en-US"/>
        </w:rPr>
      </w:pPr>
      <w:r>
        <w:rPr>
          <w:lang w:eastAsia="en-US"/>
        </w:rPr>
        <w:t>To approve section 1 annual governance statement</w:t>
      </w:r>
    </w:p>
    <w:p w14:paraId="070E1863" w14:textId="7EA5F83C" w:rsidR="00B239B3" w:rsidRDefault="00B239B3" w:rsidP="00B239B3">
      <w:pPr>
        <w:pStyle w:val="ListParagraph"/>
        <w:numPr>
          <w:ilvl w:val="0"/>
          <w:numId w:val="4"/>
        </w:numPr>
        <w:rPr>
          <w:lang w:eastAsia="en-US"/>
        </w:rPr>
      </w:pPr>
      <w:r>
        <w:rPr>
          <w:lang w:eastAsia="en-US"/>
        </w:rPr>
        <w:t>To approve section 2 annual governance statement</w:t>
      </w:r>
    </w:p>
    <w:p w14:paraId="40311CF8" w14:textId="4A264CF1" w:rsidR="00B239B3" w:rsidRPr="00B239B3" w:rsidRDefault="00B239B3" w:rsidP="00B239B3">
      <w:pPr>
        <w:pStyle w:val="ListParagraph"/>
        <w:numPr>
          <w:ilvl w:val="0"/>
          <w:numId w:val="4"/>
        </w:numPr>
        <w:rPr>
          <w:lang w:eastAsia="en-US"/>
        </w:rPr>
      </w:pPr>
      <w:r>
        <w:rPr>
          <w:lang w:eastAsia="en-US"/>
        </w:rPr>
        <w:t>To approve that the parish council is exempt from limited assurance regime. (income and expenditure less than £25000)</w:t>
      </w:r>
    </w:p>
    <w:p w14:paraId="1F6C3B40" w14:textId="77777777" w:rsidR="00B239B3" w:rsidRPr="00B239B3" w:rsidRDefault="00B239B3" w:rsidP="00B239B3">
      <w:pPr>
        <w:ind w:left="0" w:firstLine="0"/>
        <w:rPr>
          <w:lang w:eastAsia="en-US"/>
        </w:rPr>
      </w:pPr>
    </w:p>
    <w:p w14:paraId="1190FE5B" w14:textId="043FF51D" w:rsidR="003942C9" w:rsidRPr="00B239B3" w:rsidRDefault="003942C9" w:rsidP="00B239B3">
      <w:pPr>
        <w:pStyle w:val="Heading1"/>
        <w:keepNext w:val="0"/>
        <w:widowControl w:val="0"/>
        <w:numPr>
          <w:ilvl w:val="0"/>
          <w:numId w:val="1"/>
        </w:numPr>
        <w:tabs>
          <w:tab w:val="left" w:pos="6804"/>
        </w:tabs>
        <w:rPr>
          <w:rFonts w:asciiTheme="minorHAnsi" w:hAnsiTheme="minorHAnsi" w:cstheme="minorHAnsi"/>
          <w:b w:val="0"/>
          <w:i w:val="0"/>
          <w:sz w:val="24"/>
        </w:rPr>
      </w:pPr>
      <w:r w:rsidRPr="00B239B3">
        <w:rPr>
          <w:rFonts w:asciiTheme="minorHAnsi" w:hAnsiTheme="minorHAnsi" w:cstheme="minorHAnsi"/>
          <w:b w:val="0"/>
          <w:i w:val="0"/>
          <w:sz w:val="24"/>
        </w:rPr>
        <w:t>Motion under the Public Bodies (Admission to Meetings) Act as amended -</w:t>
      </w:r>
      <w:r w:rsidRPr="00B239B3">
        <w:rPr>
          <w:rFonts w:asciiTheme="minorHAnsi" w:hAnsiTheme="minorHAnsi" w:cstheme="minorHAnsi"/>
          <w:b w:val="0"/>
          <w:i w:val="0"/>
          <w:sz w:val="24"/>
        </w:rPr>
        <w:br/>
      </w:r>
      <w:r w:rsidRPr="00B239B3">
        <w:rPr>
          <w:rFonts w:asciiTheme="minorHAnsi" w:hAnsiTheme="minorHAnsi" w:cstheme="minorHAnsi"/>
          <w:b w:val="0"/>
          <w:i w:val="0"/>
          <w:sz w:val="24"/>
        </w:rPr>
        <w:lastRenderedPageBreak/>
        <w:t>“</w:t>
      </w:r>
      <w:r w:rsidRPr="00B239B3">
        <w:rPr>
          <w:rFonts w:asciiTheme="minorHAnsi" w:hAnsiTheme="minorHAnsi" w:cstheme="minorHAnsi"/>
          <w:b w:val="0"/>
          <w:i w:val="0"/>
          <w:sz w:val="20"/>
        </w:rPr>
        <w:t>That in view of the special and confidential nature of the business to be transacted, it is advisable in the public interest that the public be temporarily excluded and that they be instructed to withdraw</w:t>
      </w:r>
      <w:r w:rsidRPr="00B239B3">
        <w:rPr>
          <w:rFonts w:asciiTheme="minorHAnsi" w:hAnsiTheme="minorHAnsi" w:cstheme="minorHAnsi"/>
          <w:b w:val="0"/>
          <w:i w:val="0"/>
          <w:sz w:val="24"/>
        </w:rPr>
        <w:t xml:space="preserve">” </w:t>
      </w:r>
    </w:p>
    <w:p w14:paraId="596DBA24" w14:textId="77777777" w:rsidR="003942C9" w:rsidRPr="003942C9" w:rsidRDefault="003942C9" w:rsidP="003942C9">
      <w:pPr>
        <w:rPr>
          <w:lang w:eastAsia="en-US"/>
        </w:rPr>
      </w:pPr>
    </w:p>
    <w:p w14:paraId="15FBBDA7" w14:textId="618ACA06" w:rsidR="003942C9" w:rsidRDefault="003942C9" w:rsidP="003942C9">
      <w:pPr>
        <w:pStyle w:val="Heading1"/>
        <w:keepNext w:val="0"/>
        <w:widowControl w:val="0"/>
        <w:numPr>
          <w:ilvl w:val="0"/>
          <w:numId w:val="1"/>
        </w:numPr>
        <w:tabs>
          <w:tab w:val="left" w:pos="6804"/>
        </w:tabs>
        <w:rPr>
          <w:rFonts w:asciiTheme="minorHAnsi" w:hAnsiTheme="minorHAnsi" w:cstheme="minorHAnsi"/>
          <w:b w:val="0"/>
          <w:i w:val="0"/>
          <w:sz w:val="24"/>
        </w:rPr>
      </w:pPr>
      <w:r w:rsidRPr="003942C9">
        <w:rPr>
          <w:rFonts w:asciiTheme="minorHAnsi" w:hAnsiTheme="minorHAnsi" w:cstheme="minorHAnsi"/>
          <w:b w:val="0"/>
          <w:i w:val="0"/>
          <w:sz w:val="24"/>
        </w:rPr>
        <w:t>Confidential items for this meeting</w:t>
      </w:r>
    </w:p>
    <w:p w14:paraId="247524F1" w14:textId="78579D3D" w:rsidR="003942C9" w:rsidRPr="003942C9" w:rsidRDefault="003942C9" w:rsidP="003942C9">
      <w:pPr>
        <w:pStyle w:val="ListParagraph"/>
        <w:numPr>
          <w:ilvl w:val="0"/>
          <w:numId w:val="4"/>
        </w:numPr>
        <w:rPr>
          <w:lang w:eastAsia="en-US"/>
        </w:rPr>
      </w:pPr>
      <w:r>
        <w:rPr>
          <w:lang w:eastAsia="en-US"/>
        </w:rPr>
        <w:t>To discuss and approve holiday pay</w:t>
      </w:r>
    </w:p>
    <w:p w14:paraId="0F03893B" w14:textId="7D1E9BDC" w:rsidR="003942C9" w:rsidRDefault="003942C9" w:rsidP="003942C9">
      <w:pPr>
        <w:spacing w:after="0" w:line="240" w:lineRule="auto"/>
        <w:ind w:left="663" w:firstLine="0"/>
        <w:rPr>
          <w:szCs w:val="28"/>
        </w:rPr>
      </w:pPr>
    </w:p>
    <w:p w14:paraId="521F2F14" w14:textId="77777777" w:rsidR="00661E49" w:rsidRPr="00776ACA" w:rsidRDefault="00661E49" w:rsidP="00380BE4">
      <w:pPr>
        <w:spacing w:after="0" w:line="240" w:lineRule="auto"/>
        <w:ind w:left="0" w:firstLine="0"/>
        <w:rPr>
          <w:sz w:val="20"/>
          <w:szCs w:val="20"/>
        </w:rPr>
      </w:pPr>
    </w:p>
    <w:p w14:paraId="115DE584" w14:textId="77777777" w:rsidR="00661E49" w:rsidRPr="0047156D" w:rsidRDefault="00E734B7" w:rsidP="00380BE4">
      <w:pPr>
        <w:numPr>
          <w:ilvl w:val="0"/>
          <w:numId w:val="1"/>
        </w:numPr>
        <w:spacing w:after="0" w:line="240" w:lineRule="auto"/>
        <w:ind w:left="762" w:hanging="417"/>
        <w:rPr>
          <w:szCs w:val="28"/>
        </w:rPr>
      </w:pPr>
      <w:r w:rsidRPr="0047156D">
        <w:rPr>
          <w:szCs w:val="28"/>
        </w:rPr>
        <w:t xml:space="preserve">Items for the next meeting  </w:t>
      </w:r>
    </w:p>
    <w:p w14:paraId="5A3AA4DC" w14:textId="77777777" w:rsidR="00661E49" w:rsidRPr="00F672B7" w:rsidRDefault="00E734B7" w:rsidP="00380BE4">
      <w:pPr>
        <w:spacing w:after="0" w:line="240" w:lineRule="auto"/>
        <w:ind w:left="0" w:firstLine="0"/>
        <w:rPr>
          <w:sz w:val="20"/>
          <w:szCs w:val="20"/>
        </w:rPr>
      </w:pPr>
      <w:r w:rsidRPr="0047156D">
        <w:rPr>
          <w:szCs w:val="28"/>
        </w:rPr>
        <w:t xml:space="preserve"> </w:t>
      </w:r>
    </w:p>
    <w:p w14:paraId="16D376B3" w14:textId="4A77F179" w:rsidR="00661E49" w:rsidRPr="0047156D" w:rsidRDefault="00E734B7" w:rsidP="00380BE4">
      <w:pPr>
        <w:numPr>
          <w:ilvl w:val="0"/>
          <w:numId w:val="1"/>
        </w:numPr>
        <w:spacing w:after="0" w:line="240" w:lineRule="auto"/>
        <w:ind w:left="762" w:hanging="417"/>
        <w:rPr>
          <w:szCs w:val="28"/>
        </w:rPr>
      </w:pPr>
      <w:r w:rsidRPr="0047156D">
        <w:rPr>
          <w:szCs w:val="28"/>
        </w:rPr>
        <w:t xml:space="preserve">Date of the next </w:t>
      </w:r>
      <w:proofErr w:type="gramStart"/>
      <w:r w:rsidRPr="0047156D">
        <w:rPr>
          <w:szCs w:val="28"/>
        </w:rPr>
        <w:t xml:space="preserve">meeting  </w:t>
      </w:r>
      <w:r w:rsidR="006816B7">
        <w:rPr>
          <w:szCs w:val="28"/>
        </w:rPr>
        <w:t>(</w:t>
      </w:r>
      <w:proofErr w:type="gramEnd"/>
      <w:r w:rsidR="006816B7">
        <w:rPr>
          <w:szCs w:val="28"/>
        </w:rPr>
        <w:t>9</w:t>
      </w:r>
      <w:r w:rsidR="006816B7" w:rsidRPr="006816B7">
        <w:rPr>
          <w:szCs w:val="28"/>
          <w:vertAlign w:val="superscript"/>
        </w:rPr>
        <w:t>th</w:t>
      </w:r>
      <w:r w:rsidR="006816B7">
        <w:rPr>
          <w:szCs w:val="28"/>
        </w:rPr>
        <w:t xml:space="preserve"> September TBC</w:t>
      </w:r>
      <w:r w:rsidR="00851D25">
        <w:rPr>
          <w:szCs w:val="28"/>
        </w:rPr>
        <w:t>)</w:t>
      </w:r>
    </w:p>
    <w:sectPr w:rsidR="00661E49" w:rsidRPr="0047156D" w:rsidSect="00776ACA">
      <w:pgSz w:w="11906" w:h="17338"/>
      <w:pgMar w:top="851" w:right="851"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A16F1"/>
    <w:multiLevelType w:val="hybridMultilevel"/>
    <w:tmpl w:val="A342956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15994A66"/>
    <w:multiLevelType w:val="hybridMultilevel"/>
    <w:tmpl w:val="C56C470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703105A"/>
    <w:multiLevelType w:val="hybridMultilevel"/>
    <w:tmpl w:val="FD7C03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0C1273"/>
    <w:multiLevelType w:val="hybridMultilevel"/>
    <w:tmpl w:val="9F700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3556FF"/>
    <w:multiLevelType w:val="multilevel"/>
    <w:tmpl w:val="2DE63382"/>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4659"/>
        </w:tabs>
        <w:ind w:left="4659" w:hanging="547"/>
      </w:pPr>
      <w:rPr>
        <w:rFonts w:ascii="Times New Roman" w:hAnsi="Times New Roman" w:cs="Times New Roman" w:hint="default"/>
        <w:b w:val="0"/>
        <w:sz w:val="24"/>
        <w:szCs w:val="24"/>
      </w:rPr>
    </w:lvl>
    <w:lvl w:ilvl="2">
      <w:start w:val="1"/>
      <w:numFmt w:val="decimal"/>
      <w:lvlText w:val="%1.8.%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9AC5E98"/>
    <w:multiLevelType w:val="hybridMultilevel"/>
    <w:tmpl w:val="1EF85898"/>
    <w:lvl w:ilvl="0" w:tplc="C1B4C442">
      <w:start w:val="1"/>
      <w:numFmt w:val="decimal"/>
      <w:lvlText w:val="%1."/>
      <w:lvlJc w:val="left"/>
      <w:pPr>
        <w:ind w:left="7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73639E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71EB9CA">
      <w:start w:val="1"/>
      <w:numFmt w:val="bullet"/>
      <w:lvlText w:val="-"/>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29064B3A">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8228DB6">
      <w:start w:val="1"/>
      <w:numFmt w:val="bullet"/>
      <w:lvlText w:val="o"/>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3942B22">
      <w:start w:val="1"/>
      <w:numFmt w:val="bullet"/>
      <w:lvlText w:val="▪"/>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D648406">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6E9A65BC">
      <w:start w:val="1"/>
      <w:numFmt w:val="bullet"/>
      <w:lvlText w:val="o"/>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8EED8A2">
      <w:start w:val="1"/>
      <w:numFmt w:val="bullet"/>
      <w:lvlText w:val="▪"/>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49"/>
    <w:rsid w:val="000201F3"/>
    <w:rsid w:val="00043EED"/>
    <w:rsid w:val="000677DB"/>
    <w:rsid w:val="001E7DB9"/>
    <w:rsid w:val="00271579"/>
    <w:rsid w:val="002E5F55"/>
    <w:rsid w:val="00380BE4"/>
    <w:rsid w:val="003942C9"/>
    <w:rsid w:val="003F1483"/>
    <w:rsid w:val="0047156D"/>
    <w:rsid w:val="004B1562"/>
    <w:rsid w:val="004D1A99"/>
    <w:rsid w:val="00661E49"/>
    <w:rsid w:val="006816B7"/>
    <w:rsid w:val="00776ACA"/>
    <w:rsid w:val="00851D25"/>
    <w:rsid w:val="00962CFD"/>
    <w:rsid w:val="009711CB"/>
    <w:rsid w:val="009E7064"/>
    <w:rsid w:val="00A0335E"/>
    <w:rsid w:val="00A45D2A"/>
    <w:rsid w:val="00AF5CA5"/>
    <w:rsid w:val="00B02FB4"/>
    <w:rsid w:val="00B239B3"/>
    <w:rsid w:val="00B342E8"/>
    <w:rsid w:val="00E734B7"/>
    <w:rsid w:val="00F672B7"/>
    <w:rsid w:val="00F81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E544"/>
  <w15:docId w15:val="{723F171C-5086-405D-B218-8292D4D36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ind w:left="370" w:hanging="10"/>
    </w:pPr>
    <w:rPr>
      <w:rFonts w:ascii="Calibri" w:eastAsia="Calibri" w:hAnsi="Calibri" w:cs="Calibri"/>
      <w:color w:val="000000"/>
      <w:sz w:val="28"/>
    </w:rPr>
  </w:style>
  <w:style w:type="paragraph" w:styleId="Heading1">
    <w:name w:val="heading 1"/>
    <w:basedOn w:val="Normal"/>
    <w:next w:val="Normal"/>
    <w:link w:val="Heading1Char"/>
    <w:qFormat/>
    <w:rsid w:val="003942C9"/>
    <w:pPr>
      <w:keepNext/>
      <w:numPr>
        <w:numId w:val="5"/>
      </w:numPr>
      <w:spacing w:after="0" w:line="240" w:lineRule="auto"/>
      <w:outlineLvl w:val="0"/>
    </w:pPr>
    <w:rPr>
      <w:rFonts w:ascii="Arial" w:eastAsia="Times New Roman" w:hAnsi="Arial" w:cs="Times New Roman"/>
      <w:b/>
      <w:i/>
      <w:color w:val="auto"/>
      <w:sz w:val="18"/>
      <w:szCs w:val="20"/>
      <w:lang w:eastAsia="en-US"/>
    </w:rPr>
  </w:style>
  <w:style w:type="paragraph" w:styleId="Heading2">
    <w:name w:val="heading 2"/>
    <w:basedOn w:val="Normal"/>
    <w:next w:val="Normal"/>
    <w:link w:val="Heading2Char"/>
    <w:qFormat/>
    <w:rsid w:val="003942C9"/>
    <w:pPr>
      <w:keepNext/>
      <w:numPr>
        <w:ilvl w:val="1"/>
        <w:numId w:val="5"/>
      </w:numPr>
      <w:tabs>
        <w:tab w:val="clear" w:pos="4659"/>
        <w:tab w:val="num" w:pos="907"/>
      </w:tabs>
      <w:spacing w:after="0" w:line="240" w:lineRule="auto"/>
      <w:ind w:left="907"/>
      <w:outlineLvl w:val="1"/>
    </w:pPr>
    <w:rPr>
      <w:rFonts w:ascii="Arial" w:eastAsia="Times New Roman" w:hAnsi="Arial" w:cs="Times New Roman"/>
      <w:b/>
      <w:color w:val="auto"/>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1F3"/>
    <w:pPr>
      <w:ind w:left="720"/>
      <w:contextualSpacing/>
    </w:pPr>
  </w:style>
  <w:style w:type="table" w:styleId="TableGrid">
    <w:name w:val="Table Grid"/>
    <w:basedOn w:val="TableNormal"/>
    <w:uiPriority w:val="39"/>
    <w:rsid w:val="00394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942C9"/>
    <w:rPr>
      <w:rFonts w:ascii="Arial" w:eastAsia="Times New Roman" w:hAnsi="Arial" w:cs="Times New Roman"/>
      <w:b/>
      <w:i/>
      <w:sz w:val="18"/>
      <w:szCs w:val="20"/>
      <w:lang w:eastAsia="en-US"/>
    </w:rPr>
  </w:style>
  <w:style w:type="character" w:customStyle="1" w:styleId="Heading2Char">
    <w:name w:val="Heading 2 Char"/>
    <w:basedOn w:val="DefaultParagraphFont"/>
    <w:link w:val="Heading2"/>
    <w:rsid w:val="003942C9"/>
    <w:rPr>
      <w:rFonts w:ascii="Arial" w:eastAsia="Times New Roman" w:hAnsi="Arial" w:cs="Times New Roman"/>
      <w:b/>
      <w:sz w:val="20"/>
      <w:szCs w:val="20"/>
      <w:lang w:eastAsia="en-US"/>
    </w:rPr>
  </w:style>
  <w:style w:type="character" w:styleId="Strong">
    <w:name w:val="Strong"/>
    <w:basedOn w:val="DefaultParagraphFont"/>
    <w:uiPriority w:val="22"/>
    <w:qFormat/>
    <w:rsid w:val="006816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65EA3.E8C8EB1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rytonondunsmoreparishcouncil@outlook.com</cp:lastModifiedBy>
  <cp:revision>3</cp:revision>
  <cp:lastPrinted>2020-03-05T13:16:00Z</cp:lastPrinted>
  <dcterms:created xsi:type="dcterms:W3CDTF">2020-07-23T10:06:00Z</dcterms:created>
  <dcterms:modified xsi:type="dcterms:W3CDTF">2020-07-23T10:13:00Z</dcterms:modified>
</cp:coreProperties>
</file>