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5DBAF4" w14:textId="34168039" w:rsidR="008C1E3D" w:rsidRPr="00317915" w:rsidRDefault="00AA62D0" w:rsidP="002F64C1">
      <w:pPr>
        <w:pStyle w:val="NoSpacing"/>
      </w:pPr>
      <w:r w:rsidRPr="00317915">
        <w:t>CHUTE PARISH COUNCIL</w:t>
      </w:r>
    </w:p>
    <w:p w14:paraId="3CD9D478" w14:textId="07D5362C" w:rsidR="008C1E3D" w:rsidRPr="008C1E3D" w:rsidRDefault="008C1E3D" w:rsidP="008C1E3D">
      <w:pPr>
        <w:spacing w:after="200" w:line="276" w:lineRule="auto"/>
        <w:contextualSpacing/>
        <w:jc w:val="both"/>
        <w:rPr>
          <w:rFonts w:eastAsia="Calibri" w:cstheme="minorHAnsi"/>
          <w:sz w:val="24"/>
          <w:szCs w:val="24"/>
        </w:rPr>
      </w:pPr>
      <w:r w:rsidRPr="008C1E3D">
        <w:rPr>
          <w:rFonts w:eastAsia="Calibri" w:cstheme="minorHAnsi"/>
          <w:sz w:val="24"/>
          <w:szCs w:val="24"/>
        </w:rPr>
        <w:t xml:space="preserve">I hereby give you notice that the meeting of the </w:t>
      </w:r>
      <w:proofErr w:type="gramStart"/>
      <w:r w:rsidRPr="008C1E3D">
        <w:rPr>
          <w:rFonts w:eastAsia="Calibri" w:cstheme="minorHAnsi"/>
          <w:sz w:val="24"/>
          <w:szCs w:val="24"/>
        </w:rPr>
        <w:t>above named</w:t>
      </w:r>
      <w:proofErr w:type="gramEnd"/>
      <w:r w:rsidRPr="008C1E3D">
        <w:rPr>
          <w:rFonts w:eastAsia="Calibri" w:cstheme="minorHAnsi"/>
          <w:sz w:val="24"/>
          <w:szCs w:val="24"/>
        </w:rPr>
        <w:t xml:space="preserve"> Parish Council will be held on </w:t>
      </w:r>
      <w:r w:rsidRPr="008C1E3D">
        <w:rPr>
          <w:rFonts w:eastAsia="Calibri" w:cstheme="minorHAnsi"/>
          <w:b/>
          <w:sz w:val="24"/>
          <w:szCs w:val="24"/>
        </w:rPr>
        <w:t>Thursday 2nd September 2021</w:t>
      </w:r>
      <w:r w:rsidRPr="008C1E3D">
        <w:rPr>
          <w:rFonts w:eastAsia="Calibri" w:cstheme="minorHAnsi"/>
          <w:sz w:val="24"/>
          <w:szCs w:val="24"/>
        </w:rPr>
        <w:t xml:space="preserve"> at the Village Hall at 7:30pm.</w:t>
      </w:r>
    </w:p>
    <w:p w14:paraId="0BB8D16B" w14:textId="77777777" w:rsidR="008C1E3D" w:rsidRPr="008C1E3D" w:rsidRDefault="008C1E3D" w:rsidP="008C1E3D">
      <w:pPr>
        <w:spacing w:after="200" w:line="276" w:lineRule="auto"/>
        <w:contextualSpacing/>
        <w:jc w:val="both"/>
        <w:rPr>
          <w:rFonts w:eastAsia="Calibri" w:cstheme="minorHAnsi"/>
          <w:sz w:val="24"/>
          <w:szCs w:val="24"/>
        </w:rPr>
      </w:pPr>
      <w:r w:rsidRPr="008C1E3D">
        <w:rPr>
          <w:rFonts w:eastAsia="Calibri" w:cstheme="minorHAnsi"/>
          <w:sz w:val="24"/>
          <w:szCs w:val="24"/>
        </w:rPr>
        <w:t>All members of the Council are hereby summoned to attend for the purpose of considering and resolving upon the business to be transacted at the meeting as set out hereunder.</w:t>
      </w:r>
    </w:p>
    <w:p w14:paraId="4C46B6D5" w14:textId="282CE293" w:rsidR="008C1E3D" w:rsidRPr="008C1E3D" w:rsidRDefault="008C1E3D" w:rsidP="008C1E3D">
      <w:pPr>
        <w:spacing w:after="200" w:line="276" w:lineRule="auto"/>
        <w:contextualSpacing/>
        <w:jc w:val="both"/>
        <w:rPr>
          <w:rFonts w:eastAsia="Calibri" w:cstheme="minorHAnsi"/>
          <w:sz w:val="24"/>
          <w:szCs w:val="24"/>
        </w:rPr>
      </w:pPr>
      <w:r w:rsidRPr="008C1E3D">
        <w:rPr>
          <w:rFonts w:eastAsia="Calibri" w:cstheme="minorHAnsi"/>
          <w:sz w:val="24"/>
          <w:szCs w:val="24"/>
        </w:rPr>
        <w:t xml:space="preserve">Dated this day </w:t>
      </w:r>
      <w:r w:rsidR="00CE7086">
        <w:rPr>
          <w:rFonts w:eastAsia="Calibri" w:cstheme="minorHAnsi"/>
          <w:sz w:val="24"/>
          <w:szCs w:val="24"/>
        </w:rPr>
        <w:t>25</w:t>
      </w:r>
      <w:r w:rsidR="00CE7086" w:rsidRPr="00CE7086">
        <w:rPr>
          <w:rFonts w:eastAsia="Calibri" w:cstheme="minorHAnsi"/>
          <w:sz w:val="24"/>
          <w:szCs w:val="24"/>
          <w:vertAlign w:val="superscript"/>
        </w:rPr>
        <w:t>th</w:t>
      </w:r>
      <w:r w:rsidR="00CE7086">
        <w:rPr>
          <w:rFonts w:eastAsia="Calibri" w:cstheme="minorHAnsi"/>
          <w:sz w:val="24"/>
          <w:szCs w:val="24"/>
        </w:rPr>
        <w:t xml:space="preserve"> August</w:t>
      </w:r>
      <w:r w:rsidRPr="008C1E3D">
        <w:rPr>
          <w:rFonts w:eastAsia="Calibri" w:cstheme="minorHAnsi"/>
          <w:sz w:val="24"/>
          <w:szCs w:val="24"/>
        </w:rPr>
        <w:t xml:space="preserve"> 2021</w:t>
      </w:r>
    </w:p>
    <w:p w14:paraId="4FE0F5B9" w14:textId="77777777" w:rsidR="008C1E3D" w:rsidRPr="008C1E3D" w:rsidRDefault="008C1E3D" w:rsidP="008C1E3D">
      <w:pPr>
        <w:spacing w:after="200" w:line="276" w:lineRule="auto"/>
        <w:contextualSpacing/>
        <w:rPr>
          <w:rFonts w:eastAsia="Calibri" w:cstheme="minorHAnsi"/>
          <w:sz w:val="24"/>
          <w:szCs w:val="24"/>
        </w:rPr>
      </w:pPr>
      <w:r w:rsidRPr="008C1E3D">
        <w:rPr>
          <w:rFonts w:eastAsia="Calibri" w:cstheme="minorHAnsi"/>
          <w:sz w:val="24"/>
          <w:szCs w:val="24"/>
        </w:rPr>
        <w:t xml:space="preserve">Signed:  </w:t>
      </w:r>
    </w:p>
    <w:p w14:paraId="043FAD13" w14:textId="77777777" w:rsidR="008C1E3D" w:rsidRPr="008C1E3D" w:rsidRDefault="008C1E3D" w:rsidP="008C1E3D">
      <w:pPr>
        <w:spacing w:after="200" w:line="276" w:lineRule="auto"/>
        <w:contextualSpacing/>
        <w:rPr>
          <w:rFonts w:eastAsia="Calibri" w:cstheme="minorHAnsi"/>
          <w:sz w:val="24"/>
          <w:szCs w:val="24"/>
        </w:rPr>
      </w:pPr>
      <w:r w:rsidRPr="008C1E3D">
        <w:rPr>
          <w:rFonts w:eastAsia="Calibri" w:cstheme="minorHAnsi"/>
          <w:noProof/>
          <w:sz w:val="24"/>
          <w:szCs w:val="24"/>
        </w:rPr>
        <w:drawing>
          <wp:inline distT="0" distB="0" distL="0" distR="0" wp14:anchorId="2CDECDC7" wp14:editId="7A89238E">
            <wp:extent cx="1019175" cy="3048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DF76D7" w14:textId="77777777" w:rsidR="008C1E3D" w:rsidRPr="008C1E3D" w:rsidRDefault="008C1E3D" w:rsidP="008C1E3D">
      <w:pPr>
        <w:spacing w:after="200" w:line="276" w:lineRule="auto"/>
        <w:contextualSpacing/>
        <w:rPr>
          <w:rFonts w:eastAsia="Calibri" w:cstheme="minorHAnsi"/>
          <w:sz w:val="24"/>
          <w:szCs w:val="24"/>
        </w:rPr>
      </w:pPr>
      <w:r w:rsidRPr="008C1E3D">
        <w:rPr>
          <w:rFonts w:eastAsia="Calibri" w:cstheme="minorHAnsi"/>
          <w:sz w:val="24"/>
          <w:szCs w:val="24"/>
        </w:rPr>
        <w:t>Mrs C Lovell, Clerk</w:t>
      </w:r>
    </w:p>
    <w:p w14:paraId="28D8E0D1" w14:textId="215B026B" w:rsidR="00AA62D0" w:rsidRPr="008C1E3D" w:rsidRDefault="00AA62D0" w:rsidP="00AA62D0">
      <w:pPr>
        <w:jc w:val="both"/>
        <w:rPr>
          <w:rFonts w:cstheme="minorHAnsi"/>
          <w:sz w:val="24"/>
          <w:szCs w:val="24"/>
        </w:rPr>
      </w:pPr>
      <w:r w:rsidRPr="008C1E3D">
        <w:rPr>
          <w:rFonts w:cstheme="minorHAnsi"/>
          <w:sz w:val="24"/>
          <w:szCs w:val="24"/>
        </w:rPr>
        <w:t xml:space="preserve">Members of the public are welcome to attend or email any items for discussion to </w:t>
      </w:r>
      <w:hyperlink r:id="rId6" w:history="1">
        <w:r w:rsidR="00BF5728" w:rsidRPr="008C1E3D">
          <w:rPr>
            <w:rStyle w:val="Hyperlink"/>
            <w:rFonts w:cstheme="minorHAnsi"/>
            <w:sz w:val="24"/>
            <w:szCs w:val="24"/>
          </w:rPr>
          <w:t>clerk@chuteparishcouncil.co.uk</w:t>
        </w:r>
      </w:hyperlink>
    </w:p>
    <w:p w14:paraId="546B7BF9" w14:textId="6CE9EEEB" w:rsidR="00AA62D0" w:rsidRPr="008C1E3D" w:rsidRDefault="00BF5728" w:rsidP="00AA62D0">
      <w:pPr>
        <w:pStyle w:val="ListParagraph"/>
        <w:numPr>
          <w:ilvl w:val="0"/>
          <w:numId w:val="1"/>
        </w:numPr>
        <w:jc w:val="both"/>
        <w:rPr>
          <w:rFonts w:cstheme="minorHAnsi"/>
          <w:b/>
          <w:bCs/>
          <w:sz w:val="24"/>
          <w:szCs w:val="24"/>
        </w:rPr>
      </w:pPr>
      <w:r w:rsidRPr="008C1E3D">
        <w:rPr>
          <w:rFonts w:cstheme="minorHAnsi"/>
          <w:b/>
          <w:bCs/>
          <w:sz w:val="24"/>
          <w:szCs w:val="24"/>
        </w:rPr>
        <w:t xml:space="preserve">Apologies </w:t>
      </w:r>
    </w:p>
    <w:p w14:paraId="1E9BEE32" w14:textId="77777777" w:rsidR="00AA62D0" w:rsidRPr="008C1E3D" w:rsidRDefault="00AA62D0" w:rsidP="00AA62D0">
      <w:pPr>
        <w:pStyle w:val="ListParagraph"/>
        <w:jc w:val="both"/>
        <w:rPr>
          <w:rFonts w:cstheme="minorHAnsi"/>
          <w:b/>
          <w:bCs/>
          <w:sz w:val="24"/>
          <w:szCs w:val="24"/>
        </w:rPr>
      </w:pPr>
    </w:p>
    <w:p w14:paraId="44868160" w14:textId="3A000E69" w:rsidR="00AA62D0" w:rsidRDefault="00BF5728" w:rsidP="00BF5728">
      <w:pPr>
        <w:pStyle w:val="ListParagraph"/>
        <w:numPr>
          <w:ilvl w:val="0"/>
          <w:numId w:val="1"/>
        </w:numPr>
        <w:jc w:val="both"/>
        <w:rPr>
          <w:rFonts w:cstheme="minorHAnsi"/>
          <w:b/>
          <w:bCs/>
          <w:sz w:val="24"/>
          <w:szCs w:val="24"/>
        </w:rPr>
      </w:pPr>
      <w:r w:rsidRPr="008C1E3D">
        <w:rPr>
          <w:rFonts w:cstheme="minorHAnsi"/>
          <w:b/>
          <w:bCs/>
          <w:sz w:val="24"/>
          <w:szCs w:val="24"/>
        </w:rPr>
        <w:t xml:space="preserve">Declarations of Interest </w:t>
      </w:r>
    </w:p>
    <w:p w14:paraId="3619F67E" w14:textId="77777777" w:rsidR="00A2613E" w:rsidRPr="00A2613E" w:rsidRDefault="00A2613E" w:rsidP="00A2613E">
      <w:pPr>
        <w:pStyle w:val="ListParagraph"/>
        <w:rPr>
          <w:rFonts w:cstheme="minorHAnsi"/>
          <w:b/>
          <w:bCs/>
          <w:sz w:val="24"/>
          <w:szCs w:val="24"/>
        </w:rPr>
      </w:pPr>
    </w:p>
    <w:p w14:paraId="2F359821" w14:textId="268CEFB8" w:rsidR="00A2613E" w:rsidRPr="008C1E3D" w:rsidRDefault="00A2613E" w:rsidP="00BF5728">
      <w:pPr>
        <w:pStyle w:val="ListParagraph"/>
        <w:numPr>
          <w:ilvl w:val="0"/>
          <w:numId w:val="1"/>
        </w:numPr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Public Questions</w:t>
      </w:r>
    </w:p>
    <w:p w14:paraId="6DFADCF4" w14:textId="77777777" w:rsidR="00AA62D0" w:rsidRPr="008C1E3D" w:rsidRDefault="00AA62D0" w:rsidP="00AA62D0">
      <w:pPr>
        <w:pStyle w:val="ListParagraph"/>
        <w:jc w:val="both"/>
        <w:rPr>
          <w:rFonts w:cstheme="minorHAnsi"/>
          <w:b/>
          <w:bCs/>
          <w:sz w:val="24"/>
          <w:szCs w:val="24"/>
        </w:rPr>
      </w:pPr>
    </w:p>
    <w:p w14:paraId="30E76327" w14:textId="76413900" w:rsidR="00AA62D0" w:rsidRPr="008C1E3D" w:rsidRDefault="00AA62D0" w:rsidP="00AA62D0">
      <w:pPr>
        <w:pStyle w:val="ListParagraph"/>
        <w:numPr>
          <w:ilvl w:val="0"/>
          <w:numId w:val="1"/>
        </w:numPr>
        <w:jc w:val="both"/>
        <w:rPr>
          <w:rFonts w:cstheme="minorHAnsi"/>
          <w:b/>
          <w:bCs/>
          <w:sz w:val="24"/>
          <w:szCs w:val="24"/>
        </w:rPr>
      </w:pPr>
      <w:r w:rsidRPr="008C1E3D">
        <w:rPr>
          <w:rFonts w:cstheme="minorHAnsi"/>
          <w:b/>
          <w:bCs/>
          <w:sz w:val="24"/>
          <w:szCs w:val="24"/>
        </w:rPr>
        <w:t>County Councillors Report and Report from Wiltshire Police</w:t>
      </w:r>
    </w:p>
    <w:p w14:paraId="3F34B8A6" w14:textId="77777777" w:rsidR="00AA62D0" w:rsidRPr="008C1E3D" w:rsidRDefault="00AA62D0" w:rsidP="00AA62D0">
      <w:pPr>
        <w:pStyle w:val="ListParagraph"/>
        <w:jc w:val="both"/>
        <w:rPr>
          <w:rFonts w:cstheme="minorHAnsi"/>
          <w:b/>
          <w:bCs/>
          <w:sz w:val="24"/>
          <w:szCs w:val="24"/>
        </w:rPr>
      </w:pPr>
    </w:p>
    <w:p w14:paraId="61BCEBBD" w14:textId="7A7C1AAF" w:rsidR="00AA62D0" w:rsidRPr="008C1E3D" w:rsidRDefault="00AA62D0" w:rsidP="00BF5728">
      <w:pPr>
        <w:pStyle w:val="ListParagraph"/>
        <w:numPr>
          <w:ilvl w:val="0"/>
          <w:numId w:val="1"/>
        </w:numPr>
        <w:jc w:val="both"/>
        <w:rPr>
          <w:rFonts w:cstheme="minorHAnsi"/>
          <w:b/>
          <w:bCs/>
          <w:sz w:val="24"/>
          <w:szCs w:val="24"/>
        </w:rPr>
      </w:pPr>
      <w:r w:rsidRPr="008C1E3D">
        <w:rPr>
          <w:rFonts w:cstheme="minorHAnsi"/>
          <w:b/>
          <w:bCs/>
          <w:sz w:val="24"/>
          <w:szCs w:val="24"/>
        </w:rPr>
        <w:t xml:space="preserve">To confirm the minutes of the meeting held on </w:t>
      </w:r>
      <w:r w:rsidR="00BF5728" w:rsidRPr="008C1E3D">
        <w:rPr>
          <w:rFonts w:cstheme="minorHAnsi"/>
          <w:b/>
          <w:bCs/>
          <w:sz w:val="24"/>
          <w:szCs w:val="24"/>
        </w:rPr>
        <w:t>1</w:t>
      </w:r>
      <w:r w:rsidR="00BF5728" w:rsidRPr="008C1E3D">
        <w:rPr>
          <w:rFonts w:cstheme="minorHAnsi"/>
          <w:b/>
          <w:bCs/>
          <w:sz w:val="24"/>
          <w:szCs w:val="24"/>
          <w:vertAlign w:val="superscript"/>
        </w:rPr>
        <w:t>st</w:t>
      </w:r>
      <w:r w:rsidR="00BF5728" w:rsidRPr="008C1E3D">
        <w:rPr>
          <w:rFonts w:cstheme="minorHAnsi"/>
          <w:b/>
          <w:bCs/>
          <w:sz w:val="24"/>
          <w:szCs w:val="24"/>
        </w:rPr>
        <w:t xml:space="preserve"> </w:t>
      </w:r>
      <w:r w:rsidR="008C1E3D" w:rsidRPr="008C1E3D">
        <w:rPr>
          <w:rFonts w:cstheme="minorHAnsi"/>
          <w:b/>
          <w:bCs/>
          <w:sz w:val="24"/>
          <w:szCs w:val="24"/>
        </w:rPr>
        <w:t xml:space="preserve">July </w:t>
      </w:r>
      <w:r w:rsidRPr="008C1E3D">
        <w:rPr>
          <w:rFonts w:cstheme="minorHAnsi"/>
          <w:b/>
          <w:bCs/>
          <w:sz w:val="24"/>
          <w:szCs w:val="24"/>
        </w:rPr>
        <w:t>2021 and to report on matters arising.</w:t>
      </w:r>
    </w:p>
    <w:p w14:paraId="3BE60A5F" w14:textId="6C963A1C" w:rsidR="00BF5728" w:rsidRPr="008C1E3D" w:rsidRDefault="001C38AE" w:rsidP="00BF5728">
      <w:pPr>
        <w:ind w:left="360"/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6.</w:t>
      </w:r>
      <w:r w:rsidR="00BF5728" w:rsidRPr="008C1E3D">
        <w:rPr>
          <w:rFonts w:cstheme="minorHAnsi"/>
          <w:b/>
          <w:bCs/>
          <w:sz w:val="24"/>
          <w:szCs w:val="24"/>
        </w:rPr>
        <w:tab/>
        <w:t>C</w:t>
      </w:r>
      <w:r w:rsidR="00BE6860">
        <w:rPr>
          <w:rFonts w:cstheme="minorHAnsi"/>
          <w:b/>
          <w:bCs/>
          <w:sz w:val="24"/>
          <w:szCs w:val="24"/>
        </w:rPr>
        <w:t xml:space="preserve">orrespondence Received </w:t>
      </w:r>
      <w:r w:rsidR="008C1E3D" w:rsidRPr="008C1E3D">
        <w:rPr>
          <w:rFonts w:cstheme="minorHAnsi"/>
          <w:b/>
          <w:bCs/>
          <w:sz w:val="24"/>
          <w:szCs w:val="24"/>
        </w:rPr>
        <w:tab/>
      </w:r>
      <w:r w:rsidR="008C1E3D" w:rsidRPr="008C1E3D">
        <w:rPr>
          <w:rFonts w:cstheme="minorHAnsi"/>
          <w:b/>
          <w:bCs/>
          <w:sz w:val="24"/>
          <w:szCs w:val="24"/>
        </w:rPr>
        <w:tab/>
      </w:r>
      <w:r w:rsidR="008C1E3D" w:rsidRPr="008C1E3D">
        <w:rPr>
          <w:rFonts w:cstheme="minorHAnsi"/>
          <w:b/>
          <w:bCs/>
          <w:sz w:val="24"/>
          <w:szCs w:val="24"/>
        </w:rPr>
        <w:tab/>
      </w:r>
      <w:r w:rsidR="008C1E3D" w:rsidRPr="008C1E3D">
        <w:rPr>
          <w:rFonts w:cstheme="minorHAnsi"/>
          <w:b/>
          <w:bCs/>
          <w:sz w:val="24"/>
          <w:szCs w:val="24"/>
        </w:rPr>
        <w:tab/>
      </w:r>
      <w:r w:rsidR="008C1E3D" w:rsidRPr="00C13949">
        <w:rPr>
          <w:rFonts w:cstheme="minorHAnsi"/>
          <w:sz w:val="24"/>
          <w:szCs w:val="24"/>
        </w:rPr>
        <w:t>CW</w:t>
      </w:r>
    </w:p>
    <w:p w14:paraId="54874410" w14:textId="286D39C3" w:rsidR="00AA62D0" w:rsidRPr="008C1E3D" w:rsidRDefault="00BF5728" w:rsidP="00BF5728">
      <w:pPr>
        <w:ind w:left="360"/>
        <w:jc w:val="both"/>
        <w:rPr>
          <w:rFonts w:cstheme="minorHAnsi"/>
          <w:b/>
          <w:bCs/>
          <w:sz w:val="24"/>
          <w:szCs w:val="24"/>
        </w:rPr>
      </w:pPr>
      <w:r w:rsidRPr="008C1E3D">
        <w:rPr>
          <w:rFonts w:cstheme="minorHAnsi"/>
          <w:b/>
          <w:bCs/>
          <w:sz w:val="24"/>
          <w:szCs w:val="24"/>
        </w:rPr>
        <w:tab/>
      </w:r>
      <w:r w:rsidR="00AA62D0" w:rsidRPr="008C1E3D">
        <w:rPr>
          <w:rFonts w:cstheme="minorHAnsi"/>
          <w:b/>
          <w:bCs/>
          <w:sz w:val="24"/>
          <w:szCs w:val="24"/>
        </w:rPr>
        <w:t>Specific Reports:</w:t>
      </w:r>
    </w:p>
    <w:p w14:paraId="2C5AC95B" w14:textId="383AEFAE" w:rsidR="00AA62D0" w:rsidRPr="008C1E3D" w:rsidRDefault="00AA62D0" w:rsidP="00C13949">
      <w:pPr>
        <w:pStyle w:val="ListParagraph"/>
        <w:spacing w:line="240" w:lineRule="auto"/>
        <w:jc w:val="both"/>
        <w:rPr>
          <w:rFonts w:cstheme="minorHAnsi"/>
          <w:sz w:val="24"/>
          <w:szCs w:val="24"/>
        </w:rPr>
      </w:pPr>
      <w:r w:rsidRPr="008C1E3D">
        <w:rPr>
          <w:rFonts w:cstheme="minorHAnsi"/>
          <w:sz w:val="24"/>
          <w:szCs w:val="24"/>
        </w:rPr>
        <w:t>Highways</w:t>
      </w:r>
      <w:r w:rsidRPr="008C1E3D">
        <w:rPr>
          <w:rFonts w:cstheme="minorHAnsi"/>
          <w:sz w:val="24"/>
          <w:szCs w:val="24"/>
        </w:rPr>
        <w:tab/>
      </w:r>
      <w:r w:rsidRPr="008C1E3D">
        <w:rPr>
          <w:rFonts w:cstheme="minorHAnsi"/>
          <w:sz w:val="24"/>
          <w:szCs w:val="24"/>
        </w:rPr>
        <w:tab/>
      </w:r>
      <w:r w:rsidRPr="008C1E3D">
        <w:rPr>
          <w:rFonts w:cstheme="minorHAnsi"/>
          <w:sz w:val="24"/>
          <w:szCs w:val="24"/>
        </w:rPr>
        <w:tab/>
      </w:r>
      <w:r w:rsidR="00BF5728" w:rsidRPr="008C1E3D">
        <w:rPr>
          <w:rFonts w:cstheme="minorHAnsi"/>
          <w:sz w:val="24"/>
          <w:szCs w:val="24"/>
        </w:rPr>
        <w:tab/>
      </w:r>
      <w:r w:rsidR="00BF5728" w:rsidRPr="008C1E3D">
        <w:rPr>
          <w:rFonts w:cstheme="minorHAnsi"/>
          <w:sz w:val="24"/>
          <w:szCs w:val="24"/>
        </w:rPr>
        <w:tab/>
      </w:r>
      <w:r w:rsidR="00BF5728" w:rsidRPr="008C1E3D">
        <w:rPr>
          <w:rFonts w:cstheme="minorHAnsi"/>
          <w:sz w:val="24"/>
          <w:szCs w:val="24"/>
        </w:rPr>
        <w:tab/>
      </w:r>
      <w:r w:rsidRPr="008C1E3D">
        <w:rPr>
          <w:rFonts w:cstheme="minorHAnsi"/>
          <w:sz w:val="24"/>
          <w:szCs w:val="24"/>
        </w:rPr>
        <w:t>JP</w:t>
      </w:r>
    </w:p>
    <w:p w14:paraId="098BF5B5" w14:textId="5AD7B606" w:rsidR="00AA62D0" w:rsidRPr="00317915" w:rsidRDefault="00AA62D0" w:rsidP="00317915">
      <w:pPr>
        <w:spacing w:line="240" w:lineRule="auto"/>
        <w:ind w:firstLine="720"/>
        <w:jc w:val="both"/>
        <w:rPr>
          <w:rFonts w:cstheme="minorHAnsi"/>
          <w:sz w:val="24"/>
          <w:szCs w:val="24"/>
        </w:rPr>
      </w:pPr>
      <w:r w:rsidRPr="00317915">
        <w:rPr>
          <w:rFonts w:cstheme="minorHAnsi"/>
          <w:sz w:val="24"/>
          <w:szCs w:val="24"/>
        </w:rPr>
        <w:t>Footpaths</w:t>
      </w:r>
      <w:r w:rsidRPr="00317915">
        <w:rPr>
          <w:rFonts w:cstheme="minorHAnsi"/>
          <w:sz w:val="24"/>
          <w:szCs w:val="24"/>
        </w:rPr>
        <w:tab/>
      </w:r>
      <w:r w:rsidRPr="00317915">
        <w:rPr>
          <w:rFonts w:cstheme="minorHAnsi"/>
          <w:sz w:val="24"/>
          <w:szCs w:val="24"/>
        </w:rPr>
        <w:tab/>
      </w:r>
      <w:r w:rsidRPr="00317915">
        <w:rPr>
          <w:rFonts w:cstheme="minorHAnsi"/>
          <w:sz w:val="24"/>
          <w:szCs w:val="24"/>
        </w:rPr>
        <w:tab/>
      </w:r>
      <w:r w:rsidR="00BF5728" w:rsidRPr="00317915">
        <w:rPr>
          <w:rFonts w:cstheme="minorHAnsi"/>
          <w:sz w:val="24"/>
          <w:szCs w:val="24"/>
        </w:rPr>
        <w:tab/>
      </w:r>
      <w:r w:rsidR="00BF5728" w:rsidRPr="00317915">
        <w:rPr>
          <w:rFonts w:cstheme="minorHAnsi"/>
          <w:sz w:val="24"/>
          <w:szCs w:val="24"/>
        </w:rPr>
        <w:tab/>
      </w:r>
      <w:r w:rsidR="00BF5728" w:rsidRPr="00317915">
        <w:rPr>
          <w:rFonts w:cstheme="minorHAnsi"/>
          <w:sz w:val="24"/>
          <w:szCs w:val="24"/>
        </w:rPr>
        <w:tab/>
      </w:r>
      <w:r w:rsidRPr="00317915">
        <w:rPr>
          <w:rFonts w:cstheme="minorHAnsi"/>
          <w:sz w:val="24"/>
          <w:szCs w:val="24"/>
        </w:rPr>
        <w:t>AR</w:t>
      </w:r>
    </w:p>
    <w:p w14:paraId="5DE1E7E1" w14:textId="73715DC7" w:rsidR="00AA62D0" w:rsidRPr="00317915" w:rsidRDefault="00AA62D0" w:rsidP="00317915">
      <w:pPr>
        <w:spacing w:line="240" w:lineRule="auto"/>
        <w:ind w:firstLine="720"/>
        <w:jc w:val="both"/>
        <w:rPr>
          <w:rFonts w:cstheme="minorHAnsi"/>
          <w:sz w:val="24"/>
          <w:szCs w:val="24"/>
        </w:rPr>
      </w:pPr>
      <w:r w:rsidRPr="00317915">
        <w:rPr>
          <w:rFonts w:cstheme="minorHAnsi"/>
          <w:sz w:val="24"/>
          <w:szCs w:val="24"/>
        </w:rPr>
        <w:t>King George Field</w:t>
      </w:r>
      <w:r w:rsidRPr="00317915">
        <w:rPr>
          <w:rFonts w:cstheme="minorHAnsi"/>
          <w:sz w:val="24"/>
          <w:szCs w:val="24"/>
        </w:rPr>
        <w:tab/>
      </w:r>
      <w:r w:rsidRPr="00317915">
        <w:rPr>
          <w:rFonts w:cstheme="minorHAnsi"/>
          <w:sz w:val="24"/>
          <w:szCs w:val="24"/>
        </w:rPr>
        <w:tab/>
      </w:r>
      <w:r w:rsidR="00BF5728" w:rsidRPr="00317915">
        <w:rPr>
          <w:rFonts w:cstheme="minorHAnsi"/>
          <w:sz w:val="24"/>
          <w:szCs w:val="24"/>
        </w:rPr>
        <w:tab/>
      </w:r>
      <w:r w:rsidR="00BF5728" w:rsidRPr="00317915">
        <w:rPr>
          <w:rFonts w:cstheme="minorHAnsi"/>
          <w:sz w:val="24"/>
          <w:szCs w:val="24"/>
        </w:rPr>
        <w:tab/>
      </w:r>
      <w:r w:rsidR="00BF5728" w:rsidRPr="00317915">
        <w:rPr>
          <w:rFonts w:cstheme="minorHAnsi"/>
          <w:sz w:val="24"/>
          <w:szCs w:val="24"/>
        </w:rPr>
        <w:tab/>
      </w:r>
      <w:r w:rsidRPr="00317915">
        <w:rPr>
          <w:rFonts w:cstheme="minorHAnsi"/>
          <w:sz w:val="24"/>
          <w:szCs w:val="24"/>
        </w:rPr>
        <w:t>TH/JP</w:t>
      </w:r>
    </w:p>
    <w:p w14:paraId="18573721" w14:textId="564AF755" w:rsidR="00AA62D0" w:rsidRPr="00317915" w:rsidRDefault="00AA62D0" w:rsidP="00317915">
      <w:pPr>
        <w:spacing w:line="240" w:lineRule="auto"/>
        <w:ind w:firstLine="720"/>
        <w:jc w:val="both"/>
        <w:rPr>
          <w:rFonts w:cstheme="minorHAnsi"/>
          <w:sz w:val="24"/>
          <w:szCs w:val="24"/>
        </w:rPr>
      </w:pPr>
      <w:r w:rsidRPr="00317915">
        <w:rPr>
          <w:rFonts w:cstheme="minorHAnsi"/>
          <w:sz w:val="24"/>
          <w:szCs w:val="24"/>
        </w:rPr>
        <w:t>Village Hall</w:t>
      </w:r>
      <w:r w:rsidRPr="00317915">
        <w:rPr>
          <w:rFonts w:cstheme="minorHAnsi"/>
          <w:sz w:val="24"/>
          <w:szCs w:val="24"/>
        </w:rPr>
        <w:tab/>
      </w:r>
      <w:r w:rsidRPr="00317915">
        <w:rPr>
          <w:rFonts w:cstheme="minorHAnsi"/>
          <w:sz w:val="24"/>
          <w:szCs w:val="24"/>
        </w:rPr>
        <w:tab/>
      </w:r>
      <w:r w:rsidRPr="00317915">
        <w:rPr>
          <w:rFonts w:cstheme="minorHAnsi"/>
          <w:sz w:val="24"/>
          <w:szCs w:val="24"/>
        </w:rPr>
        <w:tab/>
      </w:r>
      <w:r w:rsidR="00BF5728" w:rsidRPr="00317915">
        <w:rPr>
          <w:rFonts w:cstheme="minorHAnsi"/>
          <w:sz w:val="24"/>
          <w:szCs w:val="24"/>
        </w:rPr>
        <w:tab/>
      </w:r>
      <w:r w:rsidR="00BF5728" w:rsidRPr="00317915">
        <w:rPr>
          <w:rFonts w:cstheme="minorHAnsi"/>
          <w:sz w:val="24"/>
          <w:szCs w:val="24"/>
        </w:rPr>
        <w:tab/>
      </w:r>
      <w:r w:rsidR="00BF5728" w:rsidRPr="00317915">
        <w:rPr>
          <w:rFonts w:cstheme="minorHAnsi"/>
          <w:sz w:val="24"/>
          <w:szCs w:val="24"/>
        </w:rPr>
        <w:tab/>
      </w:r>
      <w:r w:rsidRPr="00317915">
        <w:rPr>
          <w:rFonts w:cstheme="minorHAnsi"/>
          <w:sz w:val="24"/>
          <w:szCs w:val="24"/>
        </w:rPr>
        <w:t>MA</w:t>
      </w:r>
    </w:p>
    <w:p w14:paraId="602FDA53" w14:textId="49D8A8AB" w:rsidR="00BF5728" w:rsidRPr="00317915" w:rsidRDefault="00AA62D0" w:rsidP="00317915">
      <w:pPr>
        <w:spacing w:line="240" w:lineRule="auto"/>
        <w:ind w:left="720"/>
        <w:jc w:val="both"/>
        <w:rPr>
          <w:rFonts w:cstheme="minorHAnsi"/>
          <w:sz w:val="24"/>
          <w:szCs w:val="24"/>
        </w:rPr>
      </w:pPr>
      <w:r w:rsidRPr="00317915">
        <w:rPr>
          <w:rFonts w:cstheme="minorHAnsi"/>
          <w:sz w:val="24"/>
          <w:szCs w:val="24"/>
        </w:rPr>
        <w:t>Allotments</w:t>
      </w:r>
      <w:r w:rsidR="00317915">
        <w:rPr>
          <w:rFonts w:cstheme="minorHAnsi"/>
          <w:sz w:val="24"/>
          <w:szCs w:val="24"/>
        </w:rPr>
        <w:tab/>
      </w:r>
      <w:r w:rsidR="00317915">
        <w:rPr>
          <w:rFonts w:cstheme="minorHAnsi"/>
          <w:sz w:val="24"/>
          <w:szCs w:val="24"/>
        </w:rPr>
        <w:tab/>
      </w:r>
      <w:r w:rsidR="00317915">
        <w:rPr>
          <w:rFonts w:cstheme="minorHAnsi"/>
          <w:sz w:val="24"/>
          <w:szCs w:val="24"/>
        </w:rPr>
        <w:tab/>
      </w:r>
      <w:r w:rsidR="00317915">
        <w:rPr>
          <w:rFonts w:cstheme="minorHAnsi"/>
          <w:sz w:val="24"/>
          <w:szCs w:val="24"/>
        </w:rPr>
        <w:tab/>
      </w:r>
      <w:r w:rsidR="00317915">
        <w:rPr>
          <w:rFonts w:cstheme="minorHAnsi"/>
          <w:sz w:val="24"/>
          <w:szCs w:val="24"/>
        </w:rPr>
        <w:tab/>
      </w:r>
      <w:r w:rsidR="00317915">
        <w:rPr>
          <w:rFonts w:cstheme="minorHAnsi"/>
          <w:sz w:val="24"/>
          <w:szCs w:val="24"/>
        </w:rPr>
        <w:tab/>
        <w:t>MT</w:t>
      </w:r>
    </w:p>
    <w:p w14:paraId="37BA718D" w14:textId="1625201D" w:rsidR="00AA62D0" w:rsidRPr="008C1E3D" w:rsidRDefault="00BF5728" w:rsidP="00C13949">
      <w:pPr>
        <w:pStyle w:val="ListParagraph"/>
        <w:spacing w:line="240" w:lineRule="auto"/>
        <w:jc w:val="both"/>
        <w:rPr>
          <w:rFonts w:cstheme="minorHAnsi"/>
          <w:sz w:val="24"/>
          <w:szCs w:val="24"/>
        </w:rPr>
      </w:pPr>
      <w:r w:rsidRPr="008C1E3D">
        <w:rPr>
          <w:rFonts w:cstheme="minorHAnsi"/>
          <w:sz w:val="24"/>
          <w:szCs w:val="24"/>
        </w:rPr>
        <w:t>Quotes for Leylandii work/Access</w:t>
      </w:r>
      <w:r w:rsidR="00AA62D0" w:rsidRPr="008C1E3D">
        <w:rPr>
          <w:rFonts w:cstheme="minorHAnsi"/>
          <w:sz w:val="24"/>
          <w:szCs w:val="24"/>
        </w:rPr>
        <w:tab/>
      </w:r>
      <w:r w:rsidR="00AA62D0" w:rsidRPr="008C1E3D">
        <w:rPr>
          <w:rFonts w:cstheme="minorHAnsi"/>
          <w:sz w:val="24"/>
          <w:szCs w:val="24"/>
        </w:rPr>
        <w:tab/>
      </w:r>
    </w:p>
    <w:p w14:paraId="32CBC06B" w14:textId="062EE8E0" w:rsidR="00AA62D0" w:rsidRPr="00317915" w:rsidRDefault="00AA62D0" w:rsidP="00317915">
      <w:pPr>
        <w:spacing w:line="240" w:lineRule="auto"/>
        <w:ind w:firstLine="720"/>
        <w:jc w:val="both"/>
        <w:rPr>
          <w:rFonts w:cstheme="minorHAnsi"/>
          <w:sz w:val="24"/>
          <w:szCs w:val="24"/>
        </w:rPr>
      </w:pPr>
      <w:r w:rsidRPr="00317915">
        <w:rPr>
          <w:rFonts w:cstheme="minorHAnsi"/>
          <w:sz w:val="24"/>
          <w:szCs w:val="24"/>
        </w:rPr>
        <w:t>Village Design Statement</w:t>
      </w:r>
      <w:r w:rsidRPr="00317915">
        <w:rPr>
          <w:rFonts w:cstheme="minorHAnsi"/>
          <w:sz w:val="24"/>
          <w:szCs w:val="24"/>
        </w:rPr>
        <w:tab/>
      </w:r>
      <w:r w:rsidR="00BF5728" w:rsidRPr="00317915">
        <w:rPr>
          <w:rFonts w:cstheme="minorHAnsi"/>
          <w:sz w:val="24"/>
          <w:szCs w:val="24"/>
        </w:rPr>
        <w:tab/>
      </w:r>
      <w:r w:rsidR="00BF5728" w:rsidRPr="00317915">
        <w:rPr>
          <w:rFonts w:cstheme="minorHAnsi"/>
          <w:sz w:val="24"/>
          <w:szCs w:val="24"/>
        </w:rPr>
        <w:tab/>
      </w:r>
      <w:r w:rsidR="00BF5728" w:rsidRPr="00317915">
        <w:rPr>
          <w:rFonts w:cstheme="minorHAnsi"/>
          <w:sz w:val="24"/>
          <w:szCs w:val="24"/>
        </w:rPr>
        <w:tab/>
      </w:r>
      <w:r w:rsidRPr="00317915">
        <w:rPr>
          <w:rFonts w:cstheme="minorHAnsi"/>
          <w:sz w:val="24"/>
          <w:szCs w:val="24"/>
        </w:rPr>
        <w:t>MH</w:t>
      </w:r>
    </w:p>
    <w:p w14:paraId="1284B65F" w14:textId="08551329" w:rsidR="001C0833" w:rsidRPr="008C1E3D" w:rsidRDefault="001C0833" w:rsidP="00170E6F">
      <w:pPr>
        <w:pStyle w:val="ListParagraph"/>
        <w:jc w:val="both"/>
        <w:rPr>
          <w:rFonts w:cstheme="minorHAnsi"/>
          <w:b/>
          <w:bCs/>
          <w:sz w:val="24"/>
          <w:szCs w:val="24"/>
        </w:rPr>
      </w:pPr>
    </w:p>
    <w:p w14:paraId="68747E24" w14:textId="4DAA1B2D" w:rsidR="00BF5728" w:rsidRPr="001C38AE" w:rsidRDefault="001C0833" w:rsidP="001C38AE">
      <w:pPr>
        <w:pStyle w:val="ListParagraph"/>
        <w:numPr>
          <w:ilvl w:val="0"/>
          <w:numId w:val="11"/>
        </w:numPr>
        <w:jc w:val="both"/>
        <w:rPr>
          <w:rFonts w:cstheme="minorHAnsi"/>
          <w:b/>
          <w:bCs/>
          <w:sz w:val="24"/>
          <w:szCs w:val="24"/>
        </w:rPr>
      </w:pPr>
      <w:r w:rsidRPr="001C38AE">
        <w:rPr>
          <w:rFonts w:cstheme="minorHAnsi"/>
          <w:b/>
          <w:bCs/>
          <w:sz w:val="24"/>
          <w:szCs w:val="24"/>
        </w:rPr>
        <w:t xml:space="preserve">Replanting </w:t>
      </w:r>
      <w:r w:rsidR="0043284D" w:rsidRPr="001C38AE">
        <w:rPr>
          <w:rFonts w:cstheme="minorHAnsi"/>
          <w:b/>
          <w:bCs/>
          <w:sz w:val="24"/>
          <w:szCs w:val="24"/>
        </w:rPr>
        <w:t xml:space="preserve">of trees </w:t>
      </w:r>
      <w:r w:rsidRPr="001C38AE">
        <w:rPr>
          <w:rFonts w:cstheme="minorHAnsi"/>
          <w:b/>
          <w:bCs/>
          <w:sz w:val="24"/>
          <w:szCs w:val="24"/>
        </w:rPr>
        <w:t>by Home Owners following Ash dieback tree removal</w:t>
      </w:r>
      <w:r w:rsidR="00317915" w:rsidRPr="001C38AE">
        <w:rPr>
          <w:rFonts w:cstheme="minorHAnsi"/>
          <w:b/>
          <w:bCs/>
          <w:sz w:val="24"/>
          <w:szCs w:val="24"/>
        </w:rPr>
        <w:t xml:space="preserve"> -</w:t>
      </w:r>
      <w:r w:rsidR="00BF5728" w:rsidRPr="001C38AE">
        <w:rPr>
          <w:rFonts w:cstheme="minorHAnsi"/>
          <w:sz w:val="24"/>
          <w:szCs w:val="24"/>
        </w:rPr>
        <w:t>Working Group</w:t>
      </w:r>
      <w:r w:rsidR="00CE7086" w:rsidRPr="001C38AE">
        <w:rPr>
          <w:rFonts w:cstheme="minorHAnsi"/>
          <w:sz w:val="24"/>
          <w:szCs w:val="24"/>
        </w:rPr>
        <w:t xml:space="preserve"> update.</w:t>
      </w:r>
    </w:p>
    <w:p w14:paraId="14C16A92" w14:textId="5E41E96A" w:rsidR="00170E6F" w:rsidRPr="008C1E3D" w:rsidRDefault="00170E6F" w:rsidP="00170E6F">
      <w:pPr>
        <w:pStyle w:val="ListParagraph"/>
        <w:jc w:val="both"/>
        <w:rPr>
          <w:rFonts w:cstheme="minorHAnsi"/>
          <w:sz w:val="24"/>
          <w:szCs w:val="24"/>
        </w:rPr>
      </w:pPr>
    </w:p>
    <w:p w14:paraId="5F54FA3A" w14:textId="26EE4918" w:rsidR="0043284D" w:rsidRPr="00317915" w:rsidRDefault="00A41604" w:rsidP="001C38AE">
      <w:pPr>
        <w:pStyle w:val="ListParagraph"/>
        <w:numPr>
          <w:ilvl w:val="0"/>
          <w:numId w:val="11"/>
        </w:numPr>
        <w:jc w:val="both"/>
        <w:rPr>
          <w:rFonts w:cstheme="minorHAnsi"/>
          <w:b/>
          <w:bCs/>
          <w:sz w:val="24"/>
          <w:szCs w:val="24"/>
        </w:rPr>
      </w:pPr>
      <w:r w:rsidRPr="008C1E3D">
        <w:rPr>
          <w:rFonts w:cstheme="minorHAnsi"/>
          <w:b/>
          <w:bCs/>
          <w:sz w:val="24"/>
          <w:szCs w:val="24"/>
        </w:rPr>
        <w:t>Finance</w:t>
      </w:r>
    </w:p>
    <w:p w14:paraId="61E89534" w14:textId="7B767688" w:rsidR="00BF5728" w:rsidRPr="008E7041" w:rsidRDefault="00A41604" w:rsidP="00BF5728">
      <w:pPr>
        <w:pStyle w:val="ListParagraph"/>
        <w:numPr>
          <w:ilvl w:val="0"/>
          <w:numId w:val="2"/>
        </w:numPr>
        <w:jc w:val="both"/>
        <w:rPr>
          <w:rFonts w:cstheme="minorHAnsi"/>
          <w:b/>
          <w:bCs/>
          <w:sz w:val="24"/>
          <w:szCs w:val="24"/>
        </w:rPr>
      </w:pPr>
      <w:r w:rsidRPr="008E7041">
        <w:rPr>
          <w:rFonts w:cstheme="minorHAnsi"/>
          <w:b/>
          <w:bCs/>
          <w:sz w:val="24"/>
          <w:szCs w:val="24"/>
        </w:rPr>
        <w:t>Update on signatories</w:t>
      </w:r>
    </w:p>
    <w:p w14:paraId="412977AE" w14:textId="1E76E4FA" w:rsidR="00A41604" w:rsidRDefault="00A41604" w:rsidP="00BF5728">
      <w:pPr>
        <w:pStyle w:val="ListParagraph"/>
        <w:numPr>
          <w:ilvl w:val="0"/>
          <w:numId w:val="2"/>
        </w:numPr>
        <w:jc w:val="both"/>
        <w:rPr>
          <w:rFonts w:cstheme="minorHAnsi"/>
          <w:b/>
          <w:bCs/>
          <w:sz w:val="24"/>
          <w:szCs w:val="24"/>
        </w:rPr>
      </w:pPr>
      <w:r w:rsidRPr="008E7041">
        <w:rPr>
          <w:rFonts w:cstheme="minorHAnsi"/>
          <w:b/>
          <w:bCs/>
          <w:sz w:val="24"/>
          <w:szCs w:val="24"/>
        </w:rPr>
        <w:t xml:space="preserve">To note the bank balance as at </w:t>
      </w:r>
      <w:r w:rsidR="00BF5728" w:rsidRPr="008E7041">
        <w:rPr>
          <w:rFonts w:cstheme="minorHAnsi"/>
          <w:b/>
          <w:bCs/>
          <w:sz w:val="24"/>
          <w:szCs w:val="24"/>
        </w:rPr>
        <w:t>31</w:t>
      </w:r>
      <w:r w:rsidR="00BF5728" w:rsidRPr="008E7041">
        <w:rPr>
          <w:rFonts w:cstheme="minorHAnsi"/>
          <w:b/>
          <w:bCs/>
          <w:sz w:val="24"/>
          <w:szCs w:val="24"/>
          <w:vertAlign w:val="superscript"/>
        </w:rPr>
        <w:t>st</w:t>
      </w:r>
      <w:r w:rsidR="00BF5728" w:rsidRPr="008E7041">
        <w:rPr>
          <w:rFonts w:cstheme="minorHAnsi"/>
          <w:b/>
          <w:bCs/>
          <w:sz w:val="24"/>
          <w:szCs w:val="24"/>
        </w:rPr>
        <w:t xml:space="preserve"> July </w:t>
      </w:r>
      <w:r w:rsidRPr="008E7041">
        <w:rPr>
          <w:rFonts w:cstheme="minorHAnsi"/>
          <w:b/>
          <w:bCs/>
          <w:sz w:val="24"/>
          <w:szCs w:val="24"/>
        </w:rPr>
        <w:t xml:space="preserve">2021 </w:t>
      </w:r>
      <w:r w:rsidR="00CE7086" w:rsidRPr="008E7041">
        <w:rPr>
          <w:rFonts w:cstheme="minorHAnsi"/>
          <w:b/>
          <w:bCs/>
          <w:sz w:val="24"/>
          <w:szCs w:val="24"/>
        </w:rPr>
        <w:t>and 31</w:t>
      </w:r>
      <w:r w:rsidR="00CE7086" w:rsidRPr="008E7041">
        <w:rPr>
          <w:rFonts w:cstheme="minorHAnsi"/>
          <w:b/>
          <w:bCs/>
          <w:sz w:val="24"/>
          <w:szCs w:val="24"/>
          <w:vertAlign w:val="superscript"/>
        </w:rPr>
        <w:t>st</w:t>
      </w:r>
      <w:r w:rsidR="00CE7086" w:rsidRPr="008E7041">
        <w:rPr>
          <w:rFonts w:cstheme="minorHAnsi"/>
          <w:b/>
          <w:bCs/>
          <w:sz w:val="24"/>
          <w:szCs w:val="24"/>
        </w:rPr>
        <w:t xml:space="preserve"> August 2021</w:t>
      </w:r>
    </w:p>
    <w:p w14:paraId="523B1AB1" w14:textId="77777777" w:rsidR="00317915" w:rsidRPr="00317915" w:rsidRDefault="00317915" w:rsidP="00317915">
      <w:pPr>
        <w:jc w:val="both"/>
        <w:rPr>
          <w:rFonts w:cstheme="minorHAnsi"/>
          <w:b/>
          <w:bCs/>
          <w:sz w:val="24"/>
          <w:szCs w:val="24"/>
        </w:rPr>
      </w:pPr>
    </w:p>
    <w:p w14:paraId="256E3D6F" w14:textId="3FD31FEE" w:rsidR="00CE7086" w:rsidRPr="008E7041" w:rsidRDefault="00CE7086" w:rsidP="00BF5728">
      <w:pPr>
        <w:pStyle w:val="ListParagraph"/>
        <w:numPr>
          <w:ilvl w:val="0"/>
          <w:numId w:val="2"/>
        </w:numPr>
        <w:jc w:val="both"/>
        <w:rPr>
          <w:rFonts w:cstheme="minorHAnsi"/>
          <w:b/>
          <w:bCs/>
          <w:sz w:val="24"/>
          <w:szCs w:val="24"/>
        </w:rPr>
      </w:pPr>
      <w:r w:rsidRPr="008E7041">
        <w:rPr>
          <w:rFonts w:cstheme="minorHAnsi"/>
          <w:b/>
          <w:bCs/>
          <w:sz w:val="24"/>
          <w:szCs w:val="24"/>
        </w:rPr>
        <w:t>Payments Made/Received</w:t>
      </w:r>
    </w:p>
    <w:tbl>
      <w:tblPr>
        <w:tblStyle w:val="TableGrid"/>
        <w:tblW w:w="0" w:type="auto"/>
        <w:tblInd w:w="14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72"/>
        <w:gridCol w:w="2452"/>
        <w:gridCol w:w="1228"/>
      </w:tblGrid>
      <w:tr w:rsidR="00CE7086" w:rsidRPr="008E7041" w14:paraId="42EE375B" w14:textId="7C7084D9" w:rsidTr="00BE6860">
        <w:tc>
          <w:tcPr>
            <w:tcW w:w="2672" w:type="dxa"/>
          </w:tcPr>
          <w:p w14:paraId="01C98101" w14:textId="6D85AC70" w:rsidR="00CE7086" w:rsidRPr="008E7041" w:rsidRDefault="00CE7086" w:rsidP="00CE7086">
            <w:pPr>
              <w:pStyle w:val="ListParagraph"/>
              <w:ind w:left="0"/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 w:rsidRPr="008E7041">
              <w:rPr>
                <w:rFonts w:cstheme="minorHAnsi"/>
                <w:b/>
                <w:bCs/>
                <w:sz w:val="24"/>
                <w:szCs w:val="24"/>
              </w:rPr>
              <w:t xml:space="preserve">Date </w:t>
            </w:r>
          </w:p>
        </w:tc>
        <w:tc>
          <w:tcPr>
            <w:tcW w:w="2452" w:type="dxa"/>
          </w:tcPr>
          <w:p w14:paraId="2A66C05B" w14:textId="4DD3303E" w:rsidR="00CE7086" w:rsidRPr="008E7041" w:rsidRDefault="00CE7086" w:rsidP="00CE7086">
            <w:pPr>
              <w:pStyle w:val="ListParagraph"/>
              <w:ind w:left="0"/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 w:rsidRPr="008E7041">
              <w:rPr>
                <w:rFonts w:cstheme="minorHAnsi"/>
                <w:b/>
                <w:bCs/>
                <w:sz w:val="24"/>
                <w:szCs w:val="24"/>
              </w:rPr>
              <w:t xml:space="preserve">Reason </w:t>
            </w:r>
          </w:p>
        </w:tc>
        <w:tc>
          <w:tcPr>
            <w:tcW w:w="1228" w:type="dxa"/>
          </w:tcPr>
          <w:p w14:paraId="03A56076" w14:textId="7D943B03" w:rsidR="00CE7086" w:rsidRPr="008E7041" w:rsidRDefault="00CE7086" w:rsidP="00CE7086">
            <w:pPr>
              <w:pStyle w:val="ListParagraph"/>
              <w:ind w:left="0"/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 w:rsidRPr="008E7041">
              <w:rPr>
                <w:rFonts w:cstheme="minorHAnsi"/>
                <w:b/>
                <w:bCs/>
                <w:sz w:val="24"/>
                <w:szCs w:val="24"/>
              </w:rPr>
              <w:t>Amount</w:t>
            </w:r>
          </w:p>
        </w:tc>
      </w:tr>
      <w:tr w:rsidR="00CE7086" w14:paraId="0F0D2751" w14:textId="77777777" w:rsidTr="00BE6860">
        <w:tc>
          <w:tcPr>
            <w:tcW w:w="2672" w:type="dxa"/>
          </w:tcPr>
          <w:p w14:paraId="76552DB4" w14:textId="67E7C528" w:rsidR="00CE7086" w:rsidRDefault="00BE6860" w:rsidP="00CE7086">
            <w:pPr>
              <w:pStyle w:val="ListParagraph"/>
              <w:ind w:left="0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01 August 2021</w:t>
            </w:r>
          </w:p>
        </w:tc>
        <w:tc>
          <w:tcPr>
            <w:tcW w:w="2452" w:type="dxa"/>
          </w:tcPr>
          <w:p w14:paraId="3CC74555" w14:textId="7FFEE423" w:rsidR="00CE7086" w:rsidRDefault="008E7041" w:rsidP="00CE7086">
            <w:pPr>
              <w:pStyle w:val="ListParagraph"/>
              <w:ind w:left="0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HMRC – Tax/NI</w:t>
            </w:r>
          </w:p>
        </w:tc>
        <w:tc>
          <w:tcPr>
            <w:tcW w:w="1228" w:type="dxa"/>
          </w:tcPr>
          <w:p w14:paraId="43BB99EE" w14:textId="25663976" w:rsidR="00CE7086" w:rsidRDefault="00BE6860" w:rsidP="00BE6860">
            <w:pPr>
              <w:pStyle w:val="ListParagraph"/>
              <w:ind w:left="0"/>
              <w:jc w:val="right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£62.48</w:t>
            </w:r>
          </w:p>
        </w:tc>
      </w:tr>
      <w:tr w:rsidR="00CE7086" w14:paraId="70C55457" w14:textId="77777777" w:rsidTr="00BE6860">
        <w:tc>
          <w:tcPr>
            <w:tcW w:w="2672" w:type="dxa"/>
          </w:tcPr>
          <w:p w14:paraId="0ED14391" w14:textId="4C1B001F" w:rsidR="00CE7086" w:rsidRDefault="008E7041" w:rsidP="00CE7086">
            <w:pPr>
              <w:pStyle w:val="ListParagraph"/>
              <w:ind w:left="0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10 Aug 2021 cheque </w:t>
            </w:r>
          </w:p>
        </w:tc>
        <w:tc>
          <w:tcPr>
            <w:tcW w:w="2452" w:type="dxa"/>
          </w:tcPr>
          <w:p w14:paraId="0D19CCCC" w14:textId="6C7638AF" w:rsidR="00CE7086" w:rsidRDefault="008E7041" w:rsidP="00CE7086">
            <w:pPr>
              <w:pStyle w:val="ListParagraph"/>
              <w:ind w:left="0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Clerks Salary</w:t>
            </w:r>
          </w:p>
        </w:tc>
        <w:tc>
          <w:tcPr>
            <w:tcW w:w="1228" w:type="dxa"/>
          </w:tcPr>
          <w:p w14:paraId="31D26DA6" w14:textId="25B6FFA9" w:rsidR="00CE7086" w:rsidRDefault="008E7041" w:rsidP="00BE6860">
            <w:pPr>
              <w:pStyle w:val="ListParagraph"/>
              <w:ind w:left="0"/>
              <w:jc w:val="right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£266.40</w:t>
            </w:r>
          </w:p>
        </w:tc>
      </w:tr>
      <w:tr w:rsidR="00CE7086" w14:paraId="400FBF06" w14:textId="77777777" w:rsidTr="00BE6860">
        <w:tc>
          <w:tcPr>
            <w:tcW w:w="2672" w:type="dxa"/>
          </w:tcPr>
          <w:p w14:paraId="4B9B5C97" w14:textId="77777777" w:rsidR="00CE7086" w:rsidRDefault="00CE7086" w:rsidP="00CE7086">
            <w:pPr>
              <w:pStyle w:val="ListParagraph"/>
              <w:ind w:left="0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452" w:type="dxa"/>
          </w:tcPr>
          <w:p w14:paraId="223BE92B" w14:textId="77777777" w:rsidR="00CE7086" w:rsidRDefault="00CE7086" w:rsidP="00CE7086">
            <w:pPr>
              <w:pStyle w:val="ListParagraph"/>
              <w:ind w:left="0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8" w:type="dxa"/>
          </w:tcPr>
          <w:p w14:paraId="6F6CE811" w14:textId="77777777" w:rsidR="00CE7086" w:rsidRDefault="00CE7086" w:rsidP="00CE7086">
            <w:pPr>
              <w:pStyle w:val="ListParagraph"/>
              <w:ind w:left="0"/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CE7086" w14:paraId="1CFC8597" w14:textId="77777777" w:rsidTr="00BE6860">
        <w:tc>
          <w:tcPr>
            <w:tcW w:w="2672" w:type="dxa"/>
          </w:tcPr>
          <w:p w14:paraId="45DC9522" w14:textId="77777777" w:rsidR="00CE7086" w:rsidRDefault="00CE7086" w:rsidP="00CE7086">
            <w:pPr>
              <w:pStyle w:val="ListParagraph"/>
              <w:ind w:left="0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452" w:type="dxa"/>
          </w:tcPr>
          <w:p w14:paraId="3A520135" w14:textId="77777777" w:rsidR="00CE7086" w:rsidRDefault="00CE7086" w:rsidP="00CE7086">
            <w:pPr>
              <w:pStyle w:val="ListParagraph"/>
              <w:ind w:left="0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8" w:type="dxa"/>
          </w:tcPr>
          <w:p w14:paraId="77052F82" w14:textId="77777777" w:rsidR="00CE7086" w:rsidRDefault="00CE7086" w:rsidP="00CE7086">
            <w:pPr>
              <w:pStyle w:val="ListParagraph"/>
              <w:ind w:left="0"/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7AC056E9" w14:textId="748CD667" w:rsidR="00CE7086" w:rsidRDefault="00CE7086" w:rsidP="008E7041">
      <w:pPr>
        <w:spacing w:line="240" w:lineRule="auto"/>
        <w:ind w:firstLine="720"/>
        <w:contextualSpacing/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</w:t>
      </w:r>
      <w:r w:rsidRPr="00317915">
        <w:rPr>
          <w:rFonts w:cstheme="minorHAnsi"/>
          <w:b/>
          <w:bCs/>
          <w:sz w:val="24"/>
          <w:szCs w:val="24"/>
        </w:rPr>
        <w:t>IV</w:t>
      </w:r>
      <w:r>
        <w:rPr>
          <w:rFonts w:cstheme="minorHAnsi"/>
          <w:sz w:val="24"/>
          <w:szCs w:val="24"/>
        </w:rPr>
        <w:t xml:space="preserve">.  </w:t>
      </w:r>
      <w:r w:rsidRPr="00CE7086">
        <w:rPr>
          <w:rFonts w:cstheme="minorHAnsi"/>
          <w:b/>
          <w:bCs/>
          <w:sz w:val="24"/>
          <w:szCs w:val="24"/>
        </w:rPr>
        <w:t>Payment</w:t>
      </w:r>
      <w:r w:rsidR="00A2613E">
        <w:rPr>
          <w:rFonts w:cstheme="minorHAnsi"/>
          <w:b/>
          <w:bCs/>
          <w:sz w:val="24"/>
          <w:szCs w:val="24"/>
        </w:rPr>
        <w:t xml:space="preserve">s </w:t>
      </w:r>
      <w:r w:rsidR="008E7041">
        <w:rPr>
          <w:rFonts w:cstheme="minorHAnsi"/>
          <w:b/>
          <w:bCs/>
          <w:sz w:val="24"/>
          <w:szCs w:val="24"/>
        </w:rPr>
        <w:t>for approval</w:t>
      </w:r>
      <w:r w:rsidR="00A2613E">
        <w:rPr>
          <w:rFonts w:cstheme="minorHAnsi"/>
          <w:b/>
          <w:bCs/>
          <w:sz w:val="24"/>
          <w:szCs w:val="24"/>
        </w:rPr>
        <w:tab/>
      </w:r>
      <w:r w:rsidR="00A2613E">
        <w:rPr>
          <w:rFonts w:cstheme="minorHAnsi"/>
          <w:b/>
          <w:bCs/>
          <w:sz w:val="24"/>
          <w:szCs w:val="24"/>
        </w:rPr>
        <w:tab/>
      </w:r>
    </w:p>
    <w:tbl>
      <w:tblPr>
        <w:tblStyle w:val="TableGrid"/>
        <w:tblpPr w:leftFromText="180" w:rightFromText="180" w:vertAnchor="text" w:horzAnchor="page" w:tblpX="2874" w:tblpY="10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3"/>
        <w:gridCol w:w="2410"/>
        <w:gridCol w:w="1413"/>
      </w:tblGrid>
      <w:tr w:rsidR="00CE7086" w14:paraId="10C7AE85" w14:textId="77777777" w:rsidTr="00BE6860">
        <w:trPr>
          <w:trHeight w:val="221"/>
        </w:trPr>
        <w:tc>
          <w:tcPr>
            <w:tcW w:w="2693" w:type="dxa"/>
          </w:tcPr>
          <w:p w14:paraId="12CE650B" w14:textId="6C9878F4" w:rsidR="00CE7086" w:rsidRDefault="00CE7086" w:rsidP="008E7041">
            <w:pPr>
              <w:contextualSpacing/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Payee</w:t>
            </w:r>
          </w:p>
        </w:tc>
        <w:tc>
          <w:tcPr>
            <w:tcW w:w="2410" w:type="dxa"/>
          </w:tcPr>
          <w:p w14:paraId="481BEB32" w14:textId="3451BD0A" w:rsidR="00CE7086" w:rsidRDefault="00CE7086" w:rsidP="008E7041">
            <w:pPr>
              <w:contextualSpacing/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Reason</w:t>
            </w:r>
          </w:p>
        </w:tc>
        <w:tc>
          <w:tcPr>
            <w:tcW w:w="1413" w:type="dxa"/>
          </w:tcPr>
          <w:p w14:paraId="13070E99" w14:textId="266E671F" w:rsidR="00CE7086" w:rsidRDefault="00CE7086" w:rsidP="008E7041">
            <w:pPr>
              <w:contextualSpacing/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Amount</w:t>
            </w:r>
          </w:p>
        </w:tc>
      </w:tr>
      <w:tr w:rsidR="00CE7086" w14:paraId="3744813A" w14:textId="77777777" w:rsidTr="00BE6860">
        <w:trPr>
          <w:trHeight w:val="221"/>
        </w:trPr>
        <w:tc>
          <w:tcPr>
            <w:tcW w:w="2693" w:type="dxa"/>
          </w:tcPr>
          <w:p w14:paraId="7201E1E0" w14:textId="05B235CE" w:rsidR="00CE7086" w:rsidRPr="008E7041" w:rsidRDefault="00CE7086" w:rsidP="008E7041">
            <w:pPr>
              <w:contextualSpacing/>
              <w:jc w:val="both"/>
              <w:rPr>
                <w:rFonts w:cstheme="minorHAnsi"/>
                <w:sz w:val="24"/>
                <w:szCs w:val="24"/>
              </w:rPr>
            </w:pPr>
            <w:r w:rsidRPr="008E7041">
              <w:rPr>
                <w:rFonts w:cstheme="minorHAnsi"/>
                <w:sz w:val="24"/>
                <w:szCs w:val="24"/>
              </w:rPr>
              <w:t>Village Hall</w:t>
            </w:r>
          </w:p>
        </w:tc>
        <w:tc>
          <w:tcPr>
            <w:tcW w:w="2410" w:type="dxa"/>
          </w:tcPr>
          <w:p w14:paraId="4D434789" w14:textId="13DDAB7C" w:rsidR="00CE7086" w:rsidRPr="008E7041" w:rsidRDefault="00CE7086" w:rsidP="008E7041">
            <w:pPr>
              <w:contextualSpacing/>
              <w:jc w:val="both"/>
              <w:rPr>
                <w:rFonts w:cstheme="minorHAnsi"/>
                <w:sz w:val="24"/>
                <w:szCs w:val="24"/>
              </w:rPr>
            </w:pPr>
            <w:r w:rsidRPr="008E7041">
              <w:rPr>
                <w:rFonts w:cstheme="minorHAnsi"/>
                <w:sz w:val="24"/>
                <w:szCs w:val="24"/>
              </w:rPr>
              <w:t>Fee for me</w:t>
            </w:r>
            <w:r w:rsidR="00A2613E" w:rsidRPr="008E7041">
              <w:rPr>
                <w:rFonts w:cstheme="minorHAnsi"/>
                <w:sz w:val="24"/>
                <w:szCs w:val="24"/>
              </w:rPr>
              <w:t>etings</w:t>
            </w:r>
          </w:p>
        </w:tc>
        <w:tc>
          <w:tcPr>
            <w:tcW w:w="1413" w:type="dxa"/>
          </w:tcPr>
          <w:p w14:paraId="291C21AC" w14:textId="28C2204A" w:rsidR="00CE7086" w:rsidRPr="008E7041" w:rsidRDefault="00A2613E" w:rsidP="00BE6860">
            <w:pPr>
              <w:contextualSpacing/>
              <w:jc w:val="right"/>
              <w:rPr>
                <w:rFonts w:cstheme="minorHAnsi"/>
                <w:sz w:val="24"/>
                <w:szCs w:val="24"/>
              </w:rPr>
            </w:pPr>
            <w:r w:rsidRPr="008E7041">
              <w:rPr>
                <w:rFonts w:cstheme="minorHAnsi"/>
                <w:sz w:val="24"/>
                <w:szCs w:val="24"/>
              </w:rPr>
              <w:t>£210.00</w:t>
            </w:r>
          </w:p>
        </w:tc>
      </w:tr>
      <w:tr w:rsidR="00A2613E" w14:paraId="23A5EE4D" w14:textId="77777777" w:rsidTr="00BE6860">
        <w:trPr>
          <w:trHeight w:val="221"/>
        </w:trPr>
        <w:tc>
          <w:tcPr>
            <w:tcW w:w="2693" w:type="dxa"/>
          </w:tcPr>
          <w:p w14:paraId="08834074" w14:textId="258527C0" w:rsidR="00A2613E" w:rsidRPr="008E7041" w:rsidRDefault="00BE6860" w:rsidP="008E7041">
            <w:pPr>
              <w:contextualSpacing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King </w:t>
            </w:r>
            <w:r w:rsidR="00A2613E" w:rsidRPr="008E7041">
              <w:rPr>
                <w:rFonts w:cstheme="minorHAnsi"/>
                <w:sz w:val="24"/>
                <w:szCs w:val="24"/>
              </w:rPr>
              <w:t xml:space="preserve">George Field </w:t>
            </w:r>
          </w:p>
        </w:tc>
        <w:tc>
          <w:tcPr>
            <w:tcW w:w="2410" w:type="dxa"/>
          </w:tcPr>
          <w:p w14:paraId="2E4C4908" w14:textId="51D7616C" w:rsidR="00A2613E" w:rsidRPr="008E7041" w:rsidRDefault="00BE6860" w:rsidP="008E7041">
            <w:pPr>
              <w:contextualSpacing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Grant</w:t>
            </w:r>
            <w:r w:rsidR="00A2613E" w:rsidRPr="008E7041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413" w:type="dxa"/>
          </w:tcPr>
          <w:p w14:paraId="3F9A75CC" w14:textId="7F430075" w:rsidR="00A2613E" w:rsidRPr="008E7041" w:rsidRDefault="00BE6860" w:rsidP="00BE6860">
            <w:pPr>
              <w:contextualSpacing/>
              <w:jc w:val="right"/>
              <w:rPr>
                <w:rFonts w:cstheme="minorHAnsi"/>
                <w:color w:val="FF0000"/>
                <w:sz w:val="24"/>
                <w:szCs w:val="24"/>
              </w:rPr>
            </w:pPr>
            <w:r w:rsidRPr="0037725C">
              <w:rPr>
                <w:rFonts w:cstheme="minorHAnsi"/>
                <w:sz w:val="24"/>
                <w:szCs w:val="24"/>
              </w:rPr>
              <w:t>£2700.00</w:t>
            </w:r>
          </w:p>
        </w:tc>
      </w:tr>
      <w:tr w:rsidR="00BE6860" w14:paraId="79C92B40" w14:textId="77777777" w:rsidTr="00BE6860">
        <w:trPr>
          <w:trHeight w:val="221"/>
        </w:trPr>
        <w:tc>
          <w:tcPr>
            <w:tcW w:w="2693" w:type="dxa"/>
          </w:tcPr>
          <w:p w14:paraId="5E404C74" w14:textId="7E15C748" w:rsidR="00BE6860" w:rsidRPr="008E7041" w:rsidRDefault="00BE6860" w:rsidP="008E7041">
            <w:pPr>
              <w:contextualSpacing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Village Hall </w:t>
            </w:r>
          </w:p>
        </w:tc>
        <w:tc>
          <w:tcPr>
            <w:tcW w:w="2410" w:type="dxa"/>
          </w:tcPr>
          <w:p w14:paraId="63C1E4CA" w14:textId="396084FF" w:rsidR="00BE6860" w:rsidRPr="008E7041" w:rsidRDefault="00BE6860" w:rsidP="008E7041">
            <w:pPr>
              <w:contextualSpacing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Grant</w:t>
            </w:r>
          </w:p>
        </w:tc>
        <w:tc>
          <w:tcPr>
            <w:tcW w:w="1413" w:type="dxa"/>
          </w:tcPr>
          <w:p w14:paraId="207313BE" w14:textId="79448D09" w:rsidR="00BE6860" w:rsidRPr="008E7041" w:rsidRDefault="00BE6860" w:rsidP="00BE6860">
            <w:pPr>
              <w:contextualSpacing/>
              <w:jc w:val="right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£150.00</w:t>
            </w:r>
          </w:p>
        </w:tc>
      </w:tr>
      <w:tr w:rsidR="00BE6860" w14:paraId="55993425" w14:textId="77777777" w:rsidTr="00BE6860">
        <w:trPr>
          <w:trHeight w:val="221"/>
        </w:trPr>
        <w:tc>
          <w:tcPr>
            <w:tcW w:w="2693" w:type="dxa"/>
          </w:tcPr>
          <w:p w14:paraId="3A1BE482" w14:textId="2DE0AD71" w:rsidR="00BE6860" w:rsidRPr="008E7041" w:rsidRDefault="00BE6860" w:rsidP="008E7041">
            <w:pPr>
              <w:contextualSpacing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Chute Parochial Council</w:t>
            </w:r>
          </w:p>
        </w:tc>
        <w:tc>
          <w:tcPr>
            <w:tcW w:w="2410" w:type="dxa"/>
          </w:tcPr>
          <w:p w14:paraId="5B1A2A7D" w14:textId="709B2589" w:rsidR="00BE6860" w:rsidRPr="008E7041" w:rsidRDefault="00BE6860" w:rsidP="008E7041">
            <w:pPr>
              <w:contextualSpacing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Grant</w:t>
            </w:r>
          </w:p>
        </w:tc>
        <w:tc>
          <w:tcPr>
            <w:tcW w:w="1413" w:type="dxa"/>
          </w:tcPr>
          <w:p w14:paraId="15DCE065" w14:textId="3C900381" w:rsidR="00BE6860" w:rsidRPr="008E7041" w:rsidRDefault="00BE6860" w:rsidP="00BE6860">
            <w:pPr>
              <w:contextualSpacing/>
              <w:jc w:val="right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£450.00</w:t>
            </w:r>
          </w:p>
        </w:tc>
      </w:tr>
      <w:tr w:rsidR="00A2613E" w14:paraId="39E55EBD" w14:textId="77777777" w:rsidTr="00BE6860">
        <w:trPr>
          <w:trHeight w:val="221"/>
        </w:trPr>
        <w:tc>
          <w:tcPr>
            <w:tcW w:w="2693" w:type="dxa"/>
          </w:tcPr>
          <w:p w14:paraId="7A9F273E" w14:textId="7AF5B448" w:rsidR="00A2613E" w:rsidRPr="008E7041" w:rsidRDefault="00A2613E" w:rsidP="008E7041">
            <w:pPr>
              <w:contextualSpacing/>
              <w:jc w:val="both"/>
              <w:rPr>
                <w:rFonts w:cstheme="minorHAnsi"/>
                <w:sz w:val="24"/>
                <w:szCs w:val="24"/>
              </w:rPr>
            </w:pPr>
            <w:r w:rsidRPr="008E7041">
              <w:rPr>
                <w:rFonts w:cstheme="minorHAnsi"/>
                <w:sz w:val="24"/>
                <w:szCs w:val="24"/>
              </w:rPr>
              <w:t>C Lovell</w:t>
            </w:r>
          </w:p>
        </w:tc>
        <w:tc>
          <w:tcPr>
            <w:tcW w:w="2410" w:type="dxa"/>
          </w:tcPr>
          <w:p w14:paraId="46B15C66" w14:textId="1AEEE0BE" w:rsidR="00A2613E" w:rsidRPr="008E7041" w:rsidRDefault="008E7041" w:rsidP="008E7041">
            <w:pPr>
              <w:contextualSpacing/>
              <w:jc w:val="both"/>
              <w:rPr>
                <w:rFonts w:cstheme="minorHAnsi"/>
                <w:sz w:val="24"/>
                <w:szCs w:val="24"/>
              </w:rPr>
            </w:pPr>
            <w:r w:rsidRPr="008E7041">
              <w:rPr>
                <w:rFonts w:cstheme="minorHAnsi"/>
                <w:sz w:val="24"/>
                <w:szCs w:val="24"/>
              </w:rPr>
              <w:t xml:space="preserve">Clerks </w:t>
            </w:r>
            <w:r w:rsidR="00A2613E" w:rsidRPr="008E7041">
              <w:rPr>
                <w:rFonts w:cstheme="minorHAnsi"/>
                <w:sz w:val="24"/>
                <w:szCs w:val="24"/>
              </w:rPr>
              <w:t>Salary</w:t>
            </w:r>
          </w:p>
        </w:tc>
        <w:tc>
          <w:tcPr>
            <w:tcW w:w="1413" w:type="dxa"/>
          </w:tcPr>
          <w:p w14:paraId="1D329E08" w14:textId="32CAA5B0" w:rsidR="00A2613E" w:rsidRPr="008E7041" w:rsidRDefault="008E7041" w:rsidP="00BE6860">
            <w:pPr>
              <w:contextualSpacing/>
              <w:jc w:val="right"/>
              <w:rPr>
                <w:rFonts w:cstheme="minorHAnsi"/>
                <w:sz w:val="24"/>
                <w:szCs w:val="24"/>
              </w:rPr>
            </w:pPr>
            <w:r w:rsidRPr="008E7041">
              <w:rPr>
                <w:rFonts w:cstheme="minorHAnsi"/>
                <w:sz w:val="24"/>
                <w:szCs w:val="24"/>
              </w:rPr>
              <w:t>£266.40</w:t>
            </w:r>
          </w:p>
        </w:tc>
      </w:tr>
      <w:tr w:rsidR="00A2613E" w14:paraId="7D1ADC9F" w14:textId="77777777" w:rsidTr="00BE6860">
        <w:trPr>
          <w:trHeight w:val="221"/>
        </w:trPr>
        <w:tc>
          <w:tcPr>
            <w:tcW w:w="2693" w:type="dxa"/>
          </w:tcPr>
          <w:p w14:paraId="7018966A" w14:textId="369B8DF1" w:rsidR="00A2613E" w:rsidRPr="008E7041" w:rsidRDefault="00A2613E" w:rsidP="008E7041">
            <w:pPr>
              <w:contextualSpacing/>
              <w:jc w:val="both"/>
              <w:rPr>
                <w:rFonts w:cstheme="minorHAnsi"/>
                <w:sz w:val="24"/>
                <w:szCs w:val="24"/>
              </w:rPr>
            </w:pPr>
            <w:r w:rsidRPr="008E7041">
              <w:rPr>
                <w:rFonts w:cstheme="minorHAnsi"/>
                <w:sz w:val="24"/>
                <w:szCs w:val="24"/>
              </w:rPr>
              <w:t>HMRC</w:t>
            </w:r>
          </w:p>
        </w:tc>
        <w:tc>
          <w:tcPr>
            <w:tcW w:w="2410" w:type="dxa"/>
          </w:tcPr>
          <w:p w14:paraId="7A4F6175" w14:textId="3203B662" w:rsidR="00A2613E" w:rsidRPr="008E7041" w:rsidRDefault="008E7041" w:rsidP="008E7041">
            <w:pPr>
              <w:contextualSpacing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Tax/NI</w:t>
            </w:r>
          </w:p>
        </w:tc>
        <w:tc>
          <w:tcPr>
            <w:tcW w:w="1413" w:type="dxa"/>
          </w:tcPr>
          <w:p w14:paraId="525AB692" w14:textId="49C521AF" w:rsidR="00A2613E" w:rsidRPr="008E7041" w:rsidRDefault="00BE6860" w:rsidP="00BE6860">
            <w:pPr>
              <w:contextualSpacing/>
              <w:jc w:val="right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£62.48 </w:t>
            </w:r>
          </w:p>
        </w:tc>
      </w:tr>
      <w:tr w:rsidR="008E7041" w14:paraId="1D10395C" w14:textId="77777777" w:rsidTr="00BE6860">
        <w:trPr>
          <w:trHeight w:val="221"/>
        </w:trPr>
        <w:tc>
          <w:tcPr>
            <w:tcW w:w="2693" w:type="dxa"/>
          </w:tcPr>
          <w:p w14:paraId="5D9B828F" w14:textId="4D0BE782" w:rsidR="008E7041" w:rsidRPr="008E7041" w:rsidRDefault="008E7041" w:rsidP="008E7041">
            <w:pPr>
              <w:contextualSpacing/>
              <w:jc w:val="both"/>
              <w:rPr>
                <w:rFonts w:cstheme="minorHAnsi"/>
                <w:sz w:val="24"/>
                <w:szCs w:val="24"/>
              </w:rPr>
            </w:pPr>
            <w:r w:rsidRPr="008E7041">
              <w:rPr>
                <w:rFonts w:cstheme="minorHAnsi"/>
                <w:sz w:val="24"/>
                <w:szCs w:val="24"/>
              </w:rPr>
              <w:t>WALC</w:t>
            </w:r>
          </w:p>
        </w:tc>
        <w:tc>
          <w:tcPr>
            <w:tcW w:w="2410" w:type="dxa"/>
          </w:tcPr>
          <w:p w14:paraId="31EC8AC8" w14:textId="33BFC3A2" w:rsidR="008E7041" w:rsidRPr="008E7041" w:rsidRDefault="008E7041" w:rsidP="008E7041">
            <w:pPr>
              <w:contextualSpacing/>
              <w:jc w:val="both"/>
              <w:rPr>
                <w:rFonts w:cstheme="minorHAnsi"/>
                <w:sz w:val="24"/>
                <w:szCs w:val="24"/>
              </w:rPr>
            </w:pPr>
            <w:r w:rsidRPr="008E7041">
              <w:rPr>
                <w:rFonts w:cstheme="minorHAnsi"/>
                <w:sz w:val="24"/>
                <w:szCs w:val="24"/>
              </w:rPr>
              <w:t xml:space="preserve">Training </w:t>
            </w:r>
          </w:p>
        </w:tc>
        <w:tc>
          <w:tcPr>
            <w:tcW w:w="1413" w:type="dxa"/>
          </w:tcPr>
          <w:p w14:paraId="5A94E489" w14:textId="6B4FB097" w:rsidR="008E7041" w:rsidRPr="008E7041" w:rsidRDefault="008E7041" w:rsidP="00BE6860">
            <w:pPr>
              <w:contextualSpacing/>
              <w:jc w:val="right"/>
              <w:rPr>
                <w:rFonts w:cstheme="minorHAnsi"/>
                <w:sz w:val="24"/>
                <w:szCs w:val="24"/>
              </w:rPr>
            </w:pPr>
            <w:r w:rsidRPr="008E7041">
              <w:rPr>
                <w:rFonts w:cstheme="minorHAnsi"/>
                <w:sz w:val="24"/>
                <w:szCs w:val="24"/>
              </w:rPr>
              <w:t>£124.20</w:t>
            </w:r>
          </w:p>
        </w:tc>
      </w:tr>
      <w:tr w:rsidR="00BE6860" w14:paraId="00E69B77" w14:textId="77777777" w:rsidTr="00BE6860">
        <w:trPr>
          <w:trHeight w:val="221"/>
        </w:trPr>
        <w:tc>
          <w:tcPr>
            <w:tcW w:w="2693" w:type="dxa"/>
          </w:tcPr>
          <w:p w14:paraId="750F2092" w14:textId="77777777" w:rsidR="00BE6860" w:rsidRPr="008E7041" w:rsidRDefault="00BE6860" w:rsidP="008E7041">
            <w:pPr>
              <w:contextualSpacing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410" w:type="dxa"/>
          </w:tcPr>
          <w:p w14:paraId="6061757A" w14:textId="3F8B2C00" w:rsidR="00BE6860" w:rsidRPr="0037725C" w:rsidRDefault="0037725C" w:rsidP="008E7041">
            <w:pPr>
              <w:contextualSpacing/>
              <w:jc w:val="both"/>
              <w:rPr>
                <w:rFonts w:cstheme="minorHAnsi"/>
                <w:sz w:val="24"/>
                <w:szCs w:val="24"/>
              </w:rPr>
            </w:pPr>
            <w:r w:rsidRPr="0037725C">
              <w:rPr>
                <w:rFonts w:cstheme="minorHAnsi"/>
                <w:sz w:val="24"/>
                <w:szCs w:val="24"/>
              </w:rPr>
              <w:t>Total</w:t>
            </w:r>
          </w:p>
        </w:tc>
        <w:tc>
          <w:tcPr>
            <w:tcW w:w="1413" w:type="dxa"/>
          </w:tcPr>
          <w:p w14:paraId="15E4ADA7" w14:textId="42C239A0" w:rsidR="00BE6860" w:rsidRPr="0037725C" w:rsidRDefault="0037725C" w:rsidP="00BE6860">
            <w:pPr>
              <w:contextualSpacing/>
              <w:jc w:val="right"/>
              <w:rPr>
                <w:rFonts w:cstheme="minorHAnsi"/>
                <w:sz w:val="24"/>
                <w:szCs w:val="24"/>
              </w:rPr>
            </w:pPr>
            <w:r w:rsidRPr="0037725C">
              <w:rPr>
                <w:rFonts w:cstheme="minorHAnsi"/>
                <w:sz w:val="24"/>
                <w:szCs w:val="24"/>
              </w:rPr>
              <w:t>£3963.08</w:t>
            </w:r>
          </w:p>
        </w:tc>
      </w:tr>
    </w:tbl>
    <w:p w14:paraId="3F662BB9" w14:textId="77777777" w:rsidR="00CE7086" w:rsidRPr="00CE7086" w:rsidRDefault="00CE7086" w:rsidP="008E7041">
      <w:pPr>
        <w:spacing w:line="240" w:lineRule="auto"/>
        <w:ind w:firstLine="720"/>
        <w:contextualSpacing/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       </w:t>
      </w:r>
    </w:p>
    <w:p w14:paraId="39C2BCFA" w14:textId="4E1965E0" w:rsidR="00CE7086" w:rsidRPr="00CE7086" w:rsidRDefault="00CE7086" w:rsidP="008E7041">
      <w:pPr>
        <w:spacing w:line="240" w:lineRule="auto"/>
        <w:ind w:firstLine="720"/>
        <w:contextualSpacing/>
        <w:jc w:val="both"/>
        <w:rPr>
          <w:rFonts w:cstheme="minorHAnsi"/>
          <w:b/>
          <w:bCs/>
          <w:sz w:val="24"/>
          <w:szCs w:val="24"/>
        </w:rPr>
      </w:pPr>
    </w:p>
    <w:p w14:paraId="392D081A" w14:textId="2065AC19" w:rsidR="00CE7086" w:rsidRPr="00CE7086" w:rsidRDefault="00CE7086" w:rsidP="008E7041">
      <w:pPr>
        <w:spacing w:line="240" w:lineRule="auto"/>
        <w:ind w:firstLine="720"/>
        <w:contextualSpacing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</w:t>
      </w:r>
    </w:p>
    <w:p w14:paraId="23952EC9" w14:textId="57215D7D" w:rsidR="008E7041" w:rsidRDefault="00BF5728" w:rsidP="008E7041">
      <w:pPr>
        <w:spacing w:line="240" w:lineRule="auto"/>
        <w:ind w:firstLine="360"/>
        <w:contextualSpacing/>
        <w:jc w:val="both"/>
        <w:rPr>
          <w:rFonts w:cstheme="minorHAnsi"/>
          <w:sz w:val="24"/>
          <w:szCs w:val="24"/>
        </w:rPr>
      </w:pPr>
      <w:r w:rsidRPr="008C1E3D">
        <w:rPr>
          <w:rFonts w:cstheme="minorHAnsi"/>
          <w:sz w:val="24"/>
          <w:szCs w:val="24"/>
        </w:rPr>
        <w:tab/>
      </w:r>
    </w:p>
    <w:p w14:paraId="39F9E16C" w14:textId="77777777" w:rsidR="008E7041" w:rsidRDefault="008E7041" w:rsidP="008E7041">
      <w:pPr>
        <w:spacing w:line="240" w:lineRule="auto"/>
        <w:ind w:firstLine="360"/>
        <w:contextualSpacing/>
        <w:jc w:val="both"/>
        <w:rPr>
          <w:rFonts w:cstheme="minorHAnsi"/>
          <w:sz w:val="24"/>
          <w:szCs w:val="24"/>
        </w:rPr>
      </w:pPr>
    </w:p>
    <w:p w14:paraId="3AC43D42" w14:textId="77777777" w:rsidR="008E7041" w:rsidRDefault="008E7041" w:rsidP="00317915">
      <w:pPr>
        <w:jc w:val="both"/>
        <w:rPr>
          <w:rFonts w:cstheme="minorHAnsi"/>
          <w:b/>
          <w:bCs/>
          <w:sz w:val="24"/>
          <w:szCs w:val="24"/>
        </w:rPr>
      </w:pPr>
    </w:p>
    <w:p w14:paraId="0D239CE9" w14:textId="77777777" w:rsidR="00BE6860" w:rsidRDefault="00BE6860" w:rsidP="00BF5728">
      <w:pPr>
        <w:ind w:firstLine="360"/>
        <w:jc w:val="both"/>
        <w:rPr>
          <w:rFonts w:cstheme="minorHAnsi"/>
          <w:b/>
          <w:bCs/>
          <w:sz w:val="24"/>
          <w:szCs w:val="24"/>
        </w:rPr>
      </w:pPr>
    </w:p>
    <w:p w14:paraId="0BFBF88D" w14:textId="77777777" w:rsidR="00BE6860" w:rsidRDefault="00BE6860" w:rsidP="00BF5728">
      <w:pPr>
        <w:ind w:firstLine="360"/>
        <w:jc w:val="both"/>
        <w:rPr>
          <w:rFonts w:cstheme="minorHAnsi"/>
          <w:b/>
          <w:bCs/>
          <w:sz w:val="24"/>
          <w:szCs w:val="24"/>
        </w:rPr>
      </w:pPr>
    </w:p>
    <w:p w14:paraId="5BCA63E3" w14:textId="2A474A59" w:rsidR="008E7041" w:rsidRDefault="001C38AE" w:rsidP="00BF5728">
      <w:pPr>
        <w:ind w:firstLine="360"/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9</w:t>
      </w:r>
      <w:r w:rsidR="008E7041">
        <w:rPr>
          <w:rFonts w:cstheme="minorHAnsi"/>
          <w:b/>
          <w:bCs/>
          <w:sz w:val="24"/>
          <w:szCs w:val="24"/>
        </w:rPr>
        <w:t xml:space="preserve">.  Chute Cadley Wellhead </w:t>
      </w:r>
    </w:p>
    <w:p w14:paraId="12E22884" w14:textId="050701D5" w:rsidR="00BF5728" w:rsidRPr="008C1E3D" w:rsidRDefault="001C38AE" w:rsidP="001C38AE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      10.</w:t>
      </w:r>
      <w:r w:rsidR="008E7041">
        <w:rPr>
          <w:rFonts w:cstheme="minorHAnsi"/>
          <w:b/>
          <w:bCs/>
          <w:sz w:val="24"/>
          <w:szCs w:val="24"/>
        </w:rPr>
        <w:t xml:space="preserve"> </w:t>
      </w:r>
      <w:r w:rsidR="00BF5728" w:rsidRPr="008C1E3D">
        <w:rPr>
          <w:rFonts w:cstheme="minorHAnsi"/>
          <w:b/>
          <w:bCs/>
          <w:sz w:val="24"/>
          <w:szCs w:val="24"/>
        </w:rPr>
        <w:t>Mobile Signal/Coverage</w:t>
      </w:r>
      <w:r w:rsidR="00BF5728" w:rsidRPr="008C1E3D">
        <w:rPr>
          <w:rFonts w:cstheme="minorHAnsi"/>
          <w:sz w:val="24"/>
          <w:szCs w:val="24"/>
        </w:rPr>
        <w:t xml:space="preserve"> </w:t>
      </w:r>
      <w:r w:rsidR="00BF5728" w:rsidRPr="008C1E3D">
        <w:rPr>
          <w:rFonts w:cstheme="minorHAnsi"/>
          <w:sz w:val="24"/>
          <w:szCs w:val="24"/>
        </w:rPr>
        <w:tab/>
      </w:r>
      <w:r w:rsidR="00BF5728" w:rsidRPr="008C1E3D">
        <w:rPr>
          <w:rFonts w:cstheme="minorHAnsi"/>
          <w:sz w:val="24"/>
          <w:szCs w:val="24"/>
        </w:rPr>
        <w:tab/>
      </w:r>
      <w:r w:rsidR="00BF5728" w:rsidRPr="008C1E3D">
        <w:rPr>
          <w:rFonts w:cstheme="minorHAnsi"/>
          <w:sz w:val="24"/>
          <w:szCs w:val="24"/>
        </w:rPr>
        <w:tab/>
      </w:r>
      <w:r w:rsidR="00BF5728" w:rsidRPr="008C1E3D">
        <w:rPr>
          <w:rFonts w:cstheme="minorHAnsi"/>
          <w:sz w:val="24"/>
          <w:szCs w:val="24"/>
        </w:rPr>
        <w:tab/>
        <w:t>MA</w:t>
      </w:r>
    </w:p>
    <w:p w14:paraId="698203D2" w14:textId="42C1CBE4" w:rsidR="00BF5728" w:rsidRPr="008C1E3D" w:rsidRDefault="00317915" w:rsidP="00317915">
      <w:pPr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      </w:t>
      </w:r>
      <w:r w:rsidR="008E7041">
        <w:rPr>
          <w:rFonts w:cstheme="minorHAnsi"/>
          <w:b/>
          <w:bCs/>
          <w:sz w:val="24"/>
          <w:szCs w:val="24"/>
        </w:rPr>
        <w:t>1</w:t>
      </w:r>
      <w:r w:rsidR="001C38AE">
        <w:rPr>
          <w:rFonts w:cstheme="minorHAnsi"/>
          <w:b/>
          <w:bCs/>
          <w:sz w:val="24"/>
          <w:szCs w:val="24"/>
        </w:rPr>
        <w:t>1.</w:t>
      </w:r>
      <w:r w:rsidR="00BF5728" w:rsidRPr="008C1E3D">
        <w:rPr>
          <w:rFonts w:cstheme="minorHAnsi"/>
          <w:b/>
          <w:bCs/>
          <w:sz w:val="24"/>
          <w:szCs w:val="24"/>
        </w:rPr>
        <w:t>Review of Upper Chute Greens and Update on neighbouring property owner’s views</w:t>
      </w:r>
    </w:p>
    <w:p w14:paraId="3550805D" w14:textId="01293B6D" w:rsidR="00BF5728" w:rsidRPr="008C1E3D" w:rsidRDefault="00BF5728" w:rsidP="00BF5728">
      <w:pPr>
        <w:ind w:firstLine="360"/>
        <w:jc w:val="both"/>
        <w:rPr>
          <w:rFonts w:cstheme="minorHAnsi"/>
          <w:sz w:val="24"/>
          <w:szCs w:val="24"/>
        </w:rPr>
      </w:pPr>
      <w:r w:rsidRPr="008C1E3D">
        <w:rPr>
          <w:rFonts w:cstheme="minorHAnsi"/>
          <w:b/>
          <w:bCs/>
          <w:sz w:val="24"/>
          <w:szCs w:val="24"/>
        </w:rPr>
        <w:t xml:space="preserve">   </w:t>
      </w:r>
      <w:r w:rsidR="008E7041">
        <w:rPr>
          <w:rFonts w:cstheme="minorHAnsi"/>
          <w:b/>
          <w:bCs/>
          <w:sz w:val="24"/>
          <w:szCs w:val="24"/>
        </w:rPr>
        <w:t xml:space="preserve">  </w:t>
      </w:r>
      <w:r w:rsidRPr="008C1E3D">
        <w:rPr>
          <w:rFonts w:cstheme="minorHAnsi"/>
          <w:sz w:val="24"/>
          <w:szCs w:val="24"/>
        </w:rPr>
        <w:t xml:space="preserve">Article in Chute Chronicle? </w:t>
      </w:r>
    </w:p>
    <w:p w14:paraId="44C9A301" w14:textId="70852DAD" w:rsidR="00170E6F" w:rsidRDefault="00BF5728" w:rsidP="000B244D">
      <w:pPr>
        <w:spacing w:line="240" w:lineRule="auto"/>
        <w:contextualSpacing/>
        <w:jc w:val="both"/>
        <w:rPr>
          <w:rFonts w:cstheme="minorHAnsi"/>
          <w:b/>
          <w:bCs/>
          <w:sz w:val="24"/>
          <w:szCs w:val="24"/>
        </w:rPr>
      </w:pPr>
      <w:r w:rsidRPr="008C1E3D">
        <w:rPr>
          <w:rFonts w:cstheme="minorHAnsi"/>
          <w:b/>
          <w:bCs/>
          <w:sz w:val="24"/>
          <w:szCs w:val="24"/>
        </w:rPr>
        <w:t xml:space="preserve">    </w:t>
      </w:r>
      <w:r w:rsidR="008E7041">
        <w:rPr>
          <w:rFonts w:cstheme="minorHAnsi"/>
          <w:b/>
          <w:bCs/>
          <w:sz w:val="24"/>
          <w:szCs w:val="24"/>
        </w:rPr>
        <w:t xml:space="preserve">  1</w:t>
      </w:r>
      <w:r w:rsidR="001C38AE">
        <w:rPr>
          <w:rFonts w:cstheme="minorHAnsi"/>
          <w:b/>
          <w:bCs/>
          <w:sz w:val="24"/>
          <w:szCs w:val="24"/>
        </w:rPr>
        <w:t>2.</w:t>
      </w:r>
      <w:r w:rsidR="000B244D">
        <w:rPr>
          <w:rFonts w:cstheme="minorHAnsi"/>
          <w:b/>
          <w:bCs/>
          <w:sz w:val="24"/>
          <w:szCs w:val="24"/>
        </w:rPr>
        <w:t xml:space="preserve"> </w:t>
      </w:r>
      <w:r w:rsidR="00170E6F" w:rsidRPr="008C1E3D">
        <w:rPr>
          <w:rFonts w:cstheme="minorHAnsi"/>
          <w:b/>
          <w:bCs/>
          <w:sz w:val="24"/>
          <w:szCs w:val="24"/>
        </w:rPr>
        <w:t>Planning</w:t>
      </w:r>
    </w:p>
    <w:p w14:paraId="2C4A6E65" w14:textId="23FE6E22" w:rsidR="008E7041" w:rsidRDefault="008E7041" w:rsidP="000B244D">
      <w:pPr>
        <w:spacing w:line="240" w:lineRule="auto"/>
        <w:contextualSpacing/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ab/>
        <w:t>Decision Received</w:t>
      </w:r>
    </w:p>
    <w:p w14:paraId="46D4851A" w14:textId="4F83B118" w:rsidR="002478EA" w:rsidRDefault="002478EA" w:rsidP="000B244D">
      <w:pPr>
        <w:spacing w:line="240" w:lineRule="auto"/>
        <w:ind w:left="720"/>
        <w:contextualSpacing/>
        <w:jc w:val="both"/>
      </w:pPr>
      <w:r>
        <w:t xml:space="preserve">PL/2021/05396 - Full Planning Permission Address: Land North East To Home Farm, </w:t>
      </w:r>
      <w:r w:rsidR="00317915">
        <w:t>Chute,</w:t>
      </w:r>
      <w:r>
        <w:t xml:space="preserve"> Cadley, SP11 9ED Proposal: Change of use from meadow to equestrian and erection of stables, tack room and machinery store. Full Permission</w:t>
      </w:r>
    </w:p>
    <w:p w14:paraId="62751ECC" w14:textId="5D68F9E6" w:rsidR="002478EA" w:rsidRDefault="002478EA" w:rsidP="000B244D">
      <w:pPr>
        <w:spacing w:line="240" w:lineRule="auto"/>
        <w:ind w:left="720"/>
        <w:contextualSpacing/>
        <w:jc w:val="both"/>
      </w:pPr>
      <w:r>
        <w:t>PL/2021/04815 - Householder Application Address: 17 Tibbs Meadow, Upper Chute, Andover, SP11 9HG Proposal: Detached Garage Approve with Conditions.</w:t>
      </w:r>
    </w:p>
    <w:p w14:paraId="27430685" w14:textId="77777777" w:rsidR="000B244D" w:rsidRDefault="002478EA" w:rsidP="000B244D">
      <w:pPr>
        <w:spacing w:line="240" w:lineRule="auto"/>
        <w:ind w:left="720"/>
        <w:contextualSpacing/>
        <w:jc w:val="both"/>
        <w:rPr>
          <w:b/>
          <w:bCs/>
        </w:rPr>
      </w:pPr>
      <w:r w:rsidRPr="002478EA">
        <w:rPr>
          <w:b/>
          <w:bCs/>
        </w:rPr>
        <w:t xml:space="preserve">Applications Received </w:t>
      </w:r>
    </w:p>
    <w:p w14:paraId="566C71F1" w14:textId="55F80775" w:rsidR="00C13949" w:rsidRPr="000B244D" w:rsidRDefault="00C13949" w:rsidP="000B244D">
      <w:pPr>
        <w:spacing w:line="240" w:lineRule="auto"/>
        <w:ind w:left="720"/>
        <w:contextualSpacing/>
        <w:jc w:val="both"/>
        <w:rPr>
          <w:b/>
          <w:bCs/>
        </w:rPr>
      </w:pPr>
      <w:r w:rsidRPr="00C13949">
        <w:t>PL/2021/07629 - Breach Lane South East Towards Chute Cadley, Chute Standen, SP11 9DZ Notification of proposed works to trees in a conservation area</w:t>
      </w:r>
    </w:p>
    <w:p w14:paraId="3B4CCFA9" w14:textId="54C301D5" w:rsidR="00C13949" w:rsidRDefault="00C13949" w:rsidP="000B244D">
      <w:pPr>
        <w:spacing w:line="240" w:lineRule="auto"/>
        <w:ind w:left="720"/>
        <w:contextualSpacing/>
        <w:jc w:val="both"/>
      </w:pPr>
      <w:r>
        <w:t>PL/2021/07312 - Thickett Cottage, Malthouse Lane, Upper Chute, Andover, SP11 9EG Removal/variation of conditions.  Vary Condition 2 (approved plans) and 5 (compliance with the LVA by WH Landscape) of planning permission 20/01143/FUL to allow for the approval of a new site plan, design scheme, and LVA.</w:t>
      </w:r>
    </w:p>
    <w:p w14:paraId="206382E7" w14:textId="4F5DE872" w:rsidR="000B244D" w:rsidRDefault="000B244D" w:rsidP="000B244D">
      <w:pPr>
        <w:spacing w:line="240" w:lineRule="auto"/>
        <w:ind w:left="720"/>
        <w:contextualSpacing/>
        <w:jc w:val="both"/>
      </w:pPr>
      <w:r>
        <w:t>20/06874/FUL - APPEAL Cross Keys Inn, Malthouse Lane West, Upper Chute, SP11 9ER</w:t>
      </w:r>
    </w:p>
    <w:p w14:paraId="582A18C7" w14:textId="0CA6201E" w:rsidR="000B244D" w:rsidRDefault="000B244D" w:rsidP="000B244D">
      <w:pPr>
        <w:spacing w:line="240" w:lineRule="auto"/>
        <w:ind w:left="696"/>
        <w:contextualSpacing/>
        <w:jc w:val="both"/>
      </w:pPr>
      <w:r>
        <w:t>Demolition of the existing buildings and construction of new residential dwelling with separate     garaging. INSPECTORATE REFERENCE APP/Y3940/W/21/3276703</w:t>
      </w:r>
    </w:p>
    <w:p w14:paraId="5C2AC99B" w14:textId="77777777" w:rsidR="000B244D" w:rsidRDefault="000B244D" w:rsidP="000B244D">
      <w:pPr>
        <w:spacing w:line="240" w:lineRule="auto"/>
        <w:ind w:left="696"/>
        <w:contextualSpacing/>
        <w:jc w:val="both"/>
      </w:pPr>
    </w:p>
    <w:p w14:paraId="1089F38F" w14:textId="4A150213" w:rsidR="00170E6F" w:rsidRPr="008C1E3D" w:rsidRDefault="00C13949" w:rsidP="00C13949">
      <w:pPr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         </w:t>
      </w:r>
      <w:r w:rsidR="00317915">
        <w:rPr>
          <w:rFonts w:cstheme="minorHAnsi"/>
          <w:b/>
          <w:bCs/>
          <w:sz w:val="24"/>
          <w:szCs w:val="24"/>
        </w:rPr>
        <w:t>1</w:t>
      </w:r>
      <w:r w:rsidR="001C38AE">
        <w:rPr>
          <w:rFonts w:cstheme="minorHAnsi"/>
          <w:b/>
          <w:bCs/>
          <w:sz w:val="24"/>
          <w:szCs w:val="24"/>
        </w:rPr>
        <w:t>3</w:t>
      </w:r>
      <w:r w:rsidR="00317915">
        <w:rPr>
          <w:rFonts w:cstheme="minorHAnsi"/>
          <w:b/>
          <w:bCs/>
          <w:sz w:val="24"/>
          <w:szCs w:val="24"/>
        </w:rPr>
        <w:t>. Date of Joint Parish Meeting – 16</w:t>
      </w:r>
      <w:r w:rsidR="00317915" w:rsidRPr="008E7041">
        <w:rPr>
          <w:rFonts w:cstheme="minorHAnsi"/>
          <w:b/>
          <w:bCs/>
          <w:sz w:val="24"/>
          <w:szCs w:val="24"/>
          <w:vertAlign w:val="superscript"/>
        </w:rPr>
        <w:t>th</w:t>
      </w:r>
      <w:r w:rsidR="00317915">
        <w:rPr>
          <w:rFonts w:cstheme="minorHAnsi"/>
          <w:b/>
          <w:bCs/>
          <w:sz w:val="24"/>
          <w:szCs w:val="24"/>
        </w:rPr>
        <w:t xml:space="preserve"> September 2021</w:t>
      </w:r>
    </w:p>
    <w:p w14:paraId="7C185926" w14:textId="70CB54FA" w:rsidR="008E7041" w:rsidRDefault="00BF5728" w:rsidP="00BF5728">
      <w:pPr>
        <w:jc w:val="both"/>
        <w:rPr>
          <w:rFonts w:cstheme="minorHAnsi"/>
          <w:b/>
          <w:bCs/>
          <w:sz w:val="24"/>
          <w:szCs w:val="24"/>
        </w:rPr>
      </w:pPr>
      <w:r w:rsidRPr="008C1E3D">
        <w:rPr>
          <w:rFonts w:cstheme="minorHAnsi"/>
          <w:b/>
          <w:bCs/>
          <w:sz w:val="24"/>
          <w:szCs w:val="24"/>
        </w:rPr>
        <w:t xml:space="preserve">    </w:t>
      </w:r>
      <w:r w:rsidR="008E7041">
        <w:rPr>
          <w:rFonts w:cstheme="minorHAnsi"/>
          <w:b/>
          <w:bCs/>
          <w:sz w:val="24"/>
          <w:szCs w:val="24"/>
        </w:rPr>
        <w:t xml:space="preserve">   </w:t>
      </w:r>
      <w:r w:rsidR="00317915">
        <w:rPr>
          <w:rFonts w:cstheme="minorHAnsi"/>
          <w:b/>
          <w:bCs/>
          <w:sz w:val="24"/>
          <w:szCs w:val="24"/>
        </w:rPr>
        <w:t xml:space="preserve"> </w:t>
      </w:r>
      <w:r w:rsidR="008E7041">
        <w:rPr>
          <w:rFonts w:cstheme="minorHAnsi"/>
          <w:b/>
          <w:bCs/>
          <w:sz w:val="24"/>
          <w:szCs w:val="24"/>
        </w:rPr>
        <w:t xml:space="preserve"> </w:t>
      </w:r>
      <w:r w:rsidRPr="008C1E3D">
        <w:rPr>
          <w:rFonts w:cstheme="minorHAnsi"/>
          <w:b/>
          <w:bCs/>
          <w:sz w:val="24"/>
          <w:szCs w:val="24"/>
        </w:rPr>
        <w:t>1</w:t>
      </w:r>
      <w:r w:rsidR="001C38AE">
        <w:rPr>
          <w:rFonts w:cstheme="minorHAnsi"/>
          <w:b/>
          <w:bCs/>
          <w:sz w:val="24"/>
          <w:szCs w:val="24"/>
        </w:rPr>
        <w:t>4</w:t>
      </w:r>
      <w:r w:rsidRPr="008C1E3D">
        <w:rPr>
          <w:rFonts w:cstheme="minorHAnsi"/>
          <w:b/>
          <w:bCs/>
          <w:sz w:val="24"/>
          <w:szCs w:val="24"/>
        </w:rPr>
        <w:t xml:space="preserve">. </w:t>
      </w:r>
      <w:r w:rsidR="00170E6F" w:rsidRPr="008C1E3D">
        <w:rPr>
          <w:rFonts w:cstheme="minorHAnsi"/>
          <w:b/>
          <w:bCs/>
          <w:sz w:val="24"/>
          <w:szCs w:val="24"/>
        </w:rPr>
        <w:t>Business to be transacted at the next meeting</w:t>
      </w:r>
    </w:p>
    <w:p w14:paraId="74B683E1" w14:textId="3029855E" w:rsidR="00A41604" w:rsidRPr="0037725C" w:rsidRDefault="008E7041" w:rsidP="00A41604">
      <w:pPr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       </w:t>
      </w:r>
      <w:r w:rsidR="00317915">
        <w:rPr>
          <w:rFonts w:cstheme="minorHAnsi"/>
          <w:b/>
          <w:bCs/>
          <w:sz w:val="24"/>
          <w:szCs w:val="24"/>
        </w:rPr>
        <w:t xml:space="preserve">  1</w:t>
      </w:r>
      <w:r w:rsidR="001C38AE">
        <w:rPr>
          <w:rFonts w:cstheme="minorHAnsi"/>
          <w:b/>
          <w:bCs/>
          <w:sz w:val="24"/>
          <w:szCs w:val="24"/>
        </w:rPr>
        <w:t xml:space="preserve">5. </w:t>
      </w:r>
      <w:r w:rsidR="00170E6F" w:rsidRPr="008C1E3D">
        <w:rPr>
          <w:rFonts w:cstheme="minorHAnsi"/>
          <w:b/>
          <w:bCs/>
          <w:sz w:val="24"/>
          <w:szCs w:val="24"/>
        </w:rPr>
        <w:t xml:space="preserve">Date of Next Meeting </w:t>
      </w:r>
      <w:r w:rsidR="008C1E3D" w:rsidRPr="008C1E3D">
        <w:rPr>
          <w:rFonts w:cstheme="minorHAnsi"/>
          <w:b/>
          <w:bCs/>
          <w:color w:val="FF0000"/>
          <w:sz w:val="24"/>
          <w:szCs w:val="24"/>
        </w:rPr>
        <w:t>7</w:t>
      </w:r>
      <w:r w:rsidR="008C1E3D" w:rsidRPr="008C1E3D">
        <w:rPr>
          <w:rFonts w:cstheme="minorHAnsi"/>
          <w:b/>
          <w:bCs/>
          <w:color w:val="FF0000"/>
          <w:sz w:val="24"/>
          <w:szCs w:val="24"/>
          <w:vertAlign w:val="superscript"/>
        </w:rPr>
        <w:t>th</w:t>
      </w:r>
      <w:r w:rsidR="008C1E3D" w:rsidRPr="008C1E3D">
        <w:rPr>
          <w:rFonts w:cstheme="minorHAnsi"/>
          <w:b/>
          <w:bCs/>
          <w:color w:val="FF0000"/>
          <w:sz w:val="24"/>
          <w:szCs w:val="24"/>
        </w:rPr>
        <w:t xml:space="preserve"> October</w:t>
      </w:r>
      <w:r w:rsidR="0043284D" w:rsidRPr="008C1E3D">
        <w:rPr>
          <w:rFonts w:cstheme="minorHAnsi"/>
          <w:b/>
          <w:bCs/>
          <w:color w:val="FF0000"/>
          <w:sz w:val="24"/>
          <w:szCs w:val="24"/>
        </w:rPr>
        <w:t xml:space="preserve"> 2021</w:t>
      </w:r>
      <w:r w:rsidR="008C1E3D" w:rsidRPr="008C1E3D">
        <w:rPr>
          <w:rFonts w:cstheme="minorHAnsi"/>
          <w:b/>
          <w:bCs/>
          <w:color w:val="FF0000"/>
          <w:sz w:val="24"/>
          <w:szCs w:val="24"/>
        </w:rPr>
        <w:t xml:space="preserve"> @7.30pm</w:t>
      </w:r>
    </w:p>
    <w:sectPr w:rsidR="00A41604" w:rsidRPr="0037725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E110E1"/>
    <w:multiLevelType w:val="hybridMultilevel"/>
    <w:tmpl w:val="51EE8EB6"/>
    <w:lvl w:ilvl="0" w:tplc="08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DF6831"/>
    <w:multiLevelType w:val="hybridMultilevel"/>
    <w:tmpl w:val="5B7059E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692B71"/>
    <w:multiLevelType w:val="hybridMultilevel"/>
    <w:tmpl w:val="B19EA662"/>
    <w:lvl w:ilvl="0" w:tplc="0809001B">
      <w:start w:val="1"/>
      <w:numFmt w:val="lowerRoman"/>
      <w:lvlText w:val="%1."/>
      <w:lvlJc w:val="righ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F5B167D"/>
    <w:multiLevelType w:val="hybridMultilevel"/>
    <w:tmpl w:val="E9063812"/>
    <w:lvl w:ilvl="0" w:tplc="08090013">
      <w:start w:val="1"/>
      <w:numFmt w:val="upp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DC76019"/>
    <w:multiLevelType w:val="hybridMultilevel"/>
    <w:tmpl w:val="B2B410D0"/>
    <w:lvl w:ilvl="0" w:tplc="08090013">
      <w:start w:val="1"/>
      <w:numFmt w:val="upperRoman"/>
      <w:lvlText w:val="%1."/>
      <w:lvlJc w:val="righ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FCF5748"/>
    <w:multiLevelType w:val="hybridMultilevel"/>
    <w:tmpl w:val="4ECEB912"/>
    <w:lvl w:ilvl="0" w:tplc="08090013">
      <w:start w:val="1"/>
      <w:numFmt w:val="upperRoman"/>
      <w:lvlText w:val="%1."/>
      <w:lvlJc w:val="righ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FE52FC2"/>
    <w:multiLevelType w:val="hybridMultilevel"/>
    <w:tmpl w:val="BDCCE502"/>
    <w:lvl w:ilvl="0" w:tplc="0809000F">
      <w:start w:val="1"/>
      <w:numFmt w:val="decimal"/>
      <w:lvlText w:val="%1."/>
      <w:lvlJc w:val="lef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" w15:restartNumberingAfterBreak="0">
    <w:nsid w:val="45AD39DC"/>
    <w:multiLevelType w:val="hybridMultilevel"/>
    <w:tmpl w:val="5B48419C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5E8E3298"/>
    <w:multiLevelType w:val="hybridMultilevel"/>
    <w:tmpl w:val="6568E3E6"/>
    <w:lvl w:ilvl="0" w:tplc="0809000F">
      <w:start w:val="1"/>
      <w:numFmt w:val="decimal"/>
      <w:lvlText w:val="%1."/>
      <w:lvlJc w:val="lef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9" w15:restartNumberingAfterBreak="0">
    <w:nsid w:val="668E27D7"/>
    <w:multiLevelType w:val="hybridMultilevel"/>
    <w:tmpl w:val="50041FE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0FA64D9"/>
    <w:multiLevelType w:val="hybridMultilevel"/>
    <w:tmpl w:val="56D6B9D6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8"/>
  </w:num>
  <w:num w:numId="5">
    <w:abstractNumId w:val="9"/>
  </w:num>
  <w:num w:numId="6">
    <w:abstractNumId w:val="6"/>
  </w:num>
  <w:num w:numId="7">
    <w:abstractNumId w:val="3"/>
  </w:num>
  <w:num w:numId="8">
    <w:abstractNumId w:val="10"/>
  </w:num>
  <w:num w:numId="9">
    <w:abstractNumId w:val="5"/>
  </w:num>
  <w:num w:numId="10">
    <w:abstractNumId w:val="7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62D0"/>
    <w:rsid w:val="00004AC5"/>
    <w:rsid w:val="000B244D"/>
    <w:rsid w:val="00107C5E"/>
    <w:rsid w:val="00170E6F"/>
    <w:rsid w:val="00196A59"/>
    <w:rsid w:val="001C0833"/>
    <w:rsid w:val="001C38AE"/>
    <w:rsid w:val="002478EA"/>
    <w:rsid w:val="002F64C1"/>
    <w:rsid w:val="003132CF"/>
    <w:rsid w:val="00317915"/>
    <w:rsid w:val="0037725C"/>
    <w:rsid w:val="0043284D"/>
    <w:rsid w:val="0063774F"/>
    <w:rsid w:val="007325AC"/>
    <w:rsid w:val="008C1E3D"/>
    <w:rsid w:val="008E7041"/>
    <w:rsid w:val="008F4090"/>
    <w:rsid w:val="00901F84"/>
    <w:rsid w:val="00A2613E"/>
    <w:rsid w:val="00A41604"/>
    <w:rsid w:val="00A77095"/>
    <w:rsid w:val="00AA62D0"/>
    <w:rsid w:val="00AD2E6E"/>
    <w:rsid w:val="00BE6860"/>
    <w:rsid w:val="00BF5728"/>
    <w:rsid w:val="00C13949"/>
    <w:rsid w:val="00CE7086"/>
    <w:rsid w:val="00D66AB9"/>
    <w:rsid w:val="00E51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6A5CA1"/>
  <w15:chartTrackingRefBased/>
  <w15:docId w15:val="{9FC8D08E-3B3A-46C3-8D0A-B90F64D138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A62D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A62D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AA62D0"/>
    <w:pPr>
      <w:ind w:left="720"/>
      <w:contextualSpacing/>
    </w:pPr>
  </w:style>
  <w:style w:type="table" w:styleId="TableGrid">
    <w:name w:val="Table Grid"/>
    <w:basedOn w:val="TableNormal"/>
    <w:uiPriority w:val="39"/>
    <w:rsid w:val="00CE70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A2613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343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1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lerk@chuteparishcouncil.co.uk" TargetMode="Externa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468</Words>
  <Characters>2674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carolyn wall</dc:creator>
  <cp:keywords/>
  <dc:description/>
  <cp:lastModifiedBy>carly powell</cp:lastModifiedBy>
  <cp:revision>2</cp:revision>
  <cp:lastPrinted>2021-08-26T12:57:00Z</cp:lastPrinted>
  <dcterms:created xsi:type="dcterms:W3CDTF">2021-08-27T09:00:00Z</dcterms:created>
  <dcterms:modified xsi:type="dcterms:W3CDTF">2021-08-27T09:00:00Z</dcterms:modified>
</cp:coreProperties>
</file>