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CC9A0" w14:textId="77777777" w:rsidR="00297A88" w:rsidRDefault="00297A88" w:rsidP="00E90C6C">
      <w:pPr>
        <w:ind w:right="-151"/>
        <w:rPr>
          <w:rFonts w:ascii="Aptos" w:hAnsi="Aptos" w:cs="Arial"/>
          <w:b/>
          <w:sz w:val="22"/>
        </w:rPr>
      </w:pPr>
    </w:p>
    <w:p w14:paraId="235FA670" w14:textId="77777777" w:rsidR="00297A88" w:rsidRDefault="00297A88" w:rsidP="00E90C6C">
      <w:pPr>
        <w:ind w:right="-151"/>
        <w:rPr>
          <w:rFonts w:ascii="Aptos" w:hAnsi="Aptos" w:cs="Arial"/>
          <w:b/>
          <w:sz w:val="22"/>
        </w:rPr>
      </w:pPr>
    </w:p>
    <w:p w14:paraId="1C84E117" w14:textId="6D9FB7EB" w:rsidR="00E90C6C" w:rsidRPr="00947FCA" w:rsidRDefault="00E90C6C" w:rsidP="00E90C6C">
      <w:pPr>
        <w:ind w:right="-151"/>
        <w:rPr>
          <w:rFonts w:ascii="Aptos" w:hAnsi="Aptos" w:cs="Arial"/>
          <w:b/>
          <w:sz w:val="22"/>
        </w:rPr>
      </w:pPr>
      <w:r w:rsidRPr="00947FCA">
        <w:rPr>
          <w:rFonts w:ascii="Aptos" w:hAnsi="Aptos" w:cs="Arial"/>
          <w:b/>
          <w:sz w:val="22"/>
        </w:rPr>
        <w:t>TO: All Councillors, Stretton-under-Fosse Parish Council</w:t>
      </w:r>
    </w:p>
    <w:p w14:paraId="30BBE11C" w14:textId="77777777" w:rsidR="00E90C6C" w:rsidRPr="00947FCA" w:rsidRDefault="00E90C6C" w:rsidP="00E90C6C">
      <w:pPr>
        <w:rPr>
          <w:rFonts w:ascii="Aptos" w:hAnsi="Aptos" w:cs="Arial"/>
          <w:sz w:val="22"/>
        </w:rPr>
      </w:pPr>
    </w:p>
    <w:p w14:paraId="32B7BA07" w14:textId="77777777" w:rsidR="00E90C6C" w:rsidRPr="00947FCA" w:rsidRDefault="00E90C6C" w:rsidP="00E90C6C">
      <w:pPr>
        <w:rPr>
          <w:rFonts w:ascii="Aptos" w:hAnsi="Aptos" w:cstheme="minorHAnsi"/>
          <w:sz w:val="22"/>
        </w:rPr>
      </w:pPr>
      <w:r w:rsidRPr="00947FCA">
        <w:rPr>
          <w:rFonts w:ascii="Aptos" w:hAnsi="Aptos" w:cstheme="minorHAnsi"/>
          <w:sz w:val="22"/>
        </w:rPr>
        <w:t xml:space="preserve">Dear Councillor </w:t>
      </w:r>
    </w:p>
    <w:p w14:paraId="38C2DD19" w14:textId="0DD3992B" w:rsidR="00E90C6C" w:rsidRPr="00947FCA" w:rsidRDefault="00E90C6C" w:rsidP="00E90C6C">
      <w:pPr>
        <w:rPr>
          <w:rFonts w:ascii="Aptos" w:hAnsi="Aptos" w:cstheme="minorHAnsi"/>
          <w:sz w:val="22"/>
        </w:rPr>
      </w:pPr>
      <w:r w:rsidRPr="00947FCA">
        <w:rPr>
          <w:rFonts w:ascii="Aptos" w:hAnsi="Aptos" w:cstheme="minorHAnsi"/>
          <w:sz w:val="22"/>
        </w:rPr>
        <w:t xml:space="preserve">You are hereby summoned to attend a meeting of Stretton-under-Fosse Parish Council at Stretton-under-Fosse Village Hall on Wednesday </w:t>
      </w:r>
      <w:r w:rsidR="003D5DF3">
        <w:rPr>
          <w:rFonts w:ascii="Aptos" w:hAnsi="Aptos" w:cstheme="minorHAnsi"/>
          <w:sz w:val="22"/>
        </w:rPr>
        <w:t>1</w:t>
      </w:r>
      <w:r w:rsidR="00CE25F0">
        <w:rPr>
          <w:rFonts w:ascii="Aptos" w:hAnsi="Aptos" w:cstheme="minorHAnsi"/>
          <w:sz w:val="22"/>
        </w:rPr>
        <w:t>9</w:t>
      </w:r>
      <w:r w:rsidR="00202CFA" w:rsidRPr="00202CFA">
        <w:rPr>
          <w:rFonts w:ascii="Aptos" w:hAnsi="Aptos" w:cstheme="minorHAnsi"/>
          <w:sz w:val="22"/>
          <w:vertAlign w:val="superscript"/>
        </w:rPr>
        <w:t>th</w:t>
      </w:r>
      <w:r w:rsidR="00202CFA">
        <w:rPr>
          <w:rFonts w:ascii="Aptos" w:hAnsi="Aptos" w:cstheme="minorHAnsi"/>
          <w:sz w:val="22"/>
        </w:rPr>
        <w:t xml:space="preserve"> </w:t>
      </w:r>
      <w:r w:rsidR="003D5DF3">
        <w:rPr>
          <w:rFonts w:ascii="Aptos" w:hAnsi="Aptos" w:cstheme="minorHAnsi"/>
          <w:sz w:val="22"/>
        </w:rPr>
        <w:t>March</w:t>
      </w:r>
      <w:r w:rsidR="00202CFA">
        <w:rPr>
          <w:rFonts w:ascii="Aptos" w:hAnsi="Aptos" w:cstheme="minorHAnsi"/>
          <w:sz w:val="22"/>
        </w:rPr>
        <w:t xml:space="preserve"> 2025</w:t>
      </w:r>
      <w:r w:rsidRPr="00947FCA">
        <w:rPr>
          <w:rFonts w:ascii="Aptos" w:hAnsi="Aptos" w:cstheme="minorHAnsi"/>
          <w:sz w:val="22"/>
        </w:rPr>
        <w:t xml:space="preserve"> at 7.00pm.  Please forward any apologies for absence to me or the Chair.</w:t>
      </w:r>
    </w:p>
    <w:p w14:paraId="12D0B475" w14:textId="4D4C899F" w:rsidR="005A3FFF" w:rsidRPr="00947FCA" w:rsidRDefault="005A3FFF" w:rsidP="00E90C6C">
      <w:pPr>
        <w:rPr>
          <w:rFonts w:ascii="Aptos" w:hAnsi="Aptos" w:cstheme="minorHAnsi"/>
          <w:sz w:val="22"/>
        </w:rPr>
      </w:pPr>
      <w:r w:rsidRPr="00947FCA">
        <w:rPr>
          <w:rFonts w:ascii="Aptos" w:hAnsi="Aptos" w:cstheme="minorHAnsi"/>
          <w:noProof/>
          <w:sz w:val="22"/>
        </w:rPr>
        <w:drawing>
          <wp:anchor distT="0" distB="0" distL="114300" distR="114300" simplePos="0" relativeHeight="251660288" behindDoc="0" locked="0" layoutInCell="1" allowOverlap="1" wp14:anchorId="124C7F09" wp14:editId="70365138">
            <wp:simplePos x="0" y="0"/>
            <wp:positionH relativeFrom="margin">
              <wp:posOffset>91440</wp:posOffset>
            </wp:positionH>
            <wp:positionV relativeFrom="paragraph">
              <wp:posOffset>82550</wp:posOffset>
            </wp:positionV>
            <wp:extent cx="705485" cy="556260"/>
            <wp:effectExtent l="0" t="0" r="0" b="0"/>
            <wp:wrapThrough wrapText="bothSides">
              <wp:wrapPolygon edited="0">
                <wp:start x="0" y="0"/>
                <wp:lineTo x="0" y="20712"/>
                <wp:lineTo x="20997" y="20712"/>
                <wp:lineTo x="20997" y="0"/>
                <wp:lineTo x="0" y="0"/>
              </wp:wrapPolygon>
            </wp:wrapThrough>
            <wp:docPr id="866601248" name="Picture 866601248" descr="A drawing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hand&#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5485" cy="556260"/>
                    </a:xfrm>
                    <a:prstGeom prst="rect">
                      <a:avLst/>
                    </a:prstGeom>
                  </pic:spPr>
                </pic:pic>
              </a:graphicData>
            </a:graphic>
            <wp14:sizeRelH relativeFrom="margin">
              <wp14:pctWidth>0</wp14:pctWidth>
            </wp14:sizeRelH>
            <wp14:sizeRelV relativeFrom="margin">
              <wp14:pctHeight>0</wp14:pctHeight>
            </wp14:sizeRelV>
          </wp:anchor>
        </w:drawing>
      </w:r>
    </w:p>
    <w:p w14:paraId="36775D59" w14:textId="51C9FF1B" w:rsidR="00E90C6C" w:rsidRPr="00947FCA" w:rsidRDefault="00E90C6C" w:rsidP="00E90C6C">
      <w:pPr>
        <w:rPr>
          <w:rFonts w:ascii="Aptos" w:hAnsi="Aptos" w:cstheme="minorHAnsi"/>
          <w:sz w:val="22"/>
        </w:rPr>
      </w:pPr>
      <w:r w:rsidRPr="00947FCA">
        <w:rPr>
          <w:rFonts w:ascii="Aptos" w:hAnsi="Aptos" w:cstheme="minorHAnsi"/>
          <w:sz w:val="22"/>
        </w:rPr>
        <w:t xml:space="preserve">Tracie Ball </w:t>
      </w:r>
    </w:p>
    <w:p w14:paraId="1C44FB7F" w14:textId="77777777" w:rsidR="00E90C6C" w:rsidRPr="00947FCA" w:rsidRDefault="00E90C6C" w:rsidP="00E90C6C">
      <w:pPr>
        <w:rPr>
          <w:rFonts w:ascii="Aptos" w:hAnsi="Aptos" w:cstheme="minorHAnsi"/>
          <w:sz w:val="22"/>
        </w:rPr>
      </w:pPr>
      <w:r w:rsidRPr="00947FCA">
        <w:rPr>
          <w:rFonts w:ascii="Aptos" w:hAnsi="Aptos" w:cstheme="minorHAnsi"/>
          <w:sz w:val="22"/>
        </w:rPr>
        <w:t>Clerk and RFO</w:t>
      </w:r>
    </w:p>
    <w:p w14:paraId="150D44E4" w14:textId="40F21D68" w:rsidR="005A3FFF" w:rsidRDefault="00CE25F0" w:rsidP="005A3FFF">
      <w:pPr>
        <w:rPr>
          <w:rFonts w:ascii="Aptos" w:hAnsi="Aptos" w:cstheme="minorHAnsi"/>
          <w:sz w:val="22"/>
        </w:rPr>
      </w:pPr>
      <w:r>
        <w:rPr>
          <w:rFonts w:ascii="Aptos" w:hAnsi="Aptos" w:cstheme="minorHAnsi"/>
          <w:sz w:val="22"/>
        </w:rPr>
        <w:t>12</w:t>
      </w:r>
      <w:r w:rsidR="003D5DF3" w:rsidRPr="003D5DF3">
        <w:rPr>
          <w:rFonts w:ascii="Aptos" w:hAnsi="Aptos" w:cstheme="minorHAnsi"/>
          <w:sz w:val="22"/>
          <w:vertAlign w:val="superscript"/>
        </w:rPr>
        <w:t>th</w:t>
      </w:r>
      <w:r w:rsidR="003D5DF3">
        <w:rPr>
          <w:rFonts w:ascii="Aptos" w:hAnsi="Aptos" w:cstheme="minorHAnsi"/>
          <w:sz w:val="22"/>
        </w:rPr>
        <w:t xml:space="preserve"> March </w:t>
      </w:r>
      <w:r w:rsidR="00202CFA">
        <w:rPr>
          <w:rFonts w:ascii="Aptos" w:hAnsi="Aptos" w:cstheme="minorHAnsi"/>
          <w:sz w:val="22"/>
        </w:rPr>
        <w:t>2025</w:t>
      </w:r>
    </w:p>
    <w:p w14:paraId="575245C1" w14:textId="77777777" w:rsidR="007F688E" w:rsidRDefault="007F688E" w:rsidP="005A3FFF">
      <w:pPr>
        <w:rPr>
          <w:rFonts w:ascii="Aptos" w:hAnsi="Aptos" w:cstheme="minorHAnsi"/>
          <w:sz w:val="22"/>
        </w:rPr>
      </w:pPr>
    </w:p>
    <w:p w14:paraId="76EE003D" w14:textId="77777777" w:rsidR="007F688E" w:rsidRPr="00947FCA" w:rsidRDefault="007F688E" w:rsidP="005A3FFF">
      <w:pPr>
        <w:rPr>
          <w:rFonts w:ascii="Aptos" w:hAnsi="Aptos"/>
          <w:b/>
          <w:sz w:val="22"/>
          <w:u w:val="single"/>
        </w:rPr>
      </w:pPr>
    </w:p>
    <w:p w14:paraId="06EBC9C4" w14:textId="77777777" w:rsidR="005A3FFF" w:rsidRPr="00947FCA" w:rsidRDefault="005A3FFF" w:rsidP="005A3FFF">
      <w:pPr>
        <w:jc w:val="center"/>
        <w:rPr>
          <w:rFonts w:ascii="Aptos" w:hAnsi="Aptos" w:cstheme="minorHAnsi"/>
          <w:b/>
          <w:bCs/>
          <w:sz w:val="22"/>
        </w:rPr>
      </w:pPr>
      <w:r w:rsidRPr="00947FCA">
        <w:rPr>
          <w:rFonts w:ascii="Aptos" w:hAnsi="Aptos" w:cstheme="minorHAnsi"/>
          <w:b/>
          <w:bCs/>
          <w:sz w:val="22"/>
        </w:rPr>
        <w:t xml:space="preserve">AGENDA </w:t>
      </w:r>
    </w:p>
    <w:p w14:paraId="4919A98F" w14:textId="44FBB216" w:rsidR="00E90C6C" w:rsidRPr="00947FCA" w:rsidRDefault="005A3FFF" w:rsidP="005A3FFF">
      <w:pPr>
        <w:jc w:val="center"/>
        <w:rPr>
          <w:rFonts w:ascii="Aptos" w:hAnsi="Aptos"/>
          <w:sz w:val="22"/>
          <w:u w:val="single"/>
        </w:rPr>
      </w:pPr>
      <w:r w:rsidRPr="00947FCA">
        <w:rPr>
          <w:rFonts w:ascii="Aptos" w:hAnsi="Aptos" w:cstheme="minorHAnsi"/>
          <w:sz w:val="22"/>
        </w:rPr>
        <w:t>(</w:t>
      </w:r>
      <w:r w:rsidRPr="00947FCA">
        <w:rPr>
          <w:rFonts w:ascii="Aptos" w:hAnsi="Aptos" w:cstheme="minorHAnsi"/>
          <w:i/>
          <w:iCs/>
          <w:sz w:val="22"/>
        </w:rPr>
        <w:t>Members of the public and press are welcome to attend)</w:t>
      </w:r>
    </w:p>
    <w:p w14:paraId="788AA5E4" w14:textId="77777777" w:rsidR="00E90C6C" w:rsidRPr="00947FCA" w:rsidRDefault="00E90C6C" w:rsidP="003D5DF3">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Apologies:</w:t>
      </w:r>
      <w:r w:rsidRPr="00947FCA">
        <w:rPr>
          <w:rFonts w:ascii="Aptos" w:hAnsi="Aptos" w:cstheme="minorHAnsi"/>
          <w:sz w:val="22"/>
        </w:rPr>
        <w:t xml:space="preserve"> to receive apologies and approve reasons for absence.</w:t>
      </w:r>
    </w:p>
    <w:p w14:paraId="7A0B1EF3" w14:textId="77777777" w:rsidR="00E90C6C" w:rsidRPr="00947FCA" w:rsidRDefault="00E90C6C" w:rsidP="00E90C6C">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Public participation:</w:t>
      </w:r>
      <w:r w:rsidRPr="00947FCA">
        <w:rPr>
          <w:rFonts w:ascii="Aptos" w:hAnsi="Aptos" w:cstheme="minorHAnsi"/>
          <w:sz w:val="22"/>
        </w:rPr>
        <w:t xml:space="preserve"> to adjourn to allow public participation for 15 minutes. Residents are invited to give their views and question the Parish Council on issues on this Agenda or raise issues for future consideration at the discretion of the Chair.  If members of the public wish to raise issues which are not on the agenda, they should notify the Clerk, 5 working days prior to the meeting.  Members of the public may not take part in the Parish Council meeting itself.</w:t>
      </w:r>
    </w:p>
    <w:p w14:paraId="17AF4BB0" w14:textId="77777777" w:rsidR="00E90C6C" w:rsidRPr="00947FCA" w:rsidRDefault="00E90C6C" w:rsidP="00E90C6C">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Declarations of interest</w:t>
      </w:r>
    </w:p>
    <w:p w14:paraId="3AF758B5" w14:textId="77777777" w:rsidR="00E90C6C" w:rsidRPr="00947FCA" w:rsidRDefault="00E90C6C" w:rsidP="00E90C6C">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 xml:space="preserve">To declare any personal interests or prejudicial interests in items on the </w:t>
      </w:r>
      <w:proofErr w:type="gramStart"/>
      <w:r w:rsidRPr="00947FCA">
        <w:rPr>
          <w:rFonts w:ascii="Aptos" w:hAnsi="Aptos" w:cstheme="minorHAnsi"/>
          <w:sz w:val="22"/>
        </w:rPr>
        <w:t>Agenda</w:t>
      </w:r>
      <w:proofErr w:type="gramEnd"/>
      <w:r w:rsidRPr="00947FCA">
        <w:rPr>
          <w:rFonts w:ascii="Aptos" w:hAnsi="Aptos" w:cstheme="minorHAnsi"/>
          <w:sz w:val="22"/>
        </w:rPr>
        <w:t xml:space="preserve"> and their nature.</w:t>
      </w:r>
    </w:p>
    <w:p w14:paraId="3E12F351" w14:textId="77777777" w:rsidR="00E90C6C" w:rsidRPr="00947FCA" w:rsidRDefault="00E90C6C" w:rsidP="00E90C6C">
      <w:pPr>
        <w:pStyle w:val="ListParagraph"/>
        <w:numPr>
          <w:ilvl w:val="1"/>
          <w:numId w:val="42"/>
        </w:numPr>
        <w:spacing w:after="120" w:line="240" w:lineRule="auto"/>
        <w:contextualSpacing w:val="0"/>
        <w:rPr>
          <w:rFonts w:ascii="Aptos" w:hAnsi="Aptos" w:cstheme="minorHAnsi"/>
          <w:sz w:val="22"/>
        </w:rPr>
      </w:pPr>
      <w:r w:rsidRPr="00947FCA">
        <w:rPr>
          <w:rFonts w:ascii="Aptos" w:hAnsi="Aptos" w:cstheme="minorHAnsi"/>
          <w:sz w:val="22"/>
        </w:rPr>
        <w:t>To receive, consider and approve any requests for dispensation relating to Agenda items.</w:t>
      </w:r>
    </w:p>
    <w:p w14:paraId="75E6EFDE" w14:textId="4C560097" w:rsidR="00687E5B" w:rsidRPr="00947FCA" w:rsidRDefault="00687E5B" w:rsidP="00687E5B">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Co-option</w:t>
      </w:r>
      <w:r w:rsidRPr="00947FCA">
        <w:rPr>
          <w:rFonts w:ascii="Aptos" w:hAnsi="Aptos" w:cstheme="minorHAnsi"/>
          <w:sz w:val="22"/>
        </w:rPr>
        <w:t xml:space="preserve"> – To discuss and consider co-option of a prospective councillor, to receive any expressions of interest and if appropriate, vote and co-opt a councillor.</w:t>
      </w:r>
    </w:p>
    <w:p w14:paraId="780D42EA" w14:textId="2A2004DE" w:rsidR="00E90C6C" w:rsidRPr="00947FCA" w:rsidRDefault="00E90C6C" w:rsidP="00E90C6C">
      <w:pPr>
        <w:pStyle w:val="ListParagraph"/>
        <w:numPr>
          <w:ilvl w:val="0"/>
          <w:numId w:val="42"/>
        </w:numPr>
        <w:spacing w:after="120" w:line="240" w:lineRule="auto"/>
        <w:contextualSpacing w:val="0"/>
        <w:rPr>
          <w:rFonts w:ascii="Aptos" w:hAnsi="Aptos" w:cstheme="minorHAnsi"/>
          <w:sz w:val="22"/>
        </w:rPr>
      </w:pPr>
      <w:bookmarkStart w:id="0" w:name="_Hlk100521233"/>
      <w:r w:rsidRPr="00947FCA">
        <w:rPr>
          <w:rFonts w:ascii="Aptos" w:hAnsi="Aptos" w:cstheme="minorHAnsi"/>
          <w:b/>
          <w:bCs/>
          <w:sz w:val="22"/>
        </w:rPr>
        <w:t>Minutes of previous meeting:</w:t>
      </w:r>
      <w:r w:rsidRPr="00947FCA">
        <w:rPr>
          <w:rFonts w:ascii="Aptos" w:hAnsi="Aptos" w:cstheme="minorHAnsi"/>
          <w:sz w:val="22"/>
        </w:rPr>
        <w:t xml:space="preserve"> </w:t>
      </w:r>
      <w:r w:rsidR="00202CFA">
        <w:rPr>
          <w:rFonts w:ascii="Aptos" w:hAnsi="Aptos" w:cstheme="minorHAnsi"/>
          <w:sz w:val="22"/>
        </w:rPr>
        <w:t>13</w:t>
      </w:r>
      <w:r w:rsidR="00202CFA" w:rsidRPr="00202CFA">
        <w:rPr>
          <w:rFonts w:ascii="Aptos" w:hAnsi="Aptos" w:cstheme="minorHAnsi"/>
          <w:sz w:val="22"/>
          <w:vertAlign w:val="superscript"/>
        </w:rPr>
        <w:t>th</w:t>
      </w:r>
      <w:r w:rsidR="00202CFA">
        <w:rPr>
          <w:rFonts w:ascii="Aptos" w:hAnsi="Aptos" w:cstheme="minorHAnsi"/>
          <w:sz w:val="22"/>
        </w:rPr>
        <w:t xml:space="preserve"> November </w:t>
      </w:r>
      <w:r w:rsidRPr="00947FCA">
        <w:rPr>
          <w:rFonts w:ascii="Aptos" w:hAnsi="Aptos" w:cstheme="minorHAnsi"/>
          <w:sz w:val="22"/>
        </w:rPr>
        <w:t>2024</w:t>
      </w:r>
      <w:r w:rsidR="00B454FD">
        <w:rPr>
          <w:rFonts w:ascii="Aptos" w:hAnsi="Aptos" w:cstheme="minorHAnsi"/>
          <w:sz w:val="22"/>
        </w:rPr>
        <w:t xml:space="preserve"> and 15</w:t>
      </w:r>
      <w:r w:rsidR="00B454FD" w:rsidRPr="00B454FD">
        <w:rPr>
          <w:rFonts w:ascii="Aptos" w:hAnsi="Aptos" w:cstheme="minorHAnsi"/>
          <w:sz w:val="22"/>
          <w:vertAlign w:val="superscript"/>
        </w:rPr>
        <w:t>th</w:t>
      </w:r>
      <w:r w:rsidR="00B454FD">
        <w:rPr>
          <w:rFonts w:ascii="Aptos" w:hAnsi="Aptos" w:cstheme="minorHAnsi"/>
          <w:sz w:val="22"/>
        </w:rPr>
        <w:t xml:space="preserve"> January 2025.</w:t>
      </w:r>
    </w:p>
    <w:p w14:paraId="2FCCF8B4" w14:textId="77777777" w:rsidR="00E90C6C" w:rsidRPr="00947FCA" w:rsidRDefault="00E90C6C" w:rsidP="00E90C6C">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Information items</w:t>
      </w:r>
      <w:r w:rsidRPr="00947FCA">
        <w:rPr>
          <w:rFonts w:ascii="Aptos" w:hAnsi="Aptos" w:cstheme="minorHAnsi"/>
          <w:sz w:val="22"/>
        </w:rPr>
        <w:t>: to consider and discuss items for information and comment if appropriate:</w:t>
      </w:r>
    </w:p>
    <w:p w14:paraId="656DE83B" w14:textId="77777777" w:rsidR="00E90C6C" w:rsidRPr="00947FCA" w:rsidRDefault="00E90C6C" w:rsidP="00E90C6C">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County Councillor report</w:t>
      </w:r>
    </w:p>
    <w:p w14:paraId="44730D47" w14:textId="58032567" w:rsidR="00E90C6C" w:rsidRDefault="004B500D" w:rsidP="003D5DF3">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Borough</w:t>
      </w:r>
      <w:r w:rsidR="00E90C6C" w:rsidRPr="00947FCA">
        <w:rPr>
          <w:rFonts w:ascii="Aptos" w:hAnsi="Aptos" w:cstheme="minorHAnsi"/>
          <w:sz w:val="22"/>
        </w:rPr>
        <w:t xml:space="preserve"> Councillor report</w:t>
      </w:r>
    </w:p>
    <w:p w14:paraId="402FC826" w14:textId="322DF72B" w:rsidR="003D5DF3" w:rsidRPr="00947FCA" w:rsidRDefault="003D5DF3" w:rsidP="00E90C6C">
      <w:pPr>
        <w:pStyle w:val="ListParagraph"/>
        <w:numPr>
          <w:ilvl w:val="1"/>
          <w:numId w:val="42"/>
        </w:numPr>
        <w:spacing w:after="120" w:line="240" w:lineRule="auto"/>
        <w:ind w:left="1633"/>
        <w:contextualSpacing w:val="0"/>
        <w:rPr>
          <w:rFonts w:ascii="Aptos" w:hAnsi="Aptos" w:cstheme="minorHAnsi"/>
          <w:sz w:val="22"/>
        </w:rPr>
      </w:pPr>
      <w:r>
        <w:rPr>
          <w:rFonts w:ascii="Aptos" w:hAnsi="Aptos" w:cstheme="minorHAnsi"/>
          <w:sz w:val="22"/>
        </w:rPr>
        <w:t>Local Government Reorganisation in Warwickshire update</w:t>
      </w:r>
    </w:p>
    <w:bookmarkEnd w:id="0"/>
    <w:p w14:paraId="21A8CD43" w14:textId="77777777" w:rsidR="00644D56" w:rsidRPr="00947FCA" w:rsidRDefault="00644D56" w:rsidP="00644D56">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Finance</w:t>
      </w:r>
    </w:p>
    <w:p w14:paraId="63D74A38" w14:textId="77777777" w:rsidR="00644D56" w:rsidRPr="00947FCA" w:rsidRDefault="00644D56" w:rsidP="00644D56">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To approve accounts for payment.</w:t>
      </w:r>
    </w:p>
    <w:p w14:paraId="5547401A" w14:textId="77777777" w:rsidR="00644D56" w:rsidRPr="00947FCA" w:rsidRDefault="00644D56" w:rsidP="00644D56">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Finance update for approval, to include bank reconciliation.</w:t>
      </w:r>
    </w:p>
    <w:p w14:paraId="297305A8" w14:textId="77777777" w:rsidR="00644D56" w:rsidRPr="00947FCA" w:rsidRDefault="00644D56" w:rsidP="00644D56">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To note payments received.</w:t>
      </w:r>
    </w:p>
    <w:p w14:paraId="3CACBA33" w14:textId="77777777" w:rsidR="00644D56" w:rsidRPr="00947FCA" w:rsidRDefault="00644D56" w:rsidP="003D5DF3">
      <w:pPr>
        <w:pStyle w:val="ListParagraph"/>
        <w:numPr>
          <w:ilvl w:val="1"/>
          <w:numId w:val="42"/>
        </w:numPr>
        <w:spacing w:after="120" w:line="240" w:lineRule="auto"/>
        <w:ind w:left="1633"/>
        <w:contextualSpacing w:val="0"/>
        <w:rPr>
          <w:rFonts w:ascii="Aptos" w:hAnsi="Aptos" w:cstheme="minorHAnsi"/>
          <w:sz w:val="22"/>
        </w:rPr>
      </w:pPr>
      <w:r w:rsidRPr="00947FCA">
        <w:rPr>
          <w:rFonts w:ascii="Aptos" w:hAnsi="Aptos" w:cstheme="minorHAnsi"/>
          <w:sz w:val="22"/>
        </w:rPr>
        <w:t>Update regarding Lloyds Bank account.</w:t>
      </w:r>
    </w:p>
    <w:p w14:paraId="2CB25685" w14:textId="57E5FED1" w:rsidR="007F688E" w:rsidRDefault="009023CA" w:rsidP="009023CA">
      <w:pPr>
        <w:pStyle w:val="ListParagraph"/>
        <w:numPr>
          <w:ilvl w:val="0"/>
          <w:numId w:val="42"/>
        </w:numPr>
        <w:spacing w:after="120" w:line="240" w:lineRule="auto"/>
        <w:contextualSpacing w:val="0"/>
        <w:rPr>
          <w:rFonts w:ascii="Aptos" w:hAnsi="Aptos" w:cstheme="minorHAnsi"/>
          <w:sz w:val="22"/>
        </w:rPr>
      </w:pPr>
      <w:r w:rsidRPr="00947FCA">
        <w:rPr>
          <w:rFonts w:ascii="Aptos" w:hAnsi="Aptos" w:cstheme="minorHAnsi"/>
          <w:b/>
          <w:bCs/>
          <w:sz w:val="22"/>
        </w:rPr>
        <w:t>Adoption of Policies</w:t>
      </w:r>
      <w:r w:rsidRPr="00947FCA">
        <w:rPr>
          <w:rFonts w:ascii="Aptos" w:hAnsi="Aptos" w:cstheme="minorHAnsi"/>
          <w:sz w:val="22"/>
        </w:rPr>
        <w:t xml:space="preserve">; review and adoption policies. – </w:t>
      </w:r>
      <w:r w:rsidR="003D5DF3">
        <w:rPr>
          <w:rFonts w:ascii="Aptos" w:hAnsi="Aptos" w:cstheme="minorHAnsi"/>
          <w:sz w:val="22"/>
        </w:rPr>
        <w:t>To consider which policies may require updating before readoption in May 2025.</w:t>
      </w:r>
    </w:p>
    <w:p w14:paraId="2D6D7F7A" w14:textId="77777777" w:rsidR="007F688E" w:rsidRDefault="007F688E">
      <w:pPr>
        <w:spacing w:after="160"/>
        <w:ind w:left="0" w:firstLine="0"/>
        <w:rPr>
          <w:rFonts w:ascii="Aptos" w:hAnsi="Aptos" w:cstheme="minorHAnsi"/>
          <w:sz w:val="22"/>
        </w:rPr>
      </w:pPr>
      <w:r>
        <w:rPr>
          <w:rFonts w:ascii="Aptos" w:hAnsi="Aptos" w:cstheme="minorHAnsi"/>
          <w:sz w:val="22"/>
        </w:rPr>
        <w:br w:type="page"/>
      </w:r>
    </w:p>
    <w:p w14:paraId="5A4D05D7" w14:textId="77777777" w:rsidR="009023CA" w:rsidRPr="00947FCA" w:rsidRDefault="009023CA" w:rsidP="007F688E">
      <w:pPr>
        <w:pStyle w:val="ListParagraph"/>
        <w:spacing w:after="120" w:line="240" w:lineRule="auto"/>
        <w:ind w:firstLine="0"/>
        <w:contextualSpacing w:val="0"/>
        <w:rPr>
          <w:rFonts w:ascii="Aptos" w:eastAsiaTheme="minorHAnsi" w:hAnsi="Aptos" w:cstheme="minorBidi"/>
          <w:sz w:val="22"/>
        </w:rPr>
      </w:pPr>
    </w:p>
    <w:p w14:paraId="7677443D" w14:textId="43CBADED" w:rsidR="007746E6" w:rsidRDefault="006C5AB1" w:rsidP="00230206">
      <w:pPr>
        <w:pStyle w:val="ListParagraph"/>
        <w:numPr>
          <w:ilvl w:val="0"/>
          <w:numId w:val="42"/>
        </w:numPr>
        <w:spacing w:before="120" w:after="120" w:line="240" w:lineRule="auto"/>
        <w:contextualSpacing w:val="0"/>
        <w:rPr>
          <w:rFonts w:ascii="Aptos" w:hAnsi="Aptos" w:cstheme="minorHAnsi"/>
          <w:sz w:val="22"/>
        </w:rPr>
      </w:pPr>
      <w:r w:rsidRPr="00947FCA">
        <w:rPr>
          <w:rFonts w:ascii="Aptos" w:hAnsi="Aptos" w:cstheme="minorHAnsi"/>
          <w:b/>
          <w:bCs/>
          <w:sz w:val="22"/>
        </w:rPr>
        <w:t xml:space="preserve">Planning </w:t>
      </w:r>
      <w:r w:rsidR="003D5DF3">
        <w:rPr>
          <w:rFonts w:ascii="Aptos" w:hAnsi="Aptos" w:cstheme="minorHAnsi"/>
          <w:sz w:val="22"/>
        </w:rPr>
        <w:t>– Applications and other statutory and non-statutory consultations</w:t>
      </w:r>
    </w:p>
    <w:p w14:paraId="0322C7E0" w14:textId="7E318DD2" w:rsidR="003D5DF3" w:rsidRDefault="003D5DF3" w:rsidP="003D5DF3">
      <w:pPr>
        <w:pStyle w:val="ListParagraph"/>
        <w:numPr>
          <w:ilvl w:val="1"/>
          <w:numId w:val="42"/>
        </w:numPr>
        <w:spacing w:before="120" w:after="0" w:line="240" w:lineRule="auto"/>
        <w:ind w:left="1633"/>
        <w:contextualSpacing w:val="0"/>
        <w:rPr>
          <w:rFonts w:ascii="Aptos" w:hAnsi="Aptos" w:cstheme="minorHAnsi"/>
          <w:sz w:val="22"/>
        </w:rPr>
      </w:pPr>
      <w:r w:rsidRPr="003D5DF3">
        <w:rPr>
          <w:rFonts w:ascii="Aptos" w:hAnsi="Aptos" w:cstheme="minorHAnsi"/>
          <w:sz w:val="22"/>
        </w:rPr>
        <w:t xml:space="preserve">Update on Rugby Borough Council </w:t>
      </w:r>
      <w:r>
        <w:rPr>
          <w:rFonts w:ascii="Aptos" w:hAnsi="Aptos" w:cstheme="minorHAnsi"/>
          <w:sz w:val="22"/>
        </w:rPr>
        <w:t>d</w:t>
      </w:r>
      <w:r w:rsidRPr="003D5DF3">
        <w:rPr>
          <w:rFonts w:ascii="Aptos" w:hAnsi="Aptos" w:cstheme="minorHAnsi"/>
          <w:sz w:val="22"/>
        </w:rPr>
        <w:t xml:space="preserve">raft </w:t>
      </w:r>
      <w:r>
        <w:rPr>
          <w:rFonts w:ascii="Aptos" w:hAnsi="Aptos" w:cstheme="minorHAnsi"/>
          <w:sz w:val="22"/>
        </w:rPr>
        <w:t>L</w:t>
      </w:r>
      <w:r w:rsidRPr="003D5DF3">
        <w:rPr>
          <w:rFonts w:ascii="Aptos" w:hAnsi="Aptos" w:cstheme="minorHAnsi"/>
          <w:sz w:val="22"/>
        </w:rPr>
        <w:t>ocal Plan</w:t>
      </w:r>
    </w:p>
    <w:p w14:paraId="6E605FD1" w14:textId="64ABD993" w:rsidR="003D5DF3" w:rsidRDefault="003D5DF3" w:rsidP="003D5DF3">
      <w:pPr>
        <w:pStyle w:val="ListParagraph"/>
        <w:numPr>
          <w:ilvl w:val="1"/>
          <w:numId w:val="42"/>
        </w:numPr>
        <w:spacing w:after="0" w:line="240" w:lineRule="auto"/>
        <w:ind w:left="1633"/>
        <w:contextualSpacing w:val="0"/>
        <w:rPr>
          <w:rFonts w:ascii="Aptos" w:hAnsi="Aptos" w:cstheme="minorHAnsi"/>
          <w:sz w:val="22"/>
        </w:rPr>
      </w:pPr>
      <w:r w:rsidRPr="00230206">
        <w:rPr>
          <w:rFonts w:ascii="Aptos" w:hAnsi="Aptos" w:cstheme="minorHAnsi"/>
          <w:sz w:val="22"/>
        </w:rPr>
        <w:t>To receive information on planning applications and decide any actions as</w:t>
      </w:r>
      <w:r w:rsidRPr="00947FCA">
        <w:rPr>
          <w:rFonts w:ascii="Aptos" w:hAnsi="Aptos" w:cstheme="minorHAnsi"/>
          <w:sz w:val="22"/>
        </w:rPr>
        <w:t xml:space="preserve"> appropriate:</w:t>
      </w:r>
    </w:p>
    <w:p w14:paraId="6F2CB062" w14:textId="3C5EF1A6" w:rsidR="003D5DF3" w:rsidRPr="003D5DF3" w:rsidRDefault="003D5DF3" w:rsidP="007F688E">
      <w:pPr>
        <w:pStyle w:val="ListParagraph"/>
        <w:numPr>
          <w:ilvl w:val="2"/>
          <w:numId w:val="42"/>
        </w:numPr>
        <w:spacing w:after="120" w:line="240" w:lineRule="auto"/>
        <w:ind w:left="2189"/>
        <w:contextualSpacing w:val="0"/>
        <w:rPr>
          <w:rFonts w:ascii="Aptos" w:hAnsi="Aptos" w:cstheme="minorHAnsi"/>
          <w:sz w:val="22"/>
        </w:rPr>
      </w:pPr>
      <w:r w:rsidRPr="007F688E">
        <w:rPr>
          <w:rFonts w:ascii="Aptos" w:hAnsi="Aptos" w:cstheme="minorHAnsi"/>
          <w:b/>
          <w:bCs/>
          <w:sz w:val="22"/>
        </w:rPr>
        <w:t xml:space="preserve">R24/1157 - </w:t>
      </w:r>
      <w:r w:rsidR="007F688E" w:rsidRPr="007F688E">
        <w:rPr>
          <w:rFonts w:ascii="Aptos" w:hAnsi="Aptos" w:cstheme="minorHAnsi"/>
          <w:b/>
          <w:bCs/>
          <w:sz w:val="22"/>
        </w:rPr>
        <w:t>BROAD REACH, 10, MAIN STREET, STRETTON UNDER FOSSE, RUGBY, CV23 0PF.</w:t>
      </w:r>
      <w:r w:rsidR="007F688E">
        <w:rPr>
          <w:rFonts w:ascii="Aptos" w:hAnsi="Aptos" w:cstheme="minorHAnsi"/>
          <w:sz w:val="22"/>
        </w:rPr>
        <w:t xml:space="preserve"> </w:t>
      </w:r>
      <w:r w:rsidR="007F688E" w:rsidRPr="007F688E">
        <w:rPr>
          <w:rFonts w:ascii="Aptos" w:hAnsi="Aptos" w:cstheme="minorHAnsi"/>
          <w:sz w:val="22"/>
        </w:rPr>
        <w:t>Erection of single storey extension to front, single and two storey extension to rear, part retrospective loft conversion including front and rear dormers (resubmission of R24/0414).</w:t>
      </w:r>
      <w:r w:rsidR="007F688E">
        <w:rPr>
          <w:rFonts w:ascii="Aptos" w:hAnsi="Aptos" w:cstheme="minorHAnsi"/>
          <w:sz w:val="22"/>
        </w:rPr>
        <w:t xml:space="preserve"> PC Comments extended.</w:t>
      </w:r>
    </w:p>
    <w:p w14:paraId="350EC0D9" w14:textId="64514F19" w:rsidR="00C3339E" w:rsidRPr="00947FCA" w:rsidRDefault="00C3339E" w:rsidP="00202CFA">
      <w:pPr>
        <w:pStyle w:val="ListParagraph"/>
        <w:numPr>
          <w:ilvl w:val="0"/>
          <w:numId w:val="42"/>
        </w:numPr>
        <w:spacing w:after="120" w:line="240" w:lineRule="auto"/>
        <w:ind w:left="426" w:hanging="142"/>
        <w:contextualSpacing w:val="0"/>
        <w:rPr>
          <w:rFonts w:ascii="Aptos" w:hAnsi="Aptos" w:cstheme="minorHAnsi"/>
          <w:sz w:val="22"/>
        </w:rPr>
      </w:pPr>
      <w:r w:rsidRPr="00947FCA">
        <w:rPr>
          <w:rFonts w:ascii="Aptos" w:hAnsi="Aptos" w:cstheme="minorHAnsi"/>
          <w:b/>
          <w:bCs/>
          <w:sz w:val="22"/>
        </w:rPr>
        <w:t>Street lighting</w:t>
      </w:r>
      <w:r w:rsidRPr="00947FCA">
        <w:rPr>
          <w:rFonts w:ascii="Aptos" w:hAnsi="Aptos" w:cstheme="minorHAnsi"/>
          <w:sz w:val="22"/>
        </w:rPr>
        <w:t xml:space="preserve"> - </w:t>
      </w:r>
      <w:r w:rsidR="005A3FFF" w:rsidRPr="00947FCA">
        <w:rPr>
          <w:rFonts w:ascii="Aptos" w:hAnsi="Aptos" w:cstheme="minorHAnsi"/>
          <w:sz w:val="22"/>
        </w:rPr>
        <w:t xml:space="preserve">Progress report and update </w:t>
      </w:r>
      <w:r w:rsidR="00E1293A" w:rsidRPr="00947FCA">
        <w:rPr>
          <w:rFonts w:ascii="Aptos" w:hAnsi="Aptos" w:cstheme="minorHAnsi"/>
          <w:sz w:val="22"/>
        </w:rPr>
        <w:t>and</w:t>
      </w:r>
      <w:r w:rsidRPr="00947FCA">
        <w:rPr>
          <w:rFonts w:ascii="Aptos" w:hAnsi="Aptos" w:cstheme="minorHAnsi"/>
          <w:sz w:val="22"/>
        </w:rPr>
        <w:t xml:space="preserve"> decide any actions as appropriate.</w:t>
      </w:r>
    </w:p>
    <w:p w14:paraId="6672B0D7" w14:textId="0A977A01" w:rsidR="00821BEF" w:rsidRDefault="003D5DF3" w:rsidP="00644D56">
      <w:pPr>
        <w:pStyle w:val="ListParagraph"/>
        <w:numPr>
          <w:ilvl w:val="1"/>
          <w:numId w:val="42"/>
        </w:numPr>
        <w:spacing w:after="120" w:line="240" w:lineRule="auto"/>
        <w:contextualSpacing w:val="0"/>
        <w:rPr>
          <w:rFonts w:ascii="Aptos" w:hAnsi="Aptos" w:cstheme="minorHAnsi"/>
          <w:sz w:val="22"/>
        </w:rPr>
      </w:pPr>
      <w:r>
        <w:rPr>
          <w:rFonts w:ascii="Aptos" w:hAnsi="Aptos" w:cstheme="minorHAnsi"/>
          <w:sz w:val="22"/>
        </w:rPr>
        <w:t xml:space="preserve">Update of </w:t>
      </w:r>
      <w:r w:rsidR="00947FCA" w:rsidRPr="00947FCA">
        <w:rPr>
          <w:rFonts w:ascii="Aptos" w:hAnsi="Aptos" w:cstheme="minorHAnsi"/>
          <w:sz w:val="22"/>
        </w:rPr>
        <w:t xml:space="preserve">plan for the replacement of </w:t>
      </w:r>
      <w:r w:rsidR="00821BEF" w:rsidRPr="00947FCA">
        <w:rPr>
          <w:rFonts w:ascii="Aptos" w:hAnsi="Aptos" w:cstheme="minorHAnsi"/>
          <w:sz w:val="22"/>
        </w:rPr>
        <w:t>streetlights and</w:t>
      </w:r>
      <w:r w:rsidR="00947FCA" w:rsidRPr="00947FCA">
        <w:rPr>
          <w:rFonts w:ascii="Aptos" w:hAnsi="Aptos" w:cstheme="minorHAnsi"/>
          <w:sz w:val="22"/>
        </w:rPr>
        <w:t xml:space="preserve"> make any appropriate decisions.</w:t>
      </w:r>
    </w:p>
    <w:p w14:paraId="75D7C918" w14:textId="6BAC8105" w:rsidR="00230206" w:rsidRPr="00230206" w:rsidRDefault="00230206" w:rsidP="00230206">
      <w:pPr>
        <w:pStyle w:val="ListParagraph"/>
        <w:widowControl w:val="0"/>
        <w:numPr>
          <w:ilvl w:val="0"/>
          <w:numId w:val="42"/>
        </w:numPr>
        <w:tabs>
          <w:tab w:val="left" w:pos="1031"/>
          <w:tab w:val="left" w:pos="1032"/>
        </w:tabs>
        <w:autoSpaceDE w:val="0"/>
        <w:autoSpaceDN w:val="0"/>
        <w:spacing w:after="80"/>
        <w:ind w:right="232"/>
        <w:rPr>
          <w:rFonts w:ascii="Aptos" w:hAnsi="Aptos" w:cstheme="minorHAnsi"/>
          <w:sz w:val="22"/>
        </w:rPr>
      </w:pPr>
      <w:r w:rsidRPr="00230206">
        <w:rPr>
          <w:rFonts w:ascii="Aptos" w:hAnsi="Aptos" w:cstheme="minorHAnsi"/>
          <w:b/>
          <w:bCs/>
          <w:sz w:val="22"/>
        </w:rPr>
        <w:t>Community Engagement</w:t>
      </w:r>
      <w:r>
        <w:rPr>
          <w:rFonts w:ascii="Aptos" w:hAnsi="Aptos" w:cstheme="minorHAnsi"/>
          <w:sz w:val="22"/>
        </w:rPr>
        <w:t xml:space="preserve"> - </w:t>
      </w:r>
      <w:r w:rsidRPr="00230206">
        <w:rPr>
          <w:rFonts w:ascii="Aptos" w:hAnsi="Aptos" w:cstheme="minorHAnsi"/>
          <w:sz w:val="22"/>
        </w:rPr>
        <w:t>Improve engagement with local businesses, to build a stronger community in the village</w:t>
      </w:r>
      <w:r w:rsidRPr="00230206">
        <w:rPr>
          <w:rFonts w:ascii="Aptos" w:hAnsi="Aptos" w:cstheme="minorHAnsi"/>
          <w:b/>
          <w:bCs/>
          <w:sz w:val="22"/>
        </w:rPr>
        <w:t>.</w:t>
      </w:r>
      <w:r w:rsidRPr="00230206">
        <w:rPr>
          <w:rFonts w:ascii="Aptos" w:hAnsi="Aptos" w:cstheme="minorHAnsi"/>
          <w:sz w:val="22"/>
        </w:rPr>
        <w:t xml:space="preserve"> To discuss the way forward and make any decisions as necessary </w:t>
      </w:r>
    </w:p>
    <w:p w14:paraId="192DBA54" w14:textId="62F350BE" w:rsidR="00230206" w:rsidRDefault="00230206" w:rsidP="00C3339E">
      <w:pPr>
        <w:pStyle w:val="ListParagraph"/>
        <w:numPr>
          <w:ilvl w:val="0"/>
          <w:numId w:val="42"/>
        </w:numPr>
        <w:spacing w:before="120" w:after="0" w:line="240" w:lineRule="auto"/>
        <w:ind w:left="284" w:firstLine="0"/>
        <w:contextualSpacing w:val="0"/>
        <w:rPr>
          <w:rFonts w:ascii="Aptos" w:hAnsi="Aptos" w:cstheme="minorHAnsi"/>
          <w:sz w:val="22"/>
        </w:rPr>
      </w:pPr>
      <w:r w:rsidRPr="00230206">
        <w:rPr>
          <w:rFonts w:ascii="Aptos" w:hAnsi="Aptos" w:cstheme="minorHAnsi"/>
          <w:b/>
          <w:bCs/>
          <w:sz w:val="22"/>
        </w:rPr>
        <w:t>Traffic Issues</w:t>
      </w:r>
      <w:r w:rsidRPr="00230206">
        <w:rPr>
          <w:rFonts w:ascii="Aptos" w:hAnsi="Aptos" w:cstheme="minorHAnsi"/>
          <w:sz w:val="22"/>
        </w:rPr>
        <w:t xml:space="preserve"> - To consider the parking problems and other traffic issues in the village and consider the how to tackle any issues.</w:t>
      </w:r>
    </w:p>
    <w:p w14:paraId="7FEBD8A2" w14:textId="735F396D" w:rsidR="00C3339E" w:rsidRPr="00947FCA" w:rsidRDefault="00C3339E" w:rsidP="00C3339E">
      <w:pPr>
        <w:pStyle w:val="ListParagraph"/>
        <w:numPr>
          <w:ilvl w:val="0"/>
          <w:numId w:val="42"/>
        </w:numPr>
        <w:spacing w:before="120" w:after="0" w:line="240" w:lineRule="auto"/>
        <w:ind w:left="284" w:firstLine="0"/>
        <w:contextualSpacing w:val="0"/>
        <w:rPr>
          <w:rFonts w:ascii="Aptos" w:hAnsi="Aptos" w:cstheme="minorHAnsi"/>
          <w:sz w:val="22"/>
        </w:rPr>
      </w:pPr>
      <w:r w:rsidRPr="00947FCA">
        <w:rPr>
          <w:rFonts w:ascii="Aptos" w:hAnsi="Aptos" w:cstheme="minorHAnsi"/>
          <w:b/>
          <w:bCs/>
          <w:sz w:val="22"/>
        </w:rPr>
        <w:t xml:space="preserve">Matters relating to the </w:t>
      </w:r>
      <w:r w:rsidR="00821BEF">
        <w:rPr>
          <w:rFonts w:ascii="Aptos" w:hAnsi="Aptos" w:cstheme="minorHAnsi"/>
          <w:b/>
          <w:bCs/>
          <w:sz w:val="22"/>
        </w:rPr>
        <w:t>P</w:t>
      </w:r>
      <w:r w:rsidRPr="00947FCA">
        <w:rPr>
          <w:rFonts w:ascii="Aptos" w:hAnsi="Aptos" w:cstheme="minorHAnsi"/>
          <w:b/>
          <w:bCs/>
          <w:sz w:val="22"/>
        </w:rPr>
        <w:t>arish from Councillors and Clerk</w:t>
      </w:r>
      <w:r w:rsidRPr="00947FCA">
        <w:rPr>
          <w:rFonts w:ascii="Aptos" w:hAnsi="Aptos" w:cstheme="minorHAnsi"/>
          <w:sz w:val="22"/>
        </w:rPr>
        <w:t xml:space="preserve"> – to consider/decide matters relating to each as required. </w:t>
      </w:r>
    </w:p>
    <w:p w14:paraId="15E2A8E1" w14:textId="7B3AF4BA" w:rsidR="00C3339E" w:rsidRPr="00947FCA" w:rsidRDefault="00C3339E" w:rsidP="00E1293A">
      <w:pPr>
        <w:pStyle w:val="ListParagraph"/>
        <w:numPr>
          <w:ilvl w:val="1"/>
          <w:numId w:val="42"/>
        </w:numPr>
        <w:spacing w:after="0" w:line="240" w:lineRule="auto"/>
        <w:ind w:left="1633"/>
        <w:contextualSpacing w:val="0"/>
        <w:rPr>
          <w:rFonts w:ascii="Aptos" w:hAnsi="Aptos" w:cstheme="minorHAnsi"/>
          <w:sz w:val="22"/>
        </w:rPr>
      </w:pPr>
      <w:r w:rsidRPr="00947FCA">
        <w:rPr>
          <w:rFonts w:ascii="Aptos" w:hAnsi="Aptos" w:cstheme="minorHAnsi"/>
          <w:sz w:val="22"/>
        </w:rPr>
        <w:t>Any other matter arising.</w:t>
      </w:r>
    </w:p>
    <w:p w14:paraId="2AAC190F" w14:textId="77777777" w:rsidR="00644D56" w:rsidRPr="00947FCA" w:rsidRDefault="00644D56" w:rsidP="00644D56">
      <w:pPr>
        <w:pStyle w:val="ListParagraph"/>
        <w:numPr>
          <w:ilvl w:val="0"/>
          <w:numId w:val="42"/>
        </w:numPr>
        <w:spacing w:before="120" w:after="0" w:line="240" w:lineRule="auto"/>
        <w:ind w:left="284" w:firstLine="0"/>
        <w:contextualSpacing w:val="0"/>
        <w:rPr>
          <w:rFonts w:ascii="Aptos" w:hAnsi="Aptos" w:cstheme="minorHAnsi"/>
          <w:sz w:val="22"/>
        </w:rPr>
      </w:pPr>
      <w:r w:rsidRPr="00947FCA">
        <w:rPr>
          <w:rFonts w:ascii="Aptos" w:hAnsi="Aptos" w:cstheme="minorHAnsi"/>
          <w:b/>
          <w:bCs/>
          <w:sz w:val="22"/>
        </w:rPr>
        <w:t>Future Agenda Items</w:t>
      </w:r>
      <w:r w:rsidRPr="00947FCA">
        <w:rPr>
          <w:rFonts w:ascii="Aptos" w:hAnsi="Aptos" w:cstheme="minorHAnsi"/>
          <w:sz w:val="22"/>
        </w:rPr>
        <w:t xml:space="preserve"> – Councillors are asked to use this opportunity to raise items for future agendas. </w:t>
      </w:r>
    </w:p>
    <w:p w14:paraId="274A187C" w14:textId="77777777" w:rsidR="00644D56" w:rsidRPr="00947FCA" w:rsidRDefault="00644D56" w:rsidP="00644D56">
      <w:pPr>
        <w:pStyle w:val="ListParagraph"/>
        <w:numPr>
          <w:ilvl w:val="0"/>
          <w:numId w:val="42"/>
        </w:numPr>
        <w:spacing w:before="120" w:after="0" w:line="240" w:lineRule="auto"/>
        <w:ind w:left="284" w:firstLine="0"/>
        <w:contextualSpacing w:val="0"/>
        <w:rPr>
          <w:rFonts w:ascii="Aptos" w:hAnsi="Aptos" w:cstheme="minorHAnsi"/>
          <w:sz w:val="22"/>
        </w:rPr>
      </w:pPr>
      <w:r w:rsidRPr="00947FCA">
        <w:rPr>
          <w:rFonts w:ascii="Aptos" w:hAnsi="Aptos" w:cstheme="minorHAnsi"/>
          <w:b/>
          <w:bCs/>
          <w:sz w:val="22"/>
        </w:rPr>
        <w:t>Parish Council Communications</w:t>
      </w:r>
      <w:r w:rsidRPr="00947FCA">
        <w:rPr>
          <w:rFonts w:ascii="Aptos" w:hAnsi="Aptos" w:cstheme="minorHAnsi"/>
          <w:sz w:val="22"/>
        </w:rPr>
        <w:t xml:space="preserve"> - To receive suggestions for information for sharing </w:t>
      </w:r>
    </w:p>
    <w:p w14:paraId="25618EB2" w14:textId="00CECD23" w:rsidR="00644D56" w:rsidRPr="00947FCA" w:rsidRDefault="00644D56" w:rsidP="00644D56">
      <w:pPr>
        <w:pStyle w:val="ListParagraph"/>
        <w:numPr>
          <w:ilvl w:val="0"/>
          <w:numId w:val="42"/>
        </w:numPr>
        <w:spacing w:before="120" w:after="120" w:line="240" w:lineRule="auto"/>
        <w:ind w:left="284" w:firstLine="0"/>
        <w:contextualSpacing w:val="0"/>
        <w:rPr>
          <w:rFonts w:ascii="Aptos" w:hAnsi="Aptos" w:cstheme="minorHAnsi"/>
          <w:sz w:val="22"/>
        </w:rPr>
      </w:pPr>
      <w:r w:rsidRPr="00947FCA">
        <w:rPr>
          <w:rFonts w:ascii="Aptos" w:hAnsi="Aptos" w:cstheme="minorHAnsi"/>
          <w:b/>
          <w:bCs/>
          <w:sz w:val="22"/>
        </w:rPr>
        <w:t>Date of Next Meetings</w:t>
      </w:r>
      <w:r w:rsidRPr="00947FCA">
        <w:rPr>
          <w:rFonts w:ascii="Aptos" w:hAnsi="Aptos" w:cstheme="minorHAnsi"/>
          <w:sz w:val="22"/>
        </w:rPr>
        <w:t xml:space="preserve"> – </w:t>
      </w:r>
    </w:p>
    <w:p w14:paraId="0176B0DC" w14:textId="6163D784" w:rsidR="00947FCA" w:rsidRPr="00947FCA" w:rsidRDefault="00947FCA" w:rsidP="00947FCA">
      <w:pPr>
        <w:spacing w:before="120" w:after="120" w:line="240" w:lineRule="auto"/>
        <w:ind w:left="284" w:firstLine="0"/>
        <w:rPr>
          <w:rFonts w:ascii="Aptos" w:hAnsi="Aptos" w:cstheme="minorHAnsi"/>
          <w:sz w:val="22"/>
        </w:rPr>
      </w:pPr>
      <w:r w:rsidRPr="00947FCA">
        <w:rPr>
          <w:rFonts w:ascii="Aptos" w:hAnsi="Aptos" w:cstheme="minorHAnsi"/>
          <w:sz w:val="22"/>
        </w:rPr>
        <w:t xml:space="preserve">To confirm Wednesday </w:t>
      </w:r>
      <w:r w:rsidR="007F688E">
        <w:rPr>
          <w:rFonts w:ascii="Aptos" w:hAnsi="Aptos" w:cstheme="minorHAnsi"/>
          <w:sz w:val="22"/>
        </w:rPr>
        <w:t>13</w:t>
      </w:r>
      <w:r w:rsidR="00202CFA" w:rsidRPr="00202CFA">
        <w:rPr>
          <w:rFonts w:ascii="Aptos" w:hAnsi="Aptos" w:cstheme="minorHAnsi"/>
          <w:sz w:val="22"/>
          <w:vertAlign w:val="superscript"/>
        </w:rPr>
        <w:t>th</w:t>
      </w:r>
      <w:r w:rsidR="00202CFA">
        <w:rPr>
          <w:rFonts w:ascii="Aptos" w:hAnsi="Aptos" w:cstheme="minorHAnsi"/>
          <w:sz w:val="22"/>
        </w:rPr>
        <w:t xml:space="preserve"> Ma</w:t>
      </w:r>
      <w:r w:rsidR="007F688E">
        <w:rPr>
          <w:rFonts w:ascii="Aptos" w:hAnsi="Aptos" w:cstheme="minorHAnsi"/>
          <w:sz w:val="22"/>
        </w:rPr>
        <w:t>y</w:t>
      </w:r>
      <w:r w:rsidR="00202CFA">
        <w:rPr>
          <w:rFonts w:ascii="Aptos" w:hAnsi="Aptos" w:cstheme="minorHAnsi"/>
          <w:sz w:val="22"/>
        </w:rPr>
        <w:t xml:space="preserve"> </w:t>
      </w:r>
      <w:r w:rsidRPr="00947FCA">
        <w:rPr>
          <w:rFonts w:ascii="Aptos" w:hAnsi="Aptos" w:cstheme="minorHAnsi"/>
          <w:sz w:val="22"/>
        </w:rPr>
        <w:t>202</w:t>
      </w:r>
      <w:r w:rsidR="00407C9A">
        <w:rPr>
          <w:rFonts w:ascii="Aptos" w:hAnsi="Aptos" w:cstheme="minorHAnsi"/>
          <w:sz w:val="22"/>
        </w:rPr>
        <w:t>5</w:t>
      </w:r>
      <w:r w:rsidRPr="00947FCA">
        <w:rPr>
          <w:rFonts w:ascii="Aptos" w:hAnsi="Aptos" w:cstheme="minorHAnsi"/>
          <w:sz w:val="22"/>
        </w:rPr>
        <w:t xml:space="preserve"> at 7.00pm for the for the next regular meeting of the Parish Council </w:t>
      </w:r>
    </w:p>
    <w:p w14:paraId="446891AD" w14:textId="77777777" w:rsidR="003809E2" w:rsidRPr="00947FCA" w:rsidRDefault="003809E2" w:rsidP="003809E2">
      <w:pPr>
        <w:widowControl w:val="0"/>
        <w:tabs>
          <w:tab w:val="left" w:pos="1032"/>
        </w:tabs>
        <w:autoSpaceDE w:val="0"/>
        <w:autoSpaceDN w:val="0"/>
        <w:spacing w:after="120"/>
        <w:ind w:left="360" w:right="232" w:firstLine="0"/>
        <w:rPr>
          <w:rFonts w:ascii="Aptos" w:hAnsi="Aptos"/>
          <w:sz w:val="22"/>
        </w:rPr>
      </w:pPr>
      <w:r w:rsidRPr="00947FCA">
        <w:rPr>
          <w:rFonts w:ascii="Aptos" w:hAnsi="Aptos" w:cstheme="minorHAnsi"/>
          <w:sz w:val="22"/>
        </w:rPr>
        <w:t>If an</w:t>
      </w:r>
      <w:r w:rsidRPr="00947FCA">
        <w:rPr>
          <w:rFonts w:ascii="Aptos" w:hAnsi="Aptos" w:cstheme="minorHAnsi"/>
          <w:spacing w:val="-1"/>
          <w:sz w:val="22"/>
        </w:rPr>
        <w:t xml:space="preserve"> </w:t>
      </w:r>
      <w:r w:rsidRPr="00947FCA">
        <w:rPr>
          <w:rFonts w:ascii="Aptos" w:hAnsi="Aptos" w:cstheme="minorHAnsi"/>
          <w:sz w:val="22"/>
        </w:rPr>
        <w:t>interim meeting</w:t>
      </w:r>
      <w:r w:rsidRPr="00947FCA">
        <w:rPr>
          <w:rFonts w:ascii="Aptos" w:hAnsi="Aptos" w:cstheme="minorHAnsi"/>
          <w:spacing w:val="-1"/>
          <w:sz w:val="22"/>
        </w:rPr>
        <w:t xml:space="preserve"> </w:t>
      </w:r>
      <w:r w:rsidRPr="00947FCA">
        <w:rPr>
          <w:rFonts w:ascii="Aptos" w:hAnsi="Aptos" w:cstheme="minorHAnsi"/>
          <w:sz w:val="22"/>
        </w:rPr>
        <w:t>is required, an</w:t>
      </w:r>
      <w:r w:rsidRPr="00947FCA">
        <w:rPr>
          <w:rFonts w:ascii="Aptos" w:hAnsi="Aptos" w:cstheme="minorHAnsi"/>
          <w:spacing w:val="-1"/>
          <w:sz w:val="22"/>
        </w:rPr>
        <w:t xml:space="preserve"> </w:t>
      </w:r>
      <w:r w:rsidRPr="00947FCA">
        <w:rPr>
          <w:rFonts w:ascii="Aptos" w:hAnsi="Aptos" w:cstheme="minorHAnsi"/>
          <w:sz w:val="22"/>
        </w:rPr>
        <w:t>agenda will be</w:t>
      </w:r>
      <w:r w:rsidRPr="00947FCA">
        <w:rPr>
          <w:rFonts w:ascii="Aptos" w:hAnsi="Aptos" w:cstheme="minorHAnsi"/>
          <w:spacing w:val="-1"/>
          <w:sz w:val="22"/>
        </w:rPr>
        <w:t xml:space="preserve"> </w:t>
      </w:r>
      <w:r w:rsidRPr="00947FCA">
        <w:rPr>
          <w:rFonts w:ascii="Aptos" w:hAnsi="Aptos" w:cstheme="minorHAnsi"/>
          <w:sz w:val="22"/>
        </w:rPr>
        <w:t>sent to</w:t>
      </w:r>
      <w:r w:rsidRPr="00947FCA">
        <w:rPr>
          <w:rFonts w:ascii="Aptos" w:hAnsi="Aptos" w:cstheme="minorHAnsi"/>
          <w:spacing w:val="-1"/>
          <w:sz w:val="22"/>
        </w:rPr>
        <w:t xml:space="preserve"> </w:t>
      </w:r>
      <w:r w:rsidRPr="00947FCA">
        <w:rPr>
          <w:rFonts w:ascii="Aptos" w:hAnsi="Aptos" w:cstheme="minorHAnsi"/>
          <w:sz w:val="22"/>
        </w:rPr>
        <w:t>Councillors and</w:t>
      </w:r>
      <w:r w:rsidRPr="00947FCA">
        <w:rPr>
          <w:rFonts w:ascii="Aptos" w:hAnsi="Aptos" w:cstheme="minorHAnsi"/>
          <w:spacing w:val="-1"/>
          <w:sz w:val="22"/>
        </w:rPr>
        <w:t xml:space="preserve"> </w:t>
      </w:r>
      <w:r w:rsidRPr="00947FCA">
        <w:rPr>
          <w:rFonts w:ascii="Aptos" w:hAnsi="Aptos" w:cstheme="minorHAnsi"/>
          <w:sz w:val="22"/>
        </w:rPr>
        <w:t>be</w:t>
      </w:r>
      <w:r w:rsidRPr="00947FCA">
        <w:rPr>
          <w:rFonts w:ascii="Aptos" w:hAnsi="Aptos" w:cstheme="minorHAnsi"/>
          <w:spacing w:val="-1"/>
          <w:sz w:val="22"/>
        </w:rPr>
        <w:t xml:space="preserve"> </w:t>
      </w:r>
      <w:r w:rsidRPr="00947FCA">
        <w:rPr>
          <w:rFonts w:ascii="Aptos" w:hAnsi="Aptos" w:cstheme="minorHAnsi"/>
          <w:sz w:val="22"/>
        </w:rPr>
        <w:t>put on</w:t>
      </w:r>
      <w:r w:rsidRPr="00947FCA">
        <w:rPr>
          <w:rFonts w:ascii="Aptos" w:hAnsi="Aptos" w:cstheme="minorHAnsi"/>
          <w:spacing w:val="-1"/>
          <w:sz w:val="22"/>
        </w:rPr>
        <w:t xml:space="preserve"> </w:t>
      </w:r>
      <w:r w:rsidRPr="00947FCA">
        <w:rPr>
          <w:rFonts w:ascii="Aptos" w:hAnsi="Aptos" w:cstheme="minorHAnsi"/>
          <w:sz w:val="22"/>
        </w:rPr>
        <w:t xml:space="preserve">the website and in the Parish noticeboard </w:t>
      </w:r>
      <w:r w:rsidRPr="00947FCA">
        <w:rPr>
          <w:rFonts w:ascii="Aptos" w:hAnsi="Aptos" w:cstheme="minorHAnsi"/>
          <w:b/>
          <w:sz w:val="22"/>
        </w:rPr>
        <w:t>three</w:t>
      </w:r>
      <w:r w:rsidRPr="00947FCA">
        <w:rPr>
          <w:rFonts w:ascii="Aptos" w:hAnsi="Aptos" w:cstheme="minorHAnsi"/>
          <w:sz w:val="22"/>
        </w:rPr>
        <w:t xml:space="preserve"> clear days before the meeting is held.</w:t>
      </w:r>
    </w:p>
    <w:p w14:paraId="24BD089A" w14:textId="77777777" w:rsidR="00644D56" w:rsidRPr="00947FCA" w:rsidRDefault="00644D56" w:rsidP="008B404F">
      <w:pPr>
        <w:pStyle w:val="ListParagraph"/>
        <w:numPr>
          <w:ilvl w:val="0"/>
          <w:numId w:val="42"/>
        </w:numPr>
        <w:spacing w:after="120" w:line="240" w:lineRule="auto"/>
        <w:ind w:hanging="436"/>
        <w:contextualSpacing w:val="0"/>
        <w:rPr>
          <w:rFonts w:ascii="Aptos" w:hAnsi="Aptos" w:cstheme="minorHAnsi"/>
          <w:sz w:val="22"/>
        </w:rPr>
      </w:pPr>
      <w:r w:rsidRPr="00947FCA">
        <w:rPr>
          <w:rFonts w:ascii="Aptos" w:hAnsi="Aptos" w:cstheme="minorHAnsi"/>
          <w:b/>
          <w:bCs/>
          <w:sz w:val="22"/>
        </w:rPr>
        <w:t>Confidential matters</w:t>
      </w:r>
      <w:r w:rsidRPr="00947FCA">
        <w:rPr>
          <w:rFonts w:ascii="Aptos" w:hAnsi="Aptos" w:cstheme="minorHAnsi"/>
          <w:sz w:val="22"/>
        </w:rPr>
        <w:t xml:space="preserve">: to consider the exclusion of the public and press in the public interest for discussions and decisions in relation to either Personnel matters or Legal matters. </w:t>
      </w:r>
    </w:p>
    <w:p w14:paraId="02FFAF20" w14:textId="77777777" w:rsidR="00644D56" w:rsidRPr="00947FCA" w:rsidRDefault="00644D56" w:rsidP="00644D56">
      <w:pPr>
        <w:pStyle w:val="BodyTextIndent"/>
        <w:ind w:firstLine="0"/>
        <w:jc w:val="both"/>
        <w:rPr>
          <w:rFonts w:ascii="Aptos" w:hAnsi="Aptos" w:cstheme="minorHAnsi"/>
          <w:b/>
          <w:bCs/>
          <w:sz w:val="22"/>
          <w:szCs w:val="22"/>
        </w:rPr>
      </w:pPr>
      <w:r w:rsidRPr="00947FCA">
        <w:rPr>
          <w:rFonts w:ascii="Aptos" w:hAnsi="Aptos" w:cstheme="minorHAnsi"/>
          <w:b/>
          <w:bCs/>
          <w:sz w:val="22"/>
          <w:szCs w:val="22"/>
        </w:rPr>
        <w:t>Exclusion of Press and Public</w:t>
      </w:r>
    </w:p>
    <w:p w14:paraId="25EE146D" w14:textId="77777777" w:rsidR="00644D56" w:rsidRPr="00947FCA" w:rsidRDefault="00644D56" w:rsidP="00644D56">
      <w:pPr>
        <w:pStyle w:val="BodyTextIndent"/>
        <w:ind w:firstLine="0"/>
        <w:jc w:val="both"/>
        <w:rPr>
          <w:rFonts w:ascii="Aptos" w:hAnsi="Aptos" w:cstheme="minorHAnsi"/>
          <w:b/>
          <w:bCs/>
          <w:sz w:val="22"/>
          <w:szCs w:val="22"/>
        </w:rPr>
      </w:pPr>
      <w:r w:rsidRPr="00947FCA">
        <w:rPr>
          <w:rFonts w:ascii="Aptos" w:hAnsi="Aptos" w:cstheme="minorHAnsi"/>
          <w:b/>
          <w:bCs/>
          <w:sz w:val="22"/>
          <w:szCs w:val="22"/>
        </w:rPr>
        <w:t xml:space="preserve">In accordance with Paragraph 1 (2) of The Public Bodies (Admission to Meetings) Act 1960, the Parish Council is invited to Resolve that the press and public be excluded from the meeting during consideration of the following agenda items owing to the confidential nature of the business to be transacted and the public interest would not be served in disclosing that information.  </w:t>
      </w:r>
    </w:p>
    <w:sectPr w:rsidR="00644D56" w:rsidRPr="00947FCA" w:rsidSect="009B024A">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851" w:left="851"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C0689" w14:textId="77777777" w:rsidR="00CC1C69" w:rsidRDefault="00CC1C69" w:rsidP="007C15D0">
      <w:pPr>
        <w:spacing w:after="0" w:line="240" w:lineRule="auto"/>
      </w:pPr>
      <w:r>
        <w:separator/>
      </w:r>
    </w:p>
  </w:endnote>
  <w:endnote w:type="continuationSeparator" w:id="0">
    <w:p w14:paraId="3F960369" w14:textId="77777777" w:rsidR="00CC1C69" w:rsidRDefault="00CC1C69" w:rsidP="007C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88BA" w14:textId="77777777" w:rsidR="00947FCA" w:rsidRDefault="00947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219599"/>
      <w:docPartObj>
        <w:docPartGallery w:val="Page Numbers (Bottom of Page)"/>
        <w:docPartUnique/>
      </w:docPartObj>
    </w:sdtPr>
    <w:sdtEndPr>
      <w:rPr>
        <w:rFonts w:ascii="Aptos" w:hAnsi="Aptos"/>
        <w:color w:val="7F7F7F" w:themeColor="background1" w:themeShade="7F"/>
        <w:spacing w:val="60"/>
        <w:sz w:val="22"/>
        <w:szCs w:val="18"/>
      </w:rPr>
    </w:sdtEndPr>
    <w:sdtContent>
      <w:p w14:paraId="7D6CB3E2" w14:textId="142E8FCE" w:rsidR="009B024A" w:rsidRPr="009B024A" w:rsidRDefault="009B024A">
        <w:pPr>
          <w:pStyle w:val="Footer"/>
          <w:pBdr>
            <w:top w:val="single" w:sz="4" w:space="1" w:color="D9D9D9" w:themeColor="background1" w:themeShade="D9"/>
          </w:pBdr>
          <w:jc w:val="right"/>
          <w:rPr>
            <w:rFonts w:ascii="Aptos" w:hAnsi="Aptos"/>
            <w:sz w:val="22"/>
            <w:szCs w:val="18"/>
          </w:rPr>
        </w:pPr>
        <w:r w:rsidRPr="009B024A">
          <w:rPr>
            <w:rFonts w:ascii="Aptos" w:hAnsi="Aptos"/>
            <w:sz w:val="22"/>
            <w:szCs w:val="18"/>
          </w:rPr>
          <w:fldChar w:fldCharType="begin"/>
        </w:r>
        <w:r w:rsidRPr="009B024A">
          <w:rPr>
            <w:rFonts w:ascii="Aptos" w:hAnsi="Aptos"/>
            <w:sz w:val="22"/>
            <w:szCs w:val="18"/>
          </w:rPr>
          <w:instrText xml:space="preserve"> PAGE   \* MERGEFORMAT </w:instrText>
        </w:r>
        <w:r w:rsidRPr="009B024A">
          <w:rPr>
            <w:rFonts w:ascii="Aptos" w:hAnsi="Aptos"/>
            <w:sz w:val="22"/>
            <w:szCs w:val="18"/>
          </w:rPr>
          <w:fldChar w:fldCharType="separate"/>
        </w:r>
        <w:r w:rsidRPr="009B024A">
          <w:rPr>
            <w:rFonts w:ascii="Aptos" w:hAnsi="Aptos"/>
            <w:noProof/>
            <w:sz w:val="22"/>
            <w:szCs w:val="18"/>
          </w:rPr>
          <w:t>2</w:t>
        </w:r>
        <w:r w:rsidRPr="009B024A">
          <w:rPr>
            <w:rFonts w:ascii="Aptos" w:hAnsi="Aptos"/>
            <w:noProof/>
            <w:sz w:val="22"/>
            <w:szCs w:val="18"/>
          </w:rPr>
          <w:fldChar w:fldCharType="end"/>
        </w:r>
        <w:r w:rsidRPr="009B024A">
          <w:rPr>
            <w:rFonts w:ascii="Aptos" w:hAnsi="Aptos"/>
            <w:sz w:val="22"/>
            <w:szCs w:val="18"/>
          </w:rPr>
          <w:t xml:space="preserve"> | </w:t>
        </w:r>
        <w:r w:rsidRPr="009B024A">
          <w:rPr>
            <w:rFonts w:ascii="Aptos" w:hAnsi="Aptos"/>
            <w:color w:val="7F7F7F" w:themeColor="background1" w:themeShade="7F"/>
            <w:spacing w:val="60"/>
            <w:sz w:val="22"/>
            <w:szCs w:val="18"/>
          </w:rPr>
          <w:t>Page</w:t>
        </w:r>
      </w:p>
    </w:sdtContent>
  </w:sdt>
  <w:p w14:paraId="4B514CB9" w14:textId="77777777" w:rsidR="00644D56" w:rsidRDefault="00644D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490567"/>
      <w:docPartObj>
        <w:docPartGallery w:val="Page Numbers (Bottom of Page)"/>
        <w:docPartUnique/>
      </w:docPartObj>
    </w:sdtPr>
    <w:sdtEndPr>
      <w:rPr>
        <w:rFonts w:ascii="Aptos" w:hAnsi="Aptos"/>
        <w:color w:val="7F7F7F" w:themeColor="background1" w:themeShade="7F"/>
        <w:spacing w:val="60"/>
        <w:sz w:val="22"/>
        <w:szCs w:val="18"/>
      </w:rPr>
    </w:sdtEndPr>
    <w:sdtContent>
      <w:p w14:paraId="3BF9A094" w14:textId="10D1B08C" w:rsidR="009B024A" w:rsidRPr="009B024A" w:rsidRDefault="009B024A">
        <w:pPr>
          <w:pStyle w:val="Footer"/>
          <w:pBdr>
            <w:top w:val="single" w:sz="4" w:space="1" w:color="D9D9D9" w:themeColor="background1" w:themeShade="D9"/>
          </w:pBdr>
          <w:jc w:val="right"/>
          <w:rPr>
            <w:rFonts w:ascii="Aptos" w:hAnsi="Aptos"/>
            <w:sz w:val="22"/>
            <w:szCs w:val="18"/>
          </w:rPr>
        </w:pPr>
        <w:r w:rsidRPr="009B024A">
          <w:rPr>
            <w:rFonts w:ascii="Aptos" w:hAnsi="Aptos"/>
            <w:sz w:val="22"/>
            <w:szCs w:val="18"/>
          </w:rPr>
          <w:fldChar w:fldCharType="begin"/>
        </w:r>
        <w:r w:rsidRPr="009B024A">
          <w:rPr>
            <w:rFonts w:ascii="Aptos" w:hAnsi="Aptos"/>
            <w:sz w:val="22"/>
            <w:szCs w:val="18"/>
          </w:rPr>
          <w:instrText xml:space="preserve"> PAGE   \* MERGEFORMAT </w:instrText>
        </w:r>
        <w:r w:rsidRPr="009B024A">
          <w:rPr>
            <w:rFonts w:ascii="Aptos" w:hAnsi="Aptos"/>
            <w:sz w:val="22"/>
            <w:szCs w:val="18"/>
          </w:rPr>
          <w:fldChar w:fldCharType="separate"/>
        </w:r>
        <w:r w:rsidRPr="009B024A">
          <w:rPr>
            <w:rFonts w:ascii="Aptos" w:hAnsi="Aptos"/>
            <w:noProof/>
            <w:sz w:val="22"/>
            <w:szCs w:val="18"/>
          </w:rPr>
          <w:t>2</w:t>
        </w:r>
        <w:r w:rsidRPr="009B024A">
          <w:rPr>
            <w:rFonts w:ascii="Aptos" w:hAnsi="Aptos"/>
            <w:noProof/>
            <w:sz w:val="22"/>
            <w:szCs w:val="18"/>
          </w:rPr>
          <w:fldChar w:fldCharType="end"/>
        </w:r>
        <w:r w:rsidRPr="009B024A">
          <w:rPr>
            <w:rFonts w:ascii="Aptos" w:hAnsi="Aptos"/>
            <w:sz w:val="22"/>
            <w:szCs w:val="18"/>
          </w:rPr>
          <w:t xml:space="preserve"> | </w:t>
        </w:r>
        <w:r w:rsidRPr="009B024A">
          <w:rPr>
            <w:rFonts w:ascii="Aptos" w:hAnsi="Aptos"/>
            <w:color w:val="7F7F7F" w:themeColor="background1" w:themeShade="7F"/>
            <w:spacing w:val="60"/>
            <w:sz w:val="22"/>
            <w:szCs w:val="18"/>
          </w:rPr>
          <w:t>Page</w:t>
        </w:r>
      </w:p>
    </w:sdtContent>
  </w:sdt>
  <w:p w14:paraId="58F3A386" w14:textId="77777777" w:rsidR="00644D56" w:rsidRDefault="00644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2C86" w14:textId="77777777" w:rsidR="00CC1C69" w:rsidRDefault="00CC1C69" w:rsidP="007C15D0">
      <w:pPr>
        <w:spacing w:after="0" w:line="240" w:lineRule="auto"/>
      </w:pPr>
      <w:r>
        <w:separator/>
      </w:r>
    </w:p>
  </w:footnote>
  <w:footnote w:type="continuationSeparator" w:id="0">
    <w:p w14:paraId="7CAE618A" w14:textId="77777777" w:rsidR="00CC1C69" w:rsidRDefault="00CC1C69" w:rsidP="007C1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28CC" w14:textId="77777777" w:rsidR="00947FCA" w:rsidRDefault="00947F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767A" w14:textId="42D7F2B1" w:rsidR="00947FCA" w:rsidRDefault="00947F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238A" w14:textId="662C6FAA" w:rsidR="002257DA" w:rsidRPr="00DB725E" w:rsidRDefault="002257DA" w:rsidP="002257DA">
    <w:pPr>
      <w:rPr>
        <w:rFonts w:ascii="Aptos" w:hAnsi="Aptos" w:cs="Arial"/>
        <w:color w:val="BF8F00" w:themeColor="accent4"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725E">
      <w:rPr>
        <w:rFonts w:ascii="Aptos" w:hAnsi="Aptos" w:cs="Arial"/>
        <w:color w:val="BF8F00" w:themeColor="accent4" w:themeShade="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STRETTON-UNDER-FOSSE PARISH </w:t>
    </w:r>
    <w:r w:rsidRPr="00B7181F">
      <w:rPr>
        <w:rFonts w:ascii="Aptos" w:hAnsi="Aptos" w:cs="Arial"/>
        <w:color w:val="BF8F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COUNCIL</w:t>
    </w:r>
  </w:p>
  <w:p w14:paraId="4553C827" w14:textId="77777777" w:rsidR="00644D56" w:rsidRPr="007C15D0" w:rsidRDefault="00644D56" w:rsidP="00644D56">
    <w:pPr>
      <w:pStyle w:val="Header"/>
      <w:rPr>
        <w:rFonts w:ascii="Aptos" w:hAnsi="Aptos"/>
        <w:sz w:val="20"/>
        <w:szCs w:val="20"/>
      </w:rPr>
    </w:pPr>
    <w:r w:rsidRPr="007C15D0">
      <w:rPr>
        <w:rFonts w:ascii="Aptos" w:hAnsi="Aptos"/>
        <w:sz w:val="20"/>
        <w:szCs w:val="20"/>
      </w:rPr>
      <w:t>59, Meadow Road, Wolston, CV8 3HL</w:t>
    </w:r>
  </w:p>
  <w:p w14:paraId="3A3259A2" w14:textId="77777777" w:rsidR="00644D56" w:rsidRPr="007C15D0" w:rsidRDefault="00644D56" w:rsidP="00644D56">
    <w:pPr>
      <w:rPr>
        <w:rFonts w:ascii="Aptos" w:hAnsi="Aptos" w:cs="Arial"/>
        <w:sz w:val="20"/>
        <w:szCs w:val="20"/>
      </w:rPr>
    </w:pPr>
    <w:r w:rsidRPr="007C15D0">
      <w:rPr>
        <w:rFonts w:ascii="Aptos" w:hAnsi="Aptos" w:cs="Arial"/>
        <w:sz w:val="20"/>
        <w:szCs w:val="20"/>
      </w:rPr>
      <w:t>Tel: 07957589626</w:t>
    </w:r>
  </w:p>
  <w:p w14:paraId="38A5710C" w14:textId="77777777" w:rsidR="00644D56" w:rsidRPr="007C15D0" w:rsidRDefault="00644D56" w:rsidP="00644D56">
    <w:pPr>
      <w:rPr>
        <w:rFonts w:ascii="Aptos" w:hAnsi="Aptos" w:cs="Arial"/>
        <w:sz w:val="20"/>
        <w:szCs w:val="20"/>
      </w:rPr>
    </w:pPr>
    <w:r w:rsidRPr="007C15D0">
      <w:rPr>
        <w:rFonts w:ascii="Aptos" w:hAnsi="Aptos" w:cs="Arial"/>
        <w:sz w:val="20"/>
        <w:szCs w:val="20"/>
      </w:rPr>
      <w:t xml:space="preserve">Email: </w:t>
    </w:r>
    <w:r>
      <w:rPr>
        <w:rFonts w:ascii="Aptos" w:hAnsi="Aptos" w:cs="Arial"/>
        <w:sz w:val="20"/>
        <w:szCs w:val="20"/>
      </w:rPr>
      <w:t>SUF.</w:t>
    </w:r>
    <w:r w:rsidRPr="007C15D0">
      <w:rPr>
        <w:rFonts w:ascii="Aptos" w:hAnsi="Aptos" w:cs="Arial"/>
        <w:sz w:val="20"/>
        <w:szCs w:val="20"/>
      </w:rPr>
      <w:t xml:space="preserve">clerk@gmail.com </w:t>
    </w:r>
  </w:p>
  <w:p w14:paraId="5C01F586" w14:textId="77777777" w:rsidR="00644D56" w:rsidRDefault="00644D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0E0"/>
    <w:multiLevelType w:val="hybridMultilevel"/>
    <w:tmpl w:val="DEB8B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53F81"/>
    <w:multiLevelType w:val="hybridMultilevel"/>
    <w:tmpl w:val="D22A0B1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4067EBD"/>
    <w:multiLevelType w:val="hybridMultilevel"/>
    <w:tmpl w:val="6A9EBD4A"/>
    <w:lvl w:ilvl="0" w:tplc="B87C1DE2">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1624B"/>
    <w:multiLevelType w:val="hybridMultilevel"/>
    <w:tmpl w:val="58F2C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88637F"/>
    <w:multiLevelType w:val="hybridMultilevel"/>
    <w:tmpl w:val="115C40E2"/>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1E53B56"/>
    <w:multiLevelType w:val="hybridMultilevel"/>
    <w:tmpl w:val="02E42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54C4570"/>
    <w:multiLevelType w:val="hybridMultilevel"/>
    <w:tmpl w:val="571EB3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994A66"/>
    <w:multiLevelType w:val="hybridMultilevel"/>
    <w:tmpl w:val="C56C47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703105A"/>
    <w:multiLevelType w:val="hybridMultilevel"/>
    <w:tmpl w:val="FD7C0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443624"/>
    <w:multiLevelType w:val="hybridMultilevel"/>
    <w:tmpl w:val="A5647426"/>
    <w:lvl w:ilvl="0" w:tplc="08090001">
      <w:start w:val="1"/>
      <w:numFmt w:val="bullet"/>
      <w:lvlText w:val=""/>
      <w:lvlJc w:val="left"/>
      <w:pPr>
        <w:ind w:left="763"/>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BB7695B"/>
    <w:multiLevelType w:val="hybridMultilevel"/>
    <w:tmpl w:val="455641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CC30FDA"/>
    <w:multiLevelType w:val="multilevel"/>
    <w:tmpl w:val="F5661108"/>
    <w:lvl w:ilvl="0">
      <w:start w:val="1"/>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13" w15:restartNumberingAfterBreak="0">
    <w:nsid w:val="1D0C1273"/>
    <w:multiLevelType w:val="hybridMultilevel"/>
    <w:tmpl w:val="18D85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46473"/>
    <w:multiLevelType w:val="hybridMultilevel"/>
    <w:tmpl w:val="CB60C490"/>
    <w:lvl w:ilvl="0" w:tplc="B87C1DE2">
      <w:start w:val="1"/>
      <w:numFmt w:val="decimal"/>
      <w:lvlText w:val="%1."/>
      <w:lvlJc w:val="left"/>
      <w:pPr>
        <w:ind w:left="1573" w:hanging="450"/>
      </w:pPr>
      <w:rPr>
        <w:rFonts w:hint="default"/>
      </w:rPr>
    </w:lvl>
    <w:lvl w:ilvl="1" w:tplc="08090019" w:tentative="1">
      <w:start w:val="1"/>
      <w:numFmt w:val="lowerLetter"/>
      <w:lvlText w:val="%2."/>
      <w:lvlJc w:val="left"/>
      <w:pPr>
        <w:ind w:left="2203" w:hanging="360"/>
      </w:pPr>
    </w:lvl>
    <w:lvl w:ilvl="2" w:tplc="0809001B" w:tentative="1">
      <w:start w:val="1"/>
      <w:numFmt w:val="lowerRoman"/>
      <w:lvlText w:val="%3."/>
      <w:lvlJc w:val="right"/>
      <w:pPr>
        <w:ind w:left="2923" w:hanging="180"/>
      </w:pPr>
    </w:lvl>
    <w:lvl w:ilvl="3" w:tplc="0809000F" w:tentative="1">
      <w:start w:val="1"/>
      <w:numFmt w:val="decimal"/>
      <w:lvlText w:val="%4."/>
      <w:lvlJc w:val="left"/>
      <w:pPr>
        <w:ind w:left="3643" w:hanging="360"/>
      </w:pPr>
    </w:lvl>
    <w:lvl w:ilvl="4" w:tplc="08090019" w:tentative="1">
      <w:start w:val="1"/>
      <w:numFmt w:val="lowerLetter"/>
      <w:lvlText w:val="%5."/>
      <w:lvlJc w:val="left"/>
      <w:pPr>
        <w:ind w:left="4363" w:hanging="360"/>
      </w:pPr>
    </w:lvl>
    <w:lvl w:ilvl="5" w:tplc="0809001B" w:tentative="1">
      <w:start w:val="1"/>
      <w:numFmt w:val="lowerRoman"/>
      <w:lvlText w:val="%6."/>
      <w:lvlJc w:val="right"/>
      <w:pPr>
        <w:ind w:left="5083" w:hanging="180"/>
      </w:pPr>
    </w:lvl>
    <w:lvl w:ilvl="6" w:tplc="0809000F" w:tentative="1">
      <w:start w:val="1"/>
      <w:numFmt w:val="decimal"/>
      <w:lvlText w:val="%7."/>
      <w:lvlJc w:val="left"/>
      <w:pPr>
        <w:ind w:left="5803" w:hanging="360"/>
      </w:pPr>
    </w:lvl>
    <w:lvl w:ilvl="7" w:tplc="08090019" w:tentative="1">
      <w:start w:val="1"/>
      <w:numFmt w:val="lowerLetter"/>
      <w:lvlText w:val="%8."/>
      <w:lvlJc w:val="left"/>
      <w:pPr>
        <w:ind w:left="6523" w:hanging="360"/>
      </w:pPr>
    </w:lvl>
    <w:lvl w:ilvl="8" w:tplc="0809001B" w:tentative="1">
      <w:start w:val="1"/>
      <w:numFmt w:val="lowerRoman"/>
      <w:lvlText w:val="%9."/>
      <w:lvlJc w:val="right"/>
      <w:pPr>
        <w:ind w:left="7243" w:hanging="180"/>
      </w:pPr>
    </w:lvl>
  </w:abstractNum>
  <w:abstractNum w:abstractNumId="15" w15:restartNumberingAfterBreak="0">
    <w:nsid w:val="1EC40D69"/>
    <w:multiLevelType w:val="hybridMultilevel"/>
    <w:tmpl w:val="623E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3556FF"/>
    <w:multiLevelType w:val="multilevel"/>
    <w:tmpl w:val="2DE63382"/>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3DA1DD9"/>
    <w:multiLevelType w:val="hybridMultilevel"/>
    <w:tmpl w:val="6BA87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30337A"/>
    <w:multiLevelType w:val="hybridMultilevel"/>
    <w:tmpl w:val="FC8E655E"/>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9" w15:restartNumberingAfterBreak="0">
    <w:nsid w:val="29AC5E98"/>
    <w:multiLevelType w:val="hybridMultilevel"/>
    <w:tmpl w:val="5E848CEC"/>
    <w:lvl w:ilvl="0" w:tplc="0809000F">
      <w:start w:val="1"/>
      <w:numFmt w:val="decimal"/>
      <w:lvlText w:val="%1."/>
      <w:lvlJc w:val="left"/>
      <w:pPr>
        <w:ind w:left="763"/>
      </w:pPr>
      <w:rPr>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B0053A4"/>
    <w:multiLevelType w:val="hybridMultilevel"/>
    <w:tmpl w:val="FE42BA3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34B670EF"/>
    <w:multiLevelType w:val="hybridMultilevel"/>
    <w:tmpl w:val="C2A6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E01E2E"/>
    <w:multiLevelType w:val="hybridMultilevel"/>
    <w:tmpl w:val="1A1AC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FF719CA"/>
    <w:multiLevelType w:val="hybridMultilevel"/>
    <w:tmpl w:val="177C44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5395B39"/>
    <w:multiLevelType w:val="hybridMultilevel"/>
    <w:tmpl w:val="ADC4AA9E"/>
    <w:lvl w:ilvl="0" w:tplc="B87C1DE2">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80037C"/>
    <w:multiLevelType w:val="hybridMultilevel"/>
    <w:tmpl w:val="9F1A2F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E0C7649"/>
    <w:multiLevelType w:val="hybridMultilevel"/>
    <w:tmpl w:val="1B20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87556B"/>
    <w:multiLevelType w:val="hybridMultilevel"/>
    <w:tmpl w:val="63307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DB6095"/>
    <w:multiLevelType w:val="hybridMultilevel"/>
    <w:tmpl w:val="EE3623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F21795D"/>
    <w:multiLevelType w:val="hybridMultilevel"/>
    <w:tmpl w:val="9070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430619"/>
    <w:multiLevelType w:val="hybridMultilevel"/>
    <w:tmpl w:val="52145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2140B71"/>
    <w:multiLevelType w:val="multilevel"/>
    <w:tmpl w:val="C8CE36F0"/>
    <w:lvl w:ilvl="0">
      <w:start w:val="16"/>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2" w15:restartNumberingAfterBreak="0">
    <w:nsid w:val="53813847"/>
    <w:multiLevelType w:val="hybridMultilevel"/>
    <w:tmpl w:val="7B2844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EF46E6D"/>
    <w:multiLevelType w:val="multilevel"/>
    <w:tmpl w:val="D804B6EA"/>
    <w:lvl w:ilvl="0">
      <w:start w:val="66"/>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4" w15:restartNumberingAfterBreak="0">
    <w:nsid w:val="631E35AB"/>
    <w:multiLevelType w:val="hybridMultilevel"/>
    <w:tmpl w:val="44DC0B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33C3F24"/>
    <w:multiLevelType w:val="multilevel"/>
    <w:tmpl w:val="F5661108"/>
    <w:lvl w:ilvl="0">
      <w:start w:val="1"/>
      <w:numFmt w:val="decimal"/>
      <w:lvlText w:val="%1."/>
      <w:lvlJc w:val="left"/>
      <w:pPr>
        <w:ind w:left="720" w:hanging="360"/>
      </w:pPr>
      <w:rPr>
        <w:rFonts w:hint="default"/>
      </w:rPr>
    </w:lvl>
    <w:lvl w:ilvl="1">
      <w:start w:val="1"/>
      <w:numFmt w:val="decimal"/>
      <w:isLgl/>
      <w:lvlText w:val="%1.%2"/>
      <w:lvlJc w:val="left"/>
      <w:pPr>
        <w:ind w:left="1635" w:hanging="720"/>
      </w:pPr>
      <w:rPr>
        <w:rFonts w:hint="default"/>
      </w:rPr>
    </w:lvl>
    <w:lvl w:ilvl="2">
      <w:start w:val="1"/>
      <w:numFmt w:val="decimal"/>
      <w:isLgl/>
      <w:lvlText w:val="%1.%2.%3"/>
      <w:lvlJc w:val="left"/>
      <w:pPr>
        <w:ind w:left="2190" w:hanging="720"/>
      </w:pPr>
      <w:rPr>
        <w:rFonts w:hint="default"/>
      </w:rPr>
    </w:lvl>
    <w:lvl w:ilvl="3">
      <w:start w:val="1"/>
      <w:numFmt w:val="decimal"/>
      <w:isLgl/>
      <w:lvlText w:val="%1.%2.%3.%4"/>
      <w:lvlJc w:val="left"/>
      <w:pPr>
        <w:ind w:left="310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575" w:hanging="1440"/>
      </w:pPr>
      <w:rPr>
        <w:rFonts w:hint="default"/>
      </w:rPr>
    </w:lvl>
    <w:lvl w:ilvl="6">
      <w:start w:val="1"/>
      <w:numFmt w:val="decimal"/>
      <w:isLgl/>
      <w:lvlText w:val="%1.%2.%3.%4.%5.%6.%7"/>
      <w:lvlJc w:val="left"/>
      <w:pPr>
        <w:ind w:left="5130" w:hanging="1440"/>
      </w:pPr>
      <w:rPr>
        <w:rFonts w:hint="default"/>
      </w:rPr>
    </w:lvl>
    <w:lvl w:ilvl="7">
      <w:start w:val="1"/>
      <w:numFmt w:val="decimal"/>
      <w:isLgl/>
      <w:lvlText w:val="%1.%2.%3.%4.%5.%6.%7.%8"/>
      <w:lvlJc w:val="left"/>
      <w:pPr>
        <w:ind w:left="6045" w:hanging="1800"/>
      </w:pPr>
      <w:rPr>
        <w:rFonts w:hint="default"/>
      </w:rPr>
    </w:lvl>
    <w:lvl w:ilvl="8">
      <w:start w:val="1"/>
      <w:numFmt w:val="decimal"/>
      <w:isLgl/>
      <w:lvlText w:val="%1.%2.%3.%4.%5.%6.%7.%8.%9"/>
      <w:lvlJc w:val="left"/>
      <w:pPr>
        <w:ind w:left="6960" w:hanging="2160"/>
      </w:pPr>
      <w:rPr>
        <w:rFonts w:hint="default"/>
      </w:rPr>
    </w:lvl>
  </w:abstractNum>
  <w:abstractNum w:abstractNumId="36" w15:restartNumberingAfterBreak="0">
    <w:nsid w:val="6D0B193C"/>
    <w:multiLevelType w:val="hybridMultilevel"/>
    <w:tmpl w:val="3A764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855782"/>
    <w:multiLevelType w:val="hybridMultilevel"/>
    <w:tmpl w:val="AFE0C87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8" w15:restartNumberingAfterBreak="0">
    <w:nsid w:val="6DFB02A1"/>
    <w:multiLevelType w:val="hybridMultilevel"/>
    <w:tmpl w:val="08E20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8510CBA"/>
    <w:multiLevelType w:val="hybridMultilevel"/>
    <w:tmpl w:val="F2266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9E5ADD"/>
    <w:multiLevelType w:val="hybridMultilevel"/>
    <w:tmpl w:val="1EF85898"/>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C0E7E97"/>
    <w:multiLevelType w:val="hybridMultilevel"/>
    <w:tmpl w:val="78246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17190F"/>
    <w:multiLevelType w:val="hybridMultilevel"/>
    <w:tmpl w:val="13BED5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C16E28"/>
    <w:multiLevelType w:val="hybridMultilevel"/>
    <w:tmpl w:val="5A9C8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C33EF6"/>
    <w:multiLevelType w:val="hybridMultilevel"/>
    <w:tmpl w:val="357C3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2865175">
    <w:abstractNumId w:val="19"/>
  </w:num>
  <w:num w:numId="2" w16cid:durableId="2034451371">
    <w:abstractNumId w:val="6"/>
  </w:num>
  <w:num w:numId="3" w16cid:durableId="1018892736">
    <w:abstractNumId w:val="8"/>
  </w:num>
  <w:num w:numId="4" w16cid:durableId="322512468">
    <w:abstractNumId w:val="13"/>
  </w:num>
  <w:num w:numId="5" w16cid:durableId="419104946">
    <w:abstractNumId w:val="16"/>
  </w:num>
  <w:num w:numId="6" w16cid:durableId="2111733038">
    <w:abstractNumId w:val="9"/>
  </w:num>
  <w:num w:numId="7" w16cid:durableId="712729865">
    <w:abstractNumId w:val="26"/>
  </w:num>
  <w:num w:numId="8" w16cid:durableId="1110055544">
    <w:abstractNumId w:val="40"/>
  </w:num>
  <w:num w:numId="9" w16cid:durableId="852186876">
    <w:abstractNumId w:val="5"/>
  </w:num>
  <w:num w:numId="10" w16cid:durableId="693114497">
    <w:abstractNumId w:val="29"/>
  </w:num>
  <w:num w:numId="11" w16cid:durableId="987905593">
    <w:abstractNumId w:val="21"/>
  </w:num>
  <w:num w:numId="12" w16cid:durableId="1224217033">
    <w:abstractNumId w:val="4"/>
  </w:num>
  <w:num w:numId="13" w16cid:durableId="1565215890">
    <w:abstractNumId w:val="3"/>
  </w:num>
  <w:num w:numId="14" w16cid:durableId="1269701651">
    <w:abstractNumId w:val="22"/>
  </w:num>
  <w:num w:numId="15" w16cid:durableId="440884333">
    <w:abstractNumId w:val="23"/>
  </w:num>
  <w:num w:numId="16" w16cid:durableId="1701205549">
    <w:abstractNumId w:val="10"/>
  </w:num>
  <w:num w:numId="17" w16cid:durableId="1366179076">
    <w:abstractNumId w:val="20"/>
  </w:num>
  <w:num w:numId="18" w16cid:durableId="422461980">
    <w:abstractNumId w:val="34"/>
  </w:num>
  <w:num w:numId="19" w16cid:durableId="1484858498">
    <w:abstractNumId w:val="42"/>
  </w:num>
  <w:num w:numId="20" w16cid:durableId="1479303788">
    <w:abstractNumId w:val="39"/>
  </w:num>
  <w:num w:numId="21" w16cid:durableId="1205093721">
    <w:abstractNumId w:val="30"/>
  </w:num>
  <w:num w:numId="22" w16cid:durableId="1833834703">
    <w:abstractNumId w:val="27"/>
  </w:num>
  <w:num w:numId="23" w16cid:durableId="796677372">
    <w:abstractNumId w:val="11"/>
  </w:num>
  <w:num w:numId="24" w16cid:durableId="2097819021">
    <w:abstractNumId w:val="43"/>
  </w:num>
  <w:num w:numId="25" w16cid:durableId="797917784">
    <w:abstractNumId w:val="44"/>
  </w:num>
  <w:num w:numId="26" w16cid:durableId="1044721507">
    <w:abstractNumId w:val="2"/>
  </w:num>
  <w:num w:numId="27" w16cid:durableId="42291379">
    <w:abstractNumId w:val="24"/>
  </w:num>
  <w:num w:numId="28" w16cid:durableId="933712423">
    <w:abstractNumId w:val="14"/>
  </w:num>
  <w:num w:numId="29" w16cid:durableId="193422671">
    <w:abstractNumId w:val="38"/>
  </w:num>
  <w:num w:numId="30" w16cid:durableId="1563977664">
    <w:abstractNumId w:val="41"/>
  </w:num>
  <w:num w:numId="31" w16cid:durableId="1530142892">
    <w:abstractNumId w:val="0"/>
  </w:num>
  <w:num w:numId="32" w16cid:durableId="163857783">
    <w:abstractNumId w:val="17"/>
  </w:num>
  <w:num w:numId="33" w16cid:durableId="1982886699">
    <w:abstractNumId w:val="1"/>
  </w:num>
  <w:num w:numId="34" w16cid:durableId="1897933058">
    <w:abstractNumId w:val="36"/>
  </w:num>
  <w:num w:numId="35" w16cid:durableId="493028597">
    <w:abstractNumId w:val="32"/>
  </w:num>
  <w:num w:numId="36" w16cid:durableId="566652376">
    <w:abstractNumId w:val="28"/>
  </w:num>
  <w:num w:numId="37" w16cid:durableId="1118522203">
    <w:abstractNumId w:val="15"/>
  </w:num>
  <w:num w:numId="38" w16cid:durableId="2067333523">
    <w:abstractNumId w:val="18"/>
  </w:num>
  <w:num w:numId="39" w16cid:durableId="952057137">
    <w:abstractNumId w:val="25"/>
  </w:num>
  <w:num w:numId="40" w16cid:durableId="99188346">
    <w:abstractNumId w:val="37"/>
  </w:num>
  <w:num w:numId="41" w16cid:durableId="548493578">
    <w:abstractNumId w:val="7"/>
  </w:num>
  <w:num w:numId="42" w16cid:durableId="538475413">
    <w:abstractNumId w:val="33"/>
  </w:num>
  <w:num w:numId="43" w16cid:durableId="584991894">
    <w:abstractNumId w:val="35"/>
  </w:num>
  <w:num w:numId="44" w16cid:durableId="1088038654">
    <w:abstractNumId w:val="12"/>
  </w:num>
  <w:num w:numId="45" w16cid:durableId="2861302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49"/>
    <w:rsid w:val="000076B4"/>
    <w:rsid w:val="0001610F"/>
    <w:rsid w:val="000201F3"/>
    <w:rsid w:val="00043EED"/>
    <w:rsid w:val="00053CF3"/>
    <w:rsid w:val="000677DB"/>
    <w:rsid w:val="00073267"/>
    <w:rsid w:val="000866C6"/>
    <w:rsid w:val="0009275E"/>
    <w:rsid w:val="00096F3D"/>
    <w:rsid w:val="000A0C35"/>
    <w:rsid w:val="000A30FF"/>
    <w:rsid w:val="000C12F4"/>
    <w:rsid w:val="000C1760"/>
    <w:rsid w:val="000C711B"/>
    <w:rsid w:val="000D440F"/>
    <w:rsid w:val="000E68D2"/>
    <w:rsid w:val="00112368"/>
    <w:rsid w:val="00131E4E"/>
    <w:rsid w:val="00152843"/>
    <w:rsid w:val="00156266"/>
    <w:rsid w:val="00163990"/>
    <w:rsid w:val="00163EB4"/>
    <w:rsid w:val="001716D8"/>
    <w:rsid w:val="001771C3"/>
    <w:rsid w:val="00196E39"/>
    <w:rsid w:val="001E6D5D"/>
    <w:rsid w:val="001E7DB9"/>
    <w:rsid w:val="00202CFA"/>
    <w:rsid w:val="00217600"/>
    <w:rsid w:val="002257DA"/>
    <w:rsid w:val="00227A40"/>
    <w:rsid w:val="00227A83"/>
    <w:rsid w:val="00230206"/>
    <w:rsid w:val="00245E5B"/>
    <w:rsid w:val="002573BE"/>
    <w:rsid w:val="00264157"/>
    <w:rsid w:val="00271579"/>
    <w:rsid w:val="00286D79"/>
    <w:rsid w:val="00291352"/>
    <w:rsid w:val="00297A88"/>
    <w:rsid w:val="002B34EB"/>
    <w:rsid w:val="002C66F8"/>
    <w:rsid w:val="002D0E52"/>
    <w:rsid w:val="002D30AB"/>
    <w:rsid w:val="002E2E13"/>
    <w:rsid w:val="002E5F55"/>
    <w:rsid w:val="00306D82"/>
    <w:rsid w:val="00321CB9"/>
    <w:rsid w:val="003460A8"/>
    <w:rsid w:val="00346F65"/>
    <w:rsid w:val="00352A85"/>
    <w:rsid w:val="0036678F"/>
    <w:rsid w:val="003809E2"/>
    <w:rsid w:val="00380BE4"/>
    <w:rsid w:val="00383E5C"/>
    <w:rsid w:val="00385F80"/>
    <w:rsid w:val="003942C9"/>
    <w:rsid w:val="003D443E"/>
    <w:rsid w:val="003D49B9"/>
    <w:rsid w:val="003D5DF3"/>
    <w:rsid w:val="003F1483"/>
    <w:rsid w:val="004071C9"/>
    <w:rsid w:val="00407C9A"/>
    <w:rsid w:val="00442729"/>
    <w:rsid w:val="0046054C"/>
    <w:rsid w:val="004643CA"/>
    <w:rsid w:val="0047156D"/>
    <w:rsid w:val="004B00AC"/>
    <w:rsid w:val="004B1562"/>
    <w:rsid w:val="004B500D"/>
    <w:rsid w:val="004D1A99"/>
    <w:rsid w:val="00511109"/>
    <w:rsid w:val="00511C3C"/>
    <w:rsid w:val="00513739"/>
    <w:rsid w:val="00517176"/>
    <w:rsid w:val="0053459C"/>
    <w:rsid w:val="00542437"/>
    <w:rsid w:val="0054256C"/>
    <w:rsid w:val="00546852"/>
    <w:rsid w:val="0054713B"/>
    <w:rsid w:val="00571697"/>
    <w:rsid w:val="00573829"/>
    <w:rsid w:val="005775DB"/>
    <w:rsid w:val="005A3FFF"/>
    <w:rsid w:val="005B21F6"/>
    <w:rsid w:val="005B269B"/>
    <w:rsid w:val="005C3F4D"/>
    <w:rsid w:val="005D0755"/>
    <w:rsid w:val="005E645F"/>
    <w:rsid w:val="005F23EE"/>
    <w:rsid w:val="005F3637"/>
    <w:rsid w:val="006030EA"/>
    <w:rsid w:val="00635042"/>
    <w:rsid w:val="006367CF"/>
    <w:rsid w:val="00644D56"/>
    <w:rsid w:val="006456C3"/>
    <w:rsid w:val="0066191D"/>
    <w:rsid w:val="00661E49"/>
    <w:rsid w:val="006816B7"/>
    <w:rsid w:val="00687E5B"/>
    <w:rsid w:val="00696ED2"/>
    <w:rsid w:val="006B5449"/>
    <w:rsid w:val="006C5AB1"/>
    <w:rsid w:val="006E5EC3"/>
    <w:rsid w:val="006E61E7"/>
    <w:rsid w:val="006E68EA"/>
    <w:rsid w:val="006F6442"/>
    <w:rsid w:val="0073488C"/>
    <w:rsid w:val="00750AD3"/>
    <w:rsid w:val="007746E6"/>
    <w:rsid w:val="00776ACA"/>
    <w:rsid w:val="00781622"/>
    <w:rsid w:val="00786F2D"/>
    <w:rsid w:val="0079127D"/>
    <w:rsid w:val="007A15CB"/>
    <w:rsid w:val="007B6062"/>
    <w:rsid w:val="007C15D0"/>
    <w:rsid w:val="007F3D29"/>
    <w:rsid w:val="007F51AD"/>
    <w:rsid w:val="007F688E"/>
    <w:rsid w:val="00805ED1"/>
    <w:rsid w:val="0081328D"/>
    <w:rsid w:val="00817573"/>
    <w:rsid w:val="00821BEF"/>
    <w:rsid w:val="00843298"/>
    <w:rsid w:val="00851D25"/>
    <w:rsid w:val="0085626B"/>
    <w:rsid w:val="008718BD"/>
    <w:rsid w:val="00877635"/>
    <w:rsid w:val="00880CDE"/>
    <w:rsid w:val="008842D5"/>
    <w:rsid w:val="008A5307"/>
    <w:rsid w:val="008B114F"/>
    <w:rsid w:val="008B274B"/>
    <w:rsid w:val="008B404F"/>
    <w:rsid w:val="008F4577"/>
    <w:rsid w:val="009023CA"/>
    <w:rsid w:val="00913592"/>
    <w:rsid w:val="00943946"/>
    <w:rsid w:val="00947FCA"/>
    <w:rsid w:val="00950A44"/>
    <w:rsid w:val="009552D5"/>
    <w:rsid w:val="0096044B"/>
    <w:rsid w:val="00962CFD"/>
    <w:rsid w:val="009711CB"/>
    <w:rsid w:val="0099400B"/>
    <w:rsid w:val="00997D78"/>
    <w:rsid w:val="009A1C17"/>
    <w:rsid w:val="009A6C2E"/>
    <w:rsid w:val="009B024A"/>
    <w:rsid w:val="009B3594"/>
    <w:rsid w:val="009B3D8E"/>
    <w:rsid w:val="009E7064"/>
    <w:rsid w:val="009F5D52"/>
    <w:rsid w:val="00A0335E"/>
    <w:rsid w:val="00A06CDD"/>
    <w:rsid w:val="00A31322"/>
    <w:rsid w:val="00A42D95"/>
    <w:rsid w:val="00A45D2A"/>
    <w:rsid w:val="00A47541"/>
    <w:rsid w:val="00A65132"/>
    <w:rsid w:val="00A72C14"/>
    <w:rsid w:val="00A913DE"/>
    <w:rsid w:val="00A93047"/>
    <w:rsid w:val="00AA35DC"/>
    <w:rsid w:val="00AB2BEE"/>
    <w:rsid w:val="00AC12C5"/>
    <w:rsid w:val="00AC1FA0"/>
    <w:rsid w:val="00AE02DD"/>
    <w:rsid w:val="00AF13CD"/>
    <w:rsid w:val="00AF5C1C"/>
    <w:rsid w:val="00AF5CA5"/>
    <w:rsid w:val="00B02975"/>
    <w:rsid w:val="00B02FB4"/>
    <w:rsid w:val="00B07539"/>
    <w:rsid w:val="00B104BF"/>
    <w:rsid w:val="00B20C80"/>
    <w:rsid w:val="00B239B3"/>
    <w:rsid w:val="00B342E8"/>
    <w:rsid w:val="00B35025"/>
    <w:rsid w:val="00B454FD"/>
    <w:rsid w:val="00B47DE5"/>
    <w:rsid w:val="00B55427"/>
    <w:rsid w:val="00B61E81"/>
    <w:rsid w:val="00B66EED"/>
    <w:rsid w:val="00B7181F"/>
    <w:rsid w:val="00BA423D"/>
    <w:rsid w:val="00C07933"/>
    <w:rsid w:val="00C07AF0"/>
    <w:rsid w:val="00C11B58"/>
    <w:rsid w:val="00C15CCA"/>
    <w:rsid w:val="00C207B8"/>
    <w:rsid w:val="00C3339E"/>
    <w:rsid w:val="00C36DD9"/>
    <w:rsid w:val="00C46E73"/>
    <w:rsid w:val="00C62D45"/>
    <w:rsid w:val="00C72217"/>
    <w:rsid w:val="00C9371C"/>
    <w:rsid w:val="00C952F8"/>
    <w:rsid w:val="00CA2675"/>
    <w:rsid w:val="00CC1C69"/>
    <w:rsid w:val="00CC2778"/>
    <w:rsid w:val="00CE25F0"/>
    <w:rsid w:val="00D1451B"/>
    <w:rsid w:val="00D427DF"/>
    <w:rsid w:val="00D430EE"/>
    <w:rsid w:val="00D440CE"/>
    <w:rsid w:val="00D44CCE"/>
    <w:rsid w:val="00D45266"/>
    <w:rsid w:val="00D458BB"/>
    <w:rsid w:val="00D50AFB"/>
    <w:rsid w:val="00D546D3"/>
    <w:rsid w:val="00D6447F"/>
    <w:rsid w:val="00D82F4C"/>
    <w:rsid w:val="00DB074F"/>
    <w:rsid w:val="00DB2AA8"/>
    <w:rsid w:val="00DB702E"/>
    <w:rsid w:val="00DC015D"/>
    <w:rsid w:val="00E04B31"/>
    <w:rsid w:val="00E1293A"/>
    <w:rsid w:val="00E47663"/>
    <w:rsid w:val="00E71BEA"/>
    <w:rsid w:val="00E734B7"/>
    <w:rsid w:val="00E90C6C"/>
    <w:rsid w:val="00EA53C9"/>
    <w:rsid w:val="00EB4B36"/>
    <w:rsid w:val="00EB574D"/>
    <w:rsid w:val="00ED0398"/>
    <w:rsid w:val="00ED50C4"/>
    <w:rsid w:val="00EE1C5E"/>
    <w:rsid w:val="00EE795C"/>
    <w:rsid w:val="00EF0B68"/>
    <w:rsid w:val="00F043E0"/>
    <w:rsid w:val="00F05697"/>
    <w:rsid w:val="00F135D2"/>
    <w:rsid w:val="00F16911"/>
    <w:rsid w:val="00F16C26"/>
    <w:rsid w:val="00F27A48"/>
    <w:rsid w:val="00F57D49"/>
    <w:rsid w:val="00F672B7"/>
    <w:rsid w:val="00F81753"/>
    <w:rsid w:val="00F81F3F"/>
    <w:rsid w:val="00F95643"/>
    <w:rsid w:val="00FB46FD"/>
    <w:rsid w:val="00FB4E87"/>
    <w:rsid w:val="00FC5621"/>
    <w:rsid w:val="00FE6EE8"/>
    <w:rsid w:val="00FF1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6E544"/>
  <w15:docId w15:val="{723F171C-5086-405D-B218-8292D4D3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370" w:hanging="10"/>
    </w:pPr>
    <w:rPr>
      <w:rFonts w:ascii="Calibri" w:eastAsia="Calibri" w:hAnsi="Calibri" w:cs="Calibri"/>
      <w:color w:val="000000"/>
      <w:sz w:val="28"/>
    </w:rPr>
  </w:style>
  <w:style w:type="paragraph" w:styleId="Heading1">
    <w:name w:val="heading 1"/>
    <w:basedOn w:val="Normal"/>
    <w:next w:val="Normal"/>
    <w:link w:val="Heading1Char"/>
    <w:qFormat/>
    <w:rsid w:val="003942C9"/>
    <w:pPr>
      <w:keepNext/>
      <w:numPr>
        <w:numId w:val="5"/>
      </w:numPr>
      <w:spacing w:after="0" w:line="240" w:lineRule="auto"/>
      <w:outlineLvl w:val="0"/>
    </w:pPr>
    <w:rPr>
      <w:rFonts w:ascii="Arial" w:eastAsia="Times New Roman" w:hAnsi="Arial" w:cs="Times New Roman"/>
      <w:b/>
      <w:i/>
      <w:color w:val="auto"/>
      <w:sz w:val="18"/>
      <w:szCs w:val="20"/>
      <w:lang w:eastAsia="en-US"/>
    </w:rPr>
  </w:style>
  <w:style w:type="paragraph" w:styleId="Heading2">
    <w:name w:val="heading 2"/>
    <w:basedOn w:val="Normal"/>
    <w:next w:val="Normal"/>
    <w:link w:val="Heading2Char"/>
    <w:qFormat/>
    <w:rsid w:val="003942C9"/>
    <w:pPr>
      <w:keepNext/>
      <w:numPr>
        <w:ilvl w:val="1"/>
        <w:numId w:val="5"/>
      </w:numPr>
      <w:tabs>
        <w:tab w:val="clear" w:pos="4659"/>
        <w:tab w:val="num" w:pos="907"/>
      </w:tabs>
      <w:spacing w:after="0" w:line="240" w:lineRule="auto"/>
      <w:ind w:left="907"/>
      <w:outlineLvl w:val="1"/>
    </w:pPr>
    <w:rPr>
      <w:rFonts w:ascii="Arial" w:eastAsia="Times New Roman" w:hAnsi="Arial" w:cs="Times New Roman"/>
      <w:b/>
      <w:color w:val="auto"/>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201F3"/>
    <w:pPr>
      <w:ind w:left="720"/>
      <w:contextualSpacing/>
    </w:pPr>
  </w:style>
  <w:style w:type="table" w:styleId="TableGrid">
    <w:name w:val="Table Grid"/>
    <w:basedOn w:val="TableNormal"/>
    <w:uiPriority w:val="39"/>
    <w:rsid w:val="00394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942C9"/>
    <w:rPr>
      <w:rFonts w:ascii="Arial" w:eastAsia="Times New Roman" w:hAnsi="Arial" w:cs="Times New Roman"/>
      <w:b/>
      <w:i/>
      <w:sz w:val="18"/>
      <w:szCs w:val="20"/>
      <w:lang w:eastAsia="en-US"/>
    </w:rPr>
  </w:style>
  <w:style w:type="character" w:customStyle="1" w:styleId="Heading2Char">
    <w:name w:val="Heading 2 Char"/>
    <w:basedOn w:val="DefaultParagraphFont"/>
    <w:link w:val="Heading2"/>
    <w:rsid w:val="003942C9"/>
    <w:rPr>
      <w:rFonts w:ascii="Arial" w:eastAsia="Times New Roman" w:hAnsi="Arial" w:cs="Times New Roman"/>
      <w:b/>
      <w:sz w:val="20"/>
      <w:szCs w:val="20"/>
      <w:lang w:eastAsia="en-US"/>
    </w:rPr>
  </w:style>
  <w:style w:type="character" w:styleId="Strong">
    <w:name w:val="Strong"/>
    <w:basedOn w:val="DefaultParagraphFont"/>
    <w:uiPriority w:val="22"/>
    <w:qFormat/>
    <w:rsid w:val="006816B7"/>
    <w:rPr>
      <w:b/>
      <w:bCs/>
    </w:rPr>
  </w:style>
  <w:style w:type="character" w:styleId="Hyperlink">
    <w:name w:val="Hyperlink"/>
    <w:basedOn w:val="DefaultParagraphFont"/>
    <w:uiPriority w:val="99"/>
    <w:semiHidden/>
    <w:unhideWhenUsed/>
    <w:rsid w:val="00DB2AA8"/>
    <w:rPr>
      <w:color w:val="0000FF"/>
      <w:u w:val="single"/>
    </w:rPr>
  </w:style>
  <w:style w:type="character" w:styleId="FollowedHyperlink">
    <w:name w:val="FollowedHyperlink"/>
    <w:basedOn w:val="DefaultParagraphFont"/>
    <w:uiPriority w:val="99"/>
    <w:semiHidden/>
    <w:unhideWhenUsed/>
    <w:rsid w:val="00DB2AA8"/>
    <w:rPr>
      <w:color w:val="954F72" w:themeColor="followedHyperlink"/>
      <w:u w:val="single"/>
    </w:rPr>
  </w:style>
  <w:style w:type="character" w:customStyle="1" w:styleId="il">
    <w:name w:val="il"/>
    <w:basedOn w:val="DefaultParagraphFont"/>
    <w:rsid w:val="00511C3C"/>
  </w:style>
  <w:style w:type="paragraph" w:styleId="Header">
    <w:name w:val="header"/>
    <w:basedOn w:val="Normal"/>
    <w:link w:val="HeaderChar"/>
    <w:uiPriority w:val="99"/>
    <w:unhideWhenUsed/>
    <w:rsid w:val="007C1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5D0"/>
    <w:rPr>
      <w:rFonts w:ascii="Calibri" w:eastAsia="Calibri" w:hAnsi="Calibri" w:cs="Calibri"/>
      <w:color w:val="000000"/>
      <w:sz w:val="28"/>
    </w:rPr>
  </w:style>
  <w:style w:type="paragraph" w:styleId="Footer">
    <w:name w:val="footer"/>
    <w:basedOn w:val="Normal"/>
    <w:link w:val="FooterChar"/>
    <w:uiPriority w:val="99"/>
    <w:unhideWhenUsed/>
    <w:rsid w:val="007C1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5D0"/>
    <w:rPr>
      <w:rFonts w:ascii="Calibri" w:eastAsia="Calibri" w:hAnsi="Calibri" w:cs="Calibri"/>
      <w:color w:val="000000"/>
      <w:sz w:val="28"/>
    </w:rPr>
  </w:style>
  <w:style w:type="paragraph" w:styleId="NormalWeb">
    <w:name w:val="Normal (Web)"/>
    <w:basedOn w:val="Normal"/>
    <w:uiPriority w:val="99"/>
    <w:rsid w:val="007746E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Spacing">
    <w:name w:val="No Spacing"/>
    <w:uiPriority w:val="1"/>
    <w:qFormat/>
    <w:rsid w:val="00C3339E"/>
    <w:pPr>
      <w:spacing w:after="0" w:line="240" w:lineRule="auto"/>
    </w:pPr>
    <w:rPr>
      <w:rFonts w:eastAsiaTheme="minorHAnsi"/>
      <w:lang w:eastAsia="en-US"/>
    </w:rPr>
  </w:style>
  <w:style w:type="paragraph" w:styleId="CommentText">
    <w:name w:val="annotation text"/>
    <w:basedOn w:val="Normal"/>
    <w:link w:val="CommentTextChar"/>
    <w:rsid w:val="00644D56"/>
    <w:pPr>
      <w:spacing w:after="0" w:line="240" w:lineRule="auto"/>
      <w:ind w:left="0" w:firstLine="0"/>
    </w:pPr>
    <w:rPr>
      <w:rFonts w:ascii="Garamond" w:eastAsia="Times New Roman" w:hAnsi="Garamond" w:cs="Times New Roman"/>
      <w:color w:val="auto"/>
      <w:sz w:val="20"/>
      <w:szCs w:val="20"/>
      <w:lang w:eastAsia="en-US"/>
    </w:rPr>
  </w:style>
  <w:style w:type="character" w:customStyle="1" w:styleId="CommentTextChar">
    <w:name w:val="Comment Text Char"/>
    <w:basedOn w:val="DefaultParagraphFont"/>
    <w:link w:val="CommentText"/>
    <w:rsid w:val="00644D56"/>
    <w:rPr>
      <w:rFonts w:ascii="Garamond" w:eastAsia="Times New Roman" w:hAnsi="Garamond" w:cs="Times New Roman"/>
      <w:sz w:val="20"/>
      <w:szCs w:val="20"/>
      <w:lang w:eastAsia="en-US"/>
    </w:rPr>
  </w:style>
  <w:style w:type="paragraph" w:styleId="BodyTextIndent">
    <w:name w:val="Body Text Indent"/>
    <w:basedOn w:val="Normal"/>
    <w:link w:val="BodyTextIndentChar"/>
    <w:rsid w:val="00644D56"/>
    <w:pPr>
      <w:spacing w:after="120" w:line="240" w:lineRule="auto"/>
      <w:ind w:left="360" w:hanging="425"/>
    </w:pPr>
    <w:rPr>
      <w:rFonts w:ascii="Arial" w:eastAsia="Times New Roman" w:hAnsi="Arial" w:cs="Arial"/>
      <w:color w:val="auto"/>
      <w:sz w:val="24"/>
      <w:szCs w:val="24"/>
      <w:lang w:eastAsia="en-US"/>
    </w:rPr>
  </w:style>
  <w:style w:type="character" w:customStyle="1" w:styleId="BodyTextIndentChar">
    <w:name w:val="Body Text Indent Char"/>
    <w:basedOn w:val="DefaultParagraphFont"/>
    <w:link w:val="BodyTextIndent"/>
    <w:rsid w:val="00644D56"/>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tracie ball</cp:lastModifiedBy>
  <cp:revision>4</cp:revision>
  <cp:lastPrinted>2024-09-11T15:40:00Z</cp:lastPrinted>
  <dcterms:created xsi:type="dcterms:W3CDTF">2025-03-12T15:52:00Z</dcterms:created>
  <dcterms:modified xsi:type="dcterms:W3CDTF">2025-03-12T15:53:00Z</dcterms:modified>
</cp:coreProperties>
</file>