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1564FC05"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0E0081">
        <w:rPr>
          <w:b/>
        </w:rPr>
        <w:t xml:space="preserve">Annual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F17EDB">
        <w:rPr>
          <w:b/>
        </w:rPr>
        <w:t>20</w:t>
      </w:r>
      <w:r w:rsidR="00F17EDB" w:rsidRPr="00F17EDB">
        <w:rPr>
          <w:b/>
          <w:vertAlign w:val="superscript"/>
        </w:rPr>
        <w:t>th</w:t>
      </w:r>
      <w:r w:rsidR="00F17EDB">
        <w:rPr>
          <w:b/>
        </w:rPr>
        <w:t xml:space="preserve"> May</w:t>
      </w:r>
      <w:r w:rsidR="000130FD">
        <w:rPr>
          <w:b/>
        </w:rPr>
        <w:t xml:space="preserve"> 2021</w:t>
      </w:r>
      <w:r w:rsidR="00B10140" w:rsidRPr="004632C0">
        <w:rPr>
          <w:b/>
        </w:rPr>
        <w:t xml:space="preserve"> </w:t>
      </w:r>
      <w:r w:rsidR="00F17EDB">
        <w:rPr>
          <w:b/>
        </w:rPr>
        <w:t>at Weston Turville Village Hall</w:t>
      </w:r>
      <w:r w:rsidR="00983973" w:rsidRPr="004632C0">
        <w:rPr>
          <w:b/>
        </w:rPr>
        <w:t>.</w:t>
      </w:r>
    </w:p>
    <w:p w14:paraId="7305D5A4" w14:textId="77777777" w:rsidR="00B10140" w:rsidRPr="004632C0" w:rsidRDefault="00B10140" w:rsidP="006C3F86">
      <w:pPr>
        <w:rPr>
          <w:b/>
        </w:rPr>
      </w:pPr>
    </w:p>
    <w:p w14:paraId="313D6587" w14:textId="4C560218" w:rsidR="001B4C69" w:rsidRDefault="00B10140" w:rsidP="001A3EB3">
      <w:bookmarkStart w:id="0" w:name="_Hlk25591487"/>
      <w:r w:rsidRPr="004632C0">
        <w:rPr>
          <w:b/>
        </w:rPr>
        <w:t>PRESENT:</w:t>
      </w:r>
      <w:r w:rsidR="007A053C" w:rsidRPr="004632C0">
        <w:rPr>
          <w:b/>
        </w:rPr>
        <w:t xml:space="preserve"> </w:t>
      </w:r>
      <w:r w:rsidR="007A053C" w:rsidRPr="004632C0">
        <w:t>Cllrs</w:t>
      </w:r>
      <w:r w:rsidR="00D31C3B" w:rsidRPr="004632C0">
        <w:t>:</w:t>
      </w:r>
      <w:r w:rsidR="00BB2DB8" w:rsidRPr="004632C0">
        <w:t xml:space="preserve"> </w:t>
      </w:r>
      <w:r w:rsidR="00337CB3" w:rsidRPr="004632C0">
        <w:t xml:space="preserve">M </w:t>
      </w:r>
      <w:r w:rsidR="00C6159F">
        <w:t>Baylis</w:t>
      </w:r>
      <w:r w:rsidR="00F17EDB">
        <w:t>, R Blackmore,</w:t>
      </w:r>
      <w:r w:rsidR="00C6159F">
        <w:t xml:space="preserve"> M </w:t>
      </w:r>
      <w:r w:rsidR="00337CB3" w:rsidRPr="004632C0">
        <w:t xml:space="preserve">Conolly,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 xml:space="preserve">V Trowell </w:t>
      </w:r>
      <w:bookmarkEnd w:id="0"/>
      <w:r w:rsidR="00F35F92">
        <w:t xml:space="preserve">and M </w:t>
      </w:r>
      <w:r w:rsidR="001A3EB3">
        <w:t>Watson</w:t>
      </w:r>
    </w:p>
    <w:p w14:paraId="52BDC77F" w14:textId="5C401597" w:rsidR="00F86596" w:rsidRDefault="00AD5EFF" w:rsidP="006C3F86">
      <w:r w:rsidRPr="004632C0">
        <w:t xml:space="preserve">Clerk: </w:t>
      </w:r>
      <w:r w:rsidR="00CF1F4B"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213D58" w:rsidRPr="004632C0" w14:paraId="5F66A9F2" w14:textId="77777777" w:rsidTr="006A744C">
        <w:tc>
          <w:tcPr>
            <w:tcW w:w="846" w:type="dxa"/>
            <w:tcBorders>
              <w:right w:val="nil"/>
            </w:tcBorders>
          </w:tcPr>
          <w:p w14:paraId="42B143BA" w14:textId="77777777" w:rsidR="00213D58" w:rsidRPr="004632C0" w:rsidRDefault="00213D58" w:rsidP="001C74E4">
            <w:pPr>
              <w:pStyle w:val="ListParagraph"/>
              <w:numPr>
                <w:ilvl w:val="0"/>
                <w:numId w:val="2"/>
              </w:numPr>
              <w:spacing w:after="120"/>
            </w:pPr>
          </w:p>
        </w:tc>
        <w:tc>
          <w:tcPr>
            <w:tcW w:w="7938" w:type="dxa"/>
            <w:tcBorders>
              <w:left w:val="nil"/>
            </w:tcBorders>
          </w:tcPr>
          <w:p w14:paraId="25801DD3" w14:textId="638D16F5" w:rsidR="00213D58" w:rsidRPr="004632C0" w:rsidRDefault="002607A5" w:rsidP="006A744C">
            <w:pPr>
              <w:spacing w:after="120"/>
              <w:jc w:val="both"/>
              <w:rPr>
                <w:b/>
              </w:rPr>
            </w:pPr>
            <w:r>
              <w:rPr>
                <w:b/>
              </w:rPr>
              <w:t>ELECTION OF CHAIR</w:t>
            </w:r>
          </w:p>
          <w:p w14:paraId="3F04E6AB" w14:textId="04EE5913" w:rsidR="00213D58" w:rsidRPr="004632C0" w:rsidRDefault="00385FCE" w:rsidP="006A744C">
            <w:pPr>
              <w:spacing w:after="120"/>
              <w:jc w:val="both"/>
              <w:rPr>
                <w:bCs/>
              </w:rPr>
            </w:pPr>
            <w:r>
              <w:rPr>
                <w:bCs/>
              </w:rPr>
              <w:t xml:space="preserve">It was </w:t>
            </w:r>
            <w:r w:rsidR="00803C8D">
              <w:t>unanimously AGREED to elect Cllr M Jarvis as Chairman for 2021-22.</w:t>
            </w:r>
          </w:p>
        </w:tc>
        <w:tc>
          <w:tcPr>
            <w:tcW w:w="992" w:type="dxa"/>
          </w:tcPr>
          <w:p w14:paraId="3A11FEBF" w14:textId="77777777" w:rsidR="00213D58" w:rsidRPr="004632C0" w:rsidRDefault="00213D58" w:rsidP="006A744C">
            <w:pPr>
              <w:spacing w:after="120"/>
              <w:jc w:val="center"/>
            </w:pPr>
          </w:p>
        </w:tc>
      </w:tr>
      <w:tr w:rsidR="009D2319" w:rsidRPr="004632C0" w14:paraId="32D5BF04" w14:textId="77777777" w:rsidTr="00CF1F4B">
        <w:tc>
          <w:tcPr>
            <w:tcW w:w="846" w:type="dxa"/>
            <w:tcBorders>
              <w:right w:val="nil"/>
            </w:tcBorders>
          </w:tcPr>
          <w:p w14:paraId="4B7DE0E6" w14:textId="77777777" w:rsidR="009D2319" w:rsidRPr="004632C0" w:rsidRDefault="009D2319" w:rsidP="00462E50">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5E9F33FC" w:rsidR="00340088" w:rsidRPr="004632C0" w:rsidRDefault="00247056" w:rsidP="006C316B">
            <w:pPr>
              <w:spacing w:after="120"/>
              <w:jc w:val="both"/>
              <w:rPr>
                <w:bCs/>
              </w:rPr>
            </w:pPr>
            <w:r>
              <w:rPr>
                <w:bCs/>
              </w:rPr>
              <w:t>No apologies had been received</w:t>
            </w:r>
            <w:r w:rsidR="00967905">
              <w:rPr>
                <w:bCs/>
              </w:rPr>
              <w:t>.</w:t>
            </w:r>
          </w:p>
        </w:tc>
        <w:tc>
          <w:tcPr>
            <w:tcW w:w="992" w:type="dxa"/>
          </w:tcPr>
          <w:p w14:paraId="3335D268" w14:textId="77777777" w:rsidR="009D2319" w:rsidRPr="004632C0" w:rsidRDefault="009D2319" w:rsidP="00242864">
            <w:pPr>
              <w:spacing w:after="120"/>
              <w:jc w:val="center"/>
            </w:pPr>
          </w:p>
        </w:tc>
      </w:tr>
      <w:tr w:rsidR="002607A5" w:rsidRPr="004632C0" w14:paraId="2F8F72B5" w14:textId="77777777" w:rsidTr="00CF1F4B">
        <w:tc>
          <w:tcPr>
            <w:tcW w:w="846" w:type="dxa"/>
            <w:tcBorders>
              <w:right w:val="nil"/>
            </w:tcBorders>
          </w:tcPr>
          <w:p w14:paraId="0BBC7171" w14:textId="77777777" w:rsidR="002607A5" w:rsidRPr="004632C0" w:rsidRDefault="002607A5" w:rsidP="00462E50">
            <w:pPr>
              <w:pStyle w:val="ListParagraph"/>
              <w:numPr>
                <w:ilvl w:val="0"/>
                <w:numId w:val="2"/>
              </w:numPr>
              <w:spacing w:after="120"/>
            </w:pPr>
          </w:p>
        </w:tc>
        <w:tc>
          <w:tcPr>
            <w:tcW w:w="7938" w:type="dxa"/>
            <w:tcBorders>
              <w:left w:val="nil"/>
            </w:tcBorders>
          </w:tcPr>
          <w:p w14:paraId="15B23936" w14:textId="77777777" w:rsidR="002607A5" w:rsidRDefault="002607A5" w:rsidP="009D2319">
            <w:pPr>
              <w:spacing w:after="120"/>
              <w:jc w:val="both"/>
              <w:rPr>
                <w:b/>
              </w:rPr>
            </w:pPr>
            <w:r>
              <w:rPr>
                <w:b/>
              </w:rPr>
              <w:t>ELECTION OF VICE CHAIR</w:t>
            </w:r>
          </w:p>
          <w:p w14:paraId="5758C016" w14:textId="0ACCF7A5" w:rsidR="002607A5" w:rsidRPr="002607A5" w:rsidRDefault="000F26BB" w:rsidP="009D2319">
            <w:pPr>
              <w:spacing w:after="120"/>
              <w:jc w:val="both"/>
              <w:rPr>
                <w:bCs/>
              </w:rPr>
            </w:pPr>
            <w:r>
              <w:t>It was unanimously AGREED to elect Cllr M Simons as Vice Chair for 2021-22.</w:t>
            </w:r>
          </w:p>
        </w:tc>
        <w:tc>
          <w:tcPr>
            <w:tcW w:w="992" w:type="dxa"/>
          </w:tcPr>
          <w:p w14:paraId="02CDE323" w14:textId="77777777" w:rsidR="002607A5" w:rsidRPr="004632C0" w:rsidRDefault="002607A5"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0BA704A7" w:rsidR="00462E50" w:rsidRPr="004632C0" w:rsidRDefault="000F26BB" w:rsidP="003809FE">
            <w:pPr>
              <w:spacing w:after="120"/>
              <w:jc w:val="both"/>
            </w:pPr>
            <w:r>
              <w:t>None present.</w:t>
            </w:r>
          </w:p>
        </w:tc>
        <w:tc>
          <w:tcPr>
            <w:tcW w:w="992" w:type="dxa"/>
          </w:tcPr>
          <w:p w14:paraId="1EECC9C9" w14:textId="77777777" w:rsidR="00446079" w:rsidRPr="004632C0" w:rsidRDefault="00446079" w:rsidP="00034780">
            <w:pPr>
              <w:spacing w:after="120"/>
              <w:jc w:val="center"/>
            </w:pPr>
          </w:p>
        </w:tc>
      </w:tr>
      <w:tr w:rsidR="00267EA7" w:rsidRPr="004632C0" w14:paraId="463FB63E" w14:textId="77777777" w:rsidTr="00C2475F">
        <w:tc>
          <w:tcPr>
            <w:tcW w:w="846" w:type="dxa"/>
            <w:tcBorders>
              <w:right w:val="nil"/>
            </w:tcBorders>
          </w:tcPr>
          <w:p w14:paraId="19E8FC2D" w14:textId="77777777" w:rsidR="00267EA7" w:rsidRPr="004632C0" w:rsidRDefault="00267EA7" w:rsidP="00C2475F">
            <w:pPr>
              <w:pStyle w:val="ListParagraph"/>
              <w:numPr>
                <w:ilvl w:val="0"/>
                <w:numId w:val="2"/>
              </w:numPr>
              <w:spacing w:after="120"/>
            </w:pPr>
          </w:p>
        </w:tc>
        <w:tc>
          <w:tcPr>
            <w:tcW w:w="7938" w:type="dxa"/>
            <w:tcBorders>
              <w:left w:val="nil"/>
            </w:tcBorders>
          </w:tcPr>
          <w:p w14:paraId="1A1F0086" w14:textId="77777777" w:rsidR="00267EA7" w:rsidRPr="004632C0" w:rsidRDefault="00267EA7" w:rsidP="00C2475F">
            <w:pPr>
              <w:spacing w:after="120"/>
              <w:jc w:val="both"/>
              <w:rPr>
                <w:b/>
              </w:rPr>
            </w:pPr>
            <w:r w:rsidRPr="004632C0">
              <w:rPr>
                <w:b/>
              </w:rPr>
              <w:t>DECLARATIONS OF INTEREST</w:t>
            </w:r>
          </w:p>
          <w:p w14:paraId="3263D4AB" w14:textId="77777777" w:rsidR="00267EA7" w:rsidRPr="004632C0" w:rsidRDefault="00267EA7" w:rsidP="00C2475F">
            <w:pPr>
              <w:pStyle w:val="ListParagraph"/>
              <w:numPr>
                <w:ilvl w:val="0"/>
                <w:numId w:val="3"/>
              </w:numPr>
              <w:spacing w:after="120"/>
              <w:jc w:val="both"/>
            </w:pPr>
            <w:r w:rsidRPr="004632C0">
              <w:t>There were no declarations of interest.</w:t>
            </w:r>
          </w:p>
          <w:p w14:paraId="3AE2829B" w14:textId="77777777" w:rsidR="00267EA7" w:rsidRPr="004632C0" w:rsidRDefault="00267EA7" w:rsidP="00C2475F">
            <w:pPr>
              <w:pStyle w:val="ListParagraph"/>
              <w:numPr>
                <w:ilvl w:val="0"/>
                <w:numId w:val="3"/>
              </w:numPr>
              <w:spacing w:after="120"/>
              <w:jc w:val="both"/>
            </w:pPr>
            <w:r w:rsidRPr="004632C0">
              <w:t>There were no dispensation requests.</w:t>
            </w:r>
          </w:p>
        </w:tc>
        <w:tc>
          <w:tcPr>
            <w:tcW w:w="992" w:type="dxa"/>
          </w:tcPr>
          <w:p w14:paraId="1EB95006" w14:textId="77777777" w:rsidR="00267EA7" w:rsidRPr="004632C0" w:rsidRDefault="00267EA7" w:rsidP="00C2475F">
            <w:pPr>
              <w:spacing w:after="120"/>
              <w:jc w:val="center"/>
            </w:pPr>
          </w:p>
        </w:tc>
      </w:tr>
      <w:tr w:rsidR="001F0AA1" w:rsidRPr="004632C0" w14:paraId="631B8907" w14:textId="77777777" w:rsidTr="00C2475F">
        <w:tc>
          <w:tcPr>
            <w:tcW w:w="846" w:type="dxa"/>
            <w:tcBorders>
              <w:right w:val="nil"/>
            </w:tcBorders>
          </w:tcPr>
          <w:p w14:paraId="6007FEB0" w14:textId="77777777" w:rsidR="001F0AA1" w:rsidRPr="004632C0" w:rsidRDefault="001F0AA1" w:rsidP="00C2475F">
            <w:pPr>
              <w:pStyle w:val="ListParagraph"/>
              <w:numPr>
                <w:ilvl w:val="0"/>
                <w:numId w:val="2"/>
              </w:numPr>
              <w:spacing w:after="120"/>
            </w:pPr>
          </w:p>
        </w:tc>
        <w:tc>
          <w:tcPr>
            <w:tcW w:w="7938" w:type="dxa"/>
            <w:tcBorders>
              <w:left w:val="nil"/>
            </w:tcBorders>
          </w:tcPr>
          <w:p w14:paraId="2DC29CC6" w14:textId="77777777" w:rsidR="001F0AA1" w:rsidRDefault="001F0AA1" w:rsidP="00C2475F">
            <w:pPr>
              <w:spacing w:after="120"/>
              <w:jc w:val="both"/>
              <w:rPr>
                <w:b/>
              </w:rPr>
            </w:pPr>
            <w:r>
              <w:rPr>
                <w:b/>
              </w:rPr>
              <w:t>PARISH COUNCIL ELECTIONS</w:t>
            </w:r>
          </w:p>
          <w:p w14:paraId="1E0534EB" w14:textId="6EC16EC6" w:rsidR="001F0AA1" w:rsidRDefault="001F0AA1" w:rsidP="00C2475F">
            <w:pPr>
              <w:pStyle w:val="NoSpacing"/>
              <w:numPr>
                <w:ilvl w:val="0"/>
                <w:numId w:val="24"/>
              </w:numPr>
              <w:spacing w:after="60"/>
              <w:jc w:val="both"/>
              <w:rPr>
                <w:rFonts w:asciiTheme="minorHAnsi" w:hAnsiTheme="minorHAnsi" w:cstheme="minorHAnsi"/>
                <w:color w:val="000000" w:themeColor="text1"/>
                <w:sz w:val="22"/>
                <w:szCs w:val="22"/>
              </w:rPr>
            </w:pPr>
            <w:r w:rsidRPr="007D390A">
              <w:rPr>
                <w:rFonts w:asciiTheme="minorHAnsi" w:hAnsiTheme="minorHAnsi" w:cstheme="minorHAnsi"/>
                <w:color w:val="000000" w:themeColor="text1"/>
                <w:sz w:val="22"/>
                <w:szCs w:val="22"/>
              </w:rPr>
              <w:t>Following the election on 6</w:t>
            </w:r>
            <w:r w:rsidRPr="007D390A">
              <w:rPr>
                <w:rFonts w:asciiTheme="minorHAnsi" w:hAnsiTheme="minorHAnsi" w:cstheme="minorHAnsi"/>
                <w:color w:val="000000" w:themeColor="text1"/>
                <w:sz w:val="22"/>
                <w:szCs w:val="22"/>
                <w:vertAlign w:val="superscript"/>
              </w:rPr>
              <w:t>th</w:t>
            </w:r>
            <w:r w:rsidRPr="007D390A">
              <w:rPr>
                <w:rFonts w:asciiTheme="minorHAnsi" w:hAnsiTheme="minorHAnsi" w:cstheme="minorHAnsi"/>
                <w:color w:val="000000" w:themeColor="text1"/>
                <w:sz w:val="22"/>
                <w:szCs w:val="22"/>
              </w:rPr>
              <w:t xml:space="preserve"> May, </w:t>
            </w:r>
            <w:r>
              <w:rPr>
                <w:rFonts w:asciiTheme="minorHAnsi" w:hAnsiTheme="minorHAnsi" w:cstheme="minorHAnsi"/>
                <w:color w:val="000000" w:themeColor="text1"/>
                <w:sz w:val="22"/>
                <w:szCs w:val="22"/>
              </w:rPr>
              <w:t>nine</w:t>
            </w:r>
            <w:r w:rsidRPr="007D390A">
              <w:rPr>
                <w:rFonts w:asciiTheme="minorHAnsi" w:hAnsiTheme="minorHAnsi" w:cstheme="minorHAnsi"/>
                <w:color w:val="000000" w:themeColor="text1"/>
                <w:sz w:val="22"/>
                <w:szCs w:val="22"/>
              </w:rPr>
              <w:t xml:space="preserve"> councillors had been elected.  All those present had signed the declaration of acceptance of office prior to the meeting. </w:t>
            </w:r>
          </w:p>
          <w:p w14:paraId="0DC38F8E" w14:textId="535DCC6C" w:rsidR="000E0081" w:rsidRPr="007D390A" w:rsidRDefault="000E0081" w:rsidP="00C2475F">
            <w:pPr>
              <w:pStyle w:val="NoSpacing"/>
              <w:numPr>
                <w:ilvl w:val="0"/>
                <w:numId w:val="24"/>
              </w:numPr>
              <w:spacing w:after="60"/>
              <w:jc w:val="both"/>
              <w:rPr>
                <w:rFonts w:asciiTheme="minorHAnsi" w:hAnsiTheme="minorHAnsi" w:cstheme="minorHAnsi"/>
                <w:color w:val="000000" w:themeColor="text1"/>
                <w:sz w:val="22"/>
                <w:szCs w:val="22"/>
              </w:rPr>
            </w:pPr>
            <w:r w:rsidRPr="007D390A">
              <w:rPr>
                <w:rFonts w:asciiTheme="minorHAnsi" w:hAnsiTheme="minorHAnsi" w:cstheme="minorHAnsi"/>
                <w:color w:val="000000" w:themeColor="text1"/>
                <w:sz w:val="22"/>
                <w:szCs w:val="22"/>
              </w:rPr>
              <w:t xml:space="preserve">Councillors were reminded of the legal requirement to complete their register of interests form </w:t>
            </w:r>
            <w:r w:rsidR="000958EF">
              <w:rPr>
                <w:rFonts w:asciiTheme="minorHAnsi" w:hAnsiTheme="minorHAnsi" w:cstheme="minorHAnsi"/>
                <w:color w:val="000000" w:themeColor="text1"/>
                <w:sz w:val="22"/>
                <w:szCs w:val="22"/>
              </w:rPr>
              <w:t xml:space="preserve">and </w:t>
            </w:r>
            <w:r w:rsidRPr="007D390A">
              <w:rPr>
                <w:rFonts w:asciiTheme="minorHAnsi" w:hAnsiTheme="minorHAnsi" w:cstheme="minorHAnsi"/>
                <w:color w:val="000000" w:themeColor="text1"/>
                <w:sz w:val="22"/>
                <w:szCs w:val="22"/>
              </w:rPr>
              <w:t xml:space="preserve">to submit their expense claim to </w:t>
            </w:r>
            <w:r>
              <w:rPr>
                <w:rFonts w:asciiTheme="minorHAnsi" w:hAnsiTheme="minorHAnsi" w:cstheme="minorHAnsi"/>
                <w:color w:val="000000" w:themeColor="text1"/>
                <w:sz w:val="22"/>
                <w:szCs w:val="22"/>
              </w:rPr>
              <w:t>Bucks Council</w:t>
            </w:r>
            <w:r w:rsidRPr="007D390A">
              <w:rPr>
                <w:rFonts w:asciiTheme="minorHAnsi" w:hAnsiTheme="minorHAnsi" w:cstheme="minorHAnsi"/>
                <w:color w:val="000000" w:themeColor="text1"/>
                <w:sz w:val="22"/>
                <w:szCs w:val="22"/>
              </w:rPr>
              <w:t xml:space="preserve"> within 28 days</w:t>
            </w:r>
            <w:r w:rsidR="000958EF">
              <w:rPr>
                <w:rFonts w:asciiTheme="minorHAnsi" w:hAnsiTheme="minorHAnsi" w:cstheme="minorHAnsi"/>
                <w:color w:val="000000" w:themeColor="text1"/>
                <w:sz w:val="22"/>
                <w:szCs w:val="22"/>
              </w:rPr>
              <w:t xml:space="preserve"> of the election.</w:t>
            </w:r>
          </w:p>
          <w:p w14:paraId="502F70F5" w14:textId="584CDC9E" w:rsidR="001F0AA1" w:rsidRPr="000958EF" w:rsidRDefault="001F0AA1" w:rsidP="000958EF">
            <w:pPr>
              <w:pStyle w:val="NoSpacing"/>
              <w:numPr>
                <w:ilvl w:val="0"/>
                <w:numId w:val="24"/>
              </w:numPr>
              <w:spacing w:after="60"/>
              <w:jc w:val="both"/>
              <w:rPr>
                <w:rFonts w:asciiTheme="minorHAnsi" w:hAnsiTheme="minorHAnsi" w:cstheme="minorHAnsi"/>
                <w:color w:val="000000" w:themeColor="text1"/>
                <w:sz w:val="22"/>
                <w:szCs w:val="22"/>
              </w:rPr>
            </w:pPr>
            <w:r w:rsidRPr="007D390A">
              <w:rPr>
                <w:rFonts w:asciiTheme="minorHAnsi" w:hAnsiTheme="minorHAnsi" w:cstheme="minorHAnsi"/>
                <w:color w:val="000000" w:themeColor="text1"/>
                <w:sz w:val="22"/>
                <w:szCs w:val="22"/>
              </w:rPr>
              <w:t>One vacancy remained which the Council could co-opt, the Clerk would advertise the vacancy for co-option on the noticeboards and website</w:t>
            </w:r>
            <w:r w:rsidR="000F26BB">
              <w:rPr>
                <w:rFonts w:asciiTheme="minorHAnsi" w:hAnsiTheme="minorHAnsi" w:cstheme="minorHAnsi"/>
                <w:color w:val="000000" w:themeColor="text1"/>
                <w:sz w:val="22"/>
                <w:szCs w:val="22"/>
              </w:rPr>
              <w:t xml:space="preserve"> and the position would be co-opted at the July Council meeting.</w:t>
            </w:r>
          </w:p>
        </w:tc>
        <w:tc>
          <w:tcPr>
            <w:tcW w:w="992" w:type="dxa"/>
          </w:tcPr>
          <w:p w14:paraId="7C3E7570" w14:textId="77777777" w:rsidR="001F0AA1" w:rsidRDefault="001F0AA1" w:rsidP="00C2475F">
            <w:pPr>
              <w:spacing w:after="120"/>
              <w:jc w:val="center"/>
            </w:pPr>
          </w:p>
          <w:p w14:paraId="5623F5AD" w14:textId="77777777" w:rsidR="0080150F" w:rsidRDefault="0080150F" w:rsidP="00C2475F">
            <w:pPr>
              <w:spacing w:after="120"/>
              <w:jc w:val="center"/>
            </w:pPr>
          </w:p>
          <w:p w14:paraId="3464209A" w14:textId="77777777" w:rsidR="0080150F" w:rsidRDefault="0080150F" w:rsidP="00C2475F">
            <w:pPr>
              <w:spacing w:after="120"/>
              <w:jc w:val="center"/>
            </w:pPr>
          </w:p>
          <w:p w14:paraId="3A69AC47" w14:textId="77777777" w:rsidR="0080150F" w:rsidRDefault="0080150F" w:rsidP="00C2475F">
            <w:pPr>
              <w:spacing w:after="120"/>
              <w:jc w:val="center"/>
            </w:pPr>
          </w:p>
          <w:p w14:paraId="24F8D2DC" w14:textId="77777777" w:rsidR="0080150F" w:rsidRDefault="0080150F" w:rsidP="00C2475F">
            <w:pPr>
              <w:spacing w:after="120"/>
              <w:jc w:val="center"/>
            </w:pPr>
          </w:p>
          <w:p w14:paraId="470D44F7" w14:textId="0B480E0B" w:rsidR="0080150F" w:rsidRPr="004632C0" w:rsidRDefault="0080150F" w:rsidP="00C2475F">
            <w:pPr>
              <w:spacing w:after="120"/>
              <w:jc w:val="center"/>
            </w:pPr>
            <w:r>
              <w:t>Clerk</w:t>
            </w: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0656CDA2" w:rsidR="00246E25" w:rsidRPr="004632C0" w:rsidRDefault="00AC68F4" w:rsidP="0080150F">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713929">
              <w:t>29</w:t>
            </w:r>
            <w:r w:rsidR="00713929" w:rsidRPr="0080150F">
              <w:rPr>
                <w:vertAlign w:val="superscript"/>
              </w:rPr>
              <w:t>th</w:t>
            </w:r>
            <w:r w:rsidR="00713929">
              <w:t xml:space="preserve"> April</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9C7CF4" w:rsidRPr="004632C0" w14:paraId="043C6A77" w14:textId="77777777" w:rsidTr="00CF1F4B">
        <w:tc>
          <w:tcPr>
            <w:tcW w:w="846" w:type="dxa"/>
            <w:tcBorders>
              <w:right w:val="nil"/>
            </w:tcBorders>
          </w:tcPr>
          <w:p w14:paraId="0A9F7652" w14:textId="77777777" w:rsidR="009C7CF4" w:rsidRPr="004632C0" w:rsidRDefault="009C7CF4" w:rsidP="007B4BEC">
            <w:pPr>
              <w:pStyle w:val="ListParagraph"/>
              <w:numPr>
                <w:ilvl w:val="0"/>
                <w:numId w:val="2"/>
              </w:numPr>
              <w:spacing w:after="120"/>
            </w:pPr>
          </w:p>
        </w:tc>
        <w:tc>
          <w:tcPr>
            <w:tcW w:w="7938" w:type="dxa"/>
            <w:tcBorders>
              <w:left w:val="nil"/>
            </w:tcBorders>
          </w:tcPr>
          <w:p w14:paraId="455637BA" w14:textId="77777777" w:rsidR="0023007C" w:rsidRDefault="0023007C" w:rsidP="0023007C">
            <w:pPr>
              <w:spacing w:after="120"/>
              <w:jc w:val="both"/>
              <w:rPr>
                <w:rFonts w:ascii="Calibri" w:hAnsi="Calibri" w:cs="Calibri"/>
                <w:b/>
              </w:rPr>
            </w:pPr>
            <w:r>
              <w:rPr>
                <w:rFonts w:ascii="Calibri" w:hAnsi="Calibri" w:cs="Calibri"/>
                <w:b/>
              </w:rPr>
              <w:t>MEMBERSHIP AND REMIT OF COMMITTEES</w:t>
            </w:r>
          </w:p>
          <w:p w14:paraId="17A4AD85" w14:textId="447BA29E" w:rsidR="0023007C" w:rsidRDefault="0023007C" w:rsidP="0023007C">
            <w:pPr>
              <w:spacing w:after="120"/>
              <w:jc w:val="both"/>
            </w:pPr>
            <w:r>
              <w:t>Membership and remit of the Council’s committees was discussed and it was agreed that the following committees be formed:</w:t>
            </w:r>
          </w:p>
          <w:p w14:paraId="23A17DB7" w14:textId="670372DB" w:rsidR="0023007C" w:rsidRDefault="0023007C" w:rsidP="0023007C">
            <w:pPr>
              <w:spacing w:after="120"/>
              <w:jc w:val="both"/>
            </w:pPr>
            <w:r>
              <w:t xml:space="preserve">Planning and Highways Committee </w:t>
            </w:r>
            <w:r w:rsidR="0069164D">
              <w:t>–</w:t>
            </w:r>
            <w:r>
              <w:t xml:space="preserve"> Cllrs</w:t>
            </w:r>
            <w:r w:rsidR="0069164D">
              <w:t xml:space="preserve"> Baylis,</w:t>
            </w:r>
            <w:r>
              <w:t xml:space="preserve"> Conolly, Paterson, Simons and Trowell.</w:t>
            </w:r>
          </w:p>
          <w:p w14:paraId="0560AA61" w14:textId="77777777" w:rsidR="0023007C" w:rsidRDefault="0023007C" w:rsidP="0023007C">
            <w:pPr>
              <w:spacing w:after="120"/>
              <w:jc w:val="both"/>
            </w:pPr>
            <w:r>
              <w:t>Policy and Resources Committee - Cllrs Paterson, Simons, Terry and Trowell.</w:t>
            </w:r>
          </w:p>
          <w:p w14:paraId="6874F6FF" w14:textId="0F0683EF" w:rsidR="0023007C" w:rsidRDefault="0023007C" w:rsidP="0023007C">
            <w:pPr>
              <w:spacing w:after="120"/>
              <w:jc w:val="both"/>
            </w:pPr>
            <w:r>
              <w:t xml:space="preserve">Weston Turville Times – Cllrs </w:t>
            </w:r>
            <w:r w:rsidR="0069164D">
              <w:t xml:space="preserve">Baylis, </w:t>
            </w:r>
            <w:r>
              <w:t>Jarvis, Simons, Terry and Trowell.</w:t>
            </w:r>
          </w:p>
          <w:p w14:paraId="228AD0DA" w14:textId="43F53497" w:rsidR="009C7CF4" w:rsidRDefault="0023007C" w:rsidP="0023007C">
            <w:pPr>
              <w:spacing w:after="120"/>
              <w:jc w:val="both"/>
              <w:rPr>
                <w:b/>
              </w:rPr>
            </w:pPr>
            <w:r>
              <w:t>The Chairman would be an ex-officio member of all committees.</w:t>
            </w:r>
          </w:p>
        </w:tc>
        <w:tc>
          <w:tcPr>
            <w:tcW w:w="992" w:type="dxa"/>
          </w:tcPr>
          <w:p w14:paraId="427B035A" w14:textId="77777777" w:rsidR="009C7CF4" w:rsidRPr="004632C0" w:rsidRDefault="009C7CF4" w:rsidP="00242864">
            <w:pPr>
              <w:spacing w:after="120"/>
              <w:jc w:val="center"/>
            </w:pPr>
          </w:p>
        </w:tc>
      </w:tr>
    </w:tbl>
    <w:p w14:paraId="08CD9782" w14:textId="77777777" w:rsidR="0069164D" w:rsidRDefault="0069164D">
      <w:r>
        <w:br w:type="page"/>
      </w:r>
    </w:p>
    <w:tbl>
      <w:tblPr>
        <w:tblStyle w:val="TableGrid"/>
        <w:tblW w:w="9776" w:type="dxa"/>
        <w:tblLayout w:type="fixed"/>
        <w:tblLook w:val="04A0" w:firstRow="1" w:lastRow="0" w:firstColumn="1" w:lastColumn="0" w:noHBand="0" w:noVBand="1"/>
      </w:tblPr>
      <w:tblGrid>
        <w:gridCol w:w="846"/>
        <w:gridCol w:w="7938"/>
        <w:gridCol w:w="992"/>
      </w:tblGrid>
      <w:tr w:rsidR="00874377" w:rsidRPr="004632C0" w14:paraId="22D81521" w14:textId="77777777" w:rsidTr="00CF1F4B">
        <w:tc>
          <w:tcPr>
            <w:tcW w:w="846" w:type="dxa"/>
            <w:tcBorders>
              <w:right w:val="nil"/>
            </w:tcBorders>
          </w:tcPr>
          <w:p w14:paraId="34066AB6" w14:textId="08002665" w:rsidR="00874377" w:rsidRPr="004632C0" w:rsidRDefault="00874377" w:rsidP="007B4BEC">
            <w:pPr>
              <w:pStyle w:val="ListParagraph"/>
              <w:numPr>
                <w:ilvl w:val="0"/>
                <w:numId w:val="2"/>
              </w:numPr>
              <w:spacing w:after="120"/>
            </w:pPr>
          </w:p>
        </w:tc>
        <w:tc>
          <w:tcPr>
            <w:tcW w:w="7938" w:type="dxa"/>
            <w:tcBorders>
              <w:left w:val="nil"/>
            </w:tcBorders>
          </w:tcPr>
          <w:p w14:paraId="2EE59D32" w14:textId="77777777" w:rsidR="00874377" w:rsidRDefault="00874377" w:rsidP="0023007C">
            <w:pPr>
              <w:spacing w:after="120"/>
              <w:jc w:val="both"/>
              <w:rPr>
                <w:rFonts w:ascii="Calibri" w:hAnsi="Calibri" w:cs="Calibri"/>
                <w:b/>
              </w:rPr>
            </w:pPr>
            <w:r>
              <w:rPr>
                <w:rFonts w:ascii="Calibri" w:hAnsi="Calibri" w:cs="Calibri"/>
                <w:b/>
              </w:rPr>
              <w:t>APPOINTMENT OF COMMITTEE CHAIRS</w:t>
            </w:r>
          </w:p>
          <w:p w14:paraId="7897EEB1" w14:textId="77777777" w:rsidR="0069164D" w:rsidRDefault="0069164D" w:rsidP="00770892">
            <w:pPr>
              <w:spacing w:after="120"/>
              <w:jc w:val="both"/>
            </w:pPr>
            <w:r>
              <w:t>Committee Chairs were appointed as follows:</w:t>
            </w:r>
          </w:p>
          <w:p w14:paraId="6B9FC89B" w14:textId="219FEF88" w:rsidR="00770892" w:rsidRDefault="00770892" w:rsidP="00770892">
            <w:pPr>
              <w:spacing w:after="120"/>
              <w:jc w:val="both"/>
            </w:pPr>
            <w:r>
              <w:t xml:space="preserve">Planning and Highways Committee </w:t>
            </w:r>
            <w:r w:rsidR="0069164D">
              <w:t>–</w:t>
            </w:r>
            <w:r>
              <w:t xml:space="preserve"> </w:t>
            </w:r>
            <w:r w:rsidR="0069164D">
              <w:t>Cllr J Paterson</w:t>
            </w:r>
          </w:p>
          <w:p w14:paraId="6BDFCCB4" w14:textId="2F8520CE" w:rsidR="00770892" w:rsidRDefault="00770892" w:rsidP="00770892">
            <w:pPr>
              <w:spacing w:after="120"/>
              <w:jc w:val="both"/>
            </w:pPr>
            <w:r>
              <w:t xml:space="preserve">Policy and Resources Committee </w:t>
            </w:r>
            <w:r w:rsidR="0069164D">
              <w:t>– Cllr C Terry</w:t>
            </w:r>
          </w:p>
          <w:p w14:paraId="75388D93" w14:textId="0B171A5B" w:rsidR="00874377" w:rsidRDefault="00770892" w:rsidP="00770892">
            <w:pPr>
              <w:spacing w:after="120"/>
              <w:jc w:val="both"/>
              <w:rPr>
                <w:rFonts w:ascii="Calibri" w:hAnsi="Calibri" w:cs="Calibri"/>
                <w:b/>
              </w:rPr>
            </w:pPr>
            <w:r>
              <w:t xml:space="preserve">Weston Turville Times </w:t>
            </w:r>
            <w:r w:rsidR="0069164D">
              <w:t>–</w:t>
            </w:r>
            <w:r>
              <w:t xml:space="preserve"> </w:t>
            </w:r>
            <w:r w:rsidR="0069164D">
              <w:t>Cllr M Simons</w:t>
            </w:r>
          </w:p>
        </w:tc>
        <w:tc>
          <w:tcPr>
            <w:tcW w:w="992" w:type="dxa"/>
          </w:tcPr>
          <w:p w14:paraId="159C28DB" w14:textId="77777777" w:rsidR="00874377" w:rsidRPr="004632C0" w:rsidRDefault="00874377" w:rsidP="00242864">
            <w:pPr>
              <w:spacing w:after="120"/>
              <w:jc w:val="center"/>
            </w:pPr>
          </w:p>
        </w:tc>
      </w:tr>
      <w:tr w:rsidR="009C7CF4" w:rsidRPr="004632C0" w14:paraId="35EEBEA7" w14:textId="77777777" w:rsidTr="00CF1F4B">
        <w:tc>
          <w:tcPr>
            <w:tcW w:w="846" w:type="dxa"/>
            <w:tcBorders>
              <w:right w:val="nil"/>
            </w:tcBorders>
          </w:tcPr>
          <w:p w14:paraId="23032C29" w14:textId="77777777" w:rsidR="009C7CF4" w:rsidRPr="004632C0" w:rsidRDefault="009C7CF4" w:rsidP="007B4BEC">
            <w:pPr>
              <w:pStyle w:val="ListParagraph"/>
              <w:numPr>
                <w:ilvl w:val="0"/>
                <w:numId w:val="2"/>
              </w:numPr>
              <w:spacing w:after="120"/>
            </w:pPr>
          </w:p>
        </w:tc>
        <w:tc>
          <w:tcPr>
            <w:tcW w:w="7938" w:type="dxa"/>
            <w:tcBorders>
              <w:left w:val="nil"/>
            </w:tcBorders>
          </w:tcPr>
          <w:p w14:paraId="51A69AE6" w14:textId="77777777" w:rsidR="000B5646" w:rsidRPr="003D42ED" w:rsidRDefault="000B5646" w:rsidP="00770892">
            <w:pPr>
              <w:spacing w:after="120"/>
              <w:jc w:val="both"/>
              <w:rPr>
                <w:b/>
              </w:rPr>
            </w:pPr>
            <w:r w:rsidRPr="003D42ED">
              <w:rPr>
                <w:b/>
              </w:rPr>
              <w:t xml:space="preserve">APPOINTMENT TO EXTERNAL BODIES  </w:t>
            </w:r>
          </w:p>
          <w:p w14:paraId="7F914051" w14:textId="6EF94545" w:rsidR="000B5646" w:rsidRDefault="000B5646" w:rsidP="000B5646">
            <w:pPr>
              <w:pStyle w:val="ListParagraph"/>
              <w:numPr>
                <w:ilvl w:val="0"/>
                <w:numId w:val="25"/>
              </w:numPr>
              <w:jc w:val="both"/>
            </w:pPr>
            <w:r>
              <w:t xml:space="preserve">Wendover Local Area Forum  </w:t>
            </w:r>
            <w:r w:rsidR="00146442">
              <w:t>- Cllr M Simons and Cllr R Blackmore</w:t>
            </w:r>
          </w:p>
          <w:p w14:paraId="025D70AB" w14:textId="3F6031B9" w:rsidR="000B5646" w:rsidRDefault="000B5646" w:rsidP="000B5646">
            <w:pPr>
              <w:pStyle w:val="ListParagraph"/>
              <w:numPr>
                <w:ilvl w:val="0"/>
                <w:numId w:val="25"/>
              </w:numPr>
              <w:jc w:val="both"/>
            </w:pPr>
            <w:r>
              <w:t>ARLA Liaison Group</w:t>
            </w:r>
            <w:r w:rsidR="00146442">
              <w:t xml:space="preserve"> – Cllr M Watson</w:t>
            </w:r>
            <w:r>
              <w:t xml:space="preserve"> </w:t>
            </w:r>
          </w:p>
          <w:p w14:paraId="55B812BB" w14:textId="2A959802" w:rsidR="000B5646" w:rsidRDefault="000B5646" w:rsidP="000B5646">
            <w:pPr>
              <w:pStyle w:val="ListParagraph"/>
              <w:numPr>
                <w:ilvl w:val="0"/>
                <w:numId w:val="25"/>
              </w:numPr>
              <w:jc w:val="both"/>
            </w:pPr>
            <w:r>
              <w:t xml:space="preserve">RAF Halton Stakeholders meetings </w:t>
            </w:r>
            <w:r w:rsidR="00146442">
              <w:t xml:space="preserve">– Cllr M Watson </w:t>
            </w:r>
            <w:r>
              <w:t xml:space="preserve"> </w:t>
            </w:r>
          </w:p>
          <w:p w14:paraId="11B37C23" w14:textId="70A82440" w:rsidR="000B5646" w:rsidRDefault="000B5646" w:rsidP="000B5646">
            <w:pPr>
              <w:pStyle w:val="ListParagraph"/>
              <w:numPr>
                <w:ilvl w:val="0"/>
                <w:numId w:val="25"/>
              </w:numPr>
              <w:jc w:val="both"/>
            </w:pPr>
            <w:r>
              <w:t xml:space="preserve">Marroway Partnership meetings </w:t>
            </w:r>
            <w:r w:rsidR="00DF5999">
              <w:t xml:space="preserve">– Cllr </w:t>
            </w:r>
            <w:r>
              <w:t>M Simon</w:t>
            </w:r>
            <w:r w:rsidR="00DF5999">
              <w:t>s</w:t>
            </w:r>
          </w:p>
          <w:p w14:paraId="4BC1F3C4" w14:textId="5269C113" w:rsidR="009C7CF4" w:rsidRPr="00770892" w:rsidRDefault="000B5646" w:rsidP="00770892">
            <w:pPr>
              <w:pStyle w:val="ListParagraph"/>
              <w:numPr>
                <w:ilvl w:val="0"/>
                <w:numId w:val="25"/>
              </w:numPr>
              <w:spacing w:after="120"/>
              <w:ind w:left="357" w:hanging="357"/>
              <w:jc w:val="both"/>
            </w:pPr>
            <w:r>
              <w:t>BALC Parish Liaison meetings</w:t>
            </w:r>
            <w:r w:rsidR="00DF5999">
              <w:t xml:space="preserve"> – Cllr J Paterson</w:t>
            </w:r>
          </w:p>
        </w:tc>
        <w:tc>
          <w:tcPr>
            <w:tcW w:w="992" w:type="dxa"/>
          </w:tcPr>
          <w:p w14:paraId="6AB17BFE" w14:textId="77777777" w:rsidR="009C7CF4" w:rsidRPr="004632C0" w:rsidRDefault="009C7CF4" w:rsidP="00242864">
            <w:pPr>
              <w:spacing w:after="120"/>
              <w:jc w:val="center"/>
            </w:pPr>
          </w:p>
        </w:tc>
      </w:tr>
      <w:tr w:rsidR="00C72D18" w:rsidRPr="004632C0" w14:paraId="785F1824" w14:textId="77777777" w:rsidTr="00244E89">
        <w:tc>
          <w:tcPr>
            <w:tcW w:w="846" w:type="dxa"/>
            <w:tcBorders>
              <w:right w:val="nil"/>
            </w:tcBorders>
          </w:tcPr>
          <w:p w14:paraId="069DD0A5" w14:textId="77777777" w:rsidR="00C72D18" w:rsidRPr="004632C0" w:rsidRDefault="00C72D18" w:rsidP="00244E89">
            <w:pPr>
              <w:pStyle w:val="ListParagraph"/>
              <w:numPr>
                <w:ilvl w:val="0"/>
                <w:numId w:val="2"/>
              </w:numPr>
              <w:spacing w:after="120"/>
            </w:pPr>
          </w:p>
        </w:tc>
        <w:tc>
          <w:tcPr>
            <w:tcW w:w="7938" w:type="dxa"/>
            <w:tcBorders>
              <w:left w:val="nil"/>
            </w:tcBorders>
          </w:tcPr>
          <w:p w14:paraId="6F59EBBB" w14:textId="77777777" w:rsidR="00C72D18" w:rsidRPr="004632C0" w:rsidRDefault="00C72D18" w:rsidP="00244E89">
            <w:pPr>
              <w:spacing w:after="120"/>
              <w:jc w:val="both"/>
              <w:rPr>
                <w:b/>
              </w:rPr>
            </w:pPr>
            <w:r>
              <w:rPr>
                <w:b/>
              </w:rPr>
              <w:t>BANKING ARRANGEMENTS</w:t>
            </w:r>
          </w:p>
          <w:p w14:paraId="67B56210" w14:textId="77777777" w:rsidR="00C72D18" w:rsidRPr="00D76231" w:rsidRDefault="00C72D18" w:rsidP="00CF6782">
            <w:pPr>
              <w:pStyle w:val="ListParagraph"/>
              <w:numPr>
                <w:ilvl w:val="0"/>
                <w:numId w:val="7"/>
              </w:numPr>
              <w:spacing w:after="120"/>
              <w:contextualSpacing w:val="0"/>
              <w:jc w:val="both"/>
              <w:rPr>
                <w:b/>
              </w:rPr>
            </w:pPr>
            <w:r>
              <w:rPr>
                <w:bCs/>
              </w:rPr>
              <w:t>Direct Debits and Standing Orders – these were reviewed and it was AGREED that all were still required and should remain in place.</w:t>
            </w:r>
          </w:p>
          <w:p w14:paraId="12FC39DF" w14:textId="247F9AD8" w:rsidR="00CF6782" w:rsidRDefault="00CF6782" w:rsidP="00865E82">
            <w:pPr>
              <w:pStyle w:val="ListParagraph"/>
              <w:numPr>
                <w:ilvl w:val="0"/>
                <w:numId w:val="32"/>
              </w:numPr>
              <w:spacing w:after="120"/>
              <w:jc w:val="both"/>
            </w:pPr>
            <w:r>
              <w:t xml:space="preserve">BAS Associates for the payroll which was paid quarterly </w:t>
            </w:r>
          </w:p>
          <w:p w14:paraId="7A15E132" w14:textId="77777777" w:rsidR="00CF6782" w:rsidRDefault="00CF6782" w:rsidP="00865E82">
            <w:pPr>
              <w:pStyle w:val="ListParagraph"/>
              <w:numPr>
                <w:ilvl w:val="0"/>
                <w:numId w:val="32"/>
              </w:numPr>
              <w:spacing w:after="120"/>
              <w:jc w:val="both"/>
            </w:pPr>
            <w:r>
              <w:t>Public Works Loan Board for the loan repayment, paid in August and February</w:t>
            </w:r>
          </w:p>
          <w:p w14:paraId="5F4BC2B8" w14:textId="77777777" w:rsidR="00CF6782" w:rsidRDefault="00CF6782" w:rsidP="00865E82">
            <w:pPr>
              <w:pStyle w:val="ListParagraph"/>
              <w:numPr>
                <w:ilvl w:val="0"/>
                <w:numId w:val="32"/>
              </w:numPr>
              <w:spacing w:after="120"/>
              <w:jc w:val="both"/>
            </w:pPr>
            <w:r>
              <w:t>EON for street light electricity paid monthly</w:t>
            </w:r>
          </w:p>
          <w:p w14:paraId="347FE6D7" w14:textId="7BAE152A" w:rsidR="00C72D18" w:rsidRDefault="00B74461" w:rsidP="00865E82">
            <w:pPr>
              <w:pStyle w:val="ListParagraph"/>
              <w:numPr>
                <w:ilvl w:val="0"/>
                <w:numId w:val="32"/>
              </w:numPr>
              <w:spacing w:after="120"/>
              <w:contextualSpacing w:val="0"/>
              <w:jc w:val="both"/>
              <w:rPr>
                <w:bCs/>
              </w:rPr>
            </w:pPr>
            <w:r>
              <w:rPr>
                <w:bCs/>
              </w:rPr>
              <w:t xml:space="preserve">Information Commissioner </w:t>
            </w:r>
            <w:r w:rsidR="00CF6782">
              <w:rPr>
                <w:bCs/>
              </w:rPr>
              <w:t>for Data Protection registration, paid annuall</w:t>
            </w:r>
            <w:r w:rsidR="00865E82">
              <w:rPr>
                <w:bCs/>
              </w:rPr>
              <w:t>y</w:t>
            </w:r>
          </w:p>
          <w:p w14:paraId="29C79695" w14:textId="77777777" w:rsidR="00C72D18" w:rsidRPr="008C119A" w:rsidRDefault="00C72D18" w:rsidP="00301620">
            <w:pPr>
              <w:pStyle w:val="ListParagraph"/>
              <w:spacing w:after="120"/>
              <w:ind w:left="357"/>
              <w:contextualSpacing w:val="0"/>
              <w:jc w:val="both"/>
              <w:rPr>
                <w:b/>
              </w:rPr>
            </w:pPr>
            <w:r>
              <w:rPr>
                <w:bCs/>
              </w:rPr>
              <w:t>It was further agreed to set up a direct debit for the monthly payment to Cloudy IT for IT licences and support.</w:t>
            </w:r>
          </w:p>
          <w:p w14:paraId="68E888C0" w14:textId="77777777" w:rsidR="00C72D18" w:rsidRPr="00C63EDD" w:rsidRDefault="00C72D18" w:rsidP="00CF6782">
            <w:pPr>
              <w:pStyle w:val="ListParagraph"/>
              <w:numPr>
                <w:ilvl w:val="0"/>
                <w:numId w:val="7"/>
              </w:numPr>
              <w:spacing w:after="120"/>
              <w:contextualSpacing w:val="0"/>
              <w:jc w:val="both"/>
              <w:rPr>
                <w:b/>
              </w:rPr>
            </w:pPr>
            <w:r>
              <w:rPr>
                <w:bCs/>
              </w:rPr>
              <w:t xml:space="preserve">Signatories – it was agreed that the following councillors would be signatories to the bank account, the Clerk would make the necessary arrangements: </w:t>
            </w:r>
          </w:p>
          <w:p w14:paraId="3BD3178D" w14:textId="3726D469" w:rsidR="00C72D18" w:rsidRPr="00362AF6" w:rsidRDefault="00C72D18" w:rsidP="00301620">
            <w:pPr>
              <w:pStyle w:val="ListParagraph"/>
              <w:spacing w:after="120"/>
              <w:ind w:left="357"/>
              <w:contextualSpacing w:val="0"/>
              <w:jc w:val="both"/>
              <w:rPr>
                <w:b/>
              </w:rPr>
            </w:pPr>
            <w:r>
              <w:rPr>
                <w:bCs/>
              </w:rPr>
              <w:t xml:space="preserve">Cllrs </w:t>
            </w:r>
            <w:r w:rsidR="00865E82">
              <w:rPr>
                <w:bCs/>
              </w:rPr>
              <w:t xml:space="preserve">M Baylis, </w:t>
            </w:r>
            <w:r>
              <w:rPr>
                <w:bCs/>
              </w:rPr>
              <w:t>M Jarvis, M Simons, C Terry, J Paterson</w:t>
            </w:r>
            <w:r w:rsidR="00865E82">
              <w:rPr>
                <w:bCs/>
              </w:rPr>
              <w:t xml:space="preserve"> and M Watson</w:t>
            </w:r>
          </w:p>
        </w:tc>
        <w:tc>
          <w:tcPr>
            <w:tcW w:w="992" w:type="dxa"/>
          </w:tcPr>
          <w:p w14:paraId="0BDD253C" w14:textId="77777777" w:rsidR="00C72D18" w:rsidRDefault="00C72D18" w:rsidP="00244E89">
            <w:pPr>
              <w:spacing w:after="120"/>
              <w:jc w:val="center"/>
            </w:pPr>
          </w:p>
          <w:p w14:paraId="5C25D299" w14:textId="77777777" w:rsidR="004704B2" w:rsidRDefault="004704B2" w:rsidP="00244E89">
            <w:pPr>
              <w:spacing w:after="120"/>
              <w:jc w:val="center"/>
            </w:pPr>
          </w:p>
          <w:p w14:paraId="3C171A40" w14:textId="77777777" w:rsidR="004704B2" w:rsidRDefault="004704B2" w:rsidP="00244E89">
            <w:pPr>
              <w:spacing w:after="120"/>
              <w:jc w:val="center"/>
            </w:pPr>
          </w:p>
          <w:p w14:paraId="675E9187" w14:textId="77777777" w:rsidR="004704B2" w:rsidRDefault="004704B2" w:rsidP="00244E89">
            <w:pPr>
              <w:spacing w:after="120"/>
              <w:jc w:val="center"/>
            </w:pPr>
          </w:p>
          <w:p w14:paraId="0C601FC5" w14:textId="77777777" w:rsidR="004704B2" w:rsidRDefault="004704B2" w:rsidP="00244E89">
            <w:pPr>
              <w:spacing w:after="120"/>
              <w:jc w:val="center"/>
            </w:pPr>
          </w:p>
          <w:p w14:paraId="10B19B95" w14:textId="77777777" w:rsidR="004704B2" w:rsidRDefault="004704B2" w:rsidP="00244E89">
            <w:pPr>
              <w:spacing w:after="120"/>
              <w:jc w:val="center"/>
            </w:pPr>
          </w:p>
          <w:p w14:paraId="006254AC" w14:textId="77777777" w:rsidR="004704B2" w:rsidRDefault="004704B2" w:rsidP="00244E89">
            <w:pPr>
              <w:spacing w:after="120"/>
              <w:jc w:val="center"/>
            </w:pPr>
            <w:r>
              <w:t>Clerk</w:t>
            </w:r>
          </w:p>
          <w:p w14:paraId="41144420" w14:textId="77777777" w:rsidR="004704B2" w:rsidRDefault="004704B2" w:rsidP="00244E89">
            <w:pPr>
              <w:spacing w:after="120"/>
              <w:jc w:val="center"/>
            </w:pPr>
          </w:p>
          <w:p w14:paraId="591A87CD" w14:textId="77777777" w:rsidR="004704B2" w:rsidRDefault="004704B2" w:rsidP="00244E89">
            <w:pPr>
              <w:spacing w:after="120"/>
              <w:jc w:val="center"/>
            </w:pPr>
          </w:p>
          <w:p w14:paraId="2C3B41FC" w14:textId="4E0066A8" w:rsidR="004704B2" w:rsidRPr="004632C0" w:rsidRDefault="004704B2" w:rsidP="00244E89">
            <w:pPr>
              <w:spacing w:after="120"/>
              <w:jc w:val="center"/>
            </w:pPr>
            <w:r>
              <w:t>Clerk</w:t>
            </w:r>
          </w:p>
        </w:tc>
      </w:tr>
      <w:tr w:rsidR="009C7CF4" w:rsidRPr="004632C0" w14:paraId="641B522C" w14:textId="77777777" w:rsidTr="00CF1F4B">
        <w:tc>
          <w:tcPr>
            <w:tcW w:w="846" w:type="dxa"/>
            <w:tcBorders>
              <w:right w:val="nil"/>
            </w:tcBorders>
          </w:tcPr>
          <w:p w14:paraId="2BBAED25" w14:textId="77777777" w:rsidR="009C7CF4" w:rsidRPr="004632C0" w:rsidRDefault="009C7CF4" w:rsidP="007B4BEC">
            <w:pPr>
              <w:pStyle w:val="ListParagraph"/>
              <w:numPr>
                <w:ilvl w:val="0"/>
                <w:numId w:val="2"/>
              </w:numPr>
              <w:spacing w:after="120"/>
            </w:pPr>
          </w:p>
        </w:tc>
        <w:tc>
          <w:tcPr>
            <w:tcW w:w="7938" w:type="dxa"/>
            <w:tcBorders>
              <w:left w:val="nil"/>
            </w:tcBorders>
          </w:tcPr>
          <w:p w14:paraId="6E6D9D46" w14:textId="28A0D4D0" w:rsidR="00850AA3" w:rsidRPr="00351510" w:rsidRDefault="00850AA3" w:rsidP="00850AA3">
            <w:pPr>
              <w:spacing w:after="120"/>
              <w:jc w:val="both"/>
            </w:pPr>
            <w:r>
              <w:rPr>
                <w:b/>
              </w:rPr>
              <w:t>ANNUAL ACCOUNTS 2020-21</w:t>
            </w:r>
          </w:p>
          <w:p w14:paraId="7E376AC1" w14:textId="77777777" w:rsidR="00850AA3" w:rsidRDefault="00850AA3" w:rsidP="00850AA3">
            <w:pPr>
              <w:numPr>
                <w:ilvl w:val="0"/>
                <w:numId w:val="26"/>
              </w:numPr>
              <w:spacing w:after="120"/>
              <w:jc w:val="both"/>
            </w:pPr>
            <w:r>
              <w:t>The year end bank reconciliation was reviewed and accepted.</w:t>
            </w:r>
          </w:p>
          <w:p w14:paraId="15EC48AE" w14:textId="31EF70BB" w:rsidR="002C02A9" w:rsidRPr="002C02A9" w:rsidRDefault="00850AA3" w:rsidP="002C02A9">
            <w:pPr>
              <w:numPr>
                <w:ilvl w:val="0"/>
                <w:numId w:val="26"/>
              </w:numPr>
              <w:spacing w:after="120"/>
              <w:jc w:val="both"/>
            </w:pPr>
            <w:r>
              <w:t>Internal audit report – the report of the internal auditor was noted</w:t>
            </w:r>
            <w:r w:rsidR="009F1DBB">
              <w:t xml:space="preserve"> and response</w:t>
            </w:r>
            <w:r w:rsidR="00647F2E">
              <w:t>s</w:t>
            </w:r>
            <w:r w:rsidR="009F1DBB">
              <w:t xml:space="preserve"> agreed.</w:t>
            </w:r>
          </w:p>
          <w:p w14:paraId="578CD56D" w14:textId="77777777" w:rsidR="00B879F2" w:rsidRDefault="002C02A9" w:rsidP="00B879F2">
            <w:pPr>
              <w:numPr>
                <w:ilvl w:val="0"/>
                <w:numId w:val="26"/>
              </w:numPr>
              <w:spacing w:after="120"/>
              <w:jc w:val="both"/>
            </w:pPr>
            <w:r>
              <w:t xml:space="preserve">The Council reviewed the Governance Statements in the Annual Return.  The Clerk had sought advice from the External Auditor (PKF Littlejohn) who had confirmed the Council should answer YES to question 4 on the Annual Governance report.  </w:t>
            </w:r>
            <w:r w:rsidR="00E9330E">
              <w:t>The chairman and the clerk signed the Annual Governance Statement once completion of the section 1 had been AGREED.</w:t>
            </w:r>
          </w:p>
          <w:p w14:paraId="08B290A3" w14:textId="515AC3A6" w:rsidR="00B879F2" w:rsidRDefault="00B879F2" w:rsidP="00B879F2">
            <w:pPr>
              <w:numPr>
                <w:ilvl w:val="0"/>
                <w:numId w:val="26"/>
              </w:numPr>
              <w:spacing w:after="120"/>
              <w:jc w:val="both"/>
            </w:pPr>
            <w:r w:rsidRPr="00B879F2">
              <w:t xml:space="preserve">There being no questions or comments, the Accounting Statement was agreed and signed by the Chairman. The Annual Return would now be submitted to the External Auditors and the notice of electors rights </w:t>
            </w:r>
            <w:r w:rsidR="002547EA">
              <w:t>displayed.</w:t>
            </w:r>
          </w:p>
          <w:p w14:paraId="3D286674" w14:textId="249BF214" w:rsidR="009C7CF4" w:rsidRDefault="002C02A9" w:rsidP="002547EA">
            <w:pPr>
              <w:numPr>
                <w:ilvl w:val="0"/>
                <w:numId w:val="26"/>
              </w:numPr>
              <w:spacing w:after="120"/>
              <w:jc w:val="both"/>
              <w:rPr>
                <w:b/>
              </w:rPr>
            </w:pPr>
            <w:r>
              <w:t xml:space="preserve"> </w:t>
            </w:r>
            <w:r w:rsidR="002547EA">
              <w:t>It was noted that the dates for public inspection of the accounts would be 14</w:t>
            </w:r>
            <w:r w:rsidR="002547EA" w:rsidRPr="002547EA">
              <w:rPr>
                <w:vertAlign w:val="superscript"/>
              </w:rPr>
              <w:t>th</w:t>
            </w:r>
            <w:r w:rsidR="002547EA">
              <w:t xml:space="preserve"> June – 23</w:t>
            </w:r>
            <w:r w:rsidR="002547EA" w:rsidRPr="002547EA">
              <w:rPr>
                <w:vertAlign w:val="superscript"/>
              </w:rPr>
              <w:t>rd</w:t>
            </w:r>
            <w:r w:rsidR="002547EA">
              <w:t xml:space="preserve"> July 2021.</w:t>
            </w:r>
          </w:p>
        </w:tc>
        <w:tc>
          <w:tcPr>
            <w:tcW w:w="992" w:type="dxa"/>
          </w:tcPr>
          <w:p w14:paraId="252CCAE8" w14:textId="77777777" w:rsidR="009C7CF4" w:rsidRDefault="009C7CF4" w:rsidP="00242864">
            <w:pPr>
              <w:spacing w:after="120"/>
              <w:jc w:val="center"/>
            </w:pPr>
          </w:p>
          <w:p w14:paraId="039A3CE3" w14:textId="77777777" w:rsidR="00B95FC7" w:rsidRDefault="00B95FC7" w:rsidP="00242864">
            <w:pPr>
              <w:spacing w:after="120"/>
              <w:jc w:val="center"/>
            </w:pPr>
          </w:p>
          <w:p w14:paraId="60510AE0" w14:textId="77777777" w:rsidR="00B95FC7" w:rsidRDefault="00B95FC7" w:rsidP="00242864">
            <w:pPr>
              <w:spacing w:after="120"/>
              <w:jc w:val="center"/>
            </w:pPr>
          </w:p>
          <w:p w14:paraId="4DC1D002" w14:textId="77777777" w:rsidR="00B95FC7" w:rsidRDefault="00B95FC7" w:rsidP="00242864">
            <w:pPr>
              <w:spacing w:after="120"/>
              <w:jc w:val="center"/>
            </w:pPr>
          </w:p>
          <w:p w14:paraId="35EDAE7D" w14:textId="77777777" w:rsidR="00B95FC7" w:rsidRDefault="00B95FC7" w:rsidP="00242864">
            <w:pPr>
              <w:spacing w:after="120"/>
              <w:jc w:val="center"/>
            </w:pPr>
          </w:p>
          <w:p w14:paraId="45740DF2" w14:textId="77777777" w:rsidR="00B95FC7" w:rsidRDefault="00B95FC7" w:rsidP="00242864">
            <w:pPr>
              <w:spacing w:after="120"/>
              <w:jc w:val="center"/>
            </w:pPr>
          </w:p>
          <w:p w14:paraId="2C8E183D" w14:textId="77777777" w:rsidR="00B95FC7" w:rsidRDefault="00B95FC7" w:rsidP="00242864">
            <w:pPr>
              <w:spacing w:after="120"/>
              <w:jc w:val="center"/>
            </w:pPr>
          </w:p>
          <w:p w14:paraId="7ED948C2" w14:textId="77777777" w:rsidR="00B95FC7" w:rsidRDefault="00B95FC7" w:rsidP="00242864">
            <w:pPr>
              <w:spacing w:after="120"/>
              <w:jc w:val="center"/>
            </w:pPr>
          </w:p>
          <w:p w14:paraId="51EF4AF4" w14:textId="5244CA3F" w:rsidR="00B95FC7" w:rsidRPr="004632C0" w:rsidRDefault="00B95FC7" w:rsidP="00242864">
            <w:pPr>
              <w:spacing w:after="120"/>
              <w:jc w:val="center"/>
            </w:pPr>
            <w:r>
              <w:t>Clerk</w:t>
            </w:r>
          </w:p>
        </w:tc>
      </w:tr>
      <w:tr w:rsidR="00FD173B" w:rsidRPr="004632C0" w14:paraId="7913956C" w14:textId="77777777" w:rsidTr="00CF1F4B">
        <w:tc>
          <w:tcPr>
            <w:tcW w:w="846" w:type="dxa"/>
            <w:tcBorders>
              <w:right w:val="nil"/>
            </w:tcBorders>
          </w:tcPr>
          <w:p w14:paraId="610E68C8" w14:textId="567D04AD" w:rsidR="00FD173B" w:rsidRPr="004632C0" w:rsidRDefault="00FD173B" w:rsidP="007B4BEC">
            <w:pPr>
              <w:pStyle w:val="ListParagraph"/>
              <w:numPr>
                <w:ilvl w:val="0"/>
                <w:numId w:val="2"/>
              </w:numPr>
              <w:spacing w:after="120"/>
            </w:pPr>
          </w:p>
        </w:tc>
        <w:tc>
          <w:tcPr>
            <w:tcW w:w="7938" w:type="dxa"/>
            <w:tcBorders>
              <w:left w:val="nil"/>
            </w:tcBorders>
          </w:tcPr>
          <w:p w14:paraId="108FAD8E" w14:textId="77777777" w:rsidR="00362AF6" w:rsidRDefault="00362AF6" w:rsidP="008220C0">
            <w:pPr>
              <w:spacing w:after="120"/>
              <w:jc w:val="both"/>
              <w:rPr>
                <w:b/>
                <w:bCs/>
              </w:rPr>
            </w:pPr>
            <w:r>
              <w:rPr>
                <w:b/>
                <w:bCs/>
              </w:rPr>
              <w:t>GENERAL POWER OF COMPETENCE</w:t>
            </w:r>
          </w:p>
          <w:p w14:paraId="6B4A22C4" w14:textId="77777777" w:rsidR="0011105A" w:rsidRDefault="008220C0" w:rsidP="008220C0">
            <w:pPr>
              <w:spacing w:after="120"/>
              <w:jc w:val="both"/>
            </w:pPr>
            <w:r w:rsidRPr="008F2645">
              <w:t xml:space="preserve">Details of the General Power of Competence had been circulated.  The Clerk explained that it was necessary for the Council to confirm that all the conditions for the GPC were met.  </w:t>
            </w:r>
          </w:p>
          <w:p w14:paraId="46B4EBFF" w14:textId="3D46042B" w:rsidR="00C519AB" w:rsidRPr="00C519AB" w:rsidRDefault="008220C0" w:rsidP="008220C0">
            <w:pPr>
              <w:spacing w:after="120"/>
              <w:jc w:val="both"/>
            </w:pPr>
            <w:r w:rsidRPr="008F2645">
              <w:t xml:space="preserve">It </w:t>
            </w:r>
            <w:r w:rsidR="00563DFE">
              <w:t xml:space="preserve">was RESOLVED </w:t>
            </w:r>
            <w:r w:rsidRPr="008F2645">
              <w:t xml:space="preserve">that </w:t>
            </w:r>
            <w:r w:rsidR="00563DFE">
              <w:t>Weston Turville</w:t>
            </w:r>
            <w:r w:rsidRPr="008F2645">
              <w:t xml:space="preserve"> Parish Council </w:t>
            </w:r>
            <w:r w:rsidR="007F19FC">
              <w:t>met the criteria for eligibility</w:t>
            </w:r>
            <w:r w:rsidR="001E4D79">
              <w:t xml:space="preserve"> to take up</w:t>
            </w:r>
            <w:r w:rsidR="007F19FC">
              <w:t xml:space="preserve"> the </w:t>
            </w:r>
            <w:r w:rsidR="00CA6730">
              <w:t>General Power of Competence</w:t>
            </w:r>
            <w:r w:rsidR="00537482">
              <w:t>.</w:t>
            </w:r>
          </w:p>
        </w:tc>
        <w:tc>
          <w:tcPr>
            <w:tcW w:w="992" w:type="dxa"/>
          </w:tcPr>
          <w:p w14:paraId="25CE5EB2" w14:textId="78D7F670" w:rsidR="007B38B4" w:rsidRPr="004632C0" w:rsidRDefault="007B38B4" w:rsidP="00642141">
            <w:pPr>
              <w:spacing w:after="120"/>
              <w:jc w:val="center"/>
            </w:pPr>
          </w:p>
        </w:tc>
      </w:tr>
      <w:tr w:rsidR="00515E66" w:rsidRPr="004632C0" w14:paraId="4FC9EA1A" w14:textId="77777777" w:rsidTr="002608B1">
        <w:trPr>
          <w:trHeight w:val="708"/>
        </w:trPr>
        <w:tc>
          <w:tcPr>
            <w:tcW w:w="846" w:type="dxa"/>
            <w:tcBorders>
              <w:right w:val="nil"/>
            </w:tcBorders>
          </w:tcPr>
          <w:p w14:paraId="7F584A5D" w14:textId="21430DDA" w:rsidR="00515E66" w:rsidRPr="004632C0" w:rsidRDefault="00515E66" w:rsidP="007B4BEC">
            <w:pPr>
              <w:pStyle w:val="ListParagraph"/>
              <w:numPr>
                <w:ilvl w:val="0"/>
                <w:numId w:val="2"/>
              </w:numPr>
              <w:spacing w:after="120"/>
            </w:pPr>
          </w:p>
        </w:tc>
        <w:tc>
          <w:tcPr>
            <w:tcW w:w="7938" w:type="dxa"/>
            <w:tcBorders>
              <w:left w:val="nil"/>
            </w:tcBorders>
          </w:tcPr>
          <w:p w14:paraId="16498B15" w14:textId="24D8D660" w:rsidR="00C260BE" w:rsidRPr="00002C27" w:rsidRDefault="00C260BE" w:rsidP="00C260BE">
            <w:pPr>
              <w:jc w:val="both"/>
              <w:rPr>
                <w:bCs/>
              </w:rPr>
            </w:pPr>
            <w:r w:rsidRPr="00C260BE">
              <w:rPr>
                <w:b/>
              </w:rPr>
              <w:t>REVIEW OF POLICIES</w:t>
            </w:r>
          </w:p>
          <w:p w14:paraId="2220B5E5" w14:textId="3FF30CD9" w:rsidR="00002C27" w:rsidRPr="00002C27" w:rsidRDefault="0035453B" w:rsidP="00C260BE">
            <w:pPr>
              <w:jc w:val="both"/>
            </w:pPr>
            <w:r>
              <w:t>It was unanimously AGREED to adopt the following standing orders as circuated:</w:t>
            </w:r>
          </w:p>
          <w:p w14:paraId="1E696931" w14:textId="523D3386" w:rsidR="00C260BE" w:rsidRDefault="00C260BE" w:rsidP="00C260BE">
            <w:pPr>
              <w:pStyle w:val="ListParagraph"/>
              <w:numPr>
                <w:ilvl w:val="0"/>
                <w:numId w:val="28"/>
              </w:numPr>
              <w:jc w:val="both"/>
            </w:pPr>
            <w:r>
              <w:t>Standing Orders</w:t>
            </w:r>
            <w:r w:rsidR="001E4D79">
              <w:t xml:space="preserve"> </w:t>
            </w:r>
          </w:p>
          <w:p w14:paraId="4CF537FE" w14:textId="77777777" w:rsidR="00C260BE" w:rsidRDefault="00C260BE" w:rsidP="00C260BE">
            <w:pPr>
              <w:pStyle w:val="ListParagraph"/>
              <w:numPr>
                <w:ilvl w:val="0"/>
                <w:numId w:val="28"/>
              </w:numPr>
              <w:jc w:val="both"/>
            </w:pPr>
            <w:r>
              <w:t>Financial Regulations</w:t>
            </w:r>
          </w:p>
          <w:p w14:paraId="7671F824" w14:textId="77777777" w:rsidR="00C260BE" w:rsidRDefault="00C260BE" w:rsidP="00C260BE">
            <w:pPr>
              <w:pStyle w:val="ListParagraph"/>
              <w:numPr>
                <w:ilvl w:val="0"/>
                <w:numId w:val="28"/>
              </w:numPr>
              <w:jc w:val="both"/>
            </w:pPr>
            <w:r>
              <w:t>Code of Conduct</w:t>
            </w:r>
          </w:p>
          <w:p w14:paraId="0D497A5D" w14:textId="77777777" w:rsidR="00C260BE" w:rsidRDefault="00C260BE" w:rsidP="00C260BE">
            <w:pPr>
              <w:pStyle w:val="ListParagraph"/>
              <w:numPr>
                <w:ilvl w:val="0"/>
                <w:numId w:val="28"/>
              </w:numPr>
              <w:jc w:val="both"/>
            </w:pPr>
            <w:r>
              <w:t>Complaints Procedure</w:t>
            </w:r>
          </w:p>
          <w:p w14:paraId="2F78A118" w14:textId="1F63B6D4" w:rsidR="00DD577E" w:rsidRPr="00DD577E" w:rsidRDefault="0035453B" w:rsidP="0035453B">
            <w:pPr>
              <w:pStyle w:val="ListParagraph"/>
              <w:numPr>
                <w:ilvl w:val="0"/>
                <w:numId w:val="28"/>
              </w:numPr>
              <w:jc w:val="both"/>
              <w:rPr>
                <w:b/>
                <w:bCs/>
              </w:rPr>
            </w:pPr>
            <w:r>
              <w:t>It was agreed to defer the</w:t>
            </w:r>
            <w:r w:rsidR="00C260BE">
              <w:t xml:space="preserve"> review of other policies to the next meeting of the Parish Council</w:t>
            </w:r>
            <w:r>
              <w:t>.</w:t>
            </w:r>
          </w:p>
        </w:tc>
        <w:tc>
          <w:tcPr>
            <w:tcW w:w="992" w:type="dxa"/>
          </w:tcPr>
          <w:p w14:paraId="41C8CF6A" w14:textId="27C15EC7" w:rsidR="007B38B4" w:rsidRPr="004632C0" w:rsidRDefault="007B38B4" w:rsidP="00B1305A">
            <w:pPr>
              <w:spacing w:after="120"/>
              <w:jc w:val="center"/>
            </w:pP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22969C3D" w14:textId="77777777" w:rsidR="0023651B" w:rsidRDefault="00C260BE" w:rsidP="00C61739">
            <w:pPr>
              <w:spacing w:after="120"/>
              <w:jc w:val="both"/>
              <w:rPr>
                <w:b/>
              </w:rPr>
            </w:pPr>
            <w:r w:rsidRPr="00C260BE">
              <w:rPr>
                <w:b/>
              </w:rPr>
              <w:t>POLICY AND RESOURCES</w:t>
            </w:r>
          </w:p>
          <w:p w14:paraId="7A55B0C6" w14:textId="213FCBCF" w:rsidR="0035453B" w:rsidRPr="0035453B" w:rsidRDefault="0035453B" w:rsidP="00C61739">
            <w:pPr>
              <w:spacing w:after="120"/>
              <w:jc w:val="both"/>
              <w:rPr>
                <w:bCs/>
              </w:rPr>
            </w:pPr>
            <w:r>
              <w:rPr>
                <w:bCs/>
              </w:rPr>
              <w:t xml:space="preserve">The list of payments totalling </w:t>
            </w:r>
            <w:r w:rsidR="00AC66B0">
              <w:rPr>
                <w:bCs/>
              </w:rPr>
              <w:t xml:space="preserve">£4.775.62 were approved </w:t>
            </w:r>
            <w:r w:rsidR="00027CEA">
              <w:rPr>
                <w:bCs/>
              </w:rPr>
              <w:t xml:space="preserve">as listed in </w:t>
            </w:r>
            <w:r w:rsidR="00AC66B0">
              <w:rPr>
                <w:bCs/>
              </w:rPr>
              <w:t xml:space="preserve">appendix </w:t>
            </w:r>
            <w:r w:rsidR="00027CEA">
              <w:rPr>
                <w:bCs/>
              </w:rPr>
              <w:t>2</w:t>
            </w:r>
            <w:r w:rsidR="00AC66B0">
              <w:rPr>
                <w:bCs/>
              </w:rPr>
              <w:t>.</w:t>
            </w:r>
          </w:p>
        </w:tc>
        <w:tc>
          <w:tcPr>
            <w:tcW w:w="992" w:type="dxa"/>
          </w:tcPr>
          <w:p w14:paraId="446B9B9C" w14:textId="548CC362" w:rsidR="007B38B4" w:rsidRPr="004632C0" w:rsidRDefault="007B38B4" w:rsidP="00B1305A">
            <w:pPr>
              <w:spacing w:after="120"/>
              <w:jc w:val="center"/>
            </w:pPr>
          </w:p>
        </w:tc>
      </w:tr>
      <w:tr w:rsidR="00B85F2E" w:rsidRPr="004632C0" w14:paraId="420638FC" w14:textId="77777777" w:rsidTr="00867CB6">
        <w:trPr>
          <w:trHeight w:val="991"/>
        </w:trPr>
        <w:tc>
          <w:tcPr>
            <w:tcW w:w="846" w:type="dxa"/>
            <w:tcBorders>
              <w:right w:val="nil"/>
            </w:tcBorders>
          </w:tcPr>
          <w:p w14:paraId="0687FA3D" w14:textId="77777777" w:rsidR="00B85F2E" w:rsidRPr="004632C0" w:rsidRDefault="00B85F2E" w:rsidP="007B4BEC">
            <w:pPr>
              <w:pStyle w:val="ListParagraph"/>
              <w:numPr>
                <w:ilvl w:val="0"/>
                <w:numId w:val="2"/>
              </w:numPr>
              <w:spacing w:after="120"/>
            </w:pPr>
          </w:p>
        </w:tc>
        <w:tc>
          <w:tcPr>
            <w:tcW w:w="7938" w:type="dxa"/>
            <w:tcBorders>
              <w:left w:val="nil"/>
            </w:tcBorders>
          </w:tcPr>
          <w:p w14:paraId="6F506E20" w14:textId="77777777" w:rsidR="007B38B4" w:rsidRDefault="00611AD2" w:rsidP="002608B1">
            <w:pPr>
              <w:spacing w:after="120"/>
              <w:jc w:val="both"/>
              <w:rPr>
                <w:b/>
              </w:rPr>
            </w:pPr>
            <w:r>
              <w:rPr>
                <w:b/>
              </w:rPr>
              <w:t>PROJECTS UPDATE</w:t>
            </w:r>
          </w:p>
          <w:p w14:paraId="3EAB10DA" w14:textId="7580FA13" w:rsidR="00611AD2" w:rsidRDefault="00611AD2" w:rsidP="00027CEA">
            <w:pPr>
              <w:pStyle w:val="ListParagraph"/>
              <w:numPr>
                <w:ilvl w:val="0"/>
                <w:numId w:val="29"/>
              </w:numPr>
              <w:spacing w:after="120"/>
              <w:ind w:left="357" w:hanging="357"/>
              <w:contextualSpacing w:val="0"/>
              <w:jc w:val="both"/>
              <w:rPr>
                <w:bCs/>
              </w:rPr>
            </w:pPr>
            <w:r>
              <w:rPr>
                <w:bCs/>
              </w:rPr>
              <w:t xml:space="preserve">The report on ongoing projects was noted, see appendix </w:t>
            </w:r>
            <w:r w:rsidR="00027CEA">
              <w:rPr>
                <w:bCs/>
              </w:rPr>
              <w:t>3</w:t>
            </w:r>
            <w:r>
              <w:rPr>
                <w:bCs/>
              </w:rPr>
              <w:t>.</w:t>
            </w:r>
            <w:r w:rsidR="00647F2E">
              <w:rPr>
                <w:bCs/>
              </w:rPr>
              <w:t xml:space="preserve">  It was agreed to seek the support of Bucks Councillors to push for a decision on planning applications.</w:t>
            </w:r>
          </w:p>
          <w:p w14:paraId="299797BB" w14:textId="697B2F7E" w:rsidR="00611AD2" w:rsidRPr="00611AD2" w:rsidRDefault="00611AD2" w:rsidP="00611AD2">
            <w:pPr>
              <w:pStyle w:val="ListParagraph"/>
              <w:numPr>
                <w:ilvl w:val="0"/>
                <w:numId w:val="29"/>
              </w:numPr>
              <w:spacing w:after="120"/>
              <w:jc w:val="both"/>
              <w:rPr>
                <w:bCs/>
              </w:rPr>
            </w:pPr>
            <w:r>
              <w:rPr>
                <w:bCs/>
              </w:rPr>
              <w:t xml:space="preserve">It was unanimously AGREED that the </w:t>
            </w:r>
            <w:r w:rsidR="001F5387">
              <w:rPr>
                <w:bCs/>
              </w:rPr>
              <w:t xml:space="preserve">children’s play equipment being removed as part of the changes to the recreation ground be offered to the school.  </w:t>
            </w:r>
          </w:p>
        </w:tc>
        <w:tc>
          <w:tcPr>
            <w:tcW w:w="992" w:type="dxa"/>
          </w:tcPr>
          <w:p w14:paraId="37A4A2CC" w14:textId="77777777" w:rsidR="00B85F2E" w:rsidRPr="004632C0" w:rsidRDefault="00B85F2E" w:rsidP="00B1305A">
            <w:pPr>
              <w:spacing w:after="120"/>
              <w:jc w:val="center"/>
            </w:pPr>
          </w:p>
        </w:tc>
      </w:tr>
      <w:tr w:rsidR="001F5387" w:rsidRPr="004632C0" w14:paraId="271EDEE8" w14:textId="77777777" w:rsidTr="00244E89">
        <w:trPr>
          <w:trHeight w:val="1714"/>
        </w:trPr>
        <w:tc>
          <w:tcPr>
            <w:tcW w:w="846" w:type="dxa"/>
            <w:tcBorders>
              <w:right w:val="nil"/>
            </w:tcBorders>
          </w:tcPr>
          <w:p w14:paraId="37DA8BBD" w14:textId="77777777" w:rsidR="001F5387" w:rsidRPr="004632C0" w:rsidRDefault="001F5387" w:rsidP="00244E89">
            <w:pPr>
              <w:pStyle w:val="ListParagraph"/>
              <w:numPr>
                <w:ilvl w:val="0"/>
                <w:numId w:val="2"/>
              </w:numPr>
              <w:spacing w:after="120"/>
            </w:pPr>
          </w:p>
        </w:tc>
        <w:tc>
          <w:tcPr>
            <w:tcW w:w="7938" w:type="dxa"/>
            <w:tcBorders>
              <w:left w:val="nil"/>
            </w:tcBorders>
          </w:tcPr>
          <w:p w14:paraId="562FA847" w14:textId="77777777" w:rsidR="001F5387" w:rsidRDefault="001F5387" w:rsidP="00244E89">
            <w:pPr>
              <w:spacing w:after="120"/>
              <w:jc w:val="both"/>
              <w:rPr>
                <w:b/>
                <w:bCs/>
              </w:rPr>
            </w:pPr>
            <w:r>
              <w:rPr>
                <w:b/>
                <w:bCs/>
              </w:rPr>
              <w:t>ENVIRONMENT AND HIGHWAYS</w:t>
            </w:r>
          </w:p>
          <w:p w14:paraId="7D5784BB" w14:textId="77777777" w:rsidR="001F5387" w:rsidRDefault="001F5387" w:rsidP="00244E89">
            <w:pPr>
              <w:pStyle w:val="ListParagraph"/>
              <w:numPr>
                <w:ilvl w:val="0"/>
                <w:numId w:val="5"/>
              </w:numPr>
              <w:ind w:left="360"/>
              <w:jc w:val="both"/>
            </w:pPr>
            <w:r>
              <w:t>Report from lead members Cllr Terry and Cllr Paterson:</w:t>
            </w:r>
          </w:p>
          <w:p w14:paraId="5824BFEB" w14:textId="5A613DDC" w:rsidR="001F5387" w:rsidRDefault="00647F2E" w:rsidP="00C14652">
            <w:pPr>
              <w:pStyle w:val="ListParagraph"/>
              <w:numPr>
                <w:ilvl w:val="0"/>
                <w:numId w:val="33"/>
              </w:numPr>
              <w:spacing w:after="120"/>
              <w:jc w:val="both"/>
              <w:rPr>
                <w:color w:val="000000" w:themeColor="text1"/>
              </w:rPr>
            </w:pPr>
            <w:r>
              <w:rPr>
                <w:color w:val="000000" w:themeColor="text1"/>
              </w:rPr>
              <w:t>Cllr Paterson commented that Main Street continued to flood near the shops in heavy rain.  The Clerk confirmed that Bucks Council had a program to clean all drains and gullies over the summer.</w:t>
            </w:r>
          </w:p>
          <w:p w14:paraId="5F8F028D" w14:textId="1030A765" w:rsidR="00647F2E" w:rsidRDefault="00647F2E" w:rsidP="00C14652">
            <w:pPr>
              <w:pStyle w:val="ListParagraph"/>
              <w:numPr>
                <w:ilvl w:val="0"/>
                <w:numId w:val="33"/>
              </w:numPr>
              <w:spacing w:after="120"/>
              <w:jc w:val="both"/>
              <w:rPr>
                <w:color w:val="000000" w:themeColor="text1"/>
              </w:rPr>
            </w:pPr>
            <w:r>
              <w:rPr>
                <w:color w:val="000000" w:themeColor="text1"/>
              </w:rPr>
              <w:t xml:space="preserve">Cllr Terry reported that she and Cllr Simons would be planting up the planters and the area around the Christmas tree </w:t>
            </w:r>
            <w:r w:rsidR="0051123C">
              <w:rPr>
                <w:color w:val="000000" w:themeColor="text1"/>
              </w:rPr>
              <w:t>as soon as the weather permitted.</w:t>
            </w:r>
          </w:p>
          <w:p w14:paraId="6C9D886A" w14:textId="77777777" w:rsidR="00C14652" w:rsidRDefault="0051123C" w:rsidP="00C14652">
            <w:pPr>
              <w:pStyle w:val="ListParagraph"/>
              <w:numPr>
                <w:ilvl w:val="0"/>
                <w:numId w:val="33"/>
              </w:numPr>
              <w:spacing w:after="120"/>
              <w:jc w:val="both"/>
              <w:rPr>
                <w:color w:val="000000" w:themeColor="text1"/>
              </w:rPr>
            </w:pPr>
            <w:r>
              <w:rPr>
                <w:color w:val="000000" w:themeColor="text1"/>
              </w:rPr>
              <w:t>Cllr Terry said she had been contacted by a local resident who had offered some trees to the parish, she would make further enquiries on the types in order for the Council to agree the best place to plant them.</w:t>
            </w:r>
          </w:p>
          <w:p w14:paraId="0E415A4E" w14:textId="7A844CB6" w:rsidR="001F5387" w:rsidRPr="00F17910" w:rsidRDefault="00C14652" w:rsidP="00F17910">
            <w:pPr>
              <w:pStyle w:val="ListParagraph"/>
              <w:numPr>
                <w:ilvl w:val="0"/>
                <w:numId w:val="33"/>
              </w:numPr>
              <w:spacing w:after="120"/>
              <w:jc w:val="both"/>
              <w:rPr>
                <w:color w:val="000000" w:themeColor="text1"/>
              </w:rPr>
            </w:pPr>
            <w:r w:rsidRPr="00C14652">
              <w:rPr>
                <w:color w:val="000000" w:themeColor="text1"/>
              </w:rPr>
              <w:t>Tre</w:t>
            </w:r>
            <w:r>
              <w:rPr>
                <w:color w:val="000000" w:themeColor="text1"/>
              </w:rPr>
              <w:t>es in Brook End were in need to crown lifting and maintenance, the Clerk would contact the Local Area Technician to see which were on the schedule for works.</w:t>
            </w:r>
          </w:p>
          <w:p w14:paraId="6DCF514E" w14:textId="33EC73D4" w:rsidR="001F5387" w:rsidRDefault="001F5387" w:rsidP="00244E89">
            <w:pPr>
              <w:pStyle w:val="ListParagraph"/>
              <w:numPr>
                <w:ilvl w:val="0"/>
                <w:numId w:val="5"/>
              </w:numPr>
              <w:spacing w:after="120"/>
              <w:ind w:left="357" w:hanging="357"/>
              <w:jc w:val="both"/>
              <w:rPr>
                <w:b/>
                <w:bCs/>
                <w:color w:val="000000" w:themeColor="text1"/>
              </w:rPr>
            </w:pPr>
            <w:r>
              <w:rPr>
                <w:b/>
                <w:bCs/>
                <w:color w:val="000000" w:themeColor="text1"/>
              </w:rPr>
              <w:t>Removal of dead trees in School Approach and Brookside</w:t>
            </w:r>
          </w:p>
          <w:p w14:paraId="14DB6FC5" w14:textId="77777777" w:rsidR="00F17910" w:rsidRDefault="001F5387" w:rsidP="0049440B">
            <w:pPr>
              <w:pStyle w:val="ListParagraph"/>
              <w:spacing w:after="120"/>
              <w:ind w:left="357"/>
              <w:jc w:val="both"/>
              <w:rPr>
                <w:color w:val="000000" w:themeColor="text1"/>
              </w:rPr>
            </w:pPr>
            <w:r>
              <w:rPr>
                <w:color w:val="000000" w:themeColor="text1"/>
              </w:rPr>
              <w:t xml:space="preserve">It was AGREED to accept the quote </w:t>
            </w:r>
            <w:r w:rsidR="00F85458">
              <w:rPr>
                <w:color w:val="000000" w:themeColor="text1"/>
              </w:rPr>
              <w:t xml:space="preserve">from </w:t>
            </w:r>
            <w:r w:rsidR="00487E2A">
              <w:rPr>
                <w:color w:val="000000" w:themeColor="text1"/>
              </w:rPr>
              <w:t>JW</w:t>
            </w:r>
            <w:r w:rsidR="00F17EBE">
              <w:rPr>
                <w:color w:val="000000" w:themeColor="text1"/>
              </w:rPr>
              <w:t xml:space="preserve"> Services</w:t>
            </w:r>
            <w:r w:rsidR="0049440B">
              <w:rPr>
                <w:color w:val="000000" w:themeColor="text1"/>
              </w:rPr>
              <w:t xml:space="preserve"> to fell the two </w:t>
            </w:r>
            <w:r w:rsidR="00675091">
              <w:rPr>
                <w:color w:val="000000" w:themeColor="text1"/>
              </w:rPr>
              <w:t>dead trees</w:t>
            </w:r>
            <w:r w:rsidR="00F17910">
              <w:rPr>
                <w:color w:val="000000" w:themeColor="text1"/>
              </w:rPr>
              <w:t xml:space="preserve"> and grind out the stumps at a cost of £325.</w:t>
            </w:r>
          </w:p>
          <w:p w14:paraId="736B8C6D" w14:textId="1D21AE3D" w:rsidR="001F5387" w:rsidRPr="0049440B" w:rsidRDefault="00675091" w:rsidP="0049440B">
            <w:pPr>
              <w:pStyle w:val="ListParagraph"/>
              <w:spacing w:after="120"/>
              <w:ind w:left="357"/>
              <w:jc w:val="both"/>
              <w:rPr>
                <w:color w:val="000000" w:themeColor="text1"/>
              </w:rPr>
            </w:pPr>
            <w:r>
              <w:rPr>
                <w:color w:val="000000" w:themeColor="text1"/>
              </w:rPr>
              <w:t>The Clerk had applied to Bucks Council for a licence to plant replacement trees in the autumn</w:t>
            </w:r>
            <w:r w:rsidR="00F17910">
              <w:rPr>
                <w:color w:val="000000" w:themeColor="text1"/>
              </w:rPr>
              <w:t xml:space="preserve"> and JW Services had quoted £45 each to plant them, this quote was accepted.</w:t>
            </w:r>
          </w:p>
        </w:tc>
        <w:tc>
          <w:tcPr>
            <w:tcW w:w="992" w:type="dxa"/>
          </w:tcPr>
          <w:p w14:paraId="4A9E8F44" w14:textId="77777777" w:rsidR="001F5387" w:rsidRDefault="001F5387" w:rsidP="00244E89">
            <w:pPr>
              <w:spacing w:after="120"/>
              <w:jc w:val="center"/>
            </w:pPr>
          </w:p>
          <w:p w14:paraId="34A613D3" w14:textId="77777777" w:rsidR="00C14652" w:rsidRDefault="00C14652" w:rsidP="00244E89">
            <w:pPr>
              <w:spacing w:after="120"/>
              <w:jc w:val="center"/>
            </w:pPr>
          </w:p>
          <w:p w14:paraId="32AE8004" w14:textId="77777777" w:rsidR="00C14652" w:rsidRDefault="00C14652" w:rsidP="00244E89">
            <w:pPr>
              <w:spacing w:after="120"/>
              <w:jc w:val="center"/>
            </w:pPr>
          </w:p>
          <w:p w14:paraId="0D335A0F" w14:textId="77777777" w:rsidR="00C14652" w:rsidRDefault="00C14652" w:rsidP="00244E89">
            <w:pPr>
              <w:spacing w:after="120"/>
              <w:jc w:val="center"/>
            </w:pPr>
          </w:p>
          <w:p w14:paraId="16C64D52" w14:textId="77777777" w:rsidR="00C14652" w:rsidRDefault="00C14652" w:rsidP="00244E89">
            <w:pPr>
              <w:spacing w:after="120"/>
              <w:jc w:val="center"/>
            </w:pPr>
          </w:p>
          <w:p w14:paraId="664F88D6" w14:textId="77777777" w:rsidR="00C14652" w:rsidRDefault="00C14652" w:rsidP="00244E89">
            <w:pPr>
              <w:spacing w:after="120"/>
              <w:jc w:val="center"/>
            </w:pPr>
          </w:p>
          <w:p w14:paraId="075572EF" w14:textId="77777777" w:rsidR="00C14652" w:rsidRDefault="00C14652" w:rsidP="00244E89">
            <w:pPr>
              <w:spacing w:after="120"/>
              <w:jc w:val="center"/>
            </w:pPr>
            <w:r>
              <w:t>CT</w:t>
            </w:r>
          </w:p>
          <w:p w14:paraId="14F84CFE" w14:textId="77777777" w:rsidR="00C14652" w:rsidRDefault="00C14652" w:rsidP="00244E89">
            <w:pPr>
              <w:spacing w:after="120"/>
              <w:jc w:val="center"/>
            </w:pPr>
          </w:p>
          <w:p w14:paraId="40530776" w14:textId="77777777" w:rsidR="00C14652" w:rsidRDefault="00C14652" w:rsidP="00244E89">
            <w:pPr>
              <w:spacing w:after="120"/>
              <w:jc w:val="center"/>
            </w:pPr>
            <w:r>
              <w:t>Clerk</w:t>
            </w:r>
          </w:p>
          <w:p w14:paraId="05C7A18A" w14:textId="77777777" w:rsidR="00F17910" w:rsidRDefault="00F17910" w:rsidP="00244E89">
            <w:pPr>
              <w:spacing w:after="120"/>
              <w:jc w:val="center"/>
            </w:pPr>
          </w:p>
          <w:p w14:paraId="751F7A06" w14:textId="77777777" w:rsidR="00F17910" w:rsidRDefault="00F17910" w:rsidP="00244E89">
            <w:pPr>
              <w:spacing w:after="120"/>
              <w:jc w:val="center"/>
            </w:pPr>
          </w:p>
          <w:p w14:paraId="15BA4CBE" w14:textId="4B71C379" w:rsidR="00F17910" w:rsidRPr="004632C0" w:rsidRDefault="00F17910" w:rsidP="00244E89">
            <w:pPr>
              <w:spacing w:after="120"/>
              <w:jc w:val="center"/>
            </w:pPr>
            <w:r>
              <w:t>Clerk</w:t>
            </w:r>
          </w:p>
        </w:tc>
      </w:tr>
      <w:tr w:rsidR="000E494A" w:rsidRPr="004632C0" w14:paraId="2921C15D" w14:textId="77777777" w:rsidTr="00867CB6">
        <w:trPr>
          <w:trHeight w:val="991"/>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77777777" w:rsidR="000E494A" w:rsidRDefault="00DC0AE2" w:rsidP="009B09AC">
            <w:pPr>
              <w:spacing w:after="120"/>
              <w:jc w:val="both"/>
              <w:rPr>
                <w:b/>
                <w:bCs/>
              </w:rPr>
            </w:pPr>
            <w:r>
              <w:rPr>
                <w:b/>
                <w:bCs/>
              </w:rPr>
              <w:t>RECREATION GROUND AND SCHOOL APPROACH</w:t>
            </w:r>
          </w:p>
          <w:p w14:paraId="15499A36" w14:textId="5499116D" w:rsidR="00DC0AE2" w:rsidRPr="00DF3D47" w:rsidRDefault="00D350E1" w:rsidP="000B15C5">
            <w:pPr>
              <w:pStyle w:val="ListParagraph"/>
              <w:numPr>
                <w:ilvl w:val="0"/>
                <w:numId w:val="4"/>
              </w:numPr>
              <w:spacing w:after="120"/>
              <w:ind w:left="357" w:hanging="357"/>
              <w:contextualSpacing w:val="0"/>
              <w:jc w:val="both"/>
              <w:rPr>
                <w:b/>
                <w:bCs/>
              </w:rPr>
            </w:pPr>
            <w:r>
              <w:t>Weekly inspections were continuing and although there were no safety issues with the equipment, there had been some graffiti on the toddler playhouse and benches.  Littering was becoming an issue again now that the evenings were light for longer.</w:t>
            </w:r>
          </w:p>
          <w:p w14:paraId="159B5C20" w14:textId="1950682C" w:rsidR="00F17EBE" w:rsidRPr="000B15C5" w:rsidRDefault="00F17EBE" w:rsidP="000B15C5">
            <w:pPr>
              <w:pStyle w:val="ListParagraph"/>
              <w:numPr>
                <w:ilvl w:val="0"/>
                <w:numId w:val="4"/>
              </w:numPr>
              <w:spacing w:after="120"/>
              <w:ind w:left="357" w:hanging="357"/>
              <w:contextualSpacing w:val="0"/>
              <w:jc w:val="both"/>
              <w:rPr>
                <w:b/>
                <w:bCs/>
              </w:rPr>
            </w:pPr>
            <w:r w:rsidRPr="000B15C5">
              <w:rPr>
                <w:b/>
                <w:bCs/>
                <w:color w:val="000000" w:themeColor="text1"/>
              </w:rPr>
              <w:t xml:space="preserve">Rats - </w:t>
            </w:r>
            <w:r w:rsidR="00DF3D47" w:rsidRPr="000B15C5">
              <w:rPr>
                <w:color w:val="000000" w:themeColor="text1"/>
              </w:rPr>
              <w:t xml:space="preserve">A </w:t>
            </w:r>
            <w:r w:rsidRPr="000B15C5">
              <w:rPr>
                <w:color w:val="000000" w:themeColor="text1"/>
              </w:rPr>
              <w:t>neighbour had reported seeing rats coming into her garden from the recreation ground.</w:t>
            </w:r>
            <w:r w:rsidR="000B15C5" w:rsidRPr="000B15C5">
              <w:rPr>
                <w:color w:val="000000" w:themeColor="text1"/>
              </w:rPr>
              <w:t xml:space="preserve">  It was agreed to monitor and contact Environmental Health for advice if rat activity increased.</w:t>
            </w:r>
          </w:p>
          <w:p w14:paraId="5A76BAC2" w14:textId="6EA26BB7" w:rsidR="00A95052" w:rsidRPr="00F17EBE" w:rsidRDefault="00F17EBE" w:rsidP="000B15C5">
            <w:pPr>
              <w:pStyle w:val="ListParagraph"/>
              <w:numPr>
                <w:ilvl w:val="0"/>
                <w:numId w:val="4"/>
              </w:numPr>
              <w:spacing w:after="120"/>
              <w:ind w:left="357" w:hanging="357"/>
              <w:contextualSpacing w:val="0"/>
              <w:jc w:val="both"/>
              <w:rPr>
                <w:b/>
                <w:bCs/>
              </w:rPr>
            </w:pPr>
            <w:r>
              <w:rPr>
                <w:b/>
                <w:bCs/>
              </w:rPr>
              <w:t>Kick Wall and basketball net</w:t>
            </w:r>
            <w:r w:rsidR="00A95052">
              <w:rPr>
                <w:b/>
                <w:bCs/>
              </w:rPr>
              <w:t xml:space="preserve"> – </w:t>
            </w:r>
            <w:r>
              <w:t>it was unanimously AGREED to accept the quote from JW Services to remove the kick wall (£645)</w:t>
            </w:r>
            <w:r w:rsidR="000B15C5">
              <w:t xml:space="preserve"> </w:t>
            </w:r>
            <w:r>
              <w:t xml:space="preserve">and make good the ground.  </w:t>
            </w:r>
            <w:r w:rsidR="000B15C5">
              <w:t>This</w:t>
            </w:r>
            <w:r>
              <w:t xml:space="preserve"> needed to be removed before the works commenced on the new facilities for the recreation ground.</w:t>
            </w:r>
            <w:r w:rsidR="000B15C5">
              <w:t xml:space="preserve">  It was agreed to leave the basketball net as this should be removed as part of the petanque installation.</w:t>
            </w:r>
          </w:p>
        </w:tc>
        <w:tc>
          <w:tcPr>
            <w:tcW w:w="992" w:type="dxa"/>
          </w:tcPr>
          <w:p w14:paraId="17E78D3B" w14:textId="77777777" w:rsidR="000E494A" w:rsidRPr="004632C0" w:rsidRDefault="000E494A"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FB8000B" w14:textId="761A1B4D" w:rsidR="004D1C6E" w:rsidRPr="00AE0D4D" w:rsidRDefault="00D9528C" w:rsidP="000B15C5">
            <w:pPr>
              <w:spacing w:after="120"/>
              <w:jc w:val="both"/>
            </w:pPr>
            <w:r>
              <w:t>A copy of the public interest report produced by Colney Heath Parish Council had been forwarded to the Parish Council</w:t>
            </w:r>
            <w:r w:rsidR="000B15C5">
              <w:t xml:space="preserve"> as</w:t>
            </w:r>
            <w:r>
              <w:t xml:space="preserve"> WTPC had the same clerk as Colney Heath at the time of the irregularities</w:t>
            </w:r>
            <w:r w:rsidR="000B15C5">
              <w:t>.  The report was noted but it was agreed not to take any further action at this time</w:t>
            </w:r>
            <w:r w:rsidR="00782CED">
              <w:t>.  F</w:t>
            </w:r>
            <w:r w:rsidR="000B15C5">
              <w:t>inancial controls have been introduced and the Council ha</w:t>
            </w:r>
            <w:r w:rsidR="00782CED">
              <w:t>d</w:t>
            </w:r>
            <w:r w:rsidR="000B15C5">
              <w:t xml:space="preserve"> received a clean audit since 2015.</w:t>
            </w:r>
          </w:p>
        </w:tc>
        <w:tc>
          <w:tcPr>
            <w:tcW w:w="992" w:type="dxa"/>
          </w:tcPr>
          <w:p w14:paraId="60E67472" w14:textId="77777777" w:rsidR="00B67770" w:rsidRPr="004632C0" w:rsidRDefault="00B67770" w:rsidP="00B1305A">
            <w:pPr>
              <w:spacing w:after="120"/>
              <w:jc w:val="center"/>
            </w:pPr>
          </w:p>
        </w:tc>
      </w:tr>
      <w:tr w:rsidR="00F2659E" w:rsidRPr="004632C0" w14:paraId="4E847811" w14:textId="77777777" w:rsidTr="00867CB6">
        <w:trPr>
          <w:trHeight w:val="991"/>
        </w:trPr>
        <w:tc>
          <w:tcPr>
            <w:tcW w:w="846" w:type="dxa"/>
            <w:tcBorders>
              <w:right w:val="nil"/>
            </w:tcBorders>
          </w:tcPr>
          <w:p w14:paraId="4A9AEDA0" w14:textId="77777777" w:rsidR="00F2659E" w:rsidRPr="004632C0" w:rsidRDefault="00F2659E" w:rsidP="007B4BEC">
            <w:pPr>
              <w:pStyle w:val="ListParagraph"/>
              <w:numPr>
                <w:ilvl w:val="0"/>
                <w:numId w:val="2"/>
              </w:numPr>
              <w:spacing w:after="120"/>
            </w:pPr>
          </w:p>
        </w:tc>
        <w:tc>
          <w:tcPr>
            <w:tcW w:w="7938" w:type="dxa"/>
            <w:tcBorders>
              <w:left w:val="nil"/>
            </w:tcBorders>
          </w:tcPr>
          <w:p w14:paraId="561C8946" w14:textId="77777777" w:rsidR="00F2659E" w:rsidRDefault="00F2659E" w:rsidP="009B09AC">
            <w:pPr>
              <w:spacing w:after="120"/>
              <w:jc w:val="both"/>
              <w:rPr>
                <w:b/>
                <w:bCs/>
              </w:rPr>
            </w:pPr>
            <w:r>
              <w:rPr>
                <w:b/>
                <w:bCs/>
              </w:rPr>
              <w:t>CONSULTATIONS</w:t>
            </w:r>
          </w:p>
          <w:p w14:paraId="3101F5A2" w14:textId="252FBED8" w:rsidR="00E51DF3" w:rsidRDefault="00F2659E" w:rsidP="00152EE9">
            <w:pPr>
              <w:pStyle w:val="ListParagraph"/>
              <w:numPr>
                <w:ilvl w:val="0"/>
                <w:numId w:val="30"/>
              </w:numPr>
              <w:spacing w:after="120"/>
              <w:ind w:left="357" w:hanging="357"/>
              <w:contextualSpacing w:val="0"/>
              <w:jc w:val="both"/>
            </w:pPr>
            <w:r w:rsidRPr="00152EE9">
              <w:rPr>
                <w:b/>
                <w:bCs/>
              </w:rPr>
              <w:t>Ivinghoe Freight Strategy</w:t>
            </w:r>
            <w:r w:rsidR="00152EE9">
              <w:t xml:space="preserve"> - </w:t>
            </w:r>
            <w:r w:rsidR="00D939D5">
              <w:t xml:space="preserve">The Council were pleased to see this strategy being implemented and would like to see it extended to include more villages.  </w:t>
            </w:r>
          </w:p>
          <w:p w14:paraId="349B0158" w14:textId="452426D3" w:rsidR="00E51DF3" w:rsidRPr="00F2659E" w:rsidRDefault="00E51DF3" w:rsidP="00DF1EF6">
            <w:pPr>
              <w:pStyle w:val="ListParagraph"/>
              <w:numPr>
                <w:ilvl w:val="0"/>
                <w:numId w:val="30"/>
              </w:numPr>
              <w:spacing w:after="120"/>
              <w:jc w:val="both"/>
            </w:pPr>
            <w:r w:rsidRPr="00152EE9">
              <w:rPr>
                <w:b/>
                <w:bCs/>
              </w:rPr>
              <w:t>Bucks Council Parking Review</w:t>
            </w:r>
            <w:r w:rsidR="00152EE9">
              <w:t xml:space="preserve"> - </w:t>
            </w:r>
            <w:r w:rsidR="00DF1EF6">
              <w:t>It was agreed to respond to welcome initiatives to improve parking issues in residential areas but to ask for clarification on what is being done in the long term to improve parking provision for people wishing to access outdoor spaces such as Wendover Woods and Coombe Hill.</w:t>
            </w:r>
          </w:p>
        </w:tc>
        <w:tc>
          <w:tcPr>
            <w:tcW w:w="992" w:type="dxa"/>
          </w:tcPr>
          <w:p w14:paraId="398F6E3A" w14:textId="77777777" w:rsidR="00F2659E" w:rsidRPr="004632C0" w:rsidRDefault="00F2659E"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4255AEC4" w14:textId="77777777" w:rsidR="00000521" w:rsidRDefault="00E07338" w:rsidP="00D6083B">
            <w:pPr>
              <w:spacing w:after="120"/>
              <w:jc w:val="both"/>
            </w:pPr>
            <w:r>
              <w:t>The Clerk</w:t>
            </w:r>
            <w:r w:rsidR="00563FA9">
              <w:t>’s report</w:t>
            </w:r>
            <w:r w:rsidR="00E31C4A">
              <w:t>ed that the dog bin in Brookside had been missed again this week and that Bucks Council were liaising with the contractor to ensure it is emptied twice a week in accordance with the contract.</w:t>
            </w:r>
          </w:p>
          <w:p w14:paraId="2BED4F4C" w14:textId="07C05BB5" w:rsidR="00651C7C" w:rsidRPr="00C1131E" w:rsidRDefault="00651C7C" w:rsidP="00D6083B">
            <w:pPr>
              <w:spacing w:after="120"/>
              <w:jc w:val="both"/>
            </w:pPr>
            <w:r>
              <w:t>The Chairman confirmed he would be composing a letter to Bucks Council regarding the s106 funds from Hampden Fields.</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867CB6">
        <w:trPr>
          <w:trHeight w:val="991"/>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4FDB4790" w:rsidR="00B67770" w:rsidRDefault="00F329FA" w:rsidP="009B09AC">
            <w:pPr>
              <w:spacing w:after="120"/>
              <w:jc w:val="both"/>
              <w:rPr>
                <w:b/>
                <w:bCs/>
              </w:rPr>
            </w:pPr>
            <w:r>
              <w:rPr>
                <w:b/>
                <w:bCs/>
              </w:rPr>
              <w:t>MATTERS FOR INFORMATION O</w:t>
            </w:r>
            <w:r w:rsidR="00E31C4A">
              <w:rPr>
                <w:b/>
                <w:bCs/>
              </w:rPr>
              <w:t xml:space="preserve">R </w:t>
            </w:r>
            <w:r>
              <w:rPr>
                <w:b/>
                <w:bCs/>
              </w:rPr>
              <w:t>NEXT AGENDA</w:t>
            </w:r>
          </w:p>
          <w:p w14:paraId="5917428E" w14:textId="38CA00DC" w:rsidR="00104766" w:rsidRDefault="00E31C4A" w:rsidP="00104766">
            <w:pPr>
              <w:spacing w:after="120"/>
              <w:jc w:val="both"/>
            </w:pPr>
            <w:r>
              <w:t>Cllr Conolly asked about more logs or bollards being put in School Approach to prevent vehicles parking on the verge.  Cllr Jarvis would speak to a neighbouring farmer who had just felled two trees.</w:t>
            </w:r>
          </w:p>
          <w:p w14:paraId="2A654508" w14:textId="7CAA93C4" w:rsidR="00E31C4A" w:rsidRDefault="009C1BC3" w:rsidP="00104766">
            <w:pPr>
              <w:spacing w:after="120"/>
              <w:jc w:val="both"/>
            </w:pPr>
            <w:r>
              <w:t>Cllr Conolly reported that the number 8 bus service had been reduced, it was agreed to add to a future agenda and invite Bucks Councillor M Collins to attend for his input.</w:t>
            </w:r>
          </w:p>
          <w:p w14:paraId="36F3ADFB" w14:textId="3019FE87" w:rsidR="005E5AD2" w:rsidRPr="006D24E0" w:rsidRDefault="005E5AD2" w:rsidP="00104766">
            <w:pPr>
              <w:spacing w:after="120"/>
              <w:jc w:val="both"/>
            </w:pPr>
            <w:r>
              <w:t>Cllr Watson said that the litter bin in Worlds End Lane did not appear to be emptied twice weekly, the Clerk would monitor and take up with Bucks Council.</w:t>
            </w:r>
          </w:p>
          <w:p w14:paraId="700449A4" w14:textId="06D2BD4E" w:rsidR="00563FA9" w:rsidRDefault="00BB358C" w:rsidP="000D2A73">
            <w:pPr>
              <w:spacing w:after="120"/>
              <w:jc w:val="both"/>
            </w:pPr>
            <w:r>
              <w:t>Cllr Blackmore asked for climate emergency to be included on the next agenda, she would forward information round to all councillors.</w:t>
            </w:r>
          </w:p>
          <w:p w14:paraId="5DB51401" w14:textId="3C4418AC" w:rsidR="00764F0A" w:rsidRDefault="00764F0A" w:rsidP="000D2A73">
            <w:pPr>
              <w:spacing w:after="120"/>
              <w:jc w:val="both"/>
            </w:pPr>
            <w:r>
              <w:t>Cllr Simons reported that the Easter Bunny hunt had been very popular and successful.</w:t>
            </w:r>
          </w:p>
          <w:p w14:paraId="514F5012" w14:textId="5B162C33" w:rsidR="00BB358C" w:rsidRPr="006D24E0" w:rsidRDefault="00BB358C" w:rsidP="000D2A73">
            <w:pPr>
              <w:spacing w:after="120"/>
              <w:jc w:val="both"/>
            </w:pPr>
            <w:r>
              <w:t>Entry and preparations for Best Kept Village Competition 2022</w:t>
            </w:r>
            <w:r w:rsidR="005E5AD2">
              <w:t xml:space="preserve"> would be included on the next agenda.</w:t>
            </w:r>
          </w:p>
        </w:tc>
        <w:tc>
          <w:tcPr>
            <w:tcW w:w="992" w:type="dxa"/>
          </w:tcPr>
          <w:p w14:paraId="6F7F3159" w14:textId="77777777" w:rsidR="00B67770" w:rsidRDefault="00B67770" w:rsidP="00B1305A">
            <w:pPr>
              <w:spacing w:after="120"/>
              <w:jc w:val="center"/>
            </w:pPr>
          </w:p>
          <w:p w14:paraId="52452DDF" w14:textId="77777777" w:rsidR="00E31C4A" w:rsidRDefault="00E31C4A" w:rsidP="00B1305A">
            <w:pPr>
              <w:spacing w:after="120"/>
              <w:jc w:val="center"/>
            </w:pPr>
            <w:r>
              <w:t>MJ</w:t>
            </w:r>
          </w:p>
          <w:p w14:paraId="1A2F9CBF" w14:textId="77777777" w:rsidR="005E5AD2" w:rsidRDefault="005E5AD2" w:rsidP="00B1305A">
            <w:pPr>
              <w:spacing w:after="120"/>
              <w:jc w:val="center"/>
            </w:pPr>
          </w:p>
          <w:p w14:paraId="33ED4157" w14:textId="77777777" w:rsidR="005E5AD2" w:rsidRDefault="005E5AD2" w:rsidP="00B1305A">
            <w:pPr>
              <w:spacing w:after="120"/>
              <w:jc w:val="center"/>
            </w:pPr>
          </w:p>
          <w:p w14:paraId="35464C13" w14:textId="77777777" w:rsidR="005E5AD2" w:rsidRDefault="005E5AD2" w:rsidP="00B1305A">
            <w:pPr>
              <w:spacing w:after="120"/>
              <w:jc w:val="center"/>
            </w:pPr>
          </w:p>
          <w:p w14:paraId="6ABFB45A" w14:textId="3E8501F1" w:rsidR="005E5AD2" w:rsidRPr="004632C0" w:rsidRDefault="005E5AD2" w:rsidP="00B1305A">
            <w:pPr>
              <w:spacing w:after="120"/>
              <w:jc w:val="center"/>
            </w:pPr>
            <w:r>
              <w:t>Clerk</w:t>
            </w: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79470E45" w14:textId="77777777" w:rsidR="00FF608A" w:rsidRDefault="00152EE9" w:rsidP="00152EE9">
            <w:pPr>
              <w:spacing w:after="120"/>
              <w:jc w:val="both"/>
            </w:pPr>
            <w:r>
              <w:t xml:space="preserve">The next meeting of the Council would be at 7pm on </w:t>
            </w:r>
            <w:r w:rsidR="006F0B7B">
              <w:t>17</w:t>
            </w:r>
            <w:r w:rsidR="006F0B7B" w:rsidRPr="00152EE9">
              <w:rPr>
                <w:vertAlign w:val="superscript"/>
              </w:rPr>
              <w:t>th</w:t>
            </w:r>
            <w:r w:rsidR="006F0B7B">
              <w:t xml:space="preserve"> June</w:t>
            </w:r>
            <w:r>
              <w:t xml:space="preserve"> in the Village Hall.</w:t>
            </w:r>
          </w:p>
          <w:p w14:paraId="6A3645B6" w14:textId="22DA2C46" w:rsidR="004443B8" w:rsidRPr="004632C0" w:rsidRDefault="004443B8" w:rsidP="00152EE9">
            <w:pPr>
              <w:spacing w:after="120"/>
              <w:jc w:val="both"/>
            </w:pPr>
            <w:r>
              <w:t>The Planning Committee and Policy &amp; Resources Committees would meet on 10</w:t>
            </w:r>
            <w:r w:rsidRPr="004443B8">
              <w:rPr>
                <w:vertAlign w:val="superscript"/>
              </w:rPr>
              <w:t>th</w:t>
            </w:r>
            <w:r>
              <w:t xml:space="preserve"> June.</w:t>
            </w:r>
          </w:p>
        </w:tc>
        <w:tc>
          <w:tcPr>
            <w:tcW w:w="992" w:type="dxa"/>
          </w:tcPr>
          <w:p w14:paraId="3F1D59DE" w14:textId="77777777" w:rsidR="00C525DC" w:rsidRPr="004632C0" w:rsidRDefault="00C525DC" w:rsidP="00034780">
            <w:pPr>
              <w:spacing w:after="120"/>
              <w:jc w:val="center"/>
            </w:pPr>
          </w:p>
        </w:tc>
      </w:tr>
      <w:tr w:rsidR="000E494A" w:rsidRPr="004632C0" w14:paraId="2BA23717" w14:textId="77777777" w:rsidTr="00867CB6">
        <w:trPr>
          <w:trHeight w:val="991"/>
        </w:trPr>
        <w:tc>
          <w:tcPr>
            <w:tcW w:w="846" w:type="dxa"/>
            <w:tcBorders>
              <w:right w:val="nil"/>
            </w:tcBorders>
          </w:tcPr>
          <w:p w14:paraId="4F8DB83C" w14:textId="51511DD7" w:rsidR="000E494A" w:rsidRPr="004632C0" w:rsidRDefault="000E494A" w:rsidP="007B4BEC">
            <w:pPr>
              <w:pStyle w:val="ListParagraph"/>
              <w:numPr>
                <w:ilvl w:val="0"/>
                <w:numId w:val="2"/>
              </w:numPr>
              <w:spacing w:after="120"/>
            </w:pPr>
          </w:p>
        </w:tc>
        <w:tc>
          <w:tcPr>
            <w:tcW w:w="7938" w:type="dxa"/>
            <w:tcBorders>
              <w:left w:val="nil"/>
            </w:tcBorders>
          </w:tcPr>
          <w:p w14:paraId="42D60356" w14:textId="77777777" w:rsidR="00C525DC" w:rsidRDefault="00C525DC" w:rsidP="00C525DC">
            <w:pPr>
              <w:spacing w:after="120"/>
              <w:jc w:val="both"/>
              <w:rPr>
                <w:b/>
              </w:rPr>
            </w:pPr>
            <w:r>
              <w:rPr>
                <w:b/>
              </w:rPr>
              <w:t>CONFIDENTIAL ITEMS</w:t>
            </w:r>
          </w:p>
          <w:p w14:paraId="0AE1AB5E" w14:textId="274AC58C" w:rsidR="000E494A" w:rsidRPr="009B09AC" w:rsidRDefault="00C525DC" w:rsidP="00C525DC">
            <w:pPr>
              <w:spacing w:after="120"/>
              <w:jc w:val="both"/>
              <w:rPr>
                <w:b/>
                <w:bCs/>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E77F943" w14:textId="77777777" w:rsidR="000E494A" w:rsidRPr="004632C0" w:rsidRDefault="000E494A" w:rsidP="00B1305A">
            <w:pPr>
              <w:spacing w:after="120"/>
              <w:jc w:val="center"/>
            </w:pPr>
          </w:p>
        </w:tc>
      </w:tr>
      <w:tr w:rsidR="00E35F66" w:rsidRPr="004632C0" w14:paraId="223D8DA7" w14:textId="77777777" w:rsidTr="00867CB6">
        <w:trPr>
          <w:trHeight w:val="991"/>
        </w:trPr>
        <w:tc>
          <w:tcPr>
            <w:tcW w:w="846" w:type="dxa"/>
            <w:tcBorders>
              <w:right w:val="nil"/>
            </w:tcBorders>
          </w:tcPr>
          <w:p w14:paraId="7298FF2A" w14:textId="5B3F6402" w:rsidR="00E35F66" w:rsidRPr="004632C0" w:rsidRDefault="00E35F66" w:rsidP="007B4BEC">
            <w:pPr>
              <w:pStyle w:val="ListParagraph"/>
              <w:numPr>
                <w:ilvl w:val="0"/>
                <w:numId w:val="2"/>
              </w:numPr>
              <w:spacing w:after="120"/>
            </w:pPr>
          </w:p>
        </w:tc>
        <w:tc>
          <w:tcPr>
            <w:tcW w:w="7938" w:type="dxa"/>
            <w:tcBorders>
              <w:left w:val="nil"/>
            </w:tcBorders>
          </w:tcPr>
          <w:p w14:paraId="2030BE2D" w14:textId="4690FE80" w:rsidR="00E35F66" w:rsidRDefault="006F0B7B" w:rsidP="00C525DC">
            <w:pPr>
              <w:spacing w:after="120"/>
              <w:jc w:val="both"/>
              <w:rPr>
                <w:b/>
              </w:rPr>
            </w:pPr>
            <w:r>
              <w:rPr>
                <w:b/>
              </w:rPr>
              <w:t>TENDER AWARDS</w:t>
            </w:r>
          </w:p>
          <w:p w14:paraId="1023D95E" w14:textId="77777777" w:rsidR="006F0B7B" w:rsidRDefault="005C30AC" w:rsidP="00C525DC">
            <w:pPr>
              <w:spacing w:after="120"/>
              <w:jc w:val="both"/>
              <w:rPr>
                <w:bCs/>
              </w:rPr>
            </w:pPr>
            <w:r>
              <w:rPr>
                <w:bCs/>
              </w:rPr>
              <w:t>The tenders received had been considered and scored by Cllrs Simons, Paterson, Terry and Conolly.  Their report was considered and it was unanimously agreed to award the tenders to:</w:t>
            </w:r>
          </w:p>
          <w:p w14:paraId="40DB85E6" w14:textId="1DBF1EDA" w:rsidR="005C30AC" w:rsidRPr="0049237A" w:rsidRDefault="005C30AC" w:rsidP="0049237A">
            <w:pPr>
              <w:pStyle w:val="ListParagraph"/>
              <w:numPr>
                <w:ilvl w:val="0"/>
                <w:numId w:val="34"/>
              </w:numPr>
              <w:spacing w:after="120"/>
              <w:jc w:val="both"/>
              <w:rPr>
                <w:bCs/>
              </w:rPr>
            </w:pPr>
            <w:r w:rsidRPr="0049237A">
              <w:rPr>
                <w:bCs/>
              </w:rPr>
              <w:t xml:space="preserve">Playground alterations – </w:t>
            </w:r>
            <w:r w:rsidR="0049237A" w:rsidRPr="0049237A">
              <w:rPr>
                <w:bCs/>
              </w:rPr>
              <w:t>Kompan</w:t>
            </w:r>
          </w:p>
          <w:p w14:paraId="14FD4F57" w14:textId="373E77E7" w:rsidR="005C30AC" w:rsidRPr="0049237A" w:rsidRDefault="00D1004E" w:rsidP="0049237A">
            <w:pPr>
              <w:pStyle w:val="ListParagraph"/>
              <w:numPr>
                <w:ilvl w:val="0"/>
                <w:numId w:val="34"/>
              </w:numPr>
              <w:spacing w:after="120"/>
              <w:jc w:val="both"/>
              <w:rPr>
                <w:bCs/>
              </w:rPr>
            </w:pPr>
            <w:r w:rsidRPr="0049237A">
              <w:rPr>
                <w:bCs/>
              </w:rPr>
              <w:lastRenderedPageBreak/>
              <w:t xml:space="preserve">Petanque Court – </w:t>
            </w:r>
            <w:r w:rsidR="0049237A" w:rsidRPr="0049237A">
              <w:rPr>
                <w:bCs/>
              </w:rPr>
              <w:t>HAGS</w:t>
            </w:r>
          </w:p>
          <w:p w14:paraId="0D19A7D1" w14:textId="40A99E36" w:rsidR="00D1004E" w:rsidRPr="0049237A" w:rsidRDefault="00D1004E" w:rsidP="0049237A">
            <w:pPr>
              <w:pStyle w:val="ListParagraph"/>
              <w:numPr>
                <w:ilvl w:val="0"/>
                <w:numId w:val="34"/>
              </w:numPr>
              <w:spacing w:after="120"/>
              <w:jc w:val="both"/>
              <w:rPr>
                <w:bCs/>
              </w:rPr>
            </w:pPr>
            <w:r w:rsidRPr="0049237A">
              <w:rPr>
                <w:bCs/>
              </w:rPr>
              <w:t xml:space="preserve">Pathways – </w:t>
            </w:r>
            <w:r w:rsidR="0049237A" w:rsidRPr="0049237A">
              <w:rPr>
                <w:bCs/>
              </w:rPr>
              <w:t>Caloo</w:t>
            </w:r>
          </w:p>
          <w:p w14:paraId="7281E35E" w14:textId="15FD23E1" w:rsidR="004942D4" w:rsidRPr="009244B3" w:rsidRDefault="004942D4" w:rsidP="00C525DC">
            <w:pPr>
              <w:spacing w:after="120"/>
              <w:jc w:val="both"/>
              <w:rPr>
                <w:bCs/>
              </w:rPr>
            </w:pPr>
            <w:r>
              <w:rPr>
                <w:bCs/>
              </w:rPr>
              <w:t xml:space="preserve">The Clerk would contact all those who submitted a tender with the result. </w:t>
            </w:r>
          </w:p>
        </w:tc>
        <w:tc>
          <w:tcPr>
            <w:tcW w:w="992" w:type="dxa"/>
          </w:tcPr>
          <w:p w14:paraId="39CDF996" w14:textId="77777777" w:rsidR="00E35F66" w:rsidRDefault="00E35F66" w:rsidP="00B1305A">
            <w:pPr>
              <w:spacing w:after="120"/>
              <w:jc w:val="center"/>
            </w:pPr>
          </w:p>
          <w:p w14:paraId="6D0EF4EA" w14:textId="77777777" w:rsidR="0080150F" w:rsidRDefault="0080150F" w:rsidP="00B1305A">
            <w:pPr>
              <w:spacing w:after="120"/>
              <w:jc w:val="center"/>
            </w:pPr>
          </w:p>
          <w:p w14:paraId="533DBE05" w14:textId="77777777" w:rsidR="0080150F" w:rsidRDefault="0080150F" w:rsidP="00B1305A">
            <w:pPr>
              <w:spacing w:after="120"/>
              <w:jc w:val="center"/>
            </w:pPr>
          </w:p>
          <w:p w14:paraId="7BFC89C0" w14:textId="283C159E" w:rsidR="0080150F" w:rsidRPr="004632C0" w:rsidRDefault="0080150F" w:rsidP="00B1305A">
            <w:pPr>
              <w:spacing w:after="120"/>
              <w:jc w:val="center"/>
            </w:pPr>
            <w:r>
              <w:t>Clerk</w:t>
            </w:r>
          </w:p>
        </w:tc>
      </w:tr>
    </w:tbl>
    <w:p w14:paraId="2959EB47" w14:textId="77777777" w:rsidR="00B10140" w:rsidRPr="004632C0" w:rsidRDefault="00B10140" w:rsidP="006C3F86"/>
    <w:p w14:paraId="79A3D835" w14:textId="77777777" w:rsidR="00315DDB" w:rsidRPr="004632C0" w:rsidRDefault="00315DDB" w:rsidP="006C3F86"/>
    <w:p w14:paraId="2E03FA99" w14:textId="1B1591E5"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9C34C0">
        <w:rPr>
          <w:u w:val="single"/>
        </w:rPr>
        <w:t>17</w:t>
      </w:r>
      <w:r w:rsidR="009C34C0" w:rsidRPr="009C34C0">
        <w:rPr>
          <w:u w:val="single"/>
          <w:vertAlign w:val="superscript"/>
        </w:rPr>
        <w:t>th</w:t>
      </w:r>
      <w:r w:rsidR="009C34C0">
        <w:rPr>
          <w:u w:val="single"/>
        </w:rPr>
        <w:t xml:space="preserve"> June</w:t>
      </w:r>
      <w:r w:rsidR="00F50CF6">
        <w:rPr>
          <w:u w:val="single"/>
        </w:rPr>
        <w:t xml:space="preserve"> 2021</w:t>
      </w:r>
      <w:r w:rsidR="00F07B6E" w:rsidRPr="004632C0">
        <w:rPr>
          <w:u w:val="single"/>
        </w:rPr>
        <w:t xml:space="preserve"> </w:t>
      </w:r>
      <w:r w:rsidR="00E47040" w:rsidRPr="004632C0">
        <w:rPr>
          <w:u w:val="single"/>
        </w:rPr>
        <w:tab/>
      </w:r>
    </w:p>
    <w:p w14:paraId="186EA34A" w14:textId="61E4E38E" w:rsidR="003817B6" w:rsidRDefault="003817B6">
      <w:pPr>
        <w:rPr>
          <w:b/>
        </w:rPr>
      </w:pPr>
    </w:p>
    <w:p w14:paraId="4ECD9DC9" w14:textId="77777777" w:rsidR="00E760B0" w:rsidRDefault="00E760B0">
      <w:pPr>
        <w:rPr>
          <w:b/>
        </w:rPr>
      </w:pPr>
    </w:p>
    <w:p w14:paraId="28FDF1B8" w14:textId="3107235B" w:rsidR="00FE0185" w:rsidRPr="004632C0" w:rsidRDefault="00FE0185">
      <w:pPr>
        <w:rPr>
          <w:b/>
        </w:rPr>
      </w:pPr>
      <w:r w:rsidRPr="004632C0">
        <w:rPr>
          <w:b/>
        </w:rPr>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9C34C0" w:rsidRPr="004632C0" w14:paraId="149FCF83" w14:textId="77777777" w:rsidTr="00244E89">
        <w:tc>
          <w:tcPr>
            <w:tcW w:w="992" w:type="dxa"/>
          </w:tcPr>
          <w:p w14:paraId="41A1511F" w14:textId="77777777" w:rsidR="009C34C0" w:rsidRDefault="009C34C0" w:rsidP="00244E89">
            <w:r>
              <w:t xml:space="preserve">21.57 </w:t>
            </w:r>
          </w:p>
        </w:tc>
        <w:tc>
          <w:tcPr>
            <w:tcW w:w="5529" w:type="dxa"/>
          </w:tcPr>
          <w:p w14:paraId="64B1F611" w14:textId="77777777" w:rsidR="009C34C0" w:rsidRDefault="009C34C0" w:rsidP="00244E89">
            <w:pPr>
              <w:jc w:val="both"/>
            </w:pPr>
            <w:r>
              <w:t>Research ground source heating for hall</w:t>
            </w:r>
          </w:p>
        </w:tc>
        <w:tc>
          <w:tcPr>
            <w:tcW w:w="1417" w:type="dxa"/>
          </w:tcPr>
          <w:p w14:paraId="1A39D8EC" w14:textId="77777777" w:rsidR="009C34C0" w:rsidRDefault="009C34C0" w:rsidP="00244E89">
            <w:pPr>
              <w:jc w:val="center"/>
            </w:pPr>
            <w:r>
              <w:t>MS / Clerk</w:t>
            </w:r>
          </w:p>
        </w:tc>
        <w:tc>
          <w:tcPr>
            <w:tcW w:w="1800" w:type="dxa"/>
            <w:vAlign w:val="center"/>
          </w:tcPr>
          <w:p w14:paraId="38439B0B" w14:textId="77777777" w:rsidR="009C34C0" w:rsidRDefault="009C34C0" w:rsidP="00244E89">
            <w:pPr>
              <w:tabs>
                <w:tab w:val="left" w:pos="250"/>
              </w:tabs>
              <w:jc w:val="center"/>
            </w:pPr>
          </w:p>
        </w:tc>
      </w:tr>
      <w:tr w:rsidR="009C34C0" w:rsidRPr="004632C0" w14:paraId="6BAE0279" w14:textId="77777777" w:rsidTr="00244E89">
        <w:tc>
          <w:tcPr>
            <w:tcW w:w="992" w:type="dxa"/>
          </w:tcPr>
          <w:p w14:paraId="49228F1C" w14:textId="77777777" w:rsidR="009C34C0" w:rsidRDefault="009C34C0" w:rsidP="00244E89">
            <w:r>
              <w:t>21.59b</w:t>
            </w:r>
          </w:p>
        </w:tc>
        <w:tc>
          <w:tcPr>
            <w:tcW w:w="5529" w:type="dxa"/>
          </w:tcPr>
          <w:p w14:paraId="4DD8F498" w14:textId="77777777" w:rsidR="009C34C0" w:rsidRDefault="009C34C0" w:rsidP="00244E89">
            <w:pPr>
              <w:jc w:val="both"/>
            </w:pPr>
            <w:r>
              <w:t>Source suitable trees for verges and arrange permits for planting</w:t>
            </w:r>
          </w:p>
        </w:tc>
        <w:tc>
          <w:tcPr>
            <w:tcW w:w="1417" w:type="dxa"/>
          </w:tcPr>
          <w:p w14:paraId="172C59BE" w14:textId="77777777" w:rsidR="009C34C0" w:rsidRDefault="009C34C0" w:rsidP="00244E89">
            <w:pPr>
              <w:jc w:val="center"/>
            </w:pPr>
            <w:r>
              <w:t>Clerk</w:t>
            </w:r>
          </w:p>
        </w:tc>
        <w:tc>
          <w:tcPr>
            <w:tcW w:w="1800" w:type="dxa"/>
            <w:vAlign w:val="center"/>
          </w:tcPr>
          <w:p w14:paraId="1B7B7E6E" w14:textId="2B36290B" w:rsidR="009C34C0" w:rsidRDefault="00C16D6D" w:rsidP="00244E89">
            <w:pPr>
              <w:tabs>
                <w:tab w:val="left" w:pos="250"/>
              </w:tabs>
              <w:jc w:val="center"/>
            </w:pPr>
            <w:r>
              <w:sym w:font="Wingdings" w:char="F0FC"/>
            </w:r>
          </w:p>
        </w:tc>
      </w:tr>
      <w:tr w:rsidR="00027CEA" w:rsidRPr="004632C0" w14:paraId="00E1A3DB" w14:textId="77777777" w:rsidTr="00244E89">
        <w:tc>
          <w:tcPr>
            <w:tcW w:w="992" w:type="dxa"/>
          </w:tcPr>
          <w:p w14:paraId="58A9A235" w14:textId="77777777" w:rsidR="00027CEA" w:rsidRDefault="00027CEA" w:rsidP="00244E89">
            <w:r>
              <w:t>21.60</w:t>
            </w:r>
          </w:p>
        </w:tc>
        <w:tc>
          <w:tcPr>
            <w:tcW w:w="5529" w:type="dxa"/>
          </w:tcPr>
          <w:p w14:paraId="7EC0B679" w14:textId="77777777" w:rsidR="00027CEA" w:rsidRDefault="00027CEA" w:rsidP="00244E89">
            <w:pPr>
              <w:jc w:val="both"/>
            </w:pPr>
            <w:r>
              <w:t>Write to Strategic Planning Committee re use of s106 from Hampden Fields</w:t>
            </w:r>
          </w:p>
        </w:tc>
        <w:tc>
          <w:tcPr>
            <w:tcW w:w="1417" w:type="dxa"/>
          </w:tcPr>
          <w:p w14:paraId="42253D63" w14:textId="77777777" w:rsidR="00027CEA" w:rsidRDefault="00027CEA" w:rsidP="00244E89">
            <w:pPr>
              <w:jc w:val="center"/>
            </w:pPr>
            <w:r>
              <w:t>MJ / Clerk</w:t>
            </w:r>
          </w:p>
        </w:tc>
        <w:tc>
          <w:tcPr>
            <w:tcW w:w="1800" w:type="dxa"/>
            <w:vAlign w:val="center"/>
          </w:tcPr>
          <w:p w14:paraId="29B0DB81" w14:textId="77777777" w:rsidR="00027CEA" w:rsidRDefault="00027CEA" w:rsidP="00244E89">
            <w:pPr>
              <w:tabs>
                <w:tab w:val="left" w:pos="250"/>
              </w:tabs>
              <w:jc w:val="center"/>
            </w:pPr>
          </w:p>
        </w:tc>
      </w:tr>
      <w:tr w:rsidR="001A1B5D" w:rsidRPr="004632C0" w14:paraId="1679D056" w14:textId="77777777" w:rsidTr="00E71B19">
        <w:tc>
          <w:tcPr>
            <w:tcW w:w="992" w:type="dxa"/>
          </w:tcPr>
          <w:p w14:paraId="35B22DD6" w14:textId="56BE801F" w:rsidR="001A1B5D" w:rsidRPr="004632C0" w:rsidRDefault="0080150F" w:rsidP="00E71B19">
            <w:r>
              <w:t>2</w:t>
            </w:r>
            <w:r w:rsidR="00B95FC7">
              <w:t>1</w:t>
            </w:r>
            <w:r>
              <w:t>.83</w:t>
            </w:r>
          </w:p>
        </w:tc>
        <w:tc>
          <w:tcPr>
            <w:tcW w:w="5529" w:type="dxa"/>
          </w:tcPr>
          <w:p w14:paraId="0F953500" w14:textId="0D405164" w:rsidR="001A1B5D" w:rsidRPr="004632C0" w:rsidRDefault="0080150F" w:rsidP="00E71B19">
            <w:pPr>
              <w:jc w:val="both"/>
            </w:pPr>
            <w:r>
              <w:t>Advertise councillor vacancy for co-option</w:t>
            </w:r>
          </w:p>
        </w:tc>
        <w:tc>
          <w:tcPr>
            <w:tcW w:w="1417" w:type="dxa"/>
          </w:tcPr>
          <w:p w14:paraId="6A1EF4B3" w14:textId="7D833674" w:rsidR="001A1B5D" w:rsidRPr="004632C0" w:rsidRDefault="0080150F" w:rsidP="00E71B19">
            <w:pPr>
              <w:jc w:val="center"/>
            </w:pPr>
            <w:r>
              <w:t>Clerk</w:t>
            </w:r>
          </w:p>
        </w:tc>
        <w:tc>
          <w:tcPr>
            <w:tcW w:w="1800" w:type="dxa"/>
          </w:tcPr>
          <w:p w14:paraId="409E5D9B" w14:textId="57D14DD5" w:rsidR="001A1B5D" w:rsidRPr="004632C0" w:rsidRDefault="00C16D6D" w:rsidP="00E71B19">
            <w:pPr>
              <w:tabs>
                <w:tab w:val="left" w:pos="250"/>
              </w:tabs>
              <w:jc w:val="center"/>
            </w:pPr>
            <w:r>
              <w:sym w:font="Wingdings" w:char="F0FC"/>
            </w:r>
          </w:p>
        </w:tc>
      </w:tr>
      <w:tr w:rsidR="00855894" w:rsidRPr="004632C0" w14:paraId="4F0B61E3" w14:textId="77777777" w:rsidTr="00CA5564">
        <w:tc>
          <w:tcPr>
            <w:tcW w:w="992" w:type="dxa"/>
          </w:tcPr>
          <w:p w14:paraId="23347511" w14:textId="4D352DA1" w:rsidR="00855894" w:rsidRDefault="00B95FC7" w:rsidP="00855894">
            <w:r>
              <w:t>21.88a</w:t>
            </w:r>
          </w:p>
        </w:tc>
        <w:tc>
          <w:tcPr>
            <w:tcW w:w="5529" w:type="dxa"/>
          </w:tcPr>
          <w:p w14:paraId="2E7BDC60" w14:textId="4E31CE1B" w:rsidR="00855894" w:rsidRDefault="00B95FC7" w:rsidP="00855894">
            <w:pPr>
              <w:jc w:val="both"/>
            </w:pPr>
            <w:r>
              <w:t>Set up direct debit</w:t>
            </w:r>
          </w:p>
        </w:tc>
        <w:tc>
          <w:tcPr>
            <w:tcW w:w="1417" w:type="dxa"/>
          </w:tcPr>
          <w:p w14:paraId="60C2287D" w14:textId="3491D159" w:rsidR="00855894" w:rsidRDefault="00B95FC7" w:rsidP="00855894">
            <w:pPr>
              <w:jc w:val="center"/>
            </w:pPr>
            <w:r>
              <w:t>Clerk</w:t>
            </w:r>
          </w:p>
        </w:tc>
        <w:tc>
          <w:tcPr>
            <w:tcW w:w="1800" w:type="dxa"/>
            <w:vAlign w:val="center"/>
          </w:tcPr>
          <w:p w14:paraId="1398268B" w14:textId="13A3BF1F" w:rsidR="00855894" w:rsidRDefault="00C16D6D" w:rsidP="00855894">
            <w:pPr>
              <w:tabs>
                <w:tab w:val="left" w:pos="250"/>
              </w:tabs>
              <w:jc w:val="center"/>
            </w:pPr>
            <w:r>
              <w:sym w:font="Wingdings" w:char="F0FC"/>
            </w:r>
          </w:p>
        </w:tc>
      </w:tr>
      <w:tr w:rsidR="00827BCB" w:rsidRPr="004632C0" w14:paraId="03779DB0" w14:textId="77777777" w:rsidTr="00CA5564">
        <w:tc>
          <w:tcPr>
            <w:tcW w:w="992" w:type="dxa"/>
          </w:tcPr>
          <w:p w14:paraId="7D6B85C8" w14:textId="68D14CDC" w:rsidR="00827BCB" w:rsidRDefault="00B95FC7" w:rsidP="00855894">
            <w:r>
              <w:t>21.88b</w:t>
            </w:r>
          </w:p>
        </w:tc>
        <w:tc>
          <w:tcPr>
            <w:tcW w:w="5529" w:type="dxa"/>
          </w:tcPr>
          <w:p w14:paraId="20F84C69" w14:textId="14697F29" w:rsidR="00827BCB" w:rsidRDefault="00B95FC7" w:rsidP="00855894">
            <w:pPr>
              <w:jc w:val="both"/>
            </w:pPr>
            <w:r>
              <w:t>Facilitate changes to bank signatories</w:t>
            </w:r>
          </w:p>
        </w:tc>
        <w:tc>
          <w:tcPr>
            <w:tcW w:w="1417" w:type="dxa"/>
          </w:tcPr>
          <w:p w14:paraId="70980A45" w14:textId="4117ED20" w:rsidR="00827BCB" w:rsidRDefault="00B95FC7" w:rsidP="00855894">
            <w:pPr>
              <w:jc w:val="center"/>
            </w:pPr>
            <w:r>
              <w:t>Clerk</w:t>
            </w:r>
          </w:p>
        </w:tc>
        <w:tc>
          <w:tcPr>
            <w:tcW w:w="1800" w:type="dxa"/>
            <w:vAlign w:val="center"/>
          </w:tcPr>
          <w:p w14:paraId="13CEE6C4" w14:textId="0BE7BA78" w:rsidR="00827BCB" w:rsidRDefault="00C16D6D" w:rsidP="00855894">
            <w:pPr>
              <w:tabs>
                <w:tab w:val="left" w:pos="250"/>
              </w:tabs>
              <w:jc w:val="center"/>
            </w:pPr>
            <w:r>
              <w:sym w:font="Wingdings" w:char="F0FC"/>
            </w:r>
          </w:p>
        </w:tc>
      </w:tr>
      <w:tr w:rsidR="00D46674" w:rsidRPr="004632C0" w14:paraId="6C1C5C41" w14:textId="77777777" w:rsidTr="00CA5564">
        <w:tc>
          <w:tcPr>
            <w:tcW w:w="992" w:type="dxa"/>
          </w:tcPr>
          <w:p w14:paraId="6890B67C" w14:textId="7A9AC199" w:rsidR="00D46674" w:rsidRDefault="00B95FC7" w:rsidP="00855894">
            <w:r>
              <w:t>21.89</w:t>
            </w:r>
          </w:p>
        </w:tc>
        <w:tc>
          <w:tcPr>
            <w:tcW w:w="5529" w:type="dxa"/>
          </w:tcPr>
          <w:p w14:paraId="12B5B367" w14:textId="7C465C01" w:rsidR="00D46674" w:rsidRDefault="00B95FC7" w:rsidP="00855894">
            <w:pPr>
              <w:jc w:val="both"/>
            </w:pPr>
            <w:r>
              <w:t>Submit AGAR to external auditor</w:t>
            </w:r>
          </w:p>
        </w:tc>
        <w:tc>
          <w:tcPr>
            <w:tcW w:w="1417" w:type="dxa"/>
          </w:tcPr>
          <w:p w14:paraId="5FB02FA9" w14:textId="1147305B" w:rsidR="00D46674" w:rsidRDefault="00B95FC7" w:rsidP="00855894">
            <w:pPr>
              <w:jc w:val="center"/>
            </w:pPr>
            <w:r>
              <w:t>Clerk</w:t>
            </w:r>
          </w:p>
        </w:tc>
        <w:tc>
          <w:tcPr>
            <w:tcW w:w="1800" w:type="dxa"/>
            <w:vAlign w:val="center"/>
          </w:tcPr>
          <w:p w14:paraId="05215DE9" w14:textId="7316DBA9" w:rsidR="00D46674" w:rsidRDefault="00B95FC7" w:rsidP="00855894">
            <w:pPr>
              <w:tabs>
                <w:tab w:val="left" w:pos="250"/>
              </w:tabs>
              <w:jc w:val="center"/>
            </w:pPr>
            <w:r>
              <w:sym w:font="Wingdings" w:char="F0FC"/>
            </w:r>
          </w:p>
        </w:tc>
      </w:tr>
      <w:tr w:rsidR="00D46674" w:rsidRPr="004632C0" w14:paraId="7D5CF2CC" w14:textId="77777777" w:rsidTr="00CA5564">
        <w:tc>
          <w:tcPr>
            <w:tcW w:w="992" w:type="dxa"/>
          </w:tcPr>
          <w:p w14:paraId="46D49B79" w14:textId="55E0DBA3" w:rsidR="00D46674" w:rsidRDefault="00B95FC7" w:rsidP="00855894">
            <w:r>
              <w:t>21.93</w:t>
            </w:r>
          </w:p>
        </w:tc>
        <w:tc>
          <w:tcPr>
            <w:tcW w:w="5529" w:type="dxa"/>
          </w:tcPr>
          <w:p w14:paraId="655D4B3E" w14:textId="3EAA465A" w:rsidR="00D46674" w:rsidRDefault="00B95FC7" w:rsidP="00855894">
            <w:pPr>
              <w:jc w:val="both"/>
            </w:pPr>
            <w:r>
              <w:t>Write to Bucks Councillors for support re planning applications</w:t>
            </w:r>
          </w:p>
        </w:tc>
        <w:tc>
          <w:tcPr>
            <w:tcW w:w="1417" w:type="dxa"/>
          </w:tcPr>
          <w:p w14:paraId="471C8501" w14:textId="26482A1F" w:rsidR="00D46674" w:rsidRDefault="00B95FC7" w:rsidP="00855894">
            <w:pPr>
              <w:jc w:val="center"/>
            </w:pPr>
            <w:r>
              <w:t>Clerk</w:t>
            </w:r>
          </w:p>
        </w:tc>
        <w:tc>
          <w:tcPr>
            <w:tcW w:w="1800" w:type="dxa"/>
            <w:vAlign w:val="center"/>
          </w:tcPr>
          <w:p w14:paraId="2C275E64" w14:textId="53E93588" w:rsidR="00D46674" w:rsidRDefault="00C16D6D" w:rsidP="00855894">
            <w:pPr>
              <w:tabs>
                <w:tab w:val="left" w:pos="250"/>
              </w:tabs>
              <w:jc w:val="center"/>
            </w:pPr>
            <w:r>
              <w:sym w:font="Wingdings" w:char="F0FC"/>
            </w:r>
          </w:p>
        </w:tc>
      </w:tr>
      <w:tr w:rsidR="00071134" w:rsidRPr="004632C0" w14:paraId="2836BFDC" w14:textId="77777777" w:rsidTr="00CA5564">
        <w:tc>
          <w:tcPr>
            <w:tcW w:w="992" w:type="dxa"/>
          </w:tcPr>
          <w:p w14:paraId="1E59F3CD" w14:textId="78A2BCAE" w:rsidR="00071134" w:rsidRDefault="00B95FC7" w:rsidP="00855894">
            <w:r>
              <w:t>21.94</w:t>
            </w:r>
            <w:r w:rsidR="004443B8">
              <w:t>a</w:t>
            </w:r>
          </w:p>
        </w:tc>
        <w:tc>
          <w:tcPr>
            <w:tcW w:w="5529" w:type="dxa"/>
          </w:tcPr>
          <w:p w14:paraId="7BEAC6C3" w14:textId="256F0B62" w:rsidR="00071134" w:rsidRDefault="008F4CE5" w:rsidP="00855894">
            <w:pPr>
              <w:jc w:val="both"/>
            </w:pPr>
            <w:r>
              <w:t>Request further information re trees available for planting</w:t>
            </w:r>
          </w:p>
        </w:tc>
        <w:tc>
          <w:tcPr>
            <w:tcW w:w="1417" w:type="dxa"/>
          </w:tcPr>
          <w:p w14:paraId="78D833BD" w14:textId="1A901918" w:rsidR="00071134" w:rsidRDefault="008F4CE5" w:rsidP="00855894">
            <w:pPr>
              <w:jc w:val="center"/>
            </w:pPr>
            <w:r>
              <w:t>CT</w:t>
            </w:r>
          </w:p>
        </w:tc>
        <w:tc>
          <w:tcPr>
            <w:tcW w:w="1800" w:type="dxa"/>
            <w:vAlign w:val="center"/>
          </w:tcPr>
          <w:p w14:paraId="1945DCDD" w14:textId="39CC8510" w:rsidR="00071134" w:rsidRDefault="00071134" w:rsidP="00855894">
            <w:pPr>
              <w:tabs>
                <w:tab w:val="left" w:pos="250"/>
              </w:tabs>
              <w:jc w:val="center"/>
            </w:pPr>
          </w:p>
        </w:tc>
      </w:tr>
      <w:tr w:rsidR="00071134" w:rsidRPr="004632C0" w14:paraId="5E27AAD2" w14:textId="77777777" w:rsidTr="00CA5564">
        <w:tc>
          <w:tcPr>
            <w:tcW w:w="992" w:type="dxa"/>
          </w:tcPr>
          <w:p w14:paraId="508564F4" w14:textId="162D553A" w:rsidR="00071134" w:rsidRDefault="004443B8" w:rsidP="00855894">
            <w:r>
              <w:t>21.94a</w:t>
            </w:r>
          </w:p>
        </w:tc>
        <w:tc>
          <w:tcPr>
            <w:tcW w:w="5529" w:type="dxa"/>
          </w:tcPr>
          <w:p w14:paraId="287EC9DF" w14:textId="19DC257C" w:rsidR="00071134" w:rsidRDefault="004443B8" w:rsidP="00855894">
            <w:pPr>
              <w:jc w:val="both"/>
            </w:pPr>
            <w:r>
              <w:t>Contact LAT re tree maintenance in Brook End</w:t>
            </w:r>
          </w:p>
        </w:tc>
        <w:tc>
          <w:tcPr>
            <w:tcW w:w="1417" w:type="dxa"/>
          </w:tcPr>
          <w:p w14:paraId="231332B3" w14:textId="0429154B" w:rsidR="00071134" w:rsidRDefault="004443B8" w:rsidP="00855894">
            <w:pPr>
              <w:jc w:val="center"/>
            </w:pPr>
            <w:r>
              <w:t>Clerk</w:t>
            </w:r>
          </w:p>
        </w:tc>
        <w:tc>
          <w:tcPr>
            <w:tcW w:w="1800" w:type="dxa"/>
            <w:vAlign w:val="center"/>
          </w:tcPr>
          <w:p w14:paraId="328CC9D4" w14:textId="34B77521" w:rsidR="00071134" w:rsidRDefault="00C16D6D" w:rsidP="00855894">
            <w:pPr>
              <w:tabs>
                <w:tab w:val="left" w:pos="250"/>
              </w:tabs>
              <w:jc w:val="center"/>
            </w:pPr>
            <w:r>
              <w:sym w:font="Wingdings" w:char="F0FC"/>
            </w:r>
          </w:p>
        </w:tc>
      </w:tr>
      <w:tr w:rsidR="00071134" w:rsidRPr="004632C0" w14:paraId="3CDC2821" w14:textId="77777777" w:rsidTr="00CA5564">
        <w:tc>
          <w:tcPr>
            <w:tcW w:w="992" w:type="dxa"/>
          </w:tcPr>
          <w:p w14:paraId="51515011" w14:textId="4F3678C0" w:rsidR="00071134" w:rsidRDefault="004443B8" w:rsidP="00855894">
            <w:r>
              <w:t>21.94b</w:t>
            </w:r>
          </w:p>
        </w:tc>
        <w:tc>
          <w:tcPr>
            <w:tcW w:w="5529" w:type="dxa"/>
          </w:tcPr>
          <w:p w14:paraId="37798D18" w14:textId="6003A08C" w:rsidR="00071134" w:rsidRDefault="004443B8" w:rsidP="00855894">
            <w:pPr>
              <w:jc w:val="both"/>
            </w:pPr>
            <w:r>
              <w:t>Arrange for dead trees to be removed</w:t>
            </w:r>
          </w:p>
        </w:tc>
        <w:tc>
          <w:tcPr>
            <w:tcW w:w="1417" w:type="dxa"/>
          </w:tcPr>
          <w:p w14:paraId="4D26A14B" w14:textId="5B74165F" w:rsidR="00071134" w:rsidRDefault="004443B8" w:rsidP="00855894">
            <w:pPr>
              <w:jc w:val="center"/>
            </w:pPr>
            <w:r>
              <w:t>Clerk</w:t>
            </w:r>
          </w:p>
        </w:tc>
        <w:tc>
          <w:tcPr>
            <w:tcW w:w="1800" w:type="dxa"/>
            <w:vAlign w:val="center"/>
          </w:tcPr>
          <w:p w14:paraId="5E069056" w14:textId="7D153AD7" w:rsidR="00071134" w:rsidRDefault="00C16D6D" w:rsidP="00855894">
            <w:pPr>
              <w:tabs>
                <w:tab w:val="left" w:pos="250"/>
              </w:tabs>
              <w:jc w:val="center"/>
            </w:pPr>
            <w:r>
              <w:sym w:font="Wingdings" w:char="F0FC"/>
            </w:r>
          </w:p>
        </w:tc>
      </w:tr>
      <w:tr w:rsidR="009F4A9B" w:rsidRPr="004632C0" w14:paraId="54E52986" w14:textId="77777777" w:rsidTr="00CA5564">
        <w:tc>
          <w:tcPr>
            <w:tcW w:w="992" w:type="dxa"/>
          </w:tcPr>
          <w:p w14:paraId="27812505" w14:textId="2146D924" w:rsidR="009F4A9B" w:rsidRDefault="004443B8" w:rsidP="00855894">
            <w:r>
              <w:t>21.97</w:t>
            </w:r>
          </w:p>
        </w:tc>
        <w:tc>
          <w:tcPr>
            <w:tcW w:w="5529" w:type="dxa"/>
          </w:tcPr>
          <w:p w14:paraId="2075F634" w14:textId="59AE3E02" w:rsidR="009F4A9B" w:rsidRDefault="004443B8" w:rsidP="00855894">
            <w:pPr>
              <w:jc w:val="both"/>
            </w:pPr>
            <w:r>
              <w:t>Respond to consultations</w:t>
            </w:r>
          </w:p>
        </w:tc>
        <w:tc>
          <w:tcPr>
            <w:tcW w:w="1417" w:type="dxa"/>
          </w:tcPr>
          <w:p w14:paraId="6872E402" w14:textId="320C4841" w:rsidR="009F4A9B" w:rsidRDefault="004443B8" w:rsidP="00855894">
            <w:pPr>
              <w:jc w:val="center"/>
            </w:pPr>
            <w:r>
              <w:t>Clerk</w:t>
            </w:r>
          </w:p>
        </w:tc>
        <w:tc>
          <w:tcPr>
            <w:tcW w:w="1800" w:type="dxa"/>
            <w:vAlign w:val="center"/>
          </w:tcPr>
          <w:p w14:paraId="1AA206A2" w14:textId="327F51BA" w:rsidR="009F4A9B" w:rsidRDefault="00C16D6D" w:rsidP="00855894">
            <w:pPr>
              <w:tabs>
                <w:tab w:val="left" w:pos="250"/>
              </w:tabs>
              <w:jc w:val="center"/>
            </w:pPr>
            <w:r>
              <w:sym w:font="Wingdings" w:char="F0FC"/>
            </w:r>
          </w:p>
        </w:tc>
      </w:tr>
      <w:tr w:rsidR="00C46CEB" w:rsidRPr="004632C0" w14:paraId="0CE434B2" w14:textId="77777777" w:rsidTr="00CA5564">
        <w:tc>
          <w:tcPr>
            <w:tcW w:w="992" w:type="dxa"/>
          </w:tcPr>
          <w:p w14:paraId="2D3FF00D" w14:textId="22BF8001" w:rsidR="00C46CEB" w:rsidRDefault="004443B8" w:rsidP="00855894">
            <w:r>
              <w:t>21.99</w:t>
            </w:r>
          </w:p>
        </w:tc>
        <w:tc>
          <w:tcPr>
            <w:tcW w:w="5529" w:type="dxa"/>
          </w:tcPr>
          <w:p w14:paraId="08E8FBBE" w14:textId="0675A620" w:rsidR="00C46CEB" w:rsidRDefault="004443B8" w:rsidP="00855894">
            <w:pPr>
              <w:jc w:val="both"/>
            </w:pPr>
            <w:r>
              <w:t>Ask local farmer re logs for School Approach</w:t>
            </w:r>
          </w:p>
        </w:tc>
        <w:tc>
          <w:tcPr>
            <w:tcW w:w="1417" w:type="dxa"/>
          </w:tcPr>
          <w:p w14:paraId="6D0E6A68" w14:textId="53AB93AA" w:rsidR="00C46CEB" w:rsidRDefault="004443B8" w:rsidP="00855894">
            <w:pPr>
              <w:jc w:val="center"/>
            </w:pPr>
            <w:r>
              <w:t>MJ</w:t>
            </w:r>
          </w:p>
        </w:tc>
        <w:tc>
          <w:tcPr>
            <w:tcW w:w="1800" w:type="dxa"/>
            <w:vAlign w:val="center"/>
          </w:tcPr>
          <w:p w14:paraId="5D15156F" w14:textId="5978D166" w:rsidR="00C46CEB" w:rsidRDefault="00C46CEB" w:rsidP="00855894">
            <w:pPr>
              <w:tabs>
                <w:tab w:val="left" w:pos="250"/>
              </w:tabs>
              <w:jc w:val="center"/>
            </w:pPr>
          </w:p>
        </w:tc>
      </w:tr>
      <w:tr w:rsidR="004443B8" w:rsidRPr="004632C0" w14:paraId="0F45E60F" w14:textId="77777777" w:rsidTr="00CA5564">
        <w:tc>
          <w:tcPr>
            <w:tcW w:w="992" w:type="dxa"/>
          </w:tcPr>
          <w:p w14:paraId="640551C3" w14:textId="0F7317CF" w:rsidR="004443B8" w:rsidRDefault="004443B8" w:rsidP="00855894">
            <w:r>
              <w:t>21.99</w:t>
            </w:r>
          </w:p>
        </w:tc>
        <w:tc>
          <w:tcPr>
            <w:tcW w:w="5529" w:type="dxa"/>
          </w:tcPr>
          <w:p w14:paraId="3B1EA1B2" w14:textId="69215C39" w:rsidR="004443B8" w:rsidRDefault="004443B8" w:rsidP="00855894">
            <w:pPr>
              <w:jc w:val="both"/>
            </w:pPr>
            <w:r>
              <w:t>Monitor litter bin emptying, Worlds End Lane</w:t>
            </w:r>
          </w:p>
        </w:tc>
        <w:tc>
          <w:tcPr>
            <w:tcW w:w="1417" w:type="dxa"/>
          </w:tcPr>
          <w:p w14:paraId="212E0D2C" w14:textId="7EB603E8" w:rsidR="004443B8" w:rsidRDefault="004443B8" w:rsidP="00855894">
            <w:pPr>
              <w:jc w:val="center"/>
            </w:pPr>
            <w:r>
              <w:t>Clerk</w:t>
            </w:r>
          </w:p>
        </w:tc>
        <w:tc>
          <w:tcPr>
            <w:tcW w:w="1800" w:type="dxa"/>
            <w:vAlign w:val="center"/>
          </w:tcPr>
          <w:p w14:paraId="7EBC0CD9" w14:textId="596F1DB7" w:rsidR="004443B8" w:rsidRDefault="00C16D6D" w:rsidP="00855894">
            <w:pPr>
              <w:tabs>
                <w:tab w:val="left" w:pos="250"/>
              </w:tabs>
              <w:jc w:val="center"/>
            </w:pPr>
            <w:r>
              <w:sym w:font="Wingdings" w:char="F0FC"/>
            </w:r>
          </w:p>
        </w:tc>
      </w:tr>
      <w:tr w:rsidR="004443B8" w:rsidRPr="004632C0" w14:paraId="5FB60BD9" w14:textId="77777777" w:rsidTr="00CA5564">
        <w:tc>
          <w:tcPr>
            <w:tcW w:w="992" w:type="dxa"/>
          </w:tcPr>
          <w:p w14:paraId="3627DF43" w14:textId="3CC55B94" w:rsidR="004443B8" w:rsidRDefault="004443B8" w:rsidP="00855894">
            <w:r>
              <w:t>21.102</w:t>
            </w:r>
          </w:p>
        </w:tc>
        <w:tc>
          <w:tcPr>
            <w:tcW w:w="5529" w:type="dxa"/>
          </w:tcPr>
          <w:p w14:paraId="32ACE5D5" w14:textId="7BF18B9B" w:rsidR="004443B8" w:rsidRDefault="004443B8" w:rsidP="00855894">
            <w:pPr>
              <w:jc w:val="both"/>
            </w:pPr>
            <w:r>
              <w:t>Tender decision to be issued to companies bidding</w:t>
            </w:r>
          </w:p>
        </w:tc>
        <w:tc>
          <w:tcPr>
            <w:tcW w:w="1417" w:type="dxa"/>
          </w:tcPr>
          <w:p w14:paraId="2DF9E3B6" w14:textId="238E2F2A" w:rsidR="004443B8" w:rsidRDefault="004443B8" w:rsidP="00855894">
            <w:pPr>
              <w:jc w:val="center"/>
            </w:pPr>
            <w:r>
              <w:t>Clerk</w:t>
            </w:r>
          </w:p>
        </w:tc>
        <w:tc>
          <w:tcPr>
            <w:tcW w:w="1800" w:type="dxa"/>
            <w:vAlign w:val="center"/>
          </w:tcPr>
          <w:p w14:paraId="66A193F5" w14:textId="20B416AE" w:rsidR="004443B8" w:rsidRDefault="004443B8" w:rsidP="00855894">
            <w:pPr>
              <w:tabs>
                <w:tab w:val="left" w:pos="250"/>
              </w:tabs>
              <w:jc w:val="center"/>
            </w:pPr>
            <w:r>
              <w:sym w:font="Wingdings" w:char="F0FC"/>
            </w:r>
          </w:p>
        </w:tc>
      </w:tr>
    </w:tbl>
    <w:p w14:paraId="1FA6AFAF" w14:textId="68CF4233" w:rsidR="006B7DEE" w:rsidRPr="004632C0" w:rsidRDefault="006B7DEE">
      <w:pPr>
        <w:rPr>
          <w:b/>
          <w:bCs/>
        </w:rPr>
      </w:pPr>
    </w:p>
    <w:p w14:paraId="4CA5B0A5" w14:textId="77777777" w:rsidR="00171859" w:rsidRDefault="00171859" w:rsidP="00935EE2">
      <w:pPr>
        <w:rPr>
          <w:b/>
          <w:bCs/>
        </w:rPr>
      </w:pPr>
    </w:p>
    <w:p w14:paraId="5BE9C9FE" w14:textId="77777777" w:rsidR="00171859" w:rsidRDefault="00171859" w:rsidP="00935EE2">
      <w:pPr>
        <w:rPr>
          <w:b/>
          <w:bCs/>
        </w:rPr>
      </w:pPr>
    </w:p>
    <w:p w14:paraId="2BB4F660" w14:textId="0B767EC4" w:rsidR="005B780C" w:rsidRDefault="005B780C" w:rsidP="00935EE2">
      <w:pPr>
        <w:rPr>
          <w:b/>
          <w:bCs/>
        </w:rPr>
      </w:pPr>
      <w:r>
        <w:rPr>
          <w:b/>
          <w:bCs/>
        </w:rPr>
        <w:t>Appendix 2 – Payments list</w:t>
      </w:r>
    </w:p>
    <w:tbl>
      <w:tblPr>
        <w:tblW w:w="9923" w:type="dxa"/>
        <w:tblLook w:val="04A0" w:firstRow="1" w:lastRow="0" w:firstColumn="1" w:lastColumn="0" w:noHBand="0" w:noVBand="1"/>
      </w:tblPr>
      <w:tblGrid>
        <w:gridCol w:w="1017"/>
        <w:gridCol w:w="1960"/>
        <w:gridCol w:w="2693"/>
        <w:gridCol w:w="1276"/>
        <w:gridCol w:w="1134"/>
        <w:gridCol w:w="795"/>
        <w:gridCol w:w="1048"/>
      </w:tblGrid>
      <w:tr w:rsidR="00117BDE" w:rsidRPr="00117BDE" w14:paraId="42D5B767" w14:textId="77777777" w:rsidTr="00117BDE">
        <w:trPr>
          <w:trHeight w:val="290"/>
        </w:trPr>
        <w:tc>
          <w:tcPr>
            <w:tcW w:w="1017" w:type="dxa"/>
            <w:tcBorders>
              <w:top w:val="nil"/>
              <w:left w:val="nil"/>
              <w:bottom w:val="nil"/>
              <w:right w:val="nil"/>
            </w:tcBorders>
            <w:shd w:val="clear" w:color="auto" w:fill="auto"/>
            <w:noWrap/>
            <w:vAlign w:val="center"/>
            <w:hideMark/>
          </w:tcPr>
          <w:p w14:paraId="3A2A7A55"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17/05/2021</w:t>
            </w:r>
          </w:p>
        </w:tc>
        <w:tc>
          <w:tcPr>
            <w:tcW w:w="1960" w:type="dxa"/>
            <w:tcBorders>
              <w:top w:val="nil"/>
              <w:left w:val="nil"/>
              <w:bottom w:val="nil"/>
              <w:right w:val="nil"/>
            </w:tcBorders>
            <w:shd w:val="clear" w:color="auto" w:fill="auto"/>
            <w:noWrap/>
            <w:vAlign w:val="bottom"/>
            <w:hideMark/>
          </w:tcPr>
          <w:p w14:paraId="0AA3E37A"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EON</w:t>
            </w:r>
          </w:p>
        </w:tc>
        <w:tc>
          <w:tcPr>
            <w:tcW w:w="2693" w:type="dxa"/>
            <w:tcBorders>
              <w:top w:val="nil"/>
              <w:left w:val="nil"/>
              <w:bottom w:val="nil"/>
              <w:right w:val="nil"/>
            </w:tcBorders>
            <w:shd w:val="clear" w:color="auto" w:fill="auto"/>
            <w:noWrap/>
            <w:vAlign w:val="bottom"/>
            <w:hideMark/>
          </w:tcPr>
          <w:p w14:paraId="4C5A7591"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street light electric May</w:t>
            </w:r>
          </w:p>
        </w:tc>
        <w:tc>
          <w:tcPr>
            <w:tcW w:w="1276" w:type="dxa"/>
            <w:tcBorders>
              <w:top w:val="nil"/>
              <w:left w:val="nil"/>
              <w:bottom w:val="nil"/>
              <w:right w:val="nil"/>
            </w:tcBorders>
            <w:shd w:val="clear" w:color="auto" w:fill="auto"/>
            <w:noWrap/>
            <w:vAlign w:val="bottom"/>
            <w:hideMark/>
          </w:tcPr>
          <w:p w14:paraId="455D28FF"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DD</w:t>
            </w:r>
          </w:p>
        </w:tc>
        <w:tc>
          <w:tcPr>
            <w:tcW w:w="1134" w:type="dxa"/>
            <w:tcBorders>
              <w:top w:val="nil"/>
              <w:left w:val="nil"/>
              <w:bottom w:val="nil"/>
              <w:right w:val="nil"/>
            </w:tcBorders>
            <w:shd w:val="clear" w:color="auto" w:fill="auto"/>
            <w:noWrap/>
            <w:vAlign w:val="bottom"/>
            <w:hideMark/>
          </w:tcPr>
          <w:p w14:paraId="21FA9901"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£242.50</w:t>
            </w:r>
          </w:p>
        </w:tc>
        <w:tc>
          <w:tcPr>
            <w:tcW w:w="795" w:type="dxa"/>
            <w:tcBorders>
              <w:top w:val="nil"/>
              <w:left w:val="nil"/>
              <w:bottom w:val="nil"/>
              <w:right w:val="nil"/>
            </w:tcBorders>
            <w:shd w:val="clear" w:color="auto" w:fill="auto"/>
            <w:noWrap/>
            <w:vAlign w:val="bottom"/>
            <w:hideMark/>
          </w:tcPr>
          <w:p w14:paraId="25CC7117"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£48.50</w:t>
            </w:r>
          </w:p>
        </w:tc>
        <w:tc>
          <w:tcPr>
            <w:tcW w:w="1048" w:type="dxa"/>
            <w:tcBorders>
              <w:top w:val="nil"/>
              <w:left w:val="nil"/>
              <w:bottom w:val="nil"/>
              <w:right w:val="nil"/>
            </w:tcBorders>
            <w:shd w:val="clear" w:color="auto" w:fill="auto"/>
            <w:noWrap/>
            <w:vAlign w:val="bottom"/>
            <w:hideMark/>
          </w:tcPr>
          <w:p w14:paraId="2F1B3BE6"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£291.00</w:t>
            </w:r>
          </w:p>
        </w:tc>
      </w:tr>
      <w:tr w:rsidR="00117BDE" w:rsidRPr="00117BDE" w14:paraId="035F4435" w14:textId="77777777" w:rsidTr="00117BDE">
        <w:trPr>
          <w:trHeight w:val="290"/>
        </w:trPr>
        <w:tc>
          <w:tcPr>
            <w:tcW w:w="1017" w:type="dxa"/>
            <w:tcBorders>
              <w:top w:val="nil"/>
              <w:left w:val="nil"/>
              <w:bottom w:val="nil"/>
              <w:right w:val="nil"/>
            </w:tcBorders>
            <w:shd w:val="clear" w:color="auto" w:fill="auto"/>
            <w:noWrap/>
            <w:vAlign w:val="center"/>
            <w:hideMark/>
          </w:tcPr>
          <w:p w14:paraId="1BE9C3E3"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720C8A4B"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Cloudy IT</w:t>
            </w:r>
          </w:p>
        </w:tc>
        <w:tc>
          <w:tcPr>
            <w:tcW w:w="2693" w:type="dxa"/>
            <w:tcBorders>
              <w:top w:val="nil"/>
              <w:left w:val="nil"/>
              <w:bottom w:val="nil"/>
              <w:right w:val="nil"/>
            </w:tcBorders>
            <w:shd w:val="clear" w:color="auto" w:fill="auto"/>
            <w:noWrap/>
            <w:vAlign w:val="bottom"/>
            <w:hideMark/>
          </w:tcPr>
          <w:p w14:paraId="66224D3D"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Software licences and support</w:t>
            </w:r>
          </w:p>
        </w:tc>
        <w:tc>
          <w:tcPr>
            <w:tcW w:w="1276" w:type="dxa"/>
            <w:tcBorders>
              <w:top w:val="nil"/>
              <w:left w:val="nil"/>
              <w:bottom w:val="nil"/>
              <w:right w:val="nil"/>
            </w:tcBorders>
            <w:shd w:val="clear" w:color="auto" w:fill="auto"/>
            <w:noWrap/>
            <w:vAlign w:val="bottom"/>
            <w:hideMark/>
          </w:tcPr>
          <w:p w14:paraId="4CFA0FE0"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303FE1BD"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£65.60</w:t>
            </w:r>
          </w:p>
        </w:tc>
        <w:tc>
          <w:tcPr>
            <w:tcW w:w="795" w:type="dxa"/>
            <w:tcBorders>
              <w:top w:val="nil"/>
              <w:left w:val="nil"/>
              <w:bottom w:val="nil"/>
              <w:right w:val="nil"/>
            </w:tcBorders>
            <w:shd w:val="clear" w:color="auto" w:fill="auto"/>
            <w:noWrap/>
            <w:vAlign w:val="bottom"/>
            <w:hideMark/>
          </w:tcPr>
          <w:p w14:paraId="1DC3CF94"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£13.12</w:t>
            </w:r>
          </w:p>
        </w:tc>
        <w:tc>
          <w:tcPr>
            <w:tcW w:w="1048" w:type="dxa"/>
            <w:tcBorders>
              <w:top w:val="nil"/>
              <w:left w:val="nil"/>
              <w:bottom w:val="nil"/>
              <w:right w:val="nil"/>
            </w:tcBorders>
            <w:shd w:val="clear" w:color="auto" w:fill="auto"/>
            <w:noWrap/>
            <w:vAlign w:val="bottom"/>
            <w:hideMark/>
          </w:tcPr>
          <w:p w14:paraId="7BFF11EA"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£78.72</w:t>
            </w:r>
          </w:p>
        </w:tc>
      </w:tr>
      <w:tr w:rsidR="00117BDE" w:rsidRPr="00117BDE" w14:paraId="0D1876F4" w14:textId="77777777" w:rsidTr="00117BDE">
        <w:trPr>
          <w:trHeight w:val="290"/>
        </w:trPr>
        <w:tc>
          <w:tcPr>
            <w:tcW w:w="1017" w:type="dxa"/>
            <w:tcBorders>
              <w:top w:val="nil"/>
              <w:left w:val="nil"/>
              <w:bottom w:val="nil"/>
              <w:right w:val="nil"/>
            </w:tcBorders>
            <w:shd w:val="clear" w:color="auto" w:fill="auto"/>
            <w:noWrap/>
            <w:vAlign w:val="center"/>
            <w:hideMark/>
          </w:tcPr>
          <w:p w14:paraId="78C86504"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3AD83A66"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BALC</w:t>
            </w:r>
          </w:p>
        </w:tc>
        <w:tc>
          <w:tcPr>
            <w:tcW w:w="2693" w:type="dxa"/>
            <w:tcBorders>
              <w:top w:val="nil"/>
              <w:left w:val="nil"/>
              <w:bottom w:val="nil"/>
              <w:right w:val="nil"/>
            </w:tcBorders>
            <w:shd w:val="clear" w:color="auto" w:fill="auto"/>
            <w:noWrap/>
            <w:vAlign w:val="bottom"/>
            <w:hideMark/>
          </w:tcPr>
          <w:p w14:paraId="14451CEB"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2021-22 Subscription</w:t>
            </w:r>
          </w:p>
        </w:tc>
        <w:tc>
          <w:tcPr>
            <w:tcW w:w="1276" w:type="dxa"/>
            <w:tcBorders>
              <w:top w:val="nil"/>
              <w:left w:val="nil"/>
              <w:bottom w:val="nil"/>
              <w:right w:val="nil"/>
            </w:tcBorders>
            <w:shd w:val="clear" w:color="auto" w:fill="auto"/>
            <w:noWrap/>
            <w:vAlign w:val="bottom"/>
            <w:hideMark/>
          </w:tcPr>
          <w:p w14:paraId="3A733040"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700EC8A9"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£679.73</w:t>
            </w:r>
          </w:p>
        </w:tc>
        <w:tc>
          <w:tcPr>
            <w:tcW w:w="795" w:type="dxa"/>
            <w:tcBorders>
              <w:top w:val="nil"/>
              <w:left w:val="nil"/>
              <w:bottom w:val="nil"/>
              <w:right w:val="nil"/>
            </w:tcBorders>
            <w:shd w:val="clear" w:color="auto" w:fill="auto"/>
            <w:noWrap/>
            <w:vAlign w:val="bottom"/>
            <w:hideMark/>
          </w:tcPr>
          <w:p w14:paraId="0234EB31" w14:textId="77777777" w:rsidR="00117BDE" w:rsidRPr="00117BDE" w:rsidRDefault="00117BDE" w:rsidP="00117BDE">
            <w:pPr>
              <w:jc w:val="right"/>
              <w:rPr>
                <w:rFonts w:ascii="Arial" w:eastAsia="Times New Roman" w:hAnsi="Arial" w:cs="Arial"/>
                <w:color w:val="000000"/>
                <w:sz w:val="16"/>
                <w:szCs w:val="16"/>
                <w:lang w:eastAsia="en-GB"/>
              </w:rPr>
            </w:pPr>
          </w:p>
        </w:tc>
        <w:tc>
          <w:tcPr>
            <w:tcW w:w="1048" w:type="dxa"/>
            <w:tcBorders>
              <w:top w:val="nil"/>
              <w:left w:val="nil"/>
              <w:bottom w:val="nil"/>
              <w:right w:val="nil"/>
            </w:tcBorders>
            <w:shd w:val="clear" w:color="auto" w:fill="auto"/>
            <w:noWrap/>
            <w:vAlign w:val="bottom"/>
            <w:hideMark/>
          </w:tcPr>
          <w:p w14:paraId="432F6A94"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£679.73</w:t>
            </w:r>
          </w:p>
        </w:tc>
      </w:tr>
      <w:tr w:rsidR="00117BDE" w:rsidRPr="00117BDE" w14:paraId="1AE6D5F4" w14:textId="77777777" w:rsidTr="00117BDE">
        <w:trPr>
          <w:trHeight w:val="290"/>
        </w:trPr>
        <w:tc>
          <w:tcPr>
            <w:tcW w:w="1017" w:type="dxa"/>
            <w:tcBorders>
              <w:top w:val="nil"/>
              <w:left w:val="nil"/>
              <w:bottom w:val="nil"/>
              <w:right w:val="nil"/>
            </w:tcBorders>
            <w:shd w:val="clear" w:color="auto" w:fill="auto"/>
            <w:noWrap/>
            <w:vAlign w:val="center"/>
            <w:hideMark/>
          </w:tcPr>
          <w:p w14:paraId="7E98282F"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2E4A8019"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Lengthsman</w:t>
            </w:r>
          </w:p>
        </w:tc>
        <w:tc>
          <w:tcPr>
            <w:tcW w:w="2693" w:type="dxa"/>
            <w:tcBorders>
              <w:top w:val="nil"/>
              <w:left w:val="nil"/>
              <w:bottom w:val="nil"/>
              <w:right w:val="nil"/>
            </w:tcBorders>
            <w:shd w:val="clear" w:color="auto" w:fill="auto"/>
            <w:noWrap/>
            <w:vAlign w:val="bottom"/>
            <w:hideMark/>
          </w:tcPr>
          <w:p w14:paraId="7B20FDA5"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 xml:space="preserve">Village tidying April </w:t>
            </w:r>
          </w:p>
        </w:tc>
        <w:tc>
          <w:tcPr>
            <w:tcW w:w="1276" w:type="dxa"/>
            <w:tcBorders>
              <w:top w:val="nil"/>
              <w:left w:val="nil"/>
              <w:bottom w:val="nil"/>
              <w:right w:val="nil"/>
            </w:tcBorders>
            <w:shd w:val="clear" w:color="auto" w:fill="auto"/>
            <w:noWrap/>
            <w:vAlign w:val="bottom"/>
            <w:hideMark/>
          </w:tcPr>
          <w:p w14:paraId="3BAF967B"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5A2CCA1E"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£460.00</w:t>
            </w:r>
          </w:p>
        </w:tc>
        <w:tc>
          <w:tcPr>
            <w:tcW w:w="795" w:type="dxa"/>
            <w:tcBorders>
              <w:top w:val="nil"/>
              <w:left w:val="nil"/>
              <w:bottom w:val="nil"/>
              <w:right w:val="nil"/>
            </w:tcBorders>
            <w:shd w:val="clear" w:color="auto" w:fill="auto"/>
            <w:noWrap/>
            <w:vAlign w:val="bottom"/>
            <w:hideMark/>
          </w:tcPr>
          <w:p w14:paraId="0352CE26" w14:textId="77777777" w:rsidR="00117BDE" w:rsidRPr="00117BDE" w:rsidRDefault="00117BDE" w:rsidP="00117BDE">
            <w:pPr>
              <w:jc w:val="right"/>
              <w:rPr>
                <w:rFonts w:ascii="Arial" w:eastAsia="Times New Roman" w:hAnsi="Arial" w:cs="Arial"/>
                <w:color w:val="000000"/>
                <w:sz w:val="16"/>
                <w:szCs w:val="16"/>
                <w:lang w:eastAsia="en-GB"/>
              </w:rPr>
            </w:pPr>
          </w:p>
        </w:tc>
        <w:tc>
          <w:tcPr>
            <w:tcW w:w="1048" w:type="dxa"/>
            <w:tcBorders>
              <w:top w:val="nil"/>
              <w:left w:val="nil"/>
              <w:bottom w:val="nil"/>
              <w:right w:val="nil"/>
            </w:tcBorders>
            <w:shd w:val="clear" w:color="auto" w:fill="auto"/>
            <w:noWrap/>
            <w:vAlign w:val="bottom"/>
            <w:hideMark/>
          </w:tcPr>
          <w:p w14:paraId="1ABB34D7"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£460.00</w:t>
            </w:r>
          </w:p>
        </w:tc>
      </w:tr>
      <w:tr w:rsidR="00117BDE" w:rsidRPr="00117BDE" w14:paraId="68CAB556" w14:textId="77777777" w:rsidTr="00117BDE">
        <w:trPr>
          <w:trHeight w:val="290"/>
        </w:trPr>
        <w:tc>
          <w:tcPr>
            <w:tcW w:w="1017" w:type="dxa"/>
            <w:tcBorders>
              <w:top w:val="nil"/>
              <w:left w:val="nil"/>
              <w:bottom w:val="nil"/>
              <w:right w:val="nil"/>
            </w:tcBorders>
            <w:shd w:val="clear" w:color="auto" w:fill="auto"/>
            <w:noWrap/>
            <w:vAlign w:val="center"/>
            <w:hideMark/>
          </w:tcPr>
          <w:p w14:paraId="24AAC4D0"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464D2ADE"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HMRC</w:t>
            </w:r>
          </w:p>
        </w:tc>
        <w:tc>
          <w:tcPr>
            <w:tcW w:w="2693" w:type="dxa"/>
            <w:tcBorders>
              <w:top w:val="nil"/>
              <w:left w:val="nil"/>
              <w:bottom w:val="nil"/>
              <w:right w:val="nil"/>
            </w:tcBorders>
            <w:shd w:val="clear" w:color="auto" w:fill="auto"/>
            <w:noWrap/>
            <w:vAlign w:val="bottom"/>
            <w:hideMark/>
          </w:tcPr>
          <w:p w14:paraId="19724F2F"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PAYE &amp; NI May</w:t>
            </w:r>
          </w:p>
        </w:tc>
        <w:tc>
          <w:tcPr>
            <w:tcW w:w="1276" w:type="dxa"/>
            <w:tcBorders>
              <w:top w:val="nil"/>
              <w:left w:val="nil"/>
              <w:bottom w:val="nil"/>
              <w:right w:val="nil"/>
            </w:tcBorders>
            <w:shd w:val="clear" w:color="auto" w:fill="auto"/>
            <w:noWrap/>
            <w:vAlign w:val="bottom"/>
            <w:hideMark/>
          </w:tcPr>
          <w:p w14:paraId="51546AF5"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2E980B47"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£609.83</w:t>
            </w:r>
          </w:p>
        </w:tc>
        <w:tc>
          <w:tcPr>
            <w:tcW w:w="795" w:type="dxa"/>
            <w:tcBorders>
              <w:top w:val="nil"/>
              <w:left w:val="nil"/>
              <w:bottom w:val="nil"/>
              <w:right w:val="nil"/>
            </w:tcBorders>
            <w:shd w:val="clear" w:color="auto" w:fill="auto"/>
            <w:noWrap/>
            <w:vAlign w:val="bottom"/>
            <w:hideMark/>
          </w:tcPr>
          <w:p w14:paraId="19F56735" w14:textId="77777777" w:rsidR="00117BDE" w:rsidRPr="00117BDE" w:rsidRDefault="00117BDE" w:rsidP="00117BDE">
            <w:pPr>
              <w:jc w:val="right"/>
              <w:rPr>
                <w:rFonts w:ascii="Arial" w:eastAsia="Times New Roman" w:hAnsi="Arial" w:cs="Arial"/>
                <w:color w:val="000000"/>
                <w:sz w:val="16"/>
                <w:szCs w:val="16"/>
                <w:lang w:eastAsia="en-GB"/>
              </w:rPr>
            </w:pPr>
          </w:p>
        </w:tc>
        <w:tc>
          <w:tcPr>
            <w:tcW w:w="1048" w:type="dxa"/>
            <w:tcBorders>
              <w:top w:val="nil"/>
              <w:left w:val="nil"/>
              <w:bottom w:val="nil"/>
              <w:right w:val="nil"/>
            </w:tcBorders>
            <w:shd w:val="clear" w:color="auto" w:fill="auto"/>
            <w:noWrap/>
            <w:vAlign w:val="bottom"/>
            <w:hideMark/>
          </w:tcPr>
          <w:p w14:paraId="76850982"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£609.83</w:t>
            </w:r>
          </w:p>
        </w:tc>
      </w:tr>
      <w:tr w:rsidR="00117BDE" w:rsidRPr="00117BDE" w14:paraId="55836C73" w14:textId="77777777" w:rsidTr="00117BDE">
        <w:trPr>
          <w:trHeight w:val="290"/>
        </w:trPr>
        <w:tc>
          <w:tcPr>
            <w:tcW w:w="1017" w:type="dxa"/>
            <w:tcBorders>
              <w:top w:val="nil"/>
              <w:left w:val="nil"/>
              <w:bottom w:val="nil"/>
              <w:right w:val="nil"/>
            </w:tcBorders>
            <w:shd w:val="clear" w:color="auto" w:fill="auto"/>
            <w:noWrap/>
            <w:vAlign w:val="center"/>
            <w:hideMark/>
          </w:tcPr>
          <w:p w14:paraId="439BA0D9"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4476814B"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Clerk</w:t>
            </w:r>
          </w:p>
        </w:tc>
        <w:tc>
          <w:tcPr>
            <w:tcW w:w="2693" w:type="dxa"/>
            <w:tcBorders>
              <w:top w:val="nil"/>
              <w:left w:val="nil"/>
              <w:bottom w:val="nil"/>
              <w:right w:val="nil"/>
            </w:tcBorders>
            <w:shd w:val="clear" w:color="auto" w:fill="auto"/>
            <w:noWrap/>
            <w:vAlign w:val="bottom"/>
            <w:hideMark/>
          </w:tcPr>
          <w:p w14:paraId="114AF9A2"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May salary</w:t>
            </w:r>
          </w:p>
        </w:tc>
        <w:tc>
          <w:tcPr>
            <w:tcW w:w="1276" w:type="dxa"/>
            <w:tcBorders>
              <w:top w:val="nil"/>
              <w:left w:val="nil"/>
              <w:bottom w:val="nil"/>
              <w:right w:val="nil"/>
            </w:tcBorders>
            <w:shd w:val="clear" w:color="auto" w:fill="auto"/>
            <w:noWrap/>
            <w:vAlign w:val="bottom"/>
            <w:hideMark/>
          </w:tcPr>
          <w:p w14:paraId="04577819"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2AA70C0F"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£1,740.46</w:t>
            </w:r>
          </w:p>
        </w:tc>
        <w:tc>
          <w:tcPr>
            <w:tcW w:w="795" w:type="dxa"/>
            <w:tcBorders>
              <w:top w:val="nil"/>
              <w:left w:val="nil"/>
              <w:bottom w:val="nil"/>
              <w:right w:val="nil"/>
            </w:tcBorders>
            <w:shd w:val="clear" w:color="auto" w:fill="auto"/>
            <w:noWrap/>
            <w:vAlign w:val="bottom"/>
            <w:hideMark/>
          </w:tcPr>
          <w:p w14:paraId="65865F08" w14:textId="77777777" w:rsidR="00117BDE" w:rsidRPr="00117BDE" w:rsidRDefault="00117BDE" w:rsidP="00117BDE">
            <w:pPr>
              <w:jc w:val="right"/>
              <w:rPr>
                <w:rFonts w:ascii="Arial" w:eastAsia="Times New Roman" w:hAnsi="Arial" w:cs="Arial"/>
                <w:color w:val="000000"/>
                <w:sz w:val="16"/>
                <w:szCs w:val="16"/>
                <w:lang w:eastAsia="en-GB"/>
              </w:rPr>
            </w:pPr>
          </w:p>
        </w:tc>
        <w:tc>
          <w:tcPr>
            <w:tcW w:w="1048" w:type="dxa"/>
            <w:tcBorders>
              <w:top w:val="nil"/>
              <w:left w:val="nil"/>
              <w:bottom w:val="nil"/>
              <w:right w:val="nil"/>
            </w:tcBorders>
            <w:shd w:val="clear" w:color="auto" w:fill="auto"/>
            <w:noWrap/>
            <w:vAlign w:val="bottom"/>
            <w:hideMark/>
          </w:tcPr>
          <w:p w14:paraId="6EF8AFF6"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£1,905.86</w:t>
            </w:r>
          </w:p>
        </w:tc>
      </w:tr>
      <w:tr w:rsidR="00117BDE" w:rsidRPr="00117BDE" w14:paraId="1FC2CB42" w14:textId="77777777" w:rsidTr="00117BDE">
        <w:trPr>
          <w:trHeight w:val="290"/>
        </w:trPr>
        <w:tc>
          <w:tcPr>
            <w:tcW w:w="1017" w:type="dxa"/>
            <w:tcBorders>
              <w:top w:val="nil"/>
              <w:left w:val="nil"/>
              <w:bottom w:val="nil"/>
              <w:right w:val="nil"/>
            </w:tcBorders>
            <w:shd w:val="clear" w:color="auto" w:fill="auto"/>
            <w:noWrap/>
            <w:vAlign w:val="center"/>
            <w:hideMark/>
          </w:tcPr>
          <w:p w14:paraId="2DE449D3"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29F0F986" w14:textId="77777777" w:rsidR="00117BDE" w:rsidRPr="00117BDE" w:rsidRDefault="00117BDE" w:rsidP="00117BDE">
            <w:pPr>
              <w:jc w:val="right"/>
              <w:rPr>
                <w:rFonts w:ascii="Arial" w:eastAsia="Times New Roman" w:hAnsi="Arial" w:cs="Arial"/>
                <w:color w:val="000000"/>
                <w:sz w:val="16"/>
                <w:szCs w:val="16"/>
                <w:lang w:eastAsia="en-GB"/>
              </w:rPr>
            </w:pPr>
          </w:p>
        </w:tc>
        <w:tc>
          <w:tcPr>
            <w:tcW w:w="2693" w:type="dxa"/>
            <w:tcBorders>
              <w:top w:val="nil"/>
              <w:left w:val="nil"/>
              <w:bottom w:val="nil"/>
              <w:right w:val="nil"/>
            </w:tcBorders>
            <w:shd w:val="clear" w:color="auto" w:fill="auto"/>
            <w:noWrap/>
            <w:vAlign w:val="bottom"/>
            <w:hideMark/>
          </w:tcPr>
          <w:p w14:paraId="1CA1434D"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May cost claim - see below</w:t>
            </w:r>
          </w:p>
        </w:tc>
        <w:tc>
          <w:tcPr>
            <w:tcW w:w="1276" w:type="dxa"/>
            <w:tcBorders>
              <w:top w:val="nil"/>
              <w:left w:val="nil"/>
              <w:bottom w:val="nil"/>
              <w:right w:val="nil"/>
            </w:tcBorders>
            <w:shd w:val="clear" w:color="auto" w:fill="auto"/>
            <w:noWrap/>
            <w:vAlign w:val="bottom"/>
            <w:hideMark/>
          </w:tcPr>
          <w:p w14:paraId="719FAE98"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15FA0451"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£141.34</w:t>
            </w:r>
          </w:p>
        </w:tc>
        <w:tc>
          <w:tcPr>
            <w:tcW w:w="795" w:type="dxa"/>
            <w:tcBorders>
              <w:top w:val="nil"/>
              <w:left w:val="nil"/>
              <w:bottom w:val="nil"/>
              <w:right w:val="nil"/>
            </w:tcBorders>
            <w:shd w:val="clear" w:color="auto" w:fill="auto"/>
            <w:noWrap/>
            <w:vAlign w:val="bottom"/>
            <w:hideMark/>
          </w:tcPr>
          <w:p w14:paraId="33845E16"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£24.06</w:t>
            </w:r>
          </w:p>
        </w:tc>
        <w:tc>
          <w:tcPr>
            <w:tcW w:w="1048" w:type="dxa"/>
            <w:tcBorders>
              <w:top w:val="nil"/>
              <w:left w:val="nil"/>
              <w:bottom w:val="nil"/>
              <w:right w:val="nil"/>
            </w:tcBorders>
            <w:shd w:val="clear" w:color="auto" w:fill="auto"/>
            <w:noWrap/>
            <w:vAlign w:val="bottom"/>
            <w:hideMark/>
          </w:tcPr>
          <w:p w14:paraId="781A307B" w14:textId="77777777" w:rsidR="00117BDE" w:rsidRPr="00117BDE" w:rsidRDefault="00117BDE" w:rsidP="00117BDE">
            <w:pPr>
              <w:jc w:val="right"/>
              <w:rPr>
                <w:rFonts w:ascii="Arial" w:eastAsia="Times New Roman" w:hAnsi="Arial" w:cs="Arial"/>
                <w:color w:val="000000"/>
                <w:sz w:val="16"/>
                <w:szCs w:val="16"/>
                <w:lang w:eastAsia="en-GB"/>
              </w:rPr>
            </w:pPr>
          </w:p>
        </w:tc>
      </w:tr>
      <w:tr w:rsidR="00117BDE" w:rsidRPr="00117BDE" w14:paraId="1E170533" w14:textId="77777777" w:rsidTr="00117BDE">
        <w:trPr>
          <w:trHeight w:val="290"/>
        </w:trPr>
        <w:tc>
          <w:tcPr>
            <w:tcW w:w="1017" w:type="dxa"/>
            <w:tcBorders>
              <w:top w:val="nil"/>
              <w:left w:val="nil"/>
              <w:bottom w:val="nil"/>
              <w:right w:val="nil"/>
            </w:tcBorders>
            <w:shd w:val="clear" w:color="auto" w:fill="auto"/>
            <w:noWrap/>
            <w:vAlign w:val="center"/>
            <w:hideMark/>
          </w:tcPr>
          <w:p w14:paraId="0EFC5E19"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02B2A4A0"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Bucks Council Pensions</w:t>
            </w:r>
          </w:p>
        </w:tc>
        <w:tc>
          <w:tcPr>
            <w:tcW w:w="2693" w:type="dxa"/>
            <w:tcBorders>
              <w:top w:val="nil"/>
              <w:left w:val="nil"/>
              <w:bottom w:val="nil"/>
              <w:right w:val="nil"/>
            </w:tcBorders>
            <w:shd w:val="clear" w:color="auto" w:fill="auto"/>
            <w:noWrap/>
            <w:vAlign w:val="bottom"/>
            <w:hideMark/>
          </w:tcPr>
          <w:p w14:paraId="1A6242CD"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May pension contribution</w:t>
            </w:r>
          </w:p>
        </w:tc>
        <w:tc>
          <w:tcPr>
            <w:tcW w:w="1276" w:type="dxa"/>
            <w:tcBorders>
              <w:top w:val="nil"/>
              <w:left w:val="nil"/>
              <w:bottom w:val="nil"/>
              <w:right w:val="nil"/>
            </w:tcBorders>
            <w:shd w:val="clear" w:color="auto" w:fill="auto"/>
            <w:noWrap/>
            <w:vAlign w:val="bottom"/>
            <w:hideMark/>
          </w:tcPr>
          <w:p w14:paraId="46A9808D"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6FB5760A"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£658.14</w:t>
            </w:r>
          </w:p>
        </w:tc>
        <w:tc>
          <w:tcPr>
            <w:tcW w:w="795" w:type="dxa"/>
            <w:tcBorders>
              <w:top w:val="nil"/>
              <w:left w:val="nil"/>
              <w:bottom w:val="nil"/>
              <w:right w:val="nil"/>
            </w:tcBorders>
            <w:shd w:val="clear" w:color="auto" w:fill="auto"/>
            <w:noWrap/>
            <w:vAlign w:val="bottom"/>
            <w:hideMark/>
          </w:tcPr>
          <w:p w14:paraId="1F7E4F27" w14:textId="77777777" w:rsidR="00117BDE" w:rsidRPr="00117BDE" w:rsidRDefault="00117BDE" w:rsidP="00117BDE">
            <w:pPr>
              <w:jc w:val="right"/>
              <w:rPr>
                <w:rFonts w:ascii="Arial" w:eastAsia="Times New Roman" w:hAnsi="Arial" w:cs="Arial"/>
                <w:color w:val="000000"/>
                <w:sz w:val="16"/>
                <w:szCs w:val="16"/>
                <w:lang w:eastAsia="en-GB"/>
              </w:rPr>
            </w:pPr>
          </w:p>
        </w:tc>
        <w:tc>
          <w:tcPr>
            <w:tcW w:w="1048" w:type="dxa"/>
            <w:tcBorders>
              <w:top w:val="nil"/>
              <w:left w:val="nil"/>
              <w:bottom w:val="nil"/>
              <w:right w:val="nil"/>
            </w:tcBorders>
            <w:shd w:val="clear" w:color="auto" w:fill="auto"/>
            <w:noWrap/>
            <w:vAlign w:val="bottom"/>
            <w:hideMark/>
          </w:tcPr>
          <w:p w14:paraId="4BAF45D6"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£658.14</w:t>
            </w:r>
          </w:p>
        </w:tc>
      </w:tr>
      <w:tr w:rsidR="00117BDE" w:rsidRPr="00117BDE" w14:paraId="0C2590E3" w14:textId="77777777" w:rsidTr="00117BDE">
        <w:trPr>
          <w:trHeight w:val="290"/>
        </w:trPr>
        <w:tc>
          <w:tcPr>
            <w:tcW w:w="1017" w:type="dxa"/>
            <w:tcBorders>
              <w:top w:val="nil"/>
              <w:left w:val="nil"/>
              <w:bottom w:val="nil"/>
              <w:right w:val="nil"/>
            </w:tcBorders>
            <w:shd w:val="clear" w:color="auto" w:fill="auto"/>
            <w:noWrap/>
            <w:vAlign w:val="center"/>
            <w:hideMark/>
          </w:tcPr>
          <w:p w14:paraId="742F42ED"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20/05/2021</w:t>
            </w:r>
          </w:p>
        </w:tc>
        <w:tc>
          <w:tcPr>
            <w:tcW w:w="1960" w:type="dxa"/>
            <w:tcBorders>
              <w:top w:val="nil"/>
              <w:left w:val="nil"/>
              <w:bottom w:val="nil"/>
              <w:right w:val="nil"/>
            </w:tcBorders>
            <w:shd w:val="clear" w:color="auto" w:fill="auto"/>
            <w:noWrap/>
            <w:vAlign w:val="bottom"/>
            <w:hideMark/>
          </w:tcPr>
          <w:p w14:paraId="5427704A"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WEL Medical</w:t>
            </w:r>
          </w:p>
        </w:tc>
        <w:tc>
          <w:tcPr>
            <w:tcW w:w="2693" w:type="dxa"/>
            <w:tcBorders>
              <w:top w:val="nil"/>
              <w:left w:val="nil"/>
              <w:bottom w:val="nil"/>
              <w:right w:val="nil"/>
            </w:tcBorders>
            <w:shd w:val="clear" w:color="auto" w:fill="auto"/>
            <w:noWrap/>
            <w:vAlign w:val="bottom"/>
            <w:hideMark/>
          </w:tcPr>
          <w:p w14:paraId="080B99D5"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replacement pads for defibrillator</w:t>
            </w:r>
          </w:p>
        </w:tc>
        <w:tc>
          <w:tcPr>
            <w:tcW w:w="1276" w:type="dxa"/>
            <w:tcBorders>
              <w:top w:val="nil"/>
              <w:left w:val="nil"/>
              <w:bottom w:val="nil"/>
              <w:right w:val="nil"/>
            </w:tcBorders>
            <w:shd w:val="clear" w:color="auto" w:fill="auto"/>
            <w:noWrap/>
            <w:vAlign w:val="bottom"/>
            <w:hideMark/>
          </w:tcPr>
          <w:p w14:paraId="401936C7" w14:textId="77777777" w:rsidR="00117BDE" w:rsidRPr="00117BDE" w:rsidRDefault="00117BDE" w:rsidP="00117BDE">
            <w:pPr>
              <w:jc w:val="cente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electronic</w:t>
            </w:r>
          </w:p>
        </w:tc>
        <w:tc>
          <w:tcPr>
            <w:tcW w:w="1134" w:type="dxa"/>
            <w:tcBorders>
              <w:top w:val="nil"/>
              <w:left w:val="nil"/>
              <w:bottom w:val="nil"/>
              <w:right w:val="nil"/>
            </w:tcBorders>
            <w:shd w:val="clear" w:color="auto" w:fill="auto"/>
            <w:noWrap/>
            <w:vAlign w:val="bottom"/>
            <w:hideMark/>
          </w:tcPr>
          <w:p w14:paraId="22574530"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£76.95</w:t>
            </w:r>
          </w:p>
        </w:tc>
        <w:tc>
          <w:tcPr>
            <w:tcW w:w="795" w:type="dxa"/>
            <w:tcBorders>
              <w:top w:val="nil"/>
              <w:left w:val="nil"/>
              <w:bottom w:val="nil"/>
              <w:right w:val="nil"/>
            </w:tcBorders>
            <w:shd w:val="clear" w:color="auto" w:fill="auto"/>
            <w:noWrap/>
            <w:vAlign w:val="bottom"/>
            <w:hideMark/>
          </w:tcPr>
          <w:p w14:paraId="09061490"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£15.39</w:t>
            </w:r>
          </w:p>
        </w:tc>
        <w:tc>
          <w:tcPr>
            <w:tcW w:w="1048" w:type="dxa"/>
            <w:tcBorders>
              <w:top w:val="nil"/>
              <w:left w:val="nil"/>
              <w:bottom w:val="nil"/>
              <w:right w:val="nil"/>
            </w:tcBorders>
            <w:shd w:val="clear" w:color="auto" w:fill="auto"/>
            <w:noWrap/>
            <w:vAlign w:val="bottom"/>
            <w:hideMark/>
          </w:tcPr>
          <w:p w14:paraId="494F8EC9" w14:textId="77777777" w:rsidR="00117BDE" w:rsidRPr="00117BDE" w:rsidRDefault="00117BDE" w:rsidP="00117BDE">
            <w:pPr>
              <w:jc w:val="right"/>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£92.34</w:t>
            </w:r>
          </w:p>
        </w:tc>
      </w:tr>
      <w:tr w:rsidR="00117BDE" w:rsidRPr="00117BDE" w14:paraId="227B7954" w14:textId="77777777" w:rsidTr="00117BDE">
        <w:trPr>
          <w:trHeight w:val="300"/>
        </w:trPr>
        <w:tc>
          <w:tcPr>
            <w:tcW w:w="1017" w:type="dxa"/>
            <w:tcBorders>
              <w:top w:val="single" w:sz="4" w:space="0" w:color="auto"/>
              <w:left w:val="nil"/>
              <w:bottom w:val="double" w:sz="6" w:space="0" w:color="auto"/>
              <w:right w:val="nil"/>
            </w:tcBorders>
            <w:shd w:val="clear" w:color="auto" w:fill="auto"/>
            <w:noWrap/>
            <w:vAlign w:val="bottom"/>
            <w:hideMark/>
          </w:tcPr>
          <w:p w14:paraId="1833FC1B"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 </w:t>
            </w:r>
          </w:p>
        </w:tc>
        <w:tc>
          <w:tcPr>
            <w:tcW w:w="1960" w:type="dxa"/>
            <w:tcBorders>
              <w:top w:val="single" w:sz="4" w:space="0" w:color="auto"/>
              <w:left w:val="nil"/>
              <w:bottom w:val="double" w:sz="6" w:space="0" w:color="auto"/>
              <w:right w:val="nil"/>
            </w:tcBorders>
            <w:shd w:val="clear" w:color="auto" w:fill="auto"/>
            <w:noWrap/>
            <w:vAlign w:val="bottom"/>
            <w:hideMark/>
          </w:tcPr>
          <w:p w14:paraId="1D5B4EA9"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 </w:t>
            </w:r>
          </w:p>
        </w:tc>
        <w:tc>
          <w:tcPr>
            <w:tcW w:w="2693" w:type="dxa"/>
            <w:tcBorders>
              <w:top w:val="single" w:sz="4" w:space="0" w:color="auto"/>
              <w:left w:val="nil"/>
              <w:bottom w:val="double" w:sz="6" w:space="0" w:color="auto"/>
              <w:right w:val="nil"/>
            </w:tcBorders>
            <w:shd w:val="clear" w:color="auto" w:fill="auto"/>
            <w:noWrap/>
            <w:vAlign w:val="bottom"/>
            <w:hideMark/>
          </w:tcPr>
          <w:p w14:paraId="52E55B5F" w14:textId="77777777" w:rsidR="00117BDE" w:rsidRPr="00117BDE" w:rsidRDefault="00117BDE" w:rsidP="00117BDE">
            <w:pPr>
              <w:rPr>
                <w:rFonts w:ascii="Arial" w:eastAsia="Times New Roman" w:hAnsi="Arial" w:cs="Arial"/>
                <w:color w:val="000000"/>
                <w:sz w:val="16"/>
                <w:szCs w:val="16"/>
                <w:lang w:eastAsia="en-GB"/>
              </w:rPr>
            </w:pPr>
            <w:r w:rsidRPr="00117BDE">
              <w:rPr>
                <w:rFonts w:ascii="Arial" w:eastAsia="Times New Roman" w:hAnsi="Arial" w:cs="Arial"/>
                <w:color w:val="000000"/>
                <w:sz w:val="16"/>
                <w:szCs w:val="16"/>
                <w:lang w:eastAsia="en-GB"/>
              </w:rPr>
              <w:t> </w:t>
            </w:r>
          </w:p>
        </w:tc>
        <w:tc>
          <w:tcPr>
            <w:tcW w:w="1276" w:type="dxa"/>
            <w:tcBorders>
              <w:top w:val="single" w:sz="4" w:space="0" w:color="auto"/>
              <w:left w:val="nil"/>
              <w:bottom w:val="double" w:sz="6" w:space="0" w:color="auto"/>
              <w:right w:val="nil"/>
            </w:tcBorders>
            <w:shd w:val="clear" w:color="000000" w:fill="F2F2F2"/>
            <w:noWrap/>
            <w:vAlign w:val="bottom"/>
            <w:hideMark/>
          </w:tcPr>
          <w:p w14:paraId="43EF2B45" w14:textId="77777777" w:rsidR="00117BDE" w:rsidRPr="00117BDE" w:rsidRDefault="00117BDE" w:rsidP="00117BDE">
            <w:pPr>
              <w:jc w:val="center"/>
              <w:rPr>
                <w:rFonts w:ascii="Arial" w:eastAsia="Times New Roman" w:hAnsi="Arial" w:cs="Arial"/>
                <w:b/>
                <w:bCs/>
                <w:color w:val="000000"/>
                <w:sz w:val="16"/>
                <w:szCs w:val="16"/>
                <w:lang w:eastAsia="en-GB"/>
              </w:rPr>
            </w:pPr>
            <w:r w:rsidRPr="00117BDE">
              <w:rPr>
                <w:rFonts w:ascii="Arial" w:eastAsia="Times New Roman" w:hAnsi="Arial" w:cs="Arial"/>
                <w:b/>
                <w:bCs/>
                <w:color w:val="000000"/>
                <w:sz w:val="16"/>
                <w:szCs w:val="16"/>
                <w:lang w:eastAsia="en-GB"/>
              </w:rPr>
              <w:t xml:space="preserve">TOTAL </w:t>
            </w:r>
          </w:p>
        </w:tc>
        <w:tc>
          <w:tcPr>
            <w:tcW w:w="1134" w:type="dxa"/>
            <w:tcBorders>
              <w:top w:val="single" w:sz="4" w:space="0" w:color="auto"/>
              <w:left w:val="nil"/>
              <w:bottom w:val="double" w:sz="6" w:space="0" w:color="auto"/>
              <w:right w:val="nil"/>
            </w:tcBorders>
            <w:shd w:val="clear" w:color="000000" w:fill="F2F2F2"/>
            <w:noWrap/>
            <w:vAlign w:val="bottom"/>
            <w:hideMark/>
          </w:tcPr>
          <w:p w14:paraId="495BD526" w14:textId="77777777" w:rsidR="00117BDE" w:rsidRPr="00117BDE" w:rsidRDefault="00117BDE" w:rsidP="00117BDE">
            <w:pPr>
              <w:jc w:val="right"/>
              <w:rPr>
                <w:rFonts w:ascii="Arial" w:eastAsia="Times New Roman" w:hAnsi="Arial" w:cs="Arial"/>
                <w:b/>
                <w:bCs/>
                <w:color w:val="000000"/>
                <w:sz w:val="16"/>
                <w:szCs w:val="16"/>
                <w:lang w:eastAsia="en-GB"/>
              </w:rPr>
            </w:pPr>
            <w:r w:rsidRPr="00117BDE">
              <w:rPr>
                <w:rFonts w:ascii="Arial" w:eastAsia="Times New Roman" w:hAnsi="Arial" w:cs="Arial"/>
                <w:b/>
                <w:bCs/>
                <w:color w:val="000000"/>
                <w:sz w:val="16"/>
                <w:szCs w:val="16"/>
                <w:lang w:eastAsia="en-GB"/>
              </w:rPr>
              <w:t>£4,674.55</w:t>
            </w:r>
          </w:p>
        </w:tc>
        <w:tc>
          <w:tcPr>
            <w:tcW w:w="795" w:type="dxa"/>
            <w:tcBorders>
              <w:top w:val="single" w:sz="4" w:space="0" w:color="auto"/>
              <w:left w:val="nil"/>
              <w:bottom w:val="double" w:sz="6" w:space="0" w:color="auto"/>
              <w:right w:val="nil"/>
            </w:tcBorders>
            <w:shd w:val="clear" w:color="000000" w:fill="F2F2F2"/>
            <w:noWrap/>
            <w:vAlign w:val="bottom"/>
            <w:hideMark/>
          </w:tcPr>
          <w:p w14:paraId="630CFFE6" w14:textId="77777777" w:rsidR="00117BDE" w:rsidRPr="00117BDE" w:rsidRDefault="00117BDE" w:rsidP="00117BDE">
            <w:pPr>
              <w:jc w:val="right"/>
              <w:rPr>
                <w:rFonts w:ascii="Arial" w:eastAsia="Times New Roman" w:hAnsi="Arial" w:cs="Arial"/>
                <w:b/>
                <w:bCs/>
                <w:color w:val="000000"/>
                <w:sz w:val="16"/>
                <w:szCs w:val="16"/>
                <w:lang w:eastAsia="en-GB"/>
              </w:rPr>
            </w:pPr>
            <w:r w:rsidRPr="00117BDE">
              <w:rPr>
                <w:rFonts w:ascii="Arial" w:eastAsia="Times New Roman" w:hAnsi="Arial" w:cs="Arial"/>
                <w:b/>
                <w:bCs/>
                <w:color w:val="000000"/>
                <w:sz w:val="16"/>
                <w:szCs w:val="16"/>
                <w:lang w:eastAsia="en-GB"/>
              </w:rPr>
              <w:t>£101.07</w:t>
            </w:r>
          </w:p>
        </w:tc>
        <w:tc>
          <w:tcPr>
            <w:tcW w:w="1048" w:type="dxa"/>
            <w:tcBorders>
              <w:top w:val="single" w:sz="4" w:space="0" w:color="auto"/>
              <w:left w:val="nil"/>
              <w:bottom w:val="double" w:sz="6" w:space="0" w:color="auto"/>
              <w:right w:val="nil"/>
            </w:tcBorders>
            <w:shd w:val="clear" w:color="000000" w:fill="F2F2F2"/>
            <w:noWrap/>
            <w:vAlign w:val="bottom"/>
            <w:hideMark/>
          </w:tcPr>
          <w:p w14:paraId="04C20661" w14:textId="77777777" w:rsidR="00117BDE" w:rsidRPr="00117BDE" w:rsidRDefault="00117BDE" w:rsidP="00117BDE">
            <w:pPr>
              <w:jc w:val="right"/>
              <w:rPr>
                <w:rFonts w:ascii="Arial" w:eastAsia="Times New Roman" w:hAnsi="Arial" w:cs="Arial"/>
                <w:b/>
                <w:bCs/>
                <w:color w:val="000000"/>
                <w:sz w:val="16"/>
                <w:szCs w:val="16"/>
                <w:lang w:eastAsia="en-GB"/>
              </w:rPr>
            </w:pPr>
            <w:r w:rsidRPr="00117BDE">
              <w:rPr>
                <w:rFonts w:ascii="Arial" w:eastAsia="Times New Roman" w:hAnsi="Arial" w:cs="Arial"/>
                <w:b/>
                <w:bCs/>
                <w:color w:val="000000"/>
                <w:sz w:val="16"/>
                <w:szCs w:val="16"/>
                <w:lang w:eastAsia="en-GB"/>
              </w:rPr>
              <w:t>£4,775.62</w:t>
            </w:r>
          </w:p>
        </w:tc>
      </w:tr>
    </w:tbl>
    <w:p w14:paraId="6A07526D" w14:textId="307D36AF" w:rsidR="00171859" w:rsidRDefault="00171859">
      <w:pPr>
        <w:rPr>
          <w:b/>
          <w:bCs/>
        </w:rPr>
      </w:pPr>
    </w:p>
    <w:p w14:paraId="6129B6B0" w14:textId="77777777" w:rsidR="00651C7C" w:rsidRDefault="00651C7C">
      <w:pPr>
        <w:rPr>
          <w:b/>
          <w:bCs/>
        </w:rPr>
      </w:pPr>
      <w:r>
        <w:rPr>
          <w:b/>
          <w:bCs/>
        </w:rPr>
        <w:br w:type="page"/>
      </w:r>
    </w:p>
    <w:p w14:paraId="178814AF" w14:textId="798AE96B" w:rsidR="003A5822" w:rsidRDefault="00993355" w:rsidP="00935EE2">
      <w:pPr>
        <w:rPr>
          <w:b/>
          <w:bCs/>
        </w:rPr>
      </w:pPr>
      <w:r>
        <w:rPr>
          <w:b/>
          <w:bCs/>
        </w:rPr>
        <w:lastRenderedPageBreak/>
        <w:t xml:space="preserve">Appendix 3 – </w:t>
      </w:r>
      <w:r w:rsidR="00117BDE">
        <w:rPr>
          <w:b/>
          <w:bCs/>
        </w:rPr>
        <w:t>Projects Update</w:t>
      </w:r>
    </w:p>
    <w:p w14:paraId="6BCB26CF" w14:textId="77777777" w:rsidR="001A3EB3" w:rsidRDefault="001A3EB3" w:rsidP="001A3EB3"/>
    <w:p w14:paraId="64DDBA6E" w14:textId="737F4CA4" w:rsidR="00171895" w:rsidRPr="00171895" w:rsidRDefault="00171895" w:rsidP="00651C7C">
      <w:pPr>
        <w:spacing w:after="120"/>
        <w:ind w:left="357"/>
        <w:rPr>
          <w:b/>
          <w:bCs/>
        </w:rPr>
      </w:pPr>
      <w:r w:rsidRPr="00171895">
        <w:rPr>
          <w:b/>
          <w:bCs/>
        </w:rPr>
        <w:t>Climate Action</w:t>
      </w:r>
    </w:p>
    <w:p w14:paraId="01714314" w14:textId="77777777" w:rsidR="00171895" w:rsidRDefault="00171895" w:rsidP="0080150F">
      <w:pPr>
        <w:spacing w:after="60"/>
        <w:ind w:left="357"/>
      </w:pPr>
      <w:r>
        <w:t xml:space="preserve">Buckinghamshire Council had indicated informally that section 106 money could be used to fund solar panels and ground source heating for the Village Hall.  It would not be able to be used to fund electric car charging points and these would need to be paid for from the precept should the Council wish to continue.  </w:t>
      </w:r>
    </w:p>
    <w:p w14:paraId="71270312" w14:textId="77777777" w:rsidR="00171895" w:rsidRDefault="00171895" w:rsidP="00171895">
      <w:pPr>
        <w:ind w:left="360"/>
      </w:pPr>
      <w:r>
        <w:t>A formal application had been submitted for the solar panel and ground source heating and the decision awaited.  Once formal approval was given, the Clerk would get the quotes refreshed for consideration at the next meeting.</w:t>
      </w:r>
    </w:p>
    <w:p w14:paraId="00ADBB36" w14:textId="77777777" w:rsidR="00171895" w:rsidRDefault="00171895" w:rsidP="00171895">
      <w:pPr>
        <w:ind w:left="360"/>
      </w:pPr>
    </w:p>
    <w:p w14:paraId="23F3B467" w14:textId="77777777" w:rsidR="00171895" w:rsidRPr="00171895" w:rsidRDefault="00171895" w:rsidP="00651C7C">
      <w:pPr>
        <w:spacing w:after="120"/>
        <w:ind w:left="357"/>
        <w:rPr>
          <w:b/>
          <w:bCs/>
        </w:rPr>
      </w:pPr>
      <w:r w:rsidRPr="00171895">
        <w:rPr>
          <w:b/>
          <w:bCs/>
        </w:rPr>
        <w:t>Memorial to Fallen Plane</w:t>
      </w:r>
    </w:p>
    <w:p w14:paraId="2B844E6C" w14:textId="5AA0095B" w:rsidR="00171895" w:rsidRPr="00651C7C" w:rsidRDefault="00171895" w:rsidP="00651C7C">
      <w:pPr>
        <w:ind w:left="360"/>
      </w:pPr>
      <w:r>
        <w:t>An application had been submitted to Bucks Council’s Planning Department for a decision on whether planning permission was required for the memorial.  No decision has been received yet.</w:t>
      </w:r>
    </w:p>
    <w:p w14:paraId="4EF0477F" w14:textId="77777777" w:rsidR="00171895" w:rsidRDefault="00171895" w:rsidP="00171895">
      <w:pPr>
        <w:ind w:left="360"/>
        <w:rPr>
          <w:b/>
          <w:bCs/>
        </w:rPr>
      </w:pPr>
    </w:p>
    <w:p w14:paraId="7C2C0AD7" w14:textId="0DC16299" w:rsidR="00171895" w:rsidRPr="00171895" w:rsidRDefault="00171895" w:rsidP="00651C7C">
      <w:pPr>
        <w:spacing w:after="120"/>
        <w:ind w:left="357"/>
        <w:rPr>
          <w:b/>
          <w:bCs/>
        </w:rPr>
      </w:pPr>
      <w:r w:rsidRPr="00171895">
        <w:rPr>
          <w:b/>
          <w:bCs/>
        </w:rPr>
        <w:t>Changes to Recreation Ground</w:t>
      </w:r>
    </w:p>
    <w:p w14:paraId="40A8E266" w14:textId="77777777" w:rsidR="00171895" w:rsidRDefault="00171895" w:rsidP="0080150F">
      <w:pPr>
        <w:spacing w:after="60"/>
        <w:ind w:left="357"/>
      </w:pPr>
      <w:r>
        <w:t>The application for permitted development for the MUGA, Skate Park and Petanque Court was submitted to Bucks Council in February, two weeks ago we received an update to say that a decision was unlikely before June due to current workload.</w:t>
      </w:r>
    </w:p>
    <w:p w14:paraId="2A024C7B" w14:textId="77777777" w:rsidR="00171895" w:rsidRDefault="00171895" w:rsidP="00171895">
      <w:pPr>
        <w:ind w:left="360"/>
      </w:pPr>
      <w:r>
        <w:t>There has been a good response to the tenders and these are due to be discussed in the confidential session at the end of the meeting.</w:t>
      </w:r>
    </w:p>
    <w:p w14:paraId="353CD3F7" w14:textId="77777777" w:rsidR="00171895" w:rsidRDefault="00171895" w:rsidP="00171895">
      <w:pPr>
        <w:ind w:left="360"/>
      </w:pPr>
    </w:p>
    <w:p w14:paraId="799C76EE" w14:textId="77777777" w:rsidR="00171895" w:rsidRPr="00171895" w:rsidRDefault="00171895" w:rsidP="00651C7C">
      <w:pPr>
        <w:spacing w:after="120"/>
        <w:ind w:left="357"/>
        <w:rPr>
          <w:b/>
          <w:bCs/>
        </w:rPr>
      </w:pPr>
      <w:r w:rsidRPr="00171895">
        <w:rPr>
          <w:b/>
          <w:bCs/>
        </w:rPr>
        <w:t>Lease of land for Community Orchard</w:t>
      </w:r>
    </w:p>
    <w:p w14:paraId="028B7E41" w14:textId="77777777" w:rsidR="00171895" w:rsidRDefault="00171895" w:rsidP="00171895">
      <w:pPr>
        <w:ind w:left="360"/>
      </w:pPr>
      <w:r>
        <w:t xml:space="preserve">The lease is now ready for signing but unfortunately was not received in time for this agenda so will be on the agenda for June.  </w:t>
      </w:r>
    </w:p>
    <w:p w14:paraId="3C772568" w14:textId="77777777" w:rsidR="00171895" w:rsidRDefault="00171895" w:rsidP="00171895">
      <w:pPr>
        <w:ind w:left="360"/>
      </w:pPr>
    </w:p>
    <w:p w14:paraId="41E2DD8D" w14:textId="77777777" w:rsidR="00171895" w:rsidRPr="00B42323" w:rsidRDefault="00171895" w:rsidP="00171895">
      <w:pPr>
        <w:ind w:left="360"/>
      </w:pPr>
    </w:p>
    <w:sectPr w:rsidR="00171895" w:rsidRPr="00B42323" w:rsidSect="001A3EB3">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CF778" w14:textId="77777777" w:rsidR="00D30F83" w:rsidRDefault="00D30F83" w:rsidP="006C3F86">
      <w:r>
        <w:separator/>
      </w:r>
    </w:p>
  </w:endnote>
  <w:endnote w:type="continuationSeparator" w:id="0">
    <w:p w14:paraId="0B6A31F8" w14:textId="77777777" w:rsidR="00D30F83" w:rsidRDefault="00D30F83"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9B34" w14:textId="77777777" w:rsidR="00D30F83" w:rsidRDefault="00D30F83" w:rsidP="006C3F86">
      <w:r>
        <w:separator/>
      </w:r>
    </w:p>
  </w:footnote>
  <w:footnote w:type="continuationSeparator" w:id="0">
    <w:p w14:paraId="6EE906B2" w14:textId="77777777" w:rsidR="00D30F83" w:rsidRDefault="00D30F83"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F0D19"/>
    <w:multiLevelType w:val="hybridMultilevel"/>
    <w:tmpl w:val="9FB8E4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7D63EF"/>
    <w:multiLevelType w:val="multilevel"/>
    <w:tmpl w:val="EC586F6A"/>
    <w:lvl w:ilvl="0">
      <w:start w:val="19"/>
      <w:numFmt w:val="decimal"/>
      <w:lvlText w:val="%1"/>
      <w:lvlJc w:val="left"/>
      <w:pPr>
        <w:ind w:left="375" w:hanging="375"/>
      </w:pPr>
      <w:rPr>
        <w:rFonts w:hint="default"/>
        <w:b/>
      </w:rPr>
    </w:lvl>
    <w:lvl w:ilvl="1">
      <w:start w:val="78"/>
      <w:numFmt w:val="decimal"/>
      <w:lvlText w:val="2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56E4132"/>
    <w:multiLevelType w:val="hybridMultilevel"/>
    <w:tmpl w:val="A358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F6249"/>
    <w:multiLevelType w:val="hybridMultilevel"/>
    <w:tmpl w:val="20560B38"/>
    <w:lvl w:ilvl="0" w:tplc="23B082EC">
      <w:start w:val="78"/>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FF453C"/>
    <w:multiLevelType w:val="hybridMultilevel"/>
    <w:tmpl w:val="B49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10672A"/>
    <w:multiLevelType w:val="hybridMultilevel"/>
    <w:tmpl w:val="E9365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B90ADE"/>
    <w:multiLevelType w:val="hybridMultilevel"/>
    <w:tmpl w:val="A162B8C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0F3EF5"/>
    <w:multiLevelType w:val="hybridMultilevel"/>
    <w:tmpl w:val="14C2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B61180"/>
    <w:multiLevelType w:val="hybridMultilevel"/>
    <w:tmpl w:val="3DD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266C49"/>
    <w:multiLevelType w:val="hybridMultilevel"/>
    <w:tmpl w:val="0F965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D44E28"/>
    <w:multiLevelType w:val="hybridMultilevel"/>
    <w:tmpl w:val="56D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4C3CEF"/>
    <w:multiLevelType w:val="hybridMultilevel"/>
    <w:tmpl w:val="85046A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C963D97"/>
    <w:multiLevelType w:val="hybridMultilevel"/>
    <w:tmpl w:val="05FA8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AB3028"/>
    <w:multiLevelType w:val="hybridMultilevel"/>
    <w:tmpl w:val="6D0E0B52"/>
    <w:lvl w:ilvl="0" w:tplc="B7FCE9D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06E173E"/>
    <w:multiLevelType w:val="hybridMultilevel"/>
    <w:tmpl w:val="CE54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7EE6913"/>
    <w:multiLevelType w:val="hybridMultilevel"/>
    <w:tmpl w:val="FAECC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B556DFE"/>
    <w:multiLevelType w:val="hybridMultilevel"/>
    <w:tmpl w:val="163E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3EB46E7"/>
    <w:multiLevelType w:val="hybridMultilevel"/>
    <w:tmpl w:val="010CA1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92D013E"/>
    <w:multiLevelType w:val="hybridMultilevel"/>
    <w:tmpl w:val="9AFA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950E7"/>
    <w:multiLevelType w:val="hybridMultilevel"/>
    <w:tmpl w:val="1514FE6A"/>
    <w:lvl w:ilvl="0" w:tplc="334A1B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10"/>
  </w:num>
  <w:num w:numId="4">
    <w:abstractNumId w:val="27"/>
  </w:num>
  <w:num w:numId="5">
    <w:abstractNumId w:val="14"/>
  </w:num>
  <w:num w:numId="6">
    <w:abstractNumId w:val="30"/>
  </w:num>
  <w:num w:numId="7">
    <w:abstractNumId w:val="12"/>
  </w:num>
  <w:num w:numId="8">
    <w:abstractNumId w:val="1"/>
  </w:num>
  <w:num w:numId="9">
    <w:abstractNumId w:val="0"/>
  </w:num>
  <w:num w:numId="10">
    <w:abstractNumId w:val="23"/>
  </w:num>
  <w:num w:numId="11">
    <w:abstractNumId w:val="22"/>
  </w:num>
  <w:num w:numId="12">
    <w:abstractNumId w:val="20"/>
  </w:num>
  <w:num w:numId="13">
    <w:abstractNumId w:val="18"/>
  </w:num>
  <w:num w:numId="14">
    <w:abstractNumId w:val="8"/>
  </w:num>
  <w:num w:numId="15">
    <w:abstractNumId w:val="9"/>
  </w:num>
  <w:num w:numId="16">
    <w:abstractNumId w:val="3"/>
  </w:num>
  <w:num w:numId="17">
    <w:abstractNumId w:val="17"/>
  </w:num>
  <w:num w:numId="18">
    <w:abstractNumId w:val="24"/>
  </w:num>
  <w:num w:numId="19">
    <w:abstractNumId w:val="11"/>
  </w:num>
  <w:num w:numId="20">
    <w:abstractNumId w:val="15"/>
  </w:num>
  <w:num w:numId="21">
    <w:abstractNumId w:val="13"/>
  </w:num>
  <w:num w:numId="22">
    <w:abstractNumId w:val="32"/>
  </w:num>
  <w:num w:numId="23">
    <w:abstractNumId w:val="7"/>
  </w:num>
  <w:num w:numId="24">
    <w:abstractNumId w:val="31"/>
  </w:num>
  <w:num w:numId="25">
    <w:abstractNumId w:val="33"/>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5"/>
  </w:num>
  <w:num w:numId="29">
    <w:abstractNumId w:val="19"/>
  </w:num>
  <w:num w:numId="30">
    <w:abstractNumId w:val="28"/>
  </w:num>
  <w:num w:numId="31">
    <w:abstractNumId w:val="5"/>
  </w:num>
  <w:num w:numId="32">
    <w:abstractNumId w:val="26"/>
  </w:num>
  <w:num w:numId="33">
    <w:abstractNumId w:val="29"/>
  </w:num>
  <w:num w:numId="3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C2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CEA"/>
    <w:rsid w:val="00031671"/>
    <w:rsid w:val="00032652"/>
    <w:rsid w:val="000326A8"/>
    <w:rsid w:val="00034ACB"/>
    <w:rsid w:val="00034CA6"/>
    <w:rsid w:val="00035588"/>
    <w:rsid w:val="00035C05"/>
    <w:rsid w:val="000361D8"/>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06E1"/>
    <w:rsid w:val="000707C8"/>
    <w:rsid w:val="00071134"/>
    <w:rsid w:val="00071258"/>
    <w:rsid w:val="0007197F"/>
    <w:rsid w:val="00073508"/>
    <w:rsid w:val="00074FF8"/>
    <w:rsid w:val="00075381"/>
    <w:rsid w:val="00081080"/>
    <w:rsid w:val="00083162"/>
    <w:rsid w:val="000832EF"/>
    <w:rsid w:val="00084B09"/>
    <w:rsid w:val="0008700C"/>
    <w:rsid w:val="00090199"/>
    <w:rsid w:val="0009474C"/>
    <w:rsid w:val="000958EF"/>
    <w:rsid w:val="000964BA"/>
    <w:rsid w:val="00096ECF"/>
    <w:rsid w:val="000970C5"/>
    <w:rsid w:val="000A0CEE"/>
    <w:rsid w:val="000A0EA2"/>
    <w:rsid w:val="000A130E"/>
    <w:rsid w:val="000A34CB"/>
    <w:rsid w:val="000A586E"/>
    <w:rsid w:val="000A5FC1"/>
    <w:rsid w:val="000A6A0E"/>
    <w:rsid w:val="000A6E69"/>
    <w:rsid w:val="000A78E1"/>
    <w:rsid w:val="000A7E92"/>
    <w:rsid w:val="000A7F2F"/>
    <w:rsid w:val="000B0CA8"/>
    <w:rsid w:val="000B10B4"/>
    <w:rsid w:val="000B15C5"/>
    <w:rsid w:val="000B17D1"/>
    <w:rsid w:val="000B1A56"/>
    <w:rsid w:val="000B26E5"/>
    <w:rsid w:val="000B2812"/>
    <w:rsid w:val="000B2DAB"/>
    <w:rsid w:val="000B3231"/>
    <w:rsid w:val="000B41BD"/>
    <w:rsid w:val="000B5405"/>
    <w:rsid w:val="000B5646"/>
    <w:rsid w:val="000B5B1D"/>
    <w:rsid w:val="000B60E5"/>
    <w:rsid w:val="000C02AA"/>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0081"/>
    <w:rsid w:val="000E2A77"/>
    <w:rsid w:val="000E2FAE"/>
    <w:rsid w:val="000E494A"/>
    <w:rsid w:val="000E4B92"/>
    <w:rsid w:val="000E50E0"/>
    <w:rsid w:val="000E57EA"/>
    <w:rsid w:val="000E5810"/>
    <w:rsid w:val="000E7C65"/>
    <w:rsid w:val="000E7E79"/>
    <w:rsid w:val="000F02EF"/>
    <w:rsid w:val="000F05BC"/>
    <w:rsid w:val="000F0A6D"/>
    <w:rsid w:val="000F0FA5"/>
    <w:rsid w:val="000F140C"/>
    <w:rsid w:val="000F1557"/>
    <w:rsid w:val="000F26BB"/>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66"/>
    <w:rsid w:val="0010478B"/>
    <w:rsid w:val="001056B4"/>
    <w:rsid w:val="00105AB2"/>
    <w:rsid w:val="00107423"/>
    <w:rsid w:val="00110669"/>
    <w:rsid w:val="00110E3E"/>
    <w:rsid w:val="0011105A"/>
    <w:rsid w:val="0011156C"/>
    <w:rsid w:val="00111BDE"/>
    <w:rsid w:val="00112C6F"/>
    <w:rsid w:val="00112FDF"/>
    <w:rsid w:val="0011330B"/>
    <w:rsid w:val="00113662"/>
    <w:rsid w:val="00113F3E"/>
    <w:rsid w:val="001143BD"/>
    <w:rsid w:val="00114409"/>
    <w:rsid w:val="001156EC"/>
    <w:rsid w:val="00116218"/>
    <w:rsid w:val="00116F49"/>
    <w:rsid w:val="00117BDE"/>
    <w:rsid w:val="001210FD"/>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42"/>
    <w:rsid w:val="001464F1"/>
    <w:rsid w:val="00147425"/>
    <w:rsid w:val="00150FB5"/>
    <w:rsid w:val="0015102B"/>
    <w:rsid w:val="00151267"/>
    <w:rsid w:val="00151A16"/>
    <w:rsid w:val="00151F5B"/>
    <w:rsid w:val="00152642"/>
    <w:rsid w:val="00152EE9"/>
    <w:rsid w:val="00153226"/>
    <w:rsid w:val="00153A52"/>
    <w:rsid w:val="00155487"/>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1859"/>
    <w:rsid w:val="00171895"/>
    <w:rsid w:val="001733B4"/>
    <w:rsid w:val="00173AD3"/>
    <w:rsid w:val="00173C4B"/>
    <w:rsid w:val="001777C4"/>
    <w:rsid w:val="001778F0"/>
    <w:rsid w:val="00177F47"/>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6FF0"/>
    <w:rsid w:val="001B7B56"/>
    <w:rsid w:val="001B7FE9"/>
    <w:rsid w:val="001C13C0"/>
    <w:rsid w:val="001C1FF8"/>
    <w:rsid w:val="001C2C33"/>
    <w:rsid w:val="001C3F26"/>
    <w:rsid w:val="001C4123"/>
    <w:rsid w:val="001C4EE2"/>
    <w:rsid w:val="001C5E0D"/>
    <w:rsid w:val="001C5E56"/>
    <w:rsid w:val="001C74E4"/>
    <w:rsid w:val="001C7D44"/>
    <w:rsid w:val="001D0C3C"/>
    <w:rsid w:val="001D12B4"/>
    <w:rsid w:val="001D14C3"/>
    <w:rsid w:val="001D410E"/>
    <w:rsid w:val="001D4144"/>
    <w:rsid w:val="001D4B42"/>
    <w:rsid w:val="001D4DD0"/>
    <w:rsid w:val="001D5625"/>
    <w:rsid w:val="001D583F"/>
    <w:rsid w:val="001D59A3"/>
    <w:rsid w:val="001D6AB3"/>
    <w:rsid w:val="001D74D8"/>
    <w:rsid w:val="001D7675"/>
    <w:rsid w:val="001E1714"/>
    <w:rsid w:val="001E1C7B"/>
    <w:rsid w:val="001E1D7C"/>
    <w:rsid w:val="001E343B"/>
    <w:rsid w:val="001E367F"/>
    <w:rsid w:val="001E471C"/>
    <w:rsid w:val="001E4C53"/>
    <w:rsid w:val="001E4CD6"/>
    <w:rsid w:val="001E4CF5"/>
    <w:rsid w:val="001E4D79"/>
    <w:rsid w:val="001E4DEA"/>
    <w:rsid w:val="001E58E6"/>
    <w:rsid w:val="001E5F6B"/>
    <w:rsid w:val="001E629D"/>
    <w:rsid w:val="001E7629"/>
    <w:rsid w:val="001F072B"/>
    <w:rsid w:val="001F0AA1"/>
    <w:rsid w:val="001F2072"/>
    <w:rsid w:val="001F416E"/>
    <w:rsid w:val="001F4674"/>
    <w:rsid w:val="001F507D"/>
    <w:rsid w:val="001F50ED"/>
    <w:rsid w:val="001F5387"/>
    <w:rsid w:val="00200181"/>
    <w:rsid w:val="002003C7"/>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45EF"/>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7EA"/>
    <w:rsid w:val="00254ADD"/>
    <w:rsid w:val="002569E8"/>
    <w:rsid w:val="00256D18"/>
    <w:rsid w:val="00256F1D"/>
    <w:rsid w:val="002607A5"/>
    <w:rsid w:val="002608B1"/>
    <w:rsid w:val="00260FF7"/>
    <w:rsid w:val="00261093"/>
    <w:rsid w:val="00261545"/>
    <w:rsid w:val="002620D3"/>
    <w:rsid w:val="002631B6"/>
    <w:rsid w:val="0026332E"/>
    <w:rsid w:val="00263B90"/>
    <w:rsid w:val="00264DF9"/>
    <w:rsid w:val="002661B0"/>
    <w:rsid w:val="00267EA7"/>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E90"/>
    <w:rsid w:val="002B2E55"/>
    <w:rsid w:val="002B3460"/>
    <w:rsid w:val="002B3BE6"/>
    <w:rsid w:val="002B3F5E"/>
    <w:rsid w:val="002B4FAD"/>
    <w:rsid w:val="002B61A9"/>
    <w:rsid w:val="002B6777"/>
    <w:rsid w:val="002B747F"/>
    <w:rsid w:val="002C02A9"/>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55AA"/>
    <w:rsid w:val="002E60E7"/>
    <w:rsid w:val="002E771D"/>
    <w:rsid w:val="002F0FB1"/>
    <w:rsid w:val="002F18B4"/>
    <w:rsid w:val="002F35D4"/>
    <w:rsid w:val="002F4ED5"/>
    <w:rsid w:val="002F5158"/>
    <w:rsid w:val="002F5553"/>
    <w:rsid w:val="002F585E"/>
    <w:rsid w:val="002F6D03"/>
    <w:rsid w:val="00300890"/>
    <w:rsid w:val="003008C2"/>
    <w:rsid w:val="00301620"/>
    <w:rsid w:val="00301E0F"/>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65E"/>
    <w:rsid w:val="00321D7C"/>
    <w:rsid w:val="00322F0B"/>
    <w:rsid w:val="003232EC"/>
    <w:rsid w:val="00323622"/>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53B"/>
    <w:rsid w:val="00354855"/>
    <w:rsid w:val="0035495E"/>
    <w:rsid w:val="00354D47"/>
    <w:rsid w:val="00355F33"/>
    <w:rsid w:val="003561D2"/>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85FCE"/>
    <w:rsid w:val="00390E8F"/>
    <w:rsid w:val="00392E57"/>
    <w:rsid w:val="00393FD6"/>
    <w:rsid w:val="00395E8E"/>
    <w:rsid w:val="00397267"/>
    <w:rsid w:val="003974B5"/>
    <w:rsid w:val="00397F72"/>
    <w:rsid w:val="003A0267"/>
    <w:rsid w:val="003A08C2"/>
    <w:rsid w:val="003A0A52"/>
    <w:rsid w:val="003A1FE5"/>
    <w:rsid w:val="003A2A2A"/>
    <w:rsid w:val="003A31D1"/>
    <w:rsid w:val="003A55F8"/>
    <w:rsid w:val="003A5650"/>
    <w:rsid w:val="003A5822"/>
    <w:rsid w:val="003A6FCF"/>
    <w:rsid w:val="003A7C6A"/>
    <w:rsid w:val="003A7DEB"/>
    <w:rsid w:val="003B12E3"/>
    <w:rsid w:val="003B1800"/>
    <w:rsid w:val="003B1F7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77B"/>
    <w:rsid w:val="00403945"/>
    <w:rsid w:val="00403CC0"/>
    <w:rsid w:val="00403E4C"/>
    <w:rsid w:val="0040466A"/>
    <w:rsid w:val="00404A2A"/>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4EB"/>
    <w:rsid w:val="00435644"/>
    <w:rsid w:val="00435D6D"/>
    <w:rsid w:val="00437180"/>
    <w:rsid w:val="00440FDF"/>
    <w:rsid w:val="00443CAF"/>
    <w:rsid w:val="00443F9E"/>
    <w:rsid w:val="004443B8"/>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2E50"/>
    <w:rsid w:val="004632C0"/>
    <w:rsid w:val="00463372"/>
    <w:rsid w:val="004639AB"/>
    <w:rsid w:val="00466302"/>
    <w:rsid w:val="0046685C"/>
    <w:rsid w:val="00467213"/>
    <w:rsid w:val="004673CF"/>
    <w:rsid w:val="00467B20"/>
    <w:rsid w:val="004704B2"/>
    <w:rsid w:val="004745D2"/>
    <w:rsid w:val="00474842"/>
    <w:rsid w:val="00476D60"/>
    <w:rsid w:val="00476E48"/>
    <w:rsid w:val="00480205"/>
    <w:rsid w:val="00480794"/>
    <w:rsid w:val="004834D6"/>
    <w:rsid w:val="00484099"/>
    <w:rsid w:val="00486EF7"/>
    <w:rsid w:val="00486F18"/>
    <w:rsid w:val="00487E2A"/>
    <w:rsid w:val="00490AD8"/>
    <w:rsid w:val="00490C0B"/>
    <w:rsid w:val="0049237A"/>
    <w:rsid w:val="0049250D"/>
    <w:rsid w:val="00492DC9"/>
    <w:rsid w:val="0049397B"/>
    <w:rsid w:val="004942D4"/>
    <w:rsid w:val="0049440B"/>
    <w:rsid w:val="00494D3E"/>
    <w:rsid w:val="00494D97"/>
    <w:rsid w:val="004A0045"/>
    <w:rsid w:val="004A1696"/>
    <w:rsid w:val="004A3968"/>
    <w:rsid w:val="004A3B20"/>
    <w:rsid w:val="004A4B17"/>
    <w:rsid w:val="004A4CE3"/>
    <w:rsid w:val="004A5302"/>
    <w:rsid w:val="004A5572"/>
    <w:rsid w:val="004A5B25"/>
    <w:rsid w:val="004A6647"/>
    <w:rsid w:val="004A7206"/>
    <w:rsid w:val="004A727F"/>
    <w:rsid w:val="004A7BD6"/>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2E42"/>
    <w:rsid w:val="005034CA"/>
    <w:rsid w:val="00503734"/>
    <w:rsid w:val="00503B16"/>
    <w:rsid w:val="0050557D"/>
    <w:rsid w:val="00505F9A"/>
    <w:rsid w:val="0050753C"/>
    <w:rsid w:val="005106E2"/>
    <w:rsid w:val="00510DF0"/>
    <w:rsid w:val="0051123C"/>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482"/>
    <w:rsid w:val="00537BE7"/>
    <w:rsid w:val="00540C2F"/>
    <w:rsid w:val="00541E87"/>
    <w:rsid w:val="005422B3"/>
    <w:rsid w:val="00543BB3"/>
    <w:rsid w:val="00543CCE"/>
    <w:rsid w:val="00544237"/>
    <w:rsid w:val="00544938"/>
    <w:rsid w:val="00544ED2"/>
    <w:rsid w:val="00545C31"/>
    <w:rsid w:val="0054600B"/>
    <w:rsid w:val="00546FB8"/>
    <w:rsid w:val="00550D7C"/>
    <w:rsid w:val="005522CF"/>
    <w:rsid w:val="00552DFD"/>
    <w:rsid w:val="00556D09"/>
    <w:rsid w:val="0055789B"/>
    <w:rsid w:val="00557DBF"/>
    <w:rsid w:val="0056251F"/>
    <w:rsid w:val="005630E5"/>
    <w:rsid w:val="00563D12"/>
    <w:rsid w:val="00563DFE"/>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0AC"/>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BBD"/>
    <w:rsid w:val="005E03AB"/>
    <w:rsid w:val="005E03AE"/>
    <w:rsid w:val="005E1C20"/>
    <w:rsid w:val="005E22E1"/>
    <w:rsid w:val="005E2354"/>
    <w:rsid w:val="005E53D6"/>
    <w:rsid w:val="005E5AD2"/>
    <w:rsid w:val="005E6FB1"/>
    <w:rsid w:val="005F07B4"/>
    <w:rsid w:val="005F1403"/>
    <w:rsid w:val="005F45AE"/>
    <w:rsid w:val="005F46DF"/>
    <w:rsid w:val="005F4A46"/>
    <w:rsid w:val="005F4D6D"/>
    <w:rsid w:val="005F5446"/>
    <w:rsid w:val="005F5E34"/>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1AD2"/>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47F2E"/>
    <w:rsid w:val="0065114C"/>
    <w:rsid w:val="00651C7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380"/>
    <w:rsid w:val="0067057A"/>
    <w:rsid w:val="00670A80"/>
    <w:rsid w:val="00671DAF"/>
    <w:rsid w:val="006725E8"/>
    <w:rsid w:val="0067358D"/>
    <w:rsid w:val="00675091"/>
    <w:rsid w:val="0067592E"/>
    <w:rsid w:val="006768C8"/>
    <w:rsid w:val="00677800"/>
    <w:rsid w:val="00677FC6"/>
    <w:rsid w:val="00681EBE"/>
    <w:rsid w:val="00683456"/>
    <w:rsid w:val="006835E0"/>
    <w:rsid w:val="00683FCF"/>
    <w:rsid w:val="00684CBD"/>
    <w:rsid w:val="006859CB"/>
    <w:rsid w:val="006869D7"/>
    <w:rsid w:val="006914FE"/>
    <w:rsid w:val="0069164D"/>
    <w:rsid w:val="00691B65"/>
    <w:rsid w:val="00691E71"/>
    <w:rsid w:val="006924DA"/>
    <w:rsid w:val="00692AC3"/>
    <w:rsid w:val="00693313"/>
    <w:rsid w:val="00694F22"/>
    <w:rsid w:val="006961D2"/>
    <w:rsid w:val="00696C82"/>
    <w:rsid w:val="006A1437"/>
    <w:rsid w:val="006A1D97"/>
    <w:rsid w:val="006A2AE6"/>
    <w:rsid w:val="006A33AA"/>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778E"/>
    <w:rsid w:val="006E7864"/>
    <w:rsid w:val="006E7E2B"/>
    <w:rsid w:val="006F0B7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4E1D"/>
    <w:rsid w:val="00706B73"/>
    <w:rsid w:val="00707C23"/>
    <w:rsid w:val="00712561"/>
    <w:rsid w:val="00713929"/>
    <w:rsid w:val="00713BAF"/>
    <w:rsid w:val="00713D07"/>
    <w:rsid w:val="00714607"/>
    <w:rsid w:val="0071601B"/>
    <w:rsid w:val="00716EC5"/>
    <w:rsid w:val="0071744C"/>
    <w:rsid w:val="00717D2D"/>
    <w:rsid w:val="007205C0"/>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3F9C"/>
    <w:rsid w:val="007646BB"/>
    <w:rsid w:val="00764F0A"/>
    <w:rsid w:val="00765D9D"/>
    <w:rsid w:val="007665D0"/>
    <w:rsid w:val="00766C19"/>
    <w:rsid w:val="00770892"/>
    <w:rsid w:val="00770C70"/>
    <w:rsid w:val="00770DB3"/>
    <w:rsid w:val="0077123F"/>
    <w:rsid w:val="0077138C"/>
    <w:rsid w:val="0077153D"/>
    <w:rsid w:val="00773C69"/>
    <w:rsid w:val="0077556E"/>
    <w:rsid w:val="00775BC0"/>
    <w:rsid w:val="007779B6"/>
    <w:rsid w:val="007828ED"/>
    <w:rsid w:val="00782CED"/>
    <w:rsid w:val="00783C38"/>
    <w:rsid w:val="00785319"/>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81E"/>
    <w:rsid w:val="007B0A2D"/>
    <w:rsid w:val="007B0AA6"/>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238"/>
    <w:rsid w:val="007D0B44"/>
    <w:rsid w:val="007D1A46"/>
    <w:rsid w:val="007D1DE0"/>
    <w:rsid w:val="007D2251"/>
    <w:rsid w:val="007D34E1"/>
    <w:rsid w:val="007D390A"/>
    <w:rsid w:val="007D472F"/>
    <w:rsid w:val="007D48A6"/>
    <w:rsid w:val="007D702D"/>
    <w:rsid w:val="007D741F"/>
    <w:rsid w:val="007E13E0"/>
    <w:rsid w:val="007E236B"/>
    <w:rsid w:val="007E3339"/>
    <w:rsid w:val="007E5676"/>
    <w:rsid w:val="007E5760"/>
    <w:rsid w:val="007E5B92"/>
    <w:rsid w:val="007E5F0F"/>
    <w:rsid w:val="007E678A"/>
    <w:rsid w:val="007E7A06"/>
    <w:rsid w:val="007F03CD"/>
    <w:rsid w:val="007F0A9C"/>
    <w:rsid w:val="007F0AB7"/>
    <w:rsid w:val="007F0C03"/>
    <w:rsid w:val="007F193E"/>
    <w:rsid w:val="007F19FC"/>
    <w:rsid w:val="007F205D"/>
    <w:rsid w:val="007F3987"/>
    <w:rsid w:val="007F4088"/>
    <w:rsid w:val="007F40A9"/>
    <w:rsid w:val="007F45A9"/>
    <w:rsid w:val="007F4FAA"/>
    <w:rsid w:val="007F50F4"/>
    <w:rsid w:val="007F6411"/>
    <w:rsid w:val="007F6BE2"/>
    <w:rsid w:val="00801173"/>
    <w:rsid w:val="0080150F"/>
    <w:rsid w:val="008015B6"/>
    <w:rsid w:val="00801C18"/>
    <w:rsid w:val="00803C8D"/>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0AA3"/>
    <w:rsid w:val="00851544"/>
    <w:rsid w:val="008516B8"/>
    <w:rsid w:val="00851BBC"/>
    <w:rsid w:val="008534A5"/>
    <w:rsid w:val="00855894"/>
    <w:rsid w:val="00855E64"/>
    <w:rsid w:val="0085746F"/>
    <w:rsid w:val="0086070D"/>
    <w:rsid w:val="00860B62"/>
    <w:rsid w:val="00861A76"/>
    <w:rsid w:val="00861CD2"/>
    <w:rsid w:val="00863E3B"/>
    <w:rsid w:val="008651FA"/>
    <w:rsid w:val="0086566B"/>
    <w:rsid w:val="00865E5B"/>
    <w:rsid w:val="00865E82"/>
    <w:rsid w:val="00865EEB"/>
    <w:rsid w:val="008675CB"/>
    <w:rsid w:val="00867B65"/>
    <w:rsid w:val="00867CB6"/>
    <w:rsid w:val="00872DEE"/>
    <w:rsid w:val="00874377"/>
    <w:rsid w:val="0087511B"/>
    <w:rsid w:val="00875CFF"/>
    <w:rsid w:val="0087603D"/>
    <w:rsid w:val="00877031"/>
    <w:rsid w:val="00877D06"/>
    <w:rsid w:val="00877D18"/>
    <w:rsid w:val="008801AB"/>
    <w:rsid w:val="00880C4B"/>
    <w:rsid w:val="00882B0B"/>
    <w:rsid w:val="008830DF"/>
    <w:rsid w:val="0088533F"/>
    <w:rsid w:val="00886207"/>
    <w:rsid w:val="00890818"/>
    <w:rsid w:val="00890B2A"/>
    <w:rsid w:val="008919EC"/>
    <w:rsid w:val="00895D22"/>
    <w:rsid w:val="0089681B"/>
    <w:rsid w:val="008974DF"/>
    <w:rsid w:val="008976E4"/>
    <w:rsid w:val="00897939"/>
    <w:rsid w:val="008A13C1"/>
    <w:rsid w:val="008A2676"/>
    <w:rsid w:val="008A301D"/>
    <w:rsid w:val="008A3925"/>
    <w:rsid w:val="008A39FA"/>
    <w:rsid w:val="008A4B9C"/>
    <w:rsid w:val="008A6135"/>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3B94"/>
    <w:rsid w:val="008F4266"/>
    <w:rsid w:val="008F4A28"/>
    <w:rsid w:val="008F4CE5"/>
    <w:rsid w:val="008F524E"/>
    <w:rsid w:val="008F5DE1"/>
    <w:rsid w:val="008F633C"/>
    <w:rsid w:val="009008B6"/>
    <w:rsid w:val="00900A4D"/>
    <w:rsid w:val="00900F6A"/>
    <w:rsid w:val="0090247F"/>
    <w:rsid w:val="00902C20"/>
    <w:rsid w:val="00904C22"/>
    <w:rsid w:val="00904EC5"/>
    <w:rsid w:val="009051B4"/>
    <w:rsid w:val="009051D0"/>
    <w:rsid w:val="009064C7"/>
    <w:rsid w:val="009069B3"/>
    <w:rsid w:val="0090723F"/>
    <w:rsid w:val="0091162B"/>
    <w:rsid w:val="009119BD"/>
    <w:rsid w:val="00911ED2"/>
    <w:rsid w:val="00913F79"/>
    <w:rsid w:val="00914505"/>
    <w:rsid w:val="00915388"/>
    <w:rsid w:val="009169A2"/>
    <w:rsid w:val="00920F43"/>
    <w:rsid w:val="009225D3"/>
    <w:rsid w:val="00922952"/>
    <w:rsid w:val="00922A39"/>
    <w:rsid w:val="00923BAB"/>
    <w:rsid w:val="00924151"/>
    <w:rsid w:val="009244B3"/>
    <w:rsid w:val="009246DF"/>
    <w:rsid w:val="009273D2"/>
    <w:rsid w:val="009306C5"/>
    <w:rsid w:val="00930C06"/>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62B"/>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AAB"/>
    <w:rsid w:val="00963009"/>
    <w:rsid w:val="0096305A"/>
    <w:rsid w:val="009645A6"/>
    <w:rsid w:val="00965F6F"/>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355"/>
    <w:rsid w:val="00993991"/>
    <w:rsid w:val="00993E91"/>
    <w:rsid w:val="00996DEF"/>
    <w:rsid w:val="00996DF5"/>
    <w:rsid w:val="0099721A"/>
    <w:rsid w:val="00997621"/>
    <w:rsid w:val="00997786"/>
    <w:rsid w:val="00997A66"/>
    <w:rsid w:val="009A12AB"/>
    <w:rsid w:val="009A2528"/>
    <w:rsid w:val="009A2AE1"/>
    <w:rsid w:val="009A3001"/>
    <w:rsid w:val="009A4882"/>
    <w:rsid w:val="009A5DA1"/>
    <w:rsid w:val="009A6C62"/>
    <w:rsid w:val="009A7225"/>
    <w:rsid w:val="009A773E"/>
    <w:rsid w:val="009A7C32"/>
    <w:rsid w:val="009B01BF"/>
    <w:rsid w:val="009B09AC"/>
    <w:rsid w:val="009B1D9F"/>
    <w:rsid w:val="009B46C9"/>
    <w:rsid w:val="009B5CAB"/>
    <w:rsid w:val="009B7455"/>
    <w:rsid w:val="009B7821"/>
    <w:rsid w:val="009B7A50"/>
    <w:rsid w:val="009C15C8"/>
    <w:rsid w:val="009C1BC3"/>
    <w:rsid w:val="009C2C95"/>
    <w:rsid w:val="009C34C0"/>
    <w:rsid w:val="009C4120"/>
    <w:rsid w:val="009C4863"/>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1DBB"/>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1A6"/>
    <w:rsid w:val="00A4774C"/>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6872"/>
    <w:rsid w:val="00A671BD"/>
    <w:rsid w:val="00A6721B"/>
    <w:rsid w:val="00A70781"/>
    <w:rsid w:val="00A7151E"/>
    <w:rsid w:val="00A7247E"/>
    <w:rsid w:val="00A72F46"/>
    <w:rsid w:val="00A730CA"/>
    <w:rsid w:val="00A73C27"/>
    <w:rsid w:val="00A74643"/>
    <w:rsid w:val="00A7572A"/>
    <w:rsid w:val="00A763C5"/>
    <w:rsid w:val="00A77616"/>
    <w:rsid w:val="00A80E25"/>
    <w:rsid w:val="00A82253"/>
    <w:rsid w:val="00A822A7"/>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33B3"/>
    <w:rsid w:val="00AB5057"/>
    <w:rsid w:val="00AB6725"/>
    <w:rsid w:val="00AB77C7"/>
    <w:rsid w:val="00AC132E"/>
    <w:rsid w:val="00AC22F5"/>
    <w:rsid w:val="00AC2A70"/>
    <w:rsid w:val="00AC3210"/>
    <w:rsid w:val="00AC36A5"/>
    <w:rsid w:val="00AC36F6"/>
    <w:rsid w:val="00AC5B00"/>
    <w:rsid w:val="00AC66B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7469"/>
    <w:rsid w:val="00B00499"/>
    <w:rsid w:val="00B008E6"/>
    <w:rsid w:val="00B00B57"/>
    <w:rsid w:val="00B01F4B"/>
    <w:rsid w:val="00B041E3"/>
    <w:rsid w:val="00B06F44"/>
    <w:rsid w:val="00B10140"/>
    <w:rsid w:val="00B101F9"/>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3E99"/>
    <w:rsid w:val="00B45C82"/>
    <w:rsid w:val="00B45F8E"/>
    <w:rsid w:val="00B46281"/>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461"/>
    <w:rsid w:val="00B7478D"/>
    <w:rsid w:val="00B75A8F"/>
    <w:rsid w:val="00B765F6"/>
    <w:rsid w:val="00B804DD"/>
    <w:rsid w:val="00B80ABC"/>
    <w:rsid w:val="00B81CB5"/>
    <w:rsid w:val="00B82E8E"/>
    <w:rsid w:val="00B831F5"/>
    <w:rsid w:val="00B8330B"/>
    <w:rsid w:val="00B849ED"/>
    <w:rsid w:val="00B85BA0"/>
    <w:rsid w:val="00B85F2E"/>
    <w:rsid w:val="00B871D9"/>
    <w:rsid w:val="00B877C2"/>
    <w:rsid w:val="00B879F2"/>
    <w:rsid w:val="00B909DC"/>
    <w:rsid w:val="00B914D3"/>
    <w:rsid w:val="00B91D43"/>
    <w:rsid w:val="00B91F73"/>
    <w:rsid w:val="00B926D2"/>
    <w:rsid w:val="00B928A4"/>
    <w:rsid w:val="00B93F69"/>
    <w:rsid w:val="00B9506D"/>
    <w:rsid w:val="00B954AD"/>
    <w:rsid w:val="00B9571B"/>
    <w:rsid w:val="00B95FC7"/>
    <w:rsid w:val="00B971B1"/>
    <w:rsid w:val="00B971B8"/>
    <w:rsid w:val="00BA02AC"/>
    <w:rsid w:val="00BA09A1"/>
    <w:rsid w:val="00BA26F9"/>
    <w:rsid w:val="00BA74B1"/>
    <w:rsid w:val="00BA75BA"/>
    <w:rsid w:val="00BB0EDB"/>
    <w:rsid w:val="00BB2DB8"/>
    <w:rsid w:val="00BB358C"/>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27C"/>
    <w:rsid w:val="00BE02A6"/>
    <w:rsid w:val="00BE1198"/>
    <w:rsid w:val="00BE15AC"/>
    <w:rsid w:val="00BE19DB"/>
    <w:rsid w:val="00BE22B2"/>
    <w:rsid w:val="00BE43DF"/>
    <w:rsid w:val="00BE4A53"/>
    <w:rsid w:val="00BE5254"/>
    <w:rsid w:val="00BE5EFC"/>
    <w:rsid w:val="00BE7FDF"/>
    <w:rsid w:val="00BF20E7"/>
    <w:rsid w:val="00BF278D"/>
    <w:rsid w:val="00BF3FBC"/>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4652"/>
    <w:rsid w:val="00C1523B"/>
    <w:rsid w:val="00C155FA"/>
    <w:rsid w:val="00C15610"/>
    <w:rsid w:val="00C16D6D"/>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3AD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D0A"/>
    <w:rsid w:val="00C63EDD"/>
    <w:rsid w:val="00C64DE5"/>
    <w:rsid w:val="00C6512D"/>
    <w:rsid w:val="00C655CE"/>
    <w:rsid w:val="00C66F6F"/>
    <w:rsid w:val="00C6770F"/>
    <w:rsid w:val="00C677BC"/>
    <w:rsid w:val="00C7074B"/>
    <w:rsid w:val="00C71893"/>
    <w:rsid w:val="00C72088"/>
    <w:rsid w:val="00C7239E"/>
    <w:rsid w:val="00C729F4"/>
    <w:rsid w:val="00C72AD1"/>
    <w:rsid w:val="00C72D18"/>
    <w:rsid w:val="00C72E1F"/>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87F14"/>
    <w:rsid w:val="00C90AD5"/>
    <w:rsid w:val="00C91743"/>
    <w:rsid w:val="00C93EF8"/>
    <w:rsid w:val="00C954C7"/>
    <w:rsid w:val="00C973AB"/>
    <w:rsid w:val="00C97423"/>
    <w:rsid w:val="00CA1530"/>
    <w:rsid w:val="00CA3D0E"/>
    <w:rsid w:val="00CA4CB3"/>
    <w:rsid w:val="00CA52BF"/>
    <w:rsid w:val="00CA565F"/>
    <w:rsid w:val="00CA6730"/>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E0D0C"/>
    <w:rsid w:val="00CE1D7A"/>
    <w:rsid w:val="00CE26D9"/>
    <w:rsid w:val="00CE2B46"/>
    <w:rsid w:val="00CE4F8D"/>
    <w:rsid w:val="00CE7AEA"/>
    <w:rsid w:val="00CF1F4B"/>
    <w:rsid w:val="00CF20D9"/>
    <w:rsid w:val="00CF325F"/>
    <w:rsid w:val="00CF4949"/>
    <w:rsid w:val="00CF588A"/>
    <w:rsid w:val="00CF64E3"/>
    <w:rsid w:val="00CF6782"/>
    <w:rsid w:val="00CF7359"/>
    <w:rsid w:val="00D02072"/>
    <w:rsid w:val="00D0419C"/>
    <w:rsid w:val="00D04730"/>
    <w:rsid w:val="00D056AE"/>
    <w:rsid w:val="00D05A6D"/>
    <w:rsid w:val="00D05BB0"/>
    <w:rsid w:val="00D074FC"/>
    <w:rsid w:val="00D1004E"/>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D5"/>
    <w:rsid w:val="00D22FFF"/>
    <w:rsid w:val="00D23127"/>
    <w:rsid w:val="00D23805"/>
    <w:rsid w:val="00D24309"/>
    <w:rsid w:val="00D24A43"/>
    <w:rsid w:val="00D25684"/>
    <w:rsid w:val="00D26371"/>
    <w:rsid w:val="00D264AF"/>
    <w:rsid w:val="00D272E4"/>
    <w:rsid w:val="00D27FE5"/>
    <w:rsid w:val="00D30D80"/>
    <w:rsid w:val="00D30F83"/>
    <w:rsid w:val="00D31119"/>
    <w:rsid w:val="00D3145F"/>
    <w:rsid w:val="00D31C3B"/>
    <w:rsid w:val="00D32E34"/>
    <w:rsid w:val="00D3331E"/>
    <w:rsid w:val="00D33798"/>
    <w:rsid w:val="00D33A8F"/>
    <w:rsid w:val="00D33B6C"/>
    <w:rsid w:val="00D34923"/>
    <w:rsid w:val="00D34E6B"/>
    <w:rsid w:val="00D34EEC"/>
    <w:rsid w:val="00D34F5F"/>
    <w:rsid w:val="00D350E1"/>
    <w:rsid w:val="00D35EE7"/>
    <w:rsid w:val="00D3785F"/>
    <w:rsid w:val="00D4026F"/>
    <w:rsid w:val="00D40A00"/>
    <w:rsid w:val="00D40BEF"/>
    <w:rsid w:val="00D439D5"/>
    <w:rsid w:val="00D43BB8"/>
    <w:rsid w:val="00D4403A"/>
    <w:rsid w:val="00D4420D"/>
    <w:rsid w:val="00D45EA7"/>
    <w:rsid w:val="00D46674"/>
    <w:rsid w:val="00D47F7A"/>
    <w:rsid w:val="00D50055"/>
    <w:rsid w:val="00D51E0B"/>
    <w:rsid w:val="00D53BAB"/>
    <w:rsid w:val="00D542CA"/>
    <w:rsid w:val="00D55014"/>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451D"/>
    <w:rsid w:val="00D75149"/>
    <w:rsid w:val="00D7538C"/>
    <w:rsid w:val="00D76231"/>
    <w:rsid w:val="00D80A4C"/>
    <w:rsid w:val="00D817C1"/>
    <w:rsid w:val="00D819CE"/>
    <w:rsid w:val="00D82F57"/>
    <w:rsid w:val="00D83E1C"/>
    <w:rsid w:val="00D85147"/>
    <w:rsid w:val="00D856AD"/>
    <w:rsid w:val="00D86CE3"/>
    <w:rsid w:val="00D86E15"/>
    <w:rsid w:val="00D90B49"/>
    <w:rsid w:val="00D910BA"/>
    <w:rsid w:val="00D92315"/>
    <w:rsid w:val="00D92D27"/>
    <w:rsid w:val="00D939D5"/>
    <w:rsid w:val="00D93DD4"/>
    <w:rsid w:val="00D945E6"/>
    <w:rsid w:val="00D94F36"/>
    <w:rsid w:val="00D9528C"/>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AFD"/>
    <w:rsid w:val="00DC3C0B"/>
    <w:rsid w:val="00DC3C42"/>
    <w:rsid w:val="00DC4379"/>
    <w:rsid w:val="00DC447D"/>
    <w:rsid w:val="00DC54F2"/>
    <w:rsid w:val="00DC6A4D"/>
    <w:rsid w:val="00DC6F5B"/>
    <w:rsid w:val="00DD0965"/>
    <w:rsid w:val="00DD55B5"/>
    <w:rsid w:val="00DD577E"/>
    <w:rsid w:val="00DD6038"/>
    <w:rsid w:val="00DD6C47"/>
    <w:rsid w:val="00DD7CF7"/>
    <w:rsid w:val="00DD7E48"/>
    <w:rsid w:val="00DD7FEC"/>
    <w:rsid w:val="00DE0326"/>
    <w:rsid w:val="00DE33C0"/>
    <w:rsid w:val="00DE3991"/>
    <w:rsid w:val="00DE570A"/>
    <w:rsid w:val="00DE5E50"/>
    <w:rsid w:val="00DE6F33"/>
    <w:rsid w:val="00DE6FA2"/>
    <w:rsid w:val="00DE7A3E"/>
    <w:rsid w:val="00DE7D01"/>
    <w:rsid w:val="00DF07F8"/>
    <w:rsid w:val="00DF1EF6"/>
    <w:rsid w:val="00DF30AD"/>
    <w:rsid w:val="00DF3D47"/>
    <w:rsid w:val="00DF4FE3"/>
    <w:rsid w:val="00DF5999"/>
    <w:rsid w:val="00DF73A4"/>
    <w:rsid w:val="00DF7FF1"/>
    <w:rsid w:val="00E0071E"/>
    <w:rsid w:val="00E00C4F"/>
    <w:rsid w:val="00E03BEB"/>
    <w:rsid w:val="00E055EE"/>
    <w:rsid w:val="00E059F9"/>
    <w:rsid w:val="00E067B3"/>
    <w:rsid w:val="00E07338"/>
    <w:rsid w:val="00E0795A"/>
    <w:rsid w:val="00E101B3"/>
    <w:rsid w:val="00E107A6"/>
    <w:rsid w:val="00E13955"/>
    <w:rsid w:val="00E148EF"/>
    <w:rsid w:val="00E14B25"/>
    <w:rsid w:val="00E14CE1"/>
    <w:rsid w:val="00E14FBE"/>
    <w:rsid w:val="00E16670"/>
    <w:rsid w:val="00E16AA1"/>
    <w:rsid w:val="00E16BEC"/>
    <w:rsid w:val="00E225F1"/>
    <w:rsid w:val="00E22A54"/>
    <w:rsid w:val="00E22E30"/>
    <w:rsid w:val="00E248E5"/>
    <w:rsid w:val="00E24980"/>
    <w:rsid w:val="00E257B1"/>
    <w:rsid w:val="00E27FD2"/>
    <w:rsid w:val="00E317E5"/>
    <w:rsid w:val="00E31B1D"/>
    <w:rsid w:val="00E31C4A"/>
    <w:rsid w:val="00E32039"/>
    <w:rsid w:val="00E323C6"/>
    <w:rsid w:val="00E32D66"/>
    <w:rsid w:val="00E33E03"/>
    <w:rsid w:val="00E33FE9"/>
    <w:rsid w:val="00E3443A"/>
    <w:rsid w:val="00E35F66"/>
    <w:rsid w:val="00E3630E"/>
    <w:rsid w:val="00E36CBC"/>
    <w:rsid w:val="00E3766C"/>
    <w:rsid w:val="00E37892"/>
    <w:rsid w:val="00E37CD0"/>
    <w:rsid w:val="00E4143A"/>
    <w:rsid w:val="00E42BCB"/>
    <w:rsid w:val="00E4345B"/>
    <w:rsid w:val="00E4454F"/>
    <w:rsid w:val="00E4542F"/>
    <w:rsid w:val="00E47040"/>
    <w:rsid w:val="00E50230"/>
    <w:rsid w:val="00E50D55"/>
    <w:rsid w:val="00E5132A"/>
    <w:rsid w:val="00E51D9C"/>
    <w:rsid w:val="00E51DF3"/>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3FD4"/>
    <w:rsid w:val="00E85174"/>
    <w:rsid w:val="00E873DF"/>
    <w:rsid w:val="00E92892"/>
    <w:rsid w:val="00E9330E"/>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A6558"/>
    <w:rsid w:val="00EB0D2E"/>
    <w:rsid w:val="00EB1E6C"/>
    <w:rsid w:val="00EB2553"/>
    <w:rsid w:val="00EB272D"/>
    <w:rsid w:val="00EB29BB"/>
    <w:rsid w:val="00EB3ED5"/>
    <w:rsid w:val="00EB4748"/>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910"/>
    <w:rsid w:val="00F17EBE"/>
    <w:rsid w:val="00F17EDB"/>
    <w:rsid w:val="00F216ED"/>
    <w:rsid w:val="00F2184F"/>
    <w:rsid w:val="00F2391A"/>
    <w:rsid w:val="00F242DF"/>
    <w:rsid w:val="00F2474E"/>
    <w:rsid w:val="00F25935"/>
    <w:rsid w:val="00F2659E"/>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128D"/>
    <w:rsid w:val="00F41B44"/>
    <w:rsid w:val="00F41CD4"/>
    <w:rsid w:val="00F423E3"/>
    <w:rsid w:val="00F43399"/>
    <w:rsid w:val="00F4374E"/>
    <w:rsid w:val="00F43DD6"/>
    <w:rsid w:val="00F456D0"/>
    <w:rsid w:val="00F45D6E"/>
    <w:rsid w:val="00F47F39"/>
    <w:rsid w:val="00F50CF6"/>
    <w:rsid w:val="00F51BB0"/>
    <w:rsid w:val="00F54C7F"/>
    <w:rsid w:val="00F56A72"/>
    <w:rsid w:val="00F56CE0"/>
    <w:rsid w:val="00F60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ECC"/>
    <w:rsid w:val="00F835E0"/>
    <w:rsid w:val="00F8379E"/>
    <w:rsid w:val="00F839DF"/>
    <w:rsid w:val="00F839FC"/>
    <w:rsid w:val="00F83BDB"/>
    <w:rsid w:val="00F8426F"/>
    <w:rsid w:val="00F85229"/>
    <w:rsid w:val="00F85458"/>
    <w:rsid w:val="00F86361"/>
    <w:rsid w:val="00F86596"/>
    <w:rsid w:val="00F8792D"/>
    <w:rsid w:val="00F87C15"/>
    <w:rsid w:val="00F87CBC"/>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71A5"/>
    <w:rsid w:val="00FC722F"/>
    <w:rsid w:val="00FC77FA"/>
    <w:rsid w:val="00FD173B"/>
    <w:rsid w:val="00FD2946"/>
    <w:rsid w:val="00FD2FE1"/>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73087099">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107</cp:revision>
  <cp:lastPrinted>2021-06-11T15:05:00Z</cp:lastPrinted>
  <dcterms:created xsi:type="dcterms:W3CDTF">2021-04-12T10:06:00Z</dcterms:created>
  <dcterms:modified xsi:type="dcterms:W3CDTF">2021-06-11T15:06:00Z</dcterms:modified>
</cp:coreProperties>
</file>