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DE7AC3">
        <w:rPr>
          <w:rFonts w:ascii="Arial" w:hAnsi="Arial" w:cs="Arial"/>
          <w:b/>
          <w:lang w:val="en-GB"/>
        </w:rPr>
        <w:t>20 February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0100ED" w:rsidRDefault="001F7F19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J Birnie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L Skeites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301EA0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7F19">
        <w:rPr>
          <w:rFonts w:ascii="Arial" w:hAnsi="Arial" w:cs="Arial"/>
          <w:color w:val="000000" w:themeColor="text1"/>
          <w:lang w:val="en-GB" w:eastAsia="en-GB"/>
        </w:rPr>
        <w:tab/>
        <w:t>Mr R Willey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1F7F19" w:rsidRDefault="001F7F19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</w:t>
      </w:r>
      <w:r w:rsidRPr="001F7F19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(Chair)</w:t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1F3D4F" w:rsidRDefault="001F3D4F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Apologies for absence had been submitted by</w:t>
      </w:r>
      <w:r w:rsidR="00301EA0">
        <w:rPr>
          <w:rFonts w:ascii="Arial" w:hAnsi="Arial" w:cs="Arial"/>
          <w:lang w:val="en-GB"/>
        </w:rPr>
        <w:t xml:space="preserve"> Mr G Atkinson</w:t>
      </w:r>
      <w:r w:rsidR="001F7F19">
        <w:rPr>
          <w:rFonts w:ascii="Arial" w:hAnsi="Arial" w:cs="Arial"/>
          <w:lang w:val="en-GB"/>
        </w:rPr>
        <w:t>.  There were currently two vacancies on the CIC which would be filled once new Councillors were co-opted onto the Parish Council</w:t>
      </w:r>
      <w:r w:rsidR="00EA0926">
        <w:rPr>
          <w:rFonts w:ascii="Arial" w:hAnsi="Arial" w:cs="Arial"/>
          <w:lang w:val="en-GB"/>
        </w:rPr>
        <w:t>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625B23">
        <w:rPr>
          <w:rFonts w:ascii="Arial" w:hAnsi="Arial" w:cs="Arial"/>
          <w:lang w:val="en-GB"/>
        </w:rPr>
        <w:t>M</w:t>
      </w:r>
      <w:r w:rsidR="000100ED">
        <w:rPr>
          <w:rFonts w:ascii="Arial" w:hAnsi="Arial" w:cs="Arial"/>
          <w:lang w:val="en-GB"/>
        </w:rPr>
        <w:t>s</w:t>
      </w:r>
      <w:r w:rsidR="001F7F19">
        <w:rPr>
          <w:rFonts w:ascii="Arial" w:hAnsi="Arial" w:cs="Arial"/>
          <w:lang w:val="en-GB"/>
        </w:rPr>
        <w:t xml:space="preserve"> J Birnie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EA0926">
        <w:rPr>
          <w:rFonts w:ascii="Arial" w:hAnsi="Arial" w:cs="Arial"/>
          <w:lang w:val="en-GB"/>
        </w:rPr>
        <w:t>Mr</w:t>
      </w:r>
      <w:r w:rsidR="001F7F19">
        <w:rPr>
          <w:rFonts w:ascii="Arial" w:hAnsi="Arial" w:cs="Arial"/>
          <w:lang w:val="en-GB"/>
        </w:rPr>
        <w:t>s</w:t>
      </w:r>
      <w:r w:rsidR="00EA0926">
        <w:rPr>
          <w:rFonts w:ascii="Arial" w:hAnsi="Arial" w:cs="Arial"/>
          <w:lang w:val="en-GB"/>
        </w:rPr>
        <w:t xml:space="preserve"> </w:t>
      </w:r>
      <w:r w:rsidR="001F7F19">
        <w:rPr>
          <w:rFonts w:ascii="Arial" w:hAnsi="Arial" w:cs="Arial"/>
          <w:lang w:val="en-GB"/>
        </w:rPr>
        <w:t>L Skeites</w:t>
      </w:r>
      <w:r w:rsidR="001F3D4F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1F7F19">
        <w:rPr>
          <w:rFonts w:ascii="Arial" w:hAnsi="Arial" w:cs="Arial"/>
          <w:lang w:val="en-GB"/>
        </w:rPr>
        <w:t>16 January</w:t>
      </w:r>
      <w:r w:rsidR="00301EA0">
        <w:rPr>
          <w:rFonts w:ascii="Arial" w:hAnsi="Arial" w:cs="Arial"/>
          <w:lang w:val="en-GB"/>
        </w:rPr>
        <w:t xml:space="preserve"> 202</w:t>
      </w:r>
      <w:r w:rsidR="001F7F19">
        <w:rPr>
          <w:rFonts w:ascii="Arial" w:hAnsi="Arial" w:cs="Arial"/>
          <w:lang w:val="en-GB"/>
        </w:rPr>
        <w:t>4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>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B3678" w:rsidRDefault="000B4D2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</w:t>
      </w:r>
      <w:r w:rsidR="004D656A">
        <w:rPr>
          <w:rFonts w:ascii="Arial" w:hAnsi="Arial" w:cs="Arial"/>
          <w:lang w:val="en-GB"/>
        </w:rPr>
        <w:t xml:space="preserve"> Tremenhee toilets</w:t>
      </w:r>
      <w:r>
        <w:rPr>
          <w:rFonts w:ascii="Arial" w:hAnsi="Arial" w:cs="Arial"/>
          <w:lang w:val="en-GB"/>
        </w:rPr>
        <w:t xml:space="preserve"> were in good working order.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toilets at Mullion Cove were </w:t>
      </w:r>
      <w:r w:rsidR="000B4D2A">
        <w:rPr>
          <w:rFonts w:ascii="Arial" w:hAnsi="Arial" w:cs="Arial"/>
          <w:lang w:val="en-GB"/>
        </w:rPr>
        <w:t>being opened slightly too late in the mornings – the Secretary agreed to speak to the Toilet Operative.</w:t>
      </w:r>
    </w:p>
    <w:p w:rsidR="000B4D2A" w:rsidRDefault="000B4D2A" w:rsidP="00971535">
      <w:pPr>
        <w:jc w:val="both"/>
        <w:rPr>
          <w:rFonts w:ascii="Arial" w:hAnsi="Arial" w:cs="Arial"/>
          <w:lang w:val="en-GB"/>
        </w:rPr>
      </w:pPr>
    </w:p>
    <w:p w:rsidR="000B4D2A" w:rsidRDefault="000B4D2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Secretary would also speak to the tank company about the install</w:t>
      </w:r>
      <w:r w:rsidR="001245CA">
        <w:rPr>
          <w:rFonts w:ascii="Arial" w:hAnsi="Arial" w:cs="Arial"/>
          <w:lang w:val="en-GB"/>
        </w:rPr>
        <w:t>at</w:t>
      </w:r>
      <w:r>
        <w:rPr>
          <w:rFonts w:ascii="Arial" w:hAnsi="Arial" w:cs="Arial"/>
          <w:lang w:val="en-GB"/>
        </w:rPr>
        <w:t>ion of the warning device.  They were hoping to survey the site the previous week.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0B4D2A">
        <w:rPr>
          <w:rFonts w:ascii="Arial" w:hAnsi="Arial" w:cs="Arial"/>
          <w:lang w:val="en-GB"/>
        </w:rPr>
        <w:t>50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4011BC" w:rsidRDefault="004011BC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C43" w:rsidRDefault="00E36C43">
      <w:r>
        <w:separator/>
      </w:r>
    </w:p>
  </w:endnote>
  <w:endnote w:type="continuationSeparator" w:id="0">
    <w:p w:rsidR="00E36C43" w:rsidRDefault="00E36C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A0751B">
    <w:pPr>
      <w:pStyle w:val="Footer"/>
      <w:jc w:val="center"/>
    </w:pPr>
    <w:r w:rsidRPr="00A0751B">
      <w:rPr>
        <w:noProof/>
        <w:lang w:val="en-GB" w:eastAsia="en-GB"/>
      </w:rPr>
    </w:r>
    <w:r w:rsidRPr="00A0751B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A0751B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365CD4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C43" w:rsidRDefault="00E36C43">
      <w:r>
        <w:separator/>
      </w:r>
    </w:p>
  </w:footnote>
  <w:footnote w:type="continuationSeparator" w:id="0">
    <w:p w:rsidR="00E36C43" w:rsidRDefault="00E36C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0930166"/>
      <w:docPartObj>
        <w:docPartGallery w:val="Watermarks"/>
        <w:docPartUnique/>
      </w:docPartObj>
    </w:sdtPr>
    <w:sdtContent>
      <w:p w:rsidR="008778D7" w:rsidRDefault="00A0751B">
        <w:pPr>
          <w:pStyle w:val="Header"/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CF5A0-1143-41D0-B414-09443FFAB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2</cp:revision>
  <cp:lastPrinted>2021-11-16T12:46:00Z</cp:lastPrinted>
  <dcterms:created xsi:type="dcterms:W3CDTF">2024-03-05T10:45:00Z</dcterms:created>
  <dcterms:modified xsi:type="dcterms:W3CDTF">2024-03-05T10:45:00Z</dcterms:modified>
</cp:coreProperties>
</file>