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4C48E" w14:textId="77777777" w:rsidR="00AA19F5" w:rsidRDefault="00AA19F5" w:rsidP="002866E8">
      <w:pPr>
        <w:jc w:val="left"/>
        <w:rPr>
          <w:rFonts w:cs="Arial"/>
          <w:b/>
          <w:bCs/>
          <w:iCs/>
          <w:noProof/>
          <w:sz w:val="28"/>
          <w:szCs w:val="28"/>
        </w:rPr>
      </w:pPr>
      <w:r w:rsidRPr="007D42F3">
        <w:rPr>
          <w:rFonts w:cs="Arial"/>
          <w:b/>
          <w:bCs/>
          <w:iCs/>
          <w:noProof/>
          <w:sz w:val="28"/>
          <w:szCs w:val="28"/>
        </w:rPr>
        <w:t xml:space="preserve">Explanation of variances – pro forma </w:t>
      </w:r>
    </w:p>
    <w:p w14:paraId="68555CFE" w14:textId="77777777" w:rsidR="00AA19F5" w:rsidRDefault="00AA19F5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/>
          <w:sz w:val="20"/>
          <w:szCs w:val="20"/>
        </w:rPr>
      </w:pPr>
      <w:r>
        <w:rPr>
          <w:rFonts w:cs="Arial"/>
          <w:sz w:val="16"/>
          <w:szCs w:val="16"/>
        </w:rPr>
        <w:t>N</w:t>
      </w:r>
      <w:r w:rsidRPr="002866E8">
        <w:rPr>
          <w:rFonts w:cs="Arial"/>
          <w:sz w:val="16"/>
          <w:szCs w:val="16"/>
        </w:rPr>
        <w:t>ame of smaller authority:</w:t>
      </w:r>
      <w:r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20"/>
          <w:szCs w:val="20"/>
        </w:rPr>
        <w:t xml:space="preserve">    HANKERTON PARISH COUNCIL</w:t>
      </w:r>
    </w:p>
    <w:p w14:paraId="2DDD5B36" w14:textId="77777777" w:rsidR="00AA19F5" w:rsidRDefault="00AA19F5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16"/>
          <w:szCs w:val="16"/>
        </w:rPr>
      </w:pPr>
    </w:p>
    <w:p w14:paraId="2000DF6A" w14:textId="77777777" w:rsidR="00AA19F5" w:rsidRPr="00BE1CD3" w:rsidRDefault="00AA19F5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/>
          <w:sz w:val="20"/>
          <w:szCs w:val="20"/>
        </w:rPr>
      </w:pPr>
      <w:r>
        <w:rPr>
          <w:rFonts w:cs="Arial"/>
          <w:sz w:val="16"/>
          <w:szCs w:val="16"/>
        </w:rPr>
        <w:t>County area (local councils and parish meetings only</w:t>
      </w:r>
      <w:r w:rsidRPr="002866E8">
        <w:rPr>
          <w:rFonts w:cs="Arial"/>
          <w:sz w:val="16"/>
          <w:szCs w:val="16"/>
        </w:rPr>
        <w:t>:</w:t>
      </w:r>
      <w:r>
        <w:rPr>
          <w:rFonts w:cs="Arial"/>
          <w:b/>
          <w:sz w:val="16"/>
          <w:szCs w:val="16"/>
        </w:rPr>
        <w:t xml:space="preserve"> Wiltshire</w:t>
      </w:r>
    </w:p>
    <w:p w14:paraId="5C87B335" w14:textId="77777777" w:rsidR="00AA19F5" w:rsidRDefault="00AA19F5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/>
          <w:noProof/>
          <w:sz w:val="18"/>
          <w:szCs w:val="18"/>
        </w:rPr>
      </w:pPr>
    </w:p>
    <w:p w14:paraId="5CF2DFF4" w14:textId="77777777" w:rsidR="00AA19F5" w:rsidRPr="00BE1CD3" w:rsidRDefault="00AA19F5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noProof/>
          <w:sz w:val="20"/>
          <w:szCs w:val="20"/>
        </w:rPr>
      </w:pPr>
      <w:r w:rsidRPr="00BE1CD3">
        <w:rPr>
          <w:rFonts w:cs="Arial"/>
          <w:b/>
          <w:noProof/>
          <w:sz w:val="20"/>
          <w:szCs w:val="20"/>
        </w:rPr>
        <w:t xml:space="preserve">Please provide </w:t>
      </w:r>
      <w:r w:rsidRPr="00BE1CD3">
        <w:rPr>
          <w:rFonts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cs="Arial"/>
          <w:noProof/>
          <w:sz w:val="20"/>
          <w:szCs w:val="20"/>
        </w:rPr>
        <w:t>, for the following:</w:t>
      </w:r>
    </w:p>
    <w:p w14:paraId="6C867C77" w14:textId="77777777" w:rsidR="00AA19F5" w:rsidRPr="00BE1CD3" w:rsidRDefault="00AA19F5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cs="Arial"/>
          <w:noProof/>
          <w:sz w:val="20"/>
          <w:szCs w:val="20"/>
        </w:rPr>
      </w:pPr>
      <w:r w:rsidRPr="00BE1CD3">
        <w:rPr>
          <w:rFonts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7E61BF7D" w14:textId="77777777" w:rsidR="00AA19F5" w:rsidRPr="00BE1CD3" w:rsidRDefault="00AA19F5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cs="Arial"/>
          <w:noProof/>
          <w:sz w:val="20"/>
          <w:szCs w:val="20"/>
        </w:rPr>
      </w:pPr>
      <w:r w:rsidRPr="00BE1CD3">
        <w:rPr>
          <w:rFonts w:cs="Arial"/>
          <w:noProof/>
          <w:sz w:val="20"/>
          <w:szCs w:val="20"/>
        </w:rPr>
        <w:t>a breakdown of approved reserves if the total reserves (</w:t>
      </w:r>
      <w:smartTag w:uri="urn:schemas-microsoft-com:office:smarttags" w:element="address">
        <w:smartTag w:uri="urn:schemas-microsoft-com:office:smarttags" w:element="Street">
          <w:r w:rsidRPr="00BE1CD3">
            <w:rPr>
              <w:rFonts w:cs="Arial"/>
              <w:noProof/>
              <w:sz w:val="20"/>
              <w:szCs w:val="20"/>
            </w:rPr>
            <w:t>Box</w:t>
          </w:r>
        </w:smartTag>
        <w:r w:rsidRPr="00BE1CD3">
          <w:rPr>
            <w:rFonts w:cs="Arial"/>
            <w:noProof/>
            <w:sz w:val="20"/>
            <w:szCs w:val="20"/>
          </w:rPr>
          <w:t xml:space="preserve"> 7</w:t>
        </w:r>
      </w:smartTag>
      <w:r w:rsidRPr="00BE1CD3">
        <w:rPr>
          <w:rFonts w:cs="Arial"/>
          <w:noProof/>
          <w:sz w:val="20"/>
          <w:szCs w:val="20"/>
        </w:rPr>
        <w:t>) figure is more than twice the annual precept/rates &amp; levies value (</w:t>
      </w:r>
      <w:smartTag w:uri="urn:schemas-microsoft-com:office:smarttags" w:element="address">
        <w:smartTag w:uri="urn:schemas-microsoft-com:office:smarttags" w:element="Street">
          <w:r w:rsidRPr="00BE1CD3">
            <w:rPr>
              <w:rFonts w:cs="Arial"/>
              <w:noProof/>
              <w:sz w:val="20"/>
              <w:szCs w:val="20"/>
            </w:rPr>
            <w:t>Box</w:t>
          </w:r>
        </w:smartTag>
        <w:r w:rsidRPr="00BE1CD3">
          <w:rPr>
            <w:rFonts w:cs="Arial"/>
            <w:noProof/>
            <w:sz w:val="20"/>
            <w:szCs w:val="20"/>
          </w:rPr>
          <w:t xml:space="preserve"> 2</w:t>
        </w:r>
      </w:smartTag>
      <w:r w:rsidRPr="00BE1CD3">
        <w:rPr>
          <w:rFonts w:cs="Arial"/>
          <w:noProof/>
          <w:sz w:val="20"/>
          <w:szCs w:val="20"/>
        </w:rPr>
        <w:t>).</w:t>
      </w:r>
    </w:p>
    <w:p w14:paraId="06FC0BBC" w14:textId="77777777" w:rsidR="00AA19F5" w:rsidRPr="002866E8" w:rsidRDefault="00AA19F5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28"/>
        <w:gridCol w:w="1134"/>
        <w:gridCol w:w="1134"/>
        <w:gridCol w:w="1134"/>
        <w:gridCol w:w="3431"/>
      </w:tblGrid>
      <w:tr w:rsidR="00AA19F5" w:rsidRPr="007C6008" w14:paraId="0A89641A" w14:textId="77777777" w:rsidTr="00BE1CD3">
        <w:trPr>
          <w:trHeight w:val="527"/>
        </w:trPr>
        <w:tc>
          <w:tcPr>
            <w:tcW w:w="1390" w:type="dxa"/>
          </w:tcPr>
          <w:p w14:paraId="0E5ADF60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Section 2</w:t>
            </w:r>
          </w:p>
        </w:tc>
        <w:tc>
          <w:tcPr>
            <w:tcW w:w="1128" w:type="dxa"/>
          </w:tcPr>
          <w:p w14:paraId="4F382291" w14:textId="1527C066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20</w:t>
            </w:r>
            <w:r w:rsidR="00AE22C4">
              <w:rPr>
                <w:rFonts w:cs="Arial"/>
                <w:b/>
                <w:noProof/>
                <w:szCs w:val="20"/>
              </w:rPr>
              <w:t>2</w:t>
            </w:r>
            <w:r w:rsidR="005D7785">
              <w:rPr>
                <w:rFonts w:cs="Arial"/>
                <w:b/>
                <w:noProof/>
                <w:szCs w:val="20"/>
              </w:rPr>
              <w:t>2</w:t>
            </w:r>
            <w:r w:rsidR="00AE22C4">
              <w:rPr>
                <w:rFonts w:cs="Arial"/>
                <w:b/>
                <w:noProof/>
                <w:szCs w:val="20"/>
              </w:rPr>
              <w:t>/2</w:t>
            </w:r>
            <w:r w:rsidR="005D7785">
              <w:rPr>
                <w:rFonts w:cs="Arial"/>
                <w:b/>
                <w:noProof/>
                <w:szCs w:val="20"/>
              </w:rPr>
              <w:t>3</w:t>
            </w:r>
          </w:p>
          <w:p w14:paraId="3792F376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1B92C718" w14:textId="330584CA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20</w:t>
            </w:r>
            <w:r w:rsidR="00FA7AF5">
              <w:rPr>
                <w:rFonts w:cs="Arial"/>
                <w:b/>
                <w:noProof/>
                <w:szCs w:val="20"/>
              </w:rPr>
              <w:t>2</w:t>
            </w:r>
            <w:r w:rsidR="005D7785">
              <w:rPr>
                <w:rFonts w:cs="Arial"/>
                <w:b/>
                <w:noProof/>
                <w:szCs w:val="20"/>
              </w:rPr>
              <w:t>3</w:t>
            </w:r>
            <w:r>
              <w:rPr>
                <w:rFonts w:cs="Arial"/>
                <w:b/>
                <w:noProof/>
                <w:szCs w:val="20"/>
              </w:rPr>
              <w:t>/</w:t>
            </w:r>
            <w:r w:rsidR="004F62E5">
              <w:rPr>
                <w:rFonts w:cs="Arial"/>
                <w:b/>
                <w:noProof/>
                <w:szCs w:val="20"/>
              </w:rPr>
              <w:t>2</w:t>
            </w:r>
            <w:r w:rsidR="005D7785">
              <w:rPr>
                <w:rFonts w:cs="Arial"/>
                <w:b/>
                <w:noProof/>
                <w:szCs w:val="20"/>
              </w:rPr>
              <w:t>4</w:t>
            </w:r>
          </w:p>
          <w:p w14:paraId="68EC934C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56DBB18F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Variance</w:t>
            </w:r>
          </w:p>
          <w:p w14:paraId="4537AAD1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03A0F509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Variance</w:t>
            </w:r>
          </w:p>
          <w:p w14:paraId="50E51D54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14:paraId="00A30F2A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noProof/>
                <w:szCs w:val="20"/>
              </w:rPr>
            </w:pPr>
            <w:r w:rsidRPr="007D42F3">
              <w:rPr>
                <w:rFonts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AA19F5" w:rsidRPr="007C6008" w14:paraId="23C2FA63" w14:textId="77777777" w:rsidTr="00BE1CD3">
        <w:trPr>
          <w:trHeight w:val="983"/>
        </w:trPr>
        <w:tc>
          <w:tcPr>
            <w:tcW w:w="1390" w:type="dxa"/>
          </w:tcPr>
          <w:p w14:paraId="53D1E282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2</w:t>
              </w:r>
            </w:smartTag>
          </w:p>
          <w:p w14:paraId="35EB68E3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 w:rsidRPr="007D42F3">
              <w:rPr>
                <w:rFonts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cs="Arial"/>
                <w:i/>
                <w:noProof/>
                <w:sz w:val="20"/>
                <w:szCs w:val="20"/>
              </w:rPr>
              <w:t xml:space="preserve"> or Rates and Levies</w:t>
            </w:r>
          </w:p>
        </w:tc>
        <w:tc>
          <w:tcPr>
            <w:tcW w:w="1128" w:type="dxa"/>
          </w:tcPr>
          <w:p w14:paraId="23238B8E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5AD9E2E" w14:textId="09B816DF" w:rsidR="00AA19F5" w:rsidRPr="007D42F3" w:rsidRDefault="00AE22C4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4750</w:t>
            </w:r>
          </w:p>
        </w:tc>
        <w:tc>
          <w:tcPr>
            <w:tcW w:w="1134" w:type="dxa"/>
          </w:tcPr>
          <w:p w14:paraId="109A0B27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0AA92BD" w14:textId="1D1EC384" w:rsidR="00AA19F5" w:rsidRPr="007D42F3" w:rsidRDefault="00497824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4</w:t>
            </w:r>
            <w:r w:rsidR="00FA7AF5">
              <w:rPr>
                <w:rFonts w:cs="Arial"/>
                <w:noProof/>
                <w:sz w:val="20"/>
                <w:szCs w:val="20"/>
              </w:rPr>
              <w:t>7</w:t>
            </w:r>
            <w:r w:rsidR="005D7785">
              <w:rPr>
                <w:rFonts w:cs="Arial"/>
                <w:noProof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2ACC1FA6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73E6E59D" w14:textId="717DAB74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-28</w:t>
            </w:r>
          </w:p>
        </w:tc>
        <w:tc>
          <w:tcPr>
            <w:tcW w:w="1134" w:type="dxa"/>
          </w:tcPr>
          <w:p w14:paraId="7C03BA38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60BFA71" w14:textId="37FCDA52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  <w:r w:rsidR="00AE22C4">
              <w:rPr>
                <w:rFonts w:cs="Arial"/>
                <w:noProof/>
                <w:sz w:val="20"/>
                <w:szCs w:val="20"/>
              </w:rPr>
              <w:t>0</w:t>
            </w:r>
            <w:r>
              <w:rPr>
                <w:rFonts w:cs="Arial"/>
                <w:noProof/>
                <w:sz w:val="20"/>
                <w:szCs w:val="20"/>
              </w:rPr>
              <w:t>.6%</w:t>
            </w:r>
          </w:p>
        </w:tc>
        <w:tc>
          <w:tcPr>
            <w:tcW w:w="3431" w:type="dxa"/>
          </w:tcPr>
          <w:p w14:paraId="1C3120C6" w14:textId="06D93759" w:rsidR="00FA7AF5" w:rsidRPr="007D42F3" w:rsidRDefault="00FA7AF5" w:rsidP="00AE22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35B4E79E" w14:textId="77777777" w:rsidTr="00BE1CD3">
        <w:trPr>
          <w:trHeight w:val="983"/>
        </w:trPr>
        <w:tc>
          <w:tcPr>
            <w:tcW w:w="1390" w:type="dxa"/>
          </w:tcPr>
          <w:p w14:paraId="0A0C731F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3</w:t>
              </w:r>
            </w:smartTag>
          </w:p>
          <w:p w14:paraId="1AA926DC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cs="Arial"/>
                <w:i/>
                <w:noProof/>
                <w:sz w:val="20"/>
                <w:szCs w:val="20"/>
              </w:rPr>
              <w:t>ther receipts</w:t>
            </w:r>
          </w:p>
          <w:p w14:paraId="66447B0B" w14:textId="77777777" w:rsidR="00AA19F5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  <w:p w14:paraId="6C314CE1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  <w:p w14:paraId="3A5F458E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73FC2F20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CA8D6F6" w14:textId="12037FB6" w:rsidR="00AA19F5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208</w:t>
            </w:r>
          </w:p>
          <w:p w14:paraId="644B6A6A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C3E568D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8B243B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7AF9D06F" w14:textId="2B6DD5F2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457</w:t>
            </w:r>
          </w:p>
        </w:tc>
        <w:tc>
          <w:tcPr>
            <w:tcW w:w="1134" w:type="dxa"/>
          </w:tcPr>
          <w:p w14:paraId="5CBE2CD5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6CAC09F" w14:textId="76425F12" w:rsidR="00AA19F5" w:rsidRPr="007D42F3" w:rsidRDefault="00437AA0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+</w:t>
            </w:r>
            <w:r w:rsidR="005D7785">
              <w:rPr>
                <w:rFonts w:cs="Arial"/>
                <w:noProof/>
                <w:sz w:val="20"/>
                <w:szCs w:val="20"/>
              </w:rPr>
              <w:t>249</w:t>
            </w:r>
          </w:p>
        </w:tc>
        <w:tc>
          <w:tcPr>
            <w:tcW w:w="1134" w:type="dxa"/>
          </w:tcPr>
          <w:p w14:paraId="2B4C540D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A414AB8" w14:textId="4C3DB109" w:rsidR="00AA19F5" w:rsidRPr="007D42F3" w:rsidRDefault="00437AA0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+</w:t>
            </w:r>
            <w:r w:rsidR="005D7785">
              <w:rPr>
                <w:rFonts w:cs="Arial"/>
                <w:noProof/>
                <w:sz w:val="20"/>
                <w:szCs w:val="20"/>
              </w:rPr>
              <w:t>120</w:t>
            </w:r>
            <w:r w:rsidR="00AA19F5">
              <w:rPr>
                <w:rFonts w:cs="Arial"/>
                <w:noProof/>
                <w:sz w:val="20"/>
                <w:szCs w:val="20"/>
              </w:rPr>
              <w:t>%</w:t>
            </w:r>
          </w:p>
        </w:tc>
        <w:tc>
          <w:tcPr>
            <w:tcW w:w="3431" w:type="dxa"/>
          </w:tcPr>
          <w:p w14:paraId="59B9DB74" w14:textId="708884CE" w:rsidR="00437AA0" w:rsidRDefault="00822713" w:rsidP="00AE22C4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00" w:hanging="200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 xml:space="preserve">2023/24 </w:t>
            </w:r>
            <w:r w:rsidR="00A22EAC">
              <w:rPr>
                <w:rFonts w:cs="Arial"/>
                <w:noProof/>
                <w:sz w:val="20"/>
                <w:szCs w:val="20"/>
              </w:rPr>
              <w:t>VAT reclaim</w:t>
            </w:r>
            <w:r w:rsidR="004D7177">
              <w:rPr>
                <w:rFonts w:cs="Arial"/>
                <w:noProof/>
                <w:sz w:val="20"/>
                <w:szCs w:val="20"/>
              </w:rPr>
              <w:t xml:space="preserve"> £220 higher</w:t>
            </w:r>
            <w:r>
              <w:rPr>
                <w:rFonts w:cs="Arial"/>
                <w:noProof/>
                <w:sz w:val="20"/>
                <w:szCs w:val="20"/>
              </w:rPr>
              <w:t xml:space="preserve"> than in 2022/23</w:t>
            </w:r>
            <w:r w:rsidR="004D7177">
              <w:rPr>
                <w:rFonts w:cs="Arial"/>
                <w:noProof/>
                <w:sz w:val="20"/>
                <w:szCs w:val="20"/>
              </w:rPr>
              <w:t xml:space="preserve"> after purchases in 2022/23 (see Box 6)</w:t>
            </w:r>
          </w:p>
          <w:p w14:paraId="476272DF" w14:textId="3D4CB371" w:rsidR="00AA19F5" w:rsidRDefault="00437AA0" w:rsidP="00AE22C4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00" w:hanging="200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£</w:t>
            </w:r>
            <w:r w:rsidR="004D7177">
              <w:rPr>
                <w:rFonts w:cs="Arial"/>
                <w:noProof/>
                <w:sz w:val="20"/>
                <w:szCs w:val="20"/>
              </w:rPr>
              <w:t>48</w:t>
            </w:r>
            <w:r>
              <w:rPr>
                <w:rFonts w:cs="Arial"/>
                <w:noProof/>
                <w:sz w:val="20"/>
                <w:szCs w:val="20"/>
              </w:rPr>
              <w:t xml:space="preserve"> extra bank interest</w:t>
            </w:r>
            <w:r w:rsidR="004D7177">
              <w:rPr>
                <w:rFonts w:cs="Arial"/>
                <w:noProof/>
                <w:sz w:val="20"/>
                <w:szCs w:val="20"/>
              </w:rPr>
              <w:t xml:space="preserve"> due to increase in rates</w:t>
            </w:r>
            <w:r w:rsidR="00AE22C4">
              <w:rPr>
                <w:rFonts w:cs="Arial"/>
                <w:noProof/>
                <w:sz w:val="20"/>
                <w:szCs w:val="20"/>
              </w:rPr>
              <w:t>.</w:t>
            </w:r>
          </w:p>
          <w:p w14:paraId="3C0F657B" w14:textId="1229046C" w:rsidR="00437AA0" w:rsidRPr="007D42F3" w:rsidRDefault="00437AA0" w:rsidP="00437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0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1CDB5C9A" w14:textId="77777777" w:rsidTr="00BE1CD3">
        <w:trPr>
          <w:trHeight w:val="997"/>
        </w:trPr>
        <w:tc>
          <w:tcPr>
            <w:tcW w:w="1390" w:type="dxa"/>
          </w:tcPr>
          <w:p w14:paraId="78265A42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4</w:t>
              </w:r>
            </w:smartTag>
          </w:p>
          <w:p w14:paraId="72618937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 w:rsidRPr="007D42F3">
              <w:rPr>
                <w:rFonts w:cs="Arial"/>
                <w:i/>
                <w:noProof/>
                <w:sz w:val="20"/>
                <w:szCs w:val="20"/>
              </w:rPr>
              <w:t xml:space="preserve">Staff costs </w:t>
            </w:r>
          </w:p>
        </w:tc>
        <w:tc>
          <w:tcPr>
            <w:tcW w:w="1128" w:type="dxa"/>
          </w:tcPr>
          <w:p w14:paraId="22D9EAE8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1D159DBA" w14:textId="081C32F9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1568</w:t>
            </w:r>
          </w:p>
        </w:tc>
        <w:tc>
          <w:tcPr>
            <w:tcW w:w="1134" w:type="dxa"/>
          </w:tcPr>
          <w:p w14:paraId="61509B12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6C59EBB6" w14:textId="33387235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1698</w:t>
            </w:r>
          </w:p>
        </w:tc>
        <w:tc>
          <w:tcPr>
            <w:tcW w:w="1134" w:type="dxa"/>
          </w:tcPr>
          <w:p w14:paraId="50B48DB7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9AD9533" w14:textId="76C90795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+</w:t>
            </w:r>
            <w:r w:rsidR="00437AA0">
              <w:rPr>
                <w:rFonts w:cs="Arial"/>
                <w:noProof/>
                <w:sz w:val="20"/>
                <w:szCs w:val="20"/>
              </w:rPr>
              <w:t>13</w:t>
            </w:r>
            <w:r w:rsidR="005D7785">
              <w:rPr>
                <w:rFonts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34198B2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168BD655" w14:textId="35662C83" w:rsidR="00AA19F5" w:rsidRPr="007D42F3" w:rsidRDefault="004F62E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+</w:t>
            </w:r>
            <w:r w:rsidR="005D7785">
              <w:rPr>
                <w:rFonts w:cs="Arial"/>
                <w:noProof/>
                <w:sz w:val="20"/>
                <w:szCs w:val="20"/>
              </w:rPr>
              <w:t>8.3</w:t>
            </w:r>
            <w:r w:rsidR="00AA19F5">
              <w:rPr>
                <w:rFonts w:cs="Arial"/>
                <w:noProof/>
                <w:sz w:val="20"/>
                <w:szCs w:val="20"/>
              </w:rPr>
              <w:t>%</w:t>
            </w:r>
          </w:p>
        </w:tc>
        <w:tc>
          <w:tcPr>
            <w:tcW w:w="3431" w:type="dxa"/>
          </w:tcPr>
          <w:p w14:paraId="0DAA436A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57E8E664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59B498AD" w14:textId="77777777" w:rsidTr="00BE1CD3">
        <w:trPr>
          <w:trHeight w:val="1125"/>
        </w:trPr>
        <w:tc>
          <w:tcPr>
            <w:tcW w:w="1390" w:type="dxa"/>
          </w:tcPr>
          <w:p w14:paraId="267C445B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5</w:t>
              </w:r>
            </w:smartTag>
          </w:p>
          <w:p w14:paraId="08572AAF" w14:textId="77777777" w:rsidR="00AA19F5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 w:rsidRPr="007D42F3">
              <w:rPr>
                <w:rFonts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130D23F7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7A296A88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1E8DF44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7DC9F0EB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72C5092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A1BCBC8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676569DB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89AEB39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A3EBC6E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43CF8FD1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CD2630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53EAA13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400F5BF1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3431" w:type="dxa"/>
          </w:tcPr>
          <w:p w14:paraId="2846F981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69D4033" w14:textId="77777777" w:rsidR="00AA19F5" w:rsidRPr="007D42F3" w:rsidRDefault="00AA19F5" w:rsidP="00380F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4FCFE429" w14:textId="77777777" w:rsidTr="00BE1CD3">
        <w:trPr>
          <w:trHeight w:val="943"/>
        </w:trPr>
        <w:tc>
          <w:tcPr>
            <w:tcW w:w="1390" w:type="dxa"/>
          </w:tcPr>
          <w:p w14:paraId="00520EE0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6</w:t>
              </w:r>
            </w:smartTag>
          </w:p>
          <w:p w14:paraId="67115BAC" w14:textId="77777777" w:rsidR="00AA19F5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cs="Arial"/>
                <w:i/>
                <w:noProof/>
                <w:sz w:val="20"/>
                <w:szCs w:val="20"/>
              </w:rPr>
              <w:t>ther payments</w:t>
            </w:r>
          </w:p>
          <w:p w14:paraId="1FF6CD73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  <w:p w14:paraId="5A346F38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  <w:p w14:paraId="289BAB42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7705DCBD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6F22FBA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41DD029" w14:textId="37AA7281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3890</w:t>
            </w:r>
          </w:p>
        </w:tc>
        <w:tc>
          <w:tcPr>
            <w:tcW w:w="1134" w:type="dxa"/>
          </w:tcPr>
          <w:p w14:paraId="06C7635B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A3B3EDA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DE6EBCA" w14:textId="5AC50032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2446</w:t>
            </w:r>
          </w:p>
        </w:tc>
        <w:tc>
          <w:tcPr>
            <w:tcW w:w="1134" w:type="dxa"/>
          </w:tcPr>
          <w:p w14:paraId="5EF07FDE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4B665F89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16BD639" w14:textId="67FA12CB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  <w:r w:rsidR="00437AA0">
              <w:rPr>
                <w:rFonts w:cs="Arial"/>
                <w:noProof/>
                <w:sz w:val="20"/>
                <w:szCs w:val="20"/>
              </w:rPr>
              <w:t>1</w:t>
            </w:r>
            <w:r>
              <w:rPr>
                <w:rFonts w:cs="Arial"/>
                <w:noProof/>
                <w:sz w:val="20"/>
                <w:szCs w:val="20"/>
              </w:rPr>
              <w:t>444</w:t>
            </w:r>
          </w:p>
        </w:tc>
        <w:tc>
          <w:tcPr>
            <w:tcW w:w="1134" w:type="dxa"/>
          </w:tcPr>
          <w:p w14:paraId="11061F2D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2E6CC5A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5B3A6BB7" w14:textId="04C4B0BA" w:rsidR="00AA19F5" w:rsidRPr="007D42F3" w:rsidRDefault="005D7785" w:rsidP="004978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-37</w:t>
            </w:r>
            <w:r w:rsidR="00AA19F5">
              <w:rPr>
                <w:rFonts w:cs="Arial"/>
                <w:noProof/>
                <w:sz w:val="20"/>
                <w:szCs w:val="20"/>
              </w:rPr>
              <w:t>%</w:t>
            </w:r>
          </w:p>
        </w:tc>
        <w:tc>
          <w:tcPr>
            <w:tcW w:w="3431" w:type="dxa"/>
          </w:tcPr>
          <w:p w14:paraId="65D5F2B0" w14:textId="77777777" w:rsidR="00AA19F5" w:rsidRDefault="00AA19F5" w:rsidP="00B77C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0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73A7774" w14:textId="77777777" w:rsidR="00437AA0" w:rsidRDefault="005D7785" w:rsidP="004D71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-112" w:firstLine="0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 xml:space="preserve">In 2022/23 bought </w:t>
            </w:r>
            <w:r w:rsidR="00437AA0" w:rsidRPr="005D7785">
              <w:rPr>
                <w:rFonts w:cs="Arial"/>
                <w:noProof/>
                <w:sz w:val="20"/>
                <w:szCs w:val="20"/>
              </w:rPr>
              <w:t>Platinum Jubilee bench £611</w:t>
            </w:r>
            <w:r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437AA0" w:rsidRPr="005D7785">
              <w:rPr>
                <w:rFonts w:cs="Arial"/>
                <w:noProof/>
                <w:sz w:val="20"/>
                <w:szCs w:val="20"/>
              </w:rPr>
              <w:t>Gravel to repair church turning circle £622</w:t>
            </w:r>
            <w:r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437AA0">
              <w:rPr>
                <w:rFonts w:cs="Arial"/>
                <w:noProof/>
                <w:sz w:val="20"/>
                <w:szCs w:val="20"/>
              </w:rPr>
              <w:t>Flagpole £218</w:t>
            </w:r>
            <w:r>
              <w:rPr>
                <w:rFonts w:cs="Arial"/>
                <w:noProof/>
                <w:sz w:val="20"/>
                <w:szCs w:val="20"/>
              </w:rPr>
              <w:t>.</w:t>
            </w:r>
          </w:p>
          <w:p w14:paraId="050299B8" w14:textId="3130D7B8" w:rsidR="005D7785" w:rsidRPr="00437AA0" w:rsidRDefault="005D7785" w:rsidP="004D71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-112" w:firstLine="0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 xml:space="preserve">In 2023/24 </w:t>
            </w:r>
            <w:r w:rsidR="004D7177">
              <w:rPr>
                <w:rFonts w:cs="Arial"/>
                <w:noProof/>
                <w:sz w:val="20"/>
                <w:szCs w:val="20"/>
              </w:rPr>
              <w:t>only purchase was</w:t>
            </w:r>
            <w:r>
              <w:rPr>
                <w:rFonts w:cs="Arial"/>
                <w:noProof/>
                <w:sz w:val="20"/>
                <w:szCs w:val="20"/>
              </w:rPr>
              <w:t xml:space="preserve"> a flag</w:t>
            </w:r>
            <w:r w:rsidR="004D7177">
              <w:rPr>
                <w:rFonts w:cs="Arial"/>
                <w:noProof/>
                <w:sz w:val="20"/>
                <w:szCs w:val="20"/>
              </w:rPr>
              <w:t xml:space="preserve"> at £60.</w:t>
            </w:r>
          </w:p>
        </w:tc>
      </w:tr>
      <w:tr w:rsidR="00AA19F5" w:rsidRPr="007C6008" w14:paraId="3598DD78" w14:textId="77777777" w:rsidTr="00BE1CD3">
        <w:trPr>
          <w:trHeight w:val="987"/>
        </w:trPr>
        <w:tc>
          <w:tcPr>
            <w:tcW w:w="1390" w:type="dxa"/>
          </w:tcPr>
          <w:p w14:paraId="7570E6B2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9</w:t>
              </w:r>
            </w:smartTag>
          </w:p>
          <w:p w14:paraId="074F278A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14:paraId="02AC89C4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02DD342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690E6783" w14:textId="0CE4396D" w:rsidR="00AA19F5" w:rsidRPr="007D42F3" w:rsidRDefault="005D778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148</w:t>
            </w:r>
            <w:r w:rsidR="00822713">
              <w:rPr>
                <w:rFonts w:cs="Arial"/>
                <w:noProof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8A609F1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44D85E55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BA7BF6A" w14:textId="33223BC4" w:rsidR="00AA19F5" w:rsidRPr="007D42F3" w:rsidRDefault="00437AA0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148</w:t>
            </w:r>
            <w:r w:rsidR="00976AB1">
              <w:rPr>
                <w:rFonts w:cs="Arial"/>
                <w:noProof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D672BDC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6A0A7567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E46F27F" w14:textId="2B8D1F3A" w:rsidR="00AA19F5" w:rsidRPr="007D42F3" w:rsidRDefault="00976AB1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2D1B233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71AE33FA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430CFBED" w14:textId="7A3F3BA1" w:rsidR="00AA19F5" w:rsidRPr="007D42F3" w:rsidRDefault="00976AB1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0.07%</w:t>
            </w:r>
          </w:p>
        </w:tc>
        <w:tc>
          <w:tcPr>
            <w:tcW w:w="3431" w:type="dxa"/>
          </w:tcPr>
          <w:p w14:paraId="6429818C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4C285EF" w14:textId="77777777" w:rsidR="00AA19F5" w:rsidRPr="007D42F3" w:rsidRDefault="00AA19F5" w:rsidP="004D7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6E243C45" w14:textId="77777777" w:rsidTr="00BE1CD3">
        <w:trPr>
          <w:trHeight w:val="973"/>
        </w:trPr>
        <w:tc>
          <w:tcPr>
            <w:tcW w:w="1390" w:type="dxa"/>
          </w:tcPr>
          <w:p w14:paraId="44750E8C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7D42F3">
                  <w:rPr>
                    <w:rFonts w:cs="Arial"/>
                    <w:b/>
                    <w:noProof/>
                    <w:sz w:val="20"/>
                    <w:szCs w:val="20"/>
                  </w:rPr>
                  <w:t>Box</w:t>
                </w:r>
              </w:smartTag>
              <w:r w:rsidRPr="007D42F3">
                <w:rPr>
                  <w:rFonts w:cs="Arial"/>
                  <w:b/>
                  <w:noProof/>
                  <w:sz w:val="20"/>
                  <w:szCs w:val="20"/>
                </w:rPr>
                <w:t xml:space="preserve"> 10</w:t>
              </w:r>
            </w:smartTag>
          </w:p>
          <w:p w14:paraId="59BBF569" w14:textId="77777777" w:rsidR="00AA19F5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cs="Arial"/>
                <w:i/>
                <w:noProof/>
                <w:sz w:val="20"/>
                <w:szCs w:val="20"/>
              </w:rPr>
              <w:t>orrowings</w:t>
            </w:r>
          </w:p>
          <w:p w14:paraId="1AC2B435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3A8820C8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135E7618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9E53D9A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A791057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7174B9D0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6094318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C5FC42A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10F54DF0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2DBB9906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0EA54CC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08C3D2E1" w14:textId="77777777" w:rsidR="00AA19F5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5B7DC120" w14:textId="77777777" w:rsidR="00AA19F5" w:rsidRPr="007D42F3" w:rsidRDefault="00AA19F5" w:rsidP="00E32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-</w:t>
            </w:r>
          </w:p>
        </w:tc>
        <w:tc>
          <w:tcPr>
            <w:tcW w:w="3431" w:type="dxa"/>
          </w:tcPr>
          <w:p w14:paraId="0266DC18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3F1634AC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  <w:p w14:paraId="51EF8DEA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</w:p>
        </w:tc>
      </w:tr>
      <w:tr w:rsidR="00AA19F5" w:rsidRPr="007C6008" w14:paraId="23EC9904" w14:textId="77777777" w:rsidTr="00BE1CD3">
        <w:trPr>
          <w:trHeight w:val="973"/>
        </w:trPr>
        <w:tc>
          <w:tcPr>
            <w:tcW w:w="1390" w:type="dxa"/>
          </w:tcPr>
          <w:p w14:paraId="7F292357" w14:textId="77777777" w:rsidR="00AA19F5" w:rsidRPr="007D42F3" w:rsidRDefault="00AA19F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cs="Arial"/>
                <w:b/>
                <w:noProof/>
                <w:sz w:val="20"/>
                <w:szCs w:val="20"/>
              </w:rPr>
            </w:pPr>
            <w:r w:rsidRPr="007D42F3">
              <w:rPr>
                <w:rFonts w:cs="Arial"/>
                <w:b/>
                <w:noProof/>
                <w:sz w:val="20"/>
                <w:szCs w:val="20"/>
              </w:rPr>
              <w:t>Explanation for ‘high’ reserves</w:t>
            </w:r>
          </w:p>
        </w:tc>
        <w:tc>
          <w:tcPr>
            <w:tcW w:w="7961" w:type="dxa"/>
            <w:gridSpan w:val="5"/>
          </w:tcPr>
          <w:p w14:paraId="683DBF9B" w14:textId="77777777" w:rsidR="00AA19F5" w:rsidRPr="007D42F3" w:rsidRDefault="00AA19F5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noProof/>
                <w:sz w:val="20"/>
                <w:szCs w:val="20"/>
              </w:rPr>
            </w:pPr>
            <w:r w:rsidRPr="004D433B">
              <w:rPr>
                <w:rFonts w:cs="Arial"/>
                <w:strike/>
                <w:noProof/>
                <w:sz w:val="20"/>
                <w:szCs w:val="20"/>
              </w:rPr>
              <w:t>Box 7 is more than twice Box 2 because the authority held the following breakdown of reserves at the year end</w:t>
            </w:r>
            <w:r>
              <w:rPr>
                <w:rFonts w:cs="Arial"/>
                <w:noProof/>
                <w:sz w:val="20"/>
                <w:szCs w:val="20"/>
              </w:rPr>
              <w:t>:</w:t>
            </w:r>
          </w:p>
        </w:tc>
      </w:tr>
    </w:tbl>
    <w:p w14:paraId="46B70405" w14:textId="77777777" w:rsidR="00AA19F5" w:rsidRDefault="00AA19F5" w:rsidP="00871ACA"/>
    <w:sectPr w:rsidR="00AA19F5" w:rsidSect="00282D74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E77D7" w14:textId="77777777" w:rsidR="00282D74" w:rsidRDefault="00282D74" w:rsidP="00BE1CD3">
      <w:pPr>
        <w:spacing w:after="0" w:line="240" w:lineRule="auto"/>
      </w:pPr>
      <w:r>
        <w:separator/>
      </w:r>
    </w:p>
  </w:endnote>
  <w:endnote w:type="continuationSeparator" w:id="0">
    <w:p w14:paraId="61B4C443" w14:textId="77777777" w:rsidR="00282D74" w:rsidRDefault="00282D74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A30A0" w14:textId="77777777" w:rsidR="00282D74" w:rsidRDefault="00282D74" w:rsidP="00BE1CD3">
      <w:pPr>
        <w:spacing w:after="0" w:line="240" w:lineRule="auto"/>
      </w:pPr>
      <w:r>
        <w:separator/>
      </w:r>
    </w:p>
  </w:footnote>
  <w:footnote w:type="continuationSeparator" w:id="0">
    <w:p w14:paraId="5BA653E7" w14:textId="77777777" w:rsidR="00282D74" w:rsidRDefault="00282D74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C7827"/>
    <w:multiLevelType w:val="hybridMultilevel"/>
    <w:tmpl w:val="A6F825E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A196AF7"/>
    <w:multiLevelType w:val="hybridMultilevel"/>
    <w:tmpl w:val="C3C29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41E43"/>
    <w:multiLevelType w:val="hybridMultilevel"/>
    <w:tmpl w:val="2B70D5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21E30"/>
    <w:multiLevelType w:val="hybridMultilevel"/>
    <w:tmpl w:val="AE9C39FC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4BB05130"/>
    <w:multiLevelType w:val="hybridMultilevel"/>
    <w:tmpl w:val="D4463CD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2F4036D"/>
    <w:multiLevelType w:val="hybridMultilevel"/>
    <w:tmpl w:val="83105FD4"/>
    <w:lvl w:ilvl="0" w:tplc="08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6F875896"/>
    <w:multiLevelType w:val="hybridMultilevel"/>
    <w:tmpl w:val="ED72DF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5158779">
    <w:abstractNumId w:val="0"/>
  </w:num>
  <w:num w:numId="2" w16cid:durableId="146437869">
    <w:abstractNumId w:val="7"/>
  </w:num>
  <w:num w:numId="3" w16cid:durableId="154103576">
    <w:abstractNumId w:val="3"/>
  </w:num>
  <w:num w:numId="4" w16cid:durableId="1446343014">
    <w:abstractNumId w:val="2"/>
  </w:num>
  <w:num w:numId="5" w16cid:durableId="1173034210">
    <w:abstractNumId w:val="6"/>
  </w:num>
  <w:num w:numId="6" w16cid:durableId="1635019624">
    <w:abstractNumId w:val="5"/>
  </w:num>
  <w:num w:numId="7" w16cid:durableId="757602286">
    <w:abstractNumId w:val="4"/>
  </w:num>
  <w:num w:numId="8" w16cid:durableId="1015617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6E8"/>
    <w:rsid w:val="000D3281"/>
    <w:rsid w:val="00117655"/>
    <w:rsid w:val="00147220"/>
    <w:rsid w:val="00192C38"/>
    <w:rsid w:val="001C595E"/>
    <w:rsid w:val="00282D74"/>
    <w:rsid w:val="002866E8"/>
    <w:rsid w:val="002C31CE"/>
    <w:rsid w:val="00380F75"/>
    <w:rsid w:val="003F0B2E"/>
    <w:rsid w:val="003F71AC"/>
    <w:rsid w:val="00437AA0"/>
    <w:rsid w:val="004436CB"/>
    <w:rsid w:val="0045116F"/>
    <w:rsid w:val="00497824"/>
    <w:rsid w:val="004D433B"/>
    <w:rsid w:val="004D7177"/>
    <w:rsid w:val="004F62E5"/>
    <w:rsid w:val="00500F4D"/>
    <w:rsid w:val="005046EB"/>
    <w:rsid w:val="005D7785"/>
    <w:rsid w:val="00604496"/>
    <w:rsid w:val="007355E0"/>
    <w:rsid w:val="00743C17"/>
    <w:rsid w:val="00745C8F"/>
    <w:rsid w:val="007822CB"/>
    <w:rsid w:val="007C6008"/>
    <w:rsid w:val="007D42F3"/>
    <w:rsid w:val="00822713"/>
    <w:rsid w:val="00871ACA"/>
    <w:rsid w:val="00884DC3"/>
    <w:rsid w:val="00976AB1"/>
    <w:rsid w:val="009B348A"/>
    <w:rsid w:val="00A12021"/>
    <w:rsid w:val="00A22EAC"/>
    <w:rsid w:val="00A52BF6"/>
    <w:rsid w:val="00AA19F5"/>
    <w:rsid w:val="00AE22C4"/>
    <w:rsid w:val="00B57724"/>
    <w:rsid w:val="00B77CF3"/>
    <w:rsid w:val="00BC0FA1"/>
    <w:rsid w:val="00BE1CD3"/>
    <w:rsid w:val="00C118BB"/>
    <w:rsid w:val="00C52BF5"/>
    <w:rsid w:val="00DA0734"/>
    <w:rsid w:val="00E06BE9"/>
    <w:rsid w:val="00E32174"/>
    <w:rsid w:val="00F13998"/>
    <w:rsid w:val="00F332F0"/>
    <w:rsid w:val="00F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924DC4F"/>
  <w15:docId w15:val="{C6B49696-758A-48C4-9454-492E6B17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AA0"/>
    <w:pPr>
      <w:spacing w:after="200" w:line="276" w:lineRule="auto"/>
      <w:jc w:val="both"/>
    </w:pPr>
    <w:rPr>
      <w:rFonts w:ascii="Arial" w:hAnsi="Arial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E1CD3"/>
    <w:rPr>
      <w:rFonts w:ascii="Arial" w:hAnsi="Arial" w:cs="Times New Roman"/>
      <w:sz w:val="21"/>
    </w:rPr>
  </w:style>
  <w:style w:type="paragraph" w:styleId="Footer">
    <w:name w:val="footer"/>
    <w:basedOn w:val="Normal"/>
    <w:link w:val="FooterChar"/>
    <w:uiPriority w:val="99"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E1CD3"/>
    <w:rPr>
      <w:rFonts w:ascii="Arial" w:hAnsi="Arial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Explanation of variances – pro forma </vt:lpstr>
    </vt:vector>
  </TitlesOfParts>
  <Company>PKF Littlejohn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Explanation of variances – pro forma </dc:title>
  <dc:subject/>
  <dc:creator>Rebecca Plane</dc:creator>
  <cp:keywords/>
  <dc:description/>
  <cp:lastModifiedBy>MR BG</cp:lastModifiedBy>
  <cp:revision>6</cp:revision>
  <cp:lastPrinted>2024-05-08T12:02:00Z</cp:lastPrinted>
  <dcterms:created xsi:type="dcterms:W3CDTF">2024-04-05T14:03:00Z</dcterms:created>
  <dcterms:modified xsi:type="dcterms:W3CDTF">2024-05-08T12:02:00Z</dcterms:modified>
</cp:coreProperties>
</file>