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7BA2F8A" w14:textId="77777777" w:rsidR="00D8386E" w:rsidRPr="00DE154B" w:rsidRDefault="00D8386E" w:rsidP="00B01B5C">
      <w:pPr>
        <w:tabs>
          <w:tab w:val="left" w:pos="7655"/>
        </w:tabs>
        <w:spacing w:after="125"/>
        <w:ind w:left="360" w:right="7"/>
        <w:rPr>
          <w:rFonts w:ascii="Arial" w:hAnsi="Arial" w:cs="Arial"/>
          <w:b/>
          <w:color w:val="auto"/>
          <w:sz w:val="28"/>
          <w:szCs w:val="28"/>
          <w:u w:val="single"/>
        </w:rPr>
      </w:pPr>
    </w:p>
    <w:p w14:paraId="5DC80AD5" w14:textId="04E6077E" w:rsidR="000C1861" w:rsidRPr="00DE154B" w:rsidRDefault="004C7475" w:rsidP="00BA66D4">
      <w:pPr>
        <w:spacing w:after="125"/>
        <w:ind w:left="360" w:right="7"/>
        <w:jc w:val="center"/>
        <w:rPr>
          <w:rFonts w:ascii="Arial" w:hAnsi="Arial" w:cs="Arial"/>
          <w:b/>
          <w:color w:val="auto"/>
          <w:sz w:val="28"/>
          <w:szCs w:val="28"/>
          <w:u w:val="single"/>
        </w:rPr>
      </w:pPr>
      <w:r w:rsidRPr="00DE154B">
        <w:rPr>
          <w:rFonts w:ascii="Arial" w:hAnsi="Arial" w:cs="Arial"/>
          <w:b/>
          <w:color w:val="auto"/>
          <w:sz w:val="28"/>
          <w:szCs w:val="28"/>
          <w:u w:val="single"/>
        </w:rPr>
        <w:t>HILTON PARISH COUNCIL</w:t>
      </w:r>
    </w:p>
    <w:p w14:paraId="0FE4439A" w14:textId="1326817E" w:rsidR="00657B23" w:rsidRPr="00646CEB" w:rsidRDefault="00BA66D4" w:rsidP="00BA66D4">
      <w:pPr>
        <w:pStyle w:val="NoSpacing"/>
        <w:ind w:left="360"/>
        <w:jc w:val="center"/>
        <w:rPr>
          <w:rFonts w:ascii="Arial" w:hAnsi="Arial" w:cs="Arial"/>
          <w:color w:val="auto"/>
        </w:rPr>
      </w:pPr>
      <w:r w:rsidRPr="00646CEB">
        <w:rPr>
          <w:rFonts w:ascii="Arial" w:hAnsi="Arial" w:cs="Arial"/>
          <w:color w:val="auto"/>
        </w:rPr>
        <w:t xml:space="preserve">Clerk </w:t>
      </w:r>
      <w:r w:rsidR="00DE154B" w:rsidRPr="00646CEB">
        <w:rPr>
          <w:rFonts w:ascii="Arial" w:hAnsi="Arial" w:cs="Arial"/>
          <w:color w:val="auto"/>
        </w:rPr>
        <w:t>David Green, 32 Field Close, Sturminster Newton, Dorset, DT10 1QW</w:t>
      </w:r>
    </w:p>
    <w:p w14:paraId="422254BF" w14:textId="49DD2162" w:rsidR="00657B23" w:rsidRPr="00BA66D4" w:rsidRDefault="00FD40CE" w:rsidP="00BA66D4">
      <w:pPr>
        <w:pStyle w:val="NoSpacing"/>
        <w:ind w:left="360"/>
        <w:jc w:val="center"/>
        <w:rPr>
          <w:rFonts w:ascii="Arial" w:hAnsi="Arial" w:cs="Arial"/>
          <w:bCs/>
          <w:color w:val="auto"/>
          <w:u w:val="single"/>
        </w:rPr>
      </w:pPr>
      <w:r w:rsidRPr="00646CEB">
        <w:rPr>
          <w:rFonts w:ascii="Arial" w:hAnsi="Arial" w:cs="Arial"/>
        </w:rPr>
        <w:t>Emai</w:t>
      </w:r>
      <w:r w:rsidR="00646CEB" w:rsidRPr="00646CEB">
        <w:rPr>
          <w:rFonts w:ascii="Arial" w:hAnsi="Arial" w:cs="Arial"/>
        </w:rPr>
        <w:t xml:space="preserve">l: </w:t>
      </w:r>
      <w:hyperlink r:id="rId5" w:history="1">
        <w:r w:rsidR="00646CEB" w:rsidRPr="00EB52E8">
          <w:rPr>
            <w:rStyle w:val="Hyperlink"/>
            <w:rFonts w:ascii="Arial" w:hAnsi="Arial" w:cs="Arial"/>
          </w:rPr>
          <w:t>clerk@hilton-pc.gov.uk</w:t>
        </w:r>
      </w:hyperlink>
      <w:r w:rsidR="00646CEB">
        <w:rPr>
          <w:rFonts w:ascii="Arial" w:hAnsi="Arial" w:cs="Arial"/>
          <w:bCs/>
          <w:color w:val="auto"/>
          <w:u w:val="single"/>
        </w:rPr>
        <w:t xml:space="preserve"> </w:t>
      </w:r>
    </w:p>
    <w:p w14:paraId="3A19E95F" w14:textId="77777777" w:rsidR="000C1861" w:rsidRPr="00DE154B" w:rsidRDefault="000C1861" w:rsidP="00493D6B">
      <w:pPr>
        <w:spacing w:after="0"/>
        <w:ind w:left="6773" w:right="-7"/>
        <w:jc w:val="center"/>
        <w:rPr>
          <w:rFonts w:ascii="Arial" w:hAnsi="Arial" w:cs="Arial"/>
          <w:color w:val="auto"/>
        </w:rPr>
      </w:pPr>
    </w:p>
    <w:p w14:paraId="6AC14207" w14:textId="1A083D34" w:rsidR="007211F2" w:rsidRDefault="007211F2" w:rsidP="007211F2">
      <w:pPr>
        <w:pStyle w:val="NoSpacing"/>
        <w:jc w:val="both"/>
        <w:rPr>
          <w:rFonts w:ascii="Arial" w:hAnsi="Arial" w:cs="Arial"/>
          <w:color w:val="auto"/>
        </w:rPr>
      </w:pPr>
      <w:r>
        <w:rPr>
          <w:rFonts w:ascii="Arial" w:hAnsi="Arial" w:cs="Arial"/>
          <w:b/>
          <w:color w:val="auto"/>
        </w:rPr>
        <w:t xml:space="preserve">I hereby give notice that a meeting of Hilton Parish Council will be held at 7.00pm in the </w:t>
      </w:r>
      <w:r w:rsidR="00535E3F">
        <w:rPr>
          <w:rFonts w:ascii="Arial" w:hAnsi="Arial" w:cs="Arial"/>
          <w:b/>
          <w:color w:val="auto"/>
        </w:rPr>
        <w:t xml:space="preserve">Fox’s Den room, </w:t>
      </w:r>
      <w:r>
        <w:rPr>
          <w:rFonts w:ascii="Arial" w:hAnsi="Arial" w:cs="Arial"/>
          <w:b/>
          <w:color w:val="auto"/>
        </w:rPr>
        <w:t xml:space="preserve">The Fox Inn, Lower Ansty, DT2 7PN on Tuesday </w:t>
      </w:r>
      <w:r w:rsidR="00C266A9">
        <w:rPr>
          <w:rFonts w:ascii="Arial" w:hAnsi="Arial" w:cs="Arial"/>
          <w:b/>
          <w:color w:val="auto"/>
        </w:rPr>
        <w:t>2</w:t>
      </w:r>
      <w:r w:rsidR="00C266A9" w:rsidRPr="00C266A9">
        <w:rPr>
          <w:rFonts w:ascii="Arial" w:hAnsi="Arial" w:cs="Arial"/>
          <w:b/>
          <w:color w:val="auto"/>
          <w:vertAlign w:val="superscript"/>
        </w:rPr>
        <w:t>nd</w:t>
      </w:r>
      <w:r w:rsidR="00C266A9">
        <w:rPr>
          <w:rFonts w:ascii="Arial" w:hAnsi="Arial" w:cs="Arial"/>
          <w:b/>
          <w:color w:val="auto"/>
        </w:rPr>
        <w:t xml:space="preserve"> September </w:t>
      </w:r>
      <w:r w:rsidR="000F23B0">
        <w:rPr>
          <w:rFonts w:ascii="Arial" w:hAnsi="Arial" w:cs="Arial"/>
          <w:b/>
          <w:color w:val="auto"/>
        </w:rPr>
        <w:t>202</w:t>
      </w:r>
      <w:r w:rsidR="009B034C">
        <w:rPr>
          <w:rFonts w:ascii="Arial" w:hAnsi="Arial" w:cs="Arial"/>
          <w:b/>
          <w:color w:val="auto"/>
        </w:rPr>
        <w:t>5</w:t>
      </w:r>
      <w:r>
        <w:rPr>
          <w:rFonts w:ascii="Arial" w:hAnsi="Arial" w:cs="Arial"/>
          <w:b/>
          <w:color w:val="auto"/>
        </w:rPr>
        <w:t>.</w:t>
      </w:r>
      <w:r>
        <w:rPr>
          <w:rFonts w:ascii="Arial" w:hAnsi="Arial" w:cs="Arial"/>
          <w:color w:val="auto"/>
        </w:rPr>
        <w:t xml:space="preserve"> </w:t>
      </w:r>
    </w:p>
    <w:p w14:paraId="130EE734" w14:textId="77777777" w:rsidR="007211F2" w:rsidRDefault="007211F2" w:rsidP="007211F2">
      <w:pPr>
        <w:pStyle w:val="NoSpacing"/>
        <w:rPr>
          <w:rFonts w:ascii="Arial" w:hAnsi="Arial" w:cs="Arial"/>
          <w:color w:val="auto"/>
        </w:rPr>
      </w:pPr>
    </w:p>
    <w:p w14:paraId="4E50B7DE" w14:textId="4417748B" w:rsidR="007211F2" w:rsidRDefault="007211F2" w:rsidP="007211F2">
      <w:pPr>
        <w:pStyle w:val="NoSpacing"/>
        <w:rPr>
          <w:rFonts w:ascii="Arial" w:hAnsi="Arial" w:cs="Arial"/>
          <w:color w:val="auto"/>
        </w:rPr>
      </w:pPr>
      <w:r>
        <w:rPr>
          <w:rFonts w:ascii="Arial" w:hAnsi="Arial" w:cs="Arial"/>
          <w:color w:val="auto"/>
        </w:rPr>
        <w:t xml:space="preserve">All members of the Council are summoned to attend for the purpose of considering and resolving the business to be transacted at the Parish Council Meeting, as set out hereunder. </w:t>
      </w:r>
    </w:p>
    <w:p w14:paraId="52DEDDCC" w14:textId="4AEFCB20" w:rsidR="00535E3F" w:rsidRDefault="00535E3F" w:rsidP="007211F2">
      <w:pPr>
        <w:pStyle w:val="NoSpacing"/>
        <w:rPr>
          <w:rFonts w:ascii="Arial" w:hAnsi="Arial" w:cs="Arial"/>
          <w:color w:val="auto"/>
        </w:rPr>
      </w:pPr>
    </w:p>
    <w:p w14:paraId="6C5079AB" w14:textId="4C6E7F3E" w:rsidR="00535E3F" w:rsidRPr="00535E3F" w:rsidRDefault="00535E3F" w:rsidP="007211F2">
      <w:pPr>
        <w:pStyle w:val="NoSpacing"/>
        <w:rPr>
          <w:rFonts w:ascii="Blackadder ITC" w:hAnsi="Blackadder ITC" w:cs="Arial"/>
          <w:color w:val="auto"/>
          <w:sz w:val="36"/>
          <w:szCs w:val="36"/>
        </w:rPr>
      </w:pPr>
      <w:r w:rsidRPr="00535E3F">
        <w:rPr>
          <w:rFonts w:ascii="Blackadder ITC" w:hAnsi="Blackadder ITC" w:cs="Arial"/>
          <w:color w:val="auto"/>
          <w:sz w:val="36"/>
          <w:szCs w:val="36"/>
        </w:rPr>
        <w:t>David Green</w:t>
      </w:r>
    </w:p>
    <w:p w14:paraId="46145620" w14:textId="77E27809" w:rsidR="00535E3F" w:rsidRDefault="00535E3F" w:rsidP="007211F2">
      <w:pPr>
        <w:pStyle w:val="NoSpacing"/>
        <w:rPr>
          <w:rFonts w:ascii="Arial" w:hAnsi="Arial" w:cs="Arial"/>
          <w:color w:val="auto"/>
        </w:rPr>
      </w:pPr>
      <w:r>
        <w:rPr>
          <w:rFonts w:ascii="Arial" w:hAnsi="Arial" w:cs="Arial"/>
          <w:color w:val="auto"/>
        </w:rPr>
        <w:t>Parish Clerk</w:t>
      </w:r>
    </w:p>
    <w:p w14:paraId="5B539548" w14:textId="77777777" w:rsidR="00E5182D" w:rsidRDefault="00E5182D" w:rsidP="007211F2">
      <w:pPr>
        <w:pStyle w:val="NoSpacing"/>
        <w:rPr>
          <w:rFonts w:ascii="Arial" w:hAnsi="Arial" w:cs="Arial"/>
          <w:color w:val="auto"/>
        </w:rPr>
      </w:pPr>
    </w:p>
    <w:p w14:paraId="0C3CDE0D" w14:textId="77777777" w:rsidR="00E5182D" w:rsidRDefault="00E5182D" w:rsidP="007211F2">
      <w:pPr>
        <w:pStyle w:val="NoSpacing"/>
        <w:rPr>
          <w:rFonts w:ascii="Arial" w:hAnsi="Arial" w:cs="Arial"/>
          <w:color w:val="auto"/>
        </w:rPr>
      </w:pPr>
    </w:p>
    <w:p w14:paraId="48E09C07" w14:textId="77777777" w:rsidR="00E5182D" w:rsidRDefault="00E5182D" w:rsidP="007211F2">
      <w:pPr>
        <w:pStyle w:val="NoSpacing"/>
        <w:rPr>
          <w:rFonts w:ascii="Arial" w:hAnsi="Arial" w:cs="Arial"/>
          <w:color w:val="auto"/>
        </w:rPr>
      </w:pPr>
    </w:p>
    <w:p w14:paraId="0F1AAE04" w14:textId="4DA7C91A" w:rsidR="000C1861" w:rsidRDefault="004C7475" w:rsidP="00C37D25">
      <w:pPr>
        <w:pStyle w:val="NoSpacing"/>
        <w:rPr>
          <w:rFonts w:ascii="Arial" w:hAnsi="Arial" w:cs="Arial"/>
          <w:color w:val="auto"/>
        </w:rPr>
      </w:pPr>
      <w:r w:rsidRPr="00DE154B">
        <w:rPr>
          <w:rFonts w:ascii="Arial" w:hAnsi="Arial" w:cs="Arial"/>
          <w:color w:val="auto"/>
        </w:rPr>
        <w:t>.</w:t>
      </w:r>
      <w:r w:rsidR="00BA66D4">
        <w:rPr>
          <w:rFonts w:ascii="Arial" w:hAnsi="Arial" w:cs="Arial"/>
          <w:color w:val="auto"/>
        </w:rPr>
        <w:t xml:space="preserve"> </w:t>
      </w:r>
    </w:p>
    <w:p w14:paraId="42E952E1" w14:textId="77777777" w:rsidR="00535E3F" w:rsidRPr="00535E3F" w:rsidRDefault="00535E3F" w:rsidP="00535E3F">
      <w:pPr>
        <w:pStyle w:val="NoSpacing"/>
        <w:rPr>
          <w:rFonts w:ascii="Arial" w:hAnsi="Arial" w:cs="Arial"/>
          <w:b/>
          <w:color w:val="auto"/>
        </w:rPr>
      </w:pPr>
      <w:r>
        <w:rPr>
          <w:rFonts w:ascii="Arial" w:hAnsi="Arial" w:cs="Arial"/>
          <w:color w:val="auto"/>
        </w:rPr>
        <w:tab/>
      </w:r>
      <w:r>
        <w:rPr>
          <w:rFonts w:ascii="Arial" w:hAnsi="Arial" w:cs="Arial"/>
          <w:color w:val="auto"/>
        </w:rPr>
        <w:tab/>
      </w:r>
      <w:r>
        <w:rPr>
          <w:rFonts w:ascii="Arial" w:hAnsi="Arial" w:cs="Arial"/>
          <w:color w:val="auto"/>
        </w:rPr>
        <w:tab/>
      </w:r>
      <w:r>
        <w:rPr>
          <w:rFonts w:ascii="Arial" w:hAnsi="Arial" w:cs="Arial"/>
          <w:color w:val="auto"/>
        </w:rPr>
        <w:tab/>
      </w:r>
      <w:r>
        <w:rPr>
          <w:rFonts w:ascii="Arial" w:hAnsi="Arial" w:cs="Arial"/>
          <w:color w:val="auto"/>
        </w:rPr>
        <w:tab/>
      </w:r>
      <w:r w:rsidRPr="00535E3F">
        <w:rPr>
          <w:rFonts w:ascii="Arial" w:hAnsi="Arial" w:cs="Arial"/>
          <w:b/>
          <w:color w:val="auto"/>
          <w:u w:val="single"/>
        </w:rPr>
        <w:t>AGENDA</w:t>
      </w:r>
    </w:p>
    <w:p w14:paraId="6DAA0BDA" w14:textId="18640316" w:rsidR="00535E3F" w:rsidRDefault="00224375" w:rsidP="00535E3F">
      <w:pPr>
        <w:spacing w:after="7"/>
        <w:ind w:left="6300"/>
        <w:rPr>
          <w:rFonts w:ascii="Arial" w:hAnsi="Arial" w:cs="Arial"/>
          <w:color w:val="auto"/>
        </w:rPr>
      </w:pPr>
      <w:r>
        <w:rPr>
          <w:rFonts w:ascii="Arial" w:hAnsi="Arial" w:cs="Arial"/>
          <w:b/>
          <w:color w:val="auto"/>
        </w:rPr>
        <w:tab/>
      </w:r>
      <w:r>
        <w:rPr>
          <w:rFonts w:ascii="Arial" w:hAnsi="Arial" w:cs="Arial"/>
          <w:b/>
          <w:color w:val="auto"/>
        </w:rPr>
        <w:tab/>
      </w:r>
    </w:p>
    <w:p w14:paraId="4FD71532" w14:textId="5A0CF756" w:rsidR="00535E3F" w:rsidRDefault="00535E3F" w:rsidP="00535E3F">
      <w:pPr>
        <w:pStyle w:val="ListParagraph"/>
        <w:numPr>
          <w:ilvl w:val="0"/>
          <w:numId w:val="10"/>
        </w:numPr>
        <w:spacing w:after="7" w:line="360" w:lineRule="auto"/>
        <w:rPr>
          <w:rFonts w:ascii="Arial" w:hAnsi="Arial" w:cs="Arial"/>
          <w:color w:val="auto"/>
        </w:rPr>
      </w:pPr>
      <w:r w:rsidRPr="00535E3F">
        <w:rPr>
          <w:rFonts w:ascii="Arial" w:hAnsi="Arial" w:cs="Arial"/>
          <w:color w:val="auto"/>
        </w:rPr>
        <w:t>Welcome &amp; apologies</w:t>
      </w:r>
    </w:p>
    <w:p w14:paraId="072574D0" w14:textId="567F5343" w:rsidR="00C444D1" w:rsidRPr="00DE154B" w:rsidRDefault="00C444D1" w:rsidP="00C444D1">
      <w:pPr>
        <w:pStyle w:val="ListParagraph"/>
        <w:numPr>
          <w:ilvl w:val="0"/>
          <w:numId w:val="10"/>
        </w:numPr>
        <w:spacing w:after="51" w:line="360" w:lineRule="auto"/>
        <w:rPr>
          <w:rFonts w:ascii="Arial" w:hAnsi="Arial" w:cs="Arial"/>
          <w:color w:val="auto"/>
        </w:rPr>
      </w:pPr>
      <w:r w:rsidRPr="00DE154B">
        <w:rPr>
          <w:rFonts w:ascii="Arial" w:hAnsi="Arial" w:cs="Arial"/>
          <w:color w:val="auto"/>
        </w:rPr>
        <w:t xml:space="preserve">Declarations of interest </w:t>
      </w:r>
    </w:p>
    <w:p w14:paraId="3D0C157A" w14:textId="36C4588E" w:rsidR="000C1861" w:rsidRPr="00DE154B" w:rsidRDefault="004C7475" w:rsidP="00493D6B">
      <w:pPr>
        <w:pStyle w:val="ListParagraph"/>
        <w:numPr>
          <w:ilvl w:val="0"/>
          <w:numId w:val="10"/>
        </w:numPr>
        <w:spacing w:after="3" w:line="360" w:lineRule="auto"/>
        <w:rPr>
          <w:rFonts w:ascii="Arial" w:hAnsi="Arial" w:cs="Arial"/>
          <w:color w:val="auto"/>
        </w:rPr>
      </w:pPr>
      <w:r w:rsidRPr="00DE154B">
        <w:rPr>
          <w:rFonts w:ascii="Arial" w:hAnsi="Arial" w:cs="Arial"/>
          <w:color w:val="auto"/>
        </w:rPr>
        <w:t>Min</w:t>
      </w:r>
      <w:r w:rsidR="001006C0" w:rsidRPr="00DE154B">
        <w:rPr>
          <w:rFonts w:ascii="Arial" w:hAnsi="Arial" w:cs="Arial"/>
          <w:color w:val="auto"/>
        </w:rPr>
        <w:t>u</w:t>
      </w:r>
      <w:r w:rsidR="00356CCE" w:rsidRPr="00DE154B">
        <w:rPr>
          <w:rFonts w:ascii="Arial" w:hAnsi="Arial" w:cs="Arial"/>
          <w:color w:val="auto"/>
        </w:rPr>
        <w:t xml:space="preserve">tes of the </w:t>
      </w:r>
      <w:r w:rsidR="00657B23" w:rsidRPr="00DE154B">
        <w:rPr>
          <w:rFonts w:ascii="Arial" w:hAnsi="Arial" w:cs="Arial"/>
          <w:color w:val="auto"/>
        </w:rPr>
        <w:t xml:space="preserve">Parish Council </w:t>
      </w:r>
      <w:r w:rsidR="00356CCE" w:rsidRPr="00DE154B">
        <w:rPr>
          <w:rFonts w:ascii="Arial" w:hAnsi="Arial" w:cs="Arial"/>
          <w:color w:val="auto"/>
        </w:rPr>
        <w:t>meeting</w:t>
      </w:r>
      <w:r w:rsidR="007B4B51">
        <w:rPr>
          <w:rFonts w:ascii="Arial" w:hAnsi="Arial" w:cs="Arial"/>
          <w:color w:val="auto"/>
        </w:rPr>
        <w:t xml:space="preserve"> </w:t>
      </w:r>
      <w:r w:rsidR="00356CCE" w:rsidRPr="00DE154B">
        <w:rPr>
          <w:rFonts w:ascii="Arial" w:hAnsi="Arial" w:cs="Arial"/>
          <w:color w:val="auto"/>
        </w:rPr>
        <w:t xml:space="preserve">held </w:t>
      </w:r>
      <w:r w:rsidR="00A06991" w:rsidRPr="00DE154B">
        <w:rPr>
          <w:rFonts w:ascii="Arial" w:hAnsi="Arial" w:cs="Arial"/>
          <w:color w:val="auto"/>
        </w:rPr>
        <w:t>on</w:t>
      </w:r>
      <w:r w:rsidR="00C266A9">
        <w:rPr>
          <w:rFonts w:ascii="Arial" w:hAnsi="Arial" w:cs="Arial"/>
          <w:color w:val="auto"/>
        </w:rPr>
        <w:t xml:space="preserve"> 1</w:t>
      </w:r>
      <w:r w:rsidR="00C266A9" w:rsidRPr="00C266A9">
        <w:rPr>
          <w:rFonts w:ascii="Arial" w:hAnsi="Arial" w:cs="Arial"/>
          <w:color w:val="auto"/>
          <w:vertAlign w:val="superscript"/>
        </w:rPr>
        <w:t>st</w:t>
      </w:r>
      <w:r w:rsidR="00C266A9">
        <w:rPr>
          <w:rFonts w:ascii="Arial" w:hAnsi="Arial" w:cs="Arial"/>
          <w:color w:val="auto"/>
        </w:rPr>
        <w:t xml:space="preserve"> July </w:t>
      </w:r>
      <w:r w:rsidRPr="00DE154B">
        <w:rPr>
          <w:rFonts w:ascii="Arial" w:hAnsi="Arial" w:cs="Arial"/>
          <w:color w:val="auto"/>
        </w:rPr>
        <w:t>for approval</w:t>
      </w:r>
    </w:p>
    <w:p w14:paraId="3C0F6407" w14:textId="7719F1E6" w:rsidR="00805735" w:rsidRDefault="004C7475" w:rsidP="00805735">
      <w:pPr>
        <w:pStyle w:val="ListParagraph"/>
        <w:numPr>
          <w:ilvl w:val="0"/>
          <w:numId w:val="10"/>
        </w:numPr>
        <w:spacing w:line="360" w:lineRule="auto"/>
        <w:rPr>
          <w:rFonts w:ascii="Arial" w:hAnsi="Arial" w:cs="Arial"/>
          <w:color w:val="auto"/>
        </w:rPr>
      </w:pPr>
      <w:r w:rsidRPr="00805735">
        <w:rPr>
          <w:rFonts w:ascii="Arial" w:hAnsi="Arial" w:cs="Arial"/>
          <w:color w:val="auto"/>
        </w:rPr>
        <w:t>Matters arising</w:t>
      </w:r>
      <w:r w:rsidR="00C44027" w:rsidRPr="00805735">
        <w:rPr>
          <w:rFonts w:ascii="Arial" w:hAnsi="Arial" w:cs="Arial"/>
          <w:color w:val="auto"/>
        </w:rPr>
        <w:t xml:space="preserve"> from the last </w:t>
      </w:r>
      <w:r w:rsidR="0033534D" w:rsidRPr="00805735">
        <w:rPr>
          <w:rFonts w:ascii="Arial" w:hAnsi="Arial" w:cs="Arial"/>
          <w:color w:val="auto"/>
        </w:rPr>
        <w:t xml:space="preserve">PC </w:t>
      </w:r>
      <w:r w:rsidR="00C44027" w:rsidRPr="00805735">
        <w:rPr>
          <w:rFonts w:ascii="Arial" w:hAnsi="Arial" w:cs="Arial"/>
          <w:color w:val="auto"/>
        </w:rPr>
        <w:t>meeting</w:t>
      </w:r>
      <w:r w:rsidR="00657B23" w:rsidRPr="00805735">
        <w:rPr>
          <w:rFonts w:ascii="Arial" w:hAnsi="Arial" w:cs="Arial"/>
          <w:color w:val="auto"/>
        </w:rPr>
        <w:t>/</w:t>
      </w:r>
      <w:r w:rsidR="00622156" w:rsidRPr="00805735">
        <w:rPr>
          <w:rFonts w:ascii="Arial" w:hAnsi="Arial" w:cs="Arial"/>
          <w:color w:val="auto"/>
        </w:rPr>
        <w:t>Chairman’s &amp; Clerks update</w:t>
      </w:r>
    </w:p>
    <w:p w14:paraId="2DA0AA06" w14:textId="1D94975E" w:rsidR="007C42D5" w:rsidRPr="00DE154B" w:rsidRDefault="00BC1F45" w:rsidP="00493D6B">
      <w:pPr>
        <w:pStyle w:val="ListParagraph"/>
        <w:numPr>
          <w:ilvl w:val="0"/>
          <w:numId w:val="10"/>
        </w:numPr>
        <w:spacing w:after="2" w:line="360" w:lineRule="auto"/>
        <w:rPr>
          <w:rFonts w:ascii="Arial" w:hAnsi="Arial" w:cs="Arial"/>
          <w:color w:val="auto"/>
        </w:rPr>
      </w:pPr>
      <w:r w:rsidRPr="00DE154B">
        <w:rPr>
          <w:rFonts w:ascii="Arial" w:hAnsi="Arial" w:cs="Arial"/>
          <w:color w:val="auto"/>
        </w:rPr>
        <w:t>Unitary</w:t>
      </w:r>
      <w:r w:rsidR="004C7475" w:rsidRPr="00DE154B">
        <w:rPr>
          <w:rFonts w:ascii="Arial" w:hAnsi="Arial" w:cs="Arial"/>
          <w:color w:val="auto"/>
        </w:rPr>
        <w:t xml:space="preserve"> </w:t>
      </w:r>
      <w:r w:rsidR="00C44027" w:rsidRPr="00DE154B">
        <w:rPr>
          <w:rFonts w:ascii="Arial" w:hAnsi="Arial" w:cs="Arial"/>
          <w:color w:val="auto"/>
        </w:rPr>
        <w:t xml:space="preserve">Councillors </w:t>
      </w:r>
      <w:r w:rsidR="00806B0E" w:rsidRPr="00DE154B">
        <w:rPr>
          <w:rFonts w:ascii="Arial" w:hAnsi="Arial" w:cs="Arial"/>
          <w:color w:val="auto"/>
        </w:rPr>
        <w:t>r</w:t>
      </w:r>
      <w:r w:rsidR="00C44027" w:rsidRPr="00DE154B">
        <w:rPr>
          <w:rFonts w:ascii="Arial" w:hAnsi="Arial" w:cs="Arial"/>
          <w:color w:val="auto"/>
        </w:rPr>
        <w:t>eport</w:t>
      </w:r>
    </w:p>
    <w:p w14:paraId="4813F7F5" w14:textId="524AFDE3" w:rsidR="007C42D5" w:rsidRDefault="004C7475" w:rsidP="00493D6B">
      <w:pPr>
        <w:pStyle w:val="ListParagraph"/>
        <w:numPr>
          <w:ilvl w:val="0"/>
          <w:numId w:val="10"/>
        </w:numPr>
        <w:spacing w:after="2" w:line="360" w:lineRule="auto"/>
        <w:rPr>
          <w:rFonts w:ascii="Arial" w:hAnsi="Arial" w:cs="Arial"/>
          <w:color w:val="auto"/>
        </w:rPr>
      </w:pPr>
      <w:r w:rsidRPr="00DE154B">
        <w:rPr>
          <w:rFonts w:ascii="Arial" w:hAnsi="Arial" w:cs="Arial"/>
          <w:color w:val="auto"/>
        </w:rPr>
        <w:t>Open forum</w:t>
      </w:r>
    </w:p>
    <w:p w14:paraId="584F36E1" w14:textId="5D22A106" w:rsidR="00771D64" w:rsidRDefault="00771D64" w:rsidP="00493D6B">
      <w:pPr>
        <w:pStyle w:val="ListParagraph"/>
        <w:numPr>
          <w:ilvl w:val="0"/>
          <w:numId w:val="10"/>
        </w:numPr>
        <w:spacing w:after="2" w:line="360" w:lineRule="auto"/>
        <w:rPr>
          <w:rFonts w:ascii="Arial" w:hAnsi="Arial" w:cs="Arial"/>
          <w:color w:val="auto"/>
        </w:rPr>
      </w:pPr>
      <w:r>
        <w:rPr>
          <w:rFonts w:ascii="Arial" w:hAnsi="Arial" w:cs="Arial"/>
          <w:color w:val="auto"/>
        </w:rPr>
        <w:t>Dorset Council Local Plan – PC response</w:t>
      </w:r>
    </w:p>
    <w:p w14:paraId="1418DC61" w14:textId="77777777" w:rsidR="007A4990" w:rsidRPr="007A4990" w:rsidRDefault="007A4990" w:rsidP="007A4990">
      <w:pPr>
        <w:pStyle w:val="ListParagraph"/>
        <w:numPr>
          <w:ilvl w:val="0"/>
          <w:numId w:val="10"/>
        </w:numPr>
        <w:spacing w:line="360" w:lineRule="auto"/>
        <w:rPr>
          <w:rFonts w:ascii="Arial" w:hAnsi="Arial" w:cs="Arial"/>
          <w:color w:val="auto"/>
        </w:rPr>
      </w:pPr>
      <w:r w:rsidRPr="007A4990">
        <w:rPr>
          <w:rFonts w:ascii="Arial" w:hAnsi="Arial" w:cs="Arial"/>
          <w:color w:val="auto"/>
        </w:rPr>
        <w:t>Parish Council survey response</w:t>
      </w:r>
    </w:p>
    <w:p w14:paraId="4CDA446C" w14:textId="2086D541" w:rsidR="00CC3ED8" w:rsidRDefault="00CC3ED8" w:rsidP="007A4990">
      <w:pPr>
        <w:pStyle w:val="ListParagraph"/>
        <w:numPr>
          <w:ilvl w:val="0"/>
          <w:numId w:val="10"/>
        </w:numPr>
        <w:spacing w:after="2" w:line="360" w:lineRule="auto"/>
        <w:rPr>
          <w:rFonts w:ascii="Arial" w:hAnsi="Arial" w:cs="Arial"/>
          <w:color w:val="auto"/>
        </w:rPr>
      </w:pPr>
      <w:r>
        <w:rPr>
          <w:rFonts w:ascii="Arial" w:hAnsi="Arial" w:cs="Arial"/>
          <w:color w:val="auto"/>
        </w:rPr>
        <w:t>New Parish Council website</w:t>
      </w:r>
      <w:r w:rsidR="006D4C53">
        <w:rPr>
          <w:rFonts w:ascii="Arial" w:hAnsi="Arial" w:cs="Arial"/>
          <w:color w:val="auto"/>
        </w:rPr>
        <w:t xml:space="preserve"> &amp; email address</w:t>
      </w:r>
    </w:p>
    <w:p w14:paraId="146BA767" w14:textId="1D3CCBFA" w:rsidR="00F33FA4" w:rsidRDefault="000A48C2" w:rsidP="00493D6B">
      <w:pPr>
        <w:pStyle w:val="ListParagraph"/>
        <w:numPr>
          <w:ilvl w:val="0"/>
          <w:numId w:val="10"/>
        </w:numPr>
        <w:spacing w:after="2" w:line="360" w:lineRule="auto"/>
        <w:rPr>
          <w:rFonts w:ascii="Arial" w:hAnsi="Arial" w:cs="Arial"/>
          <w:color w:val="auto"/>
        </w:rPr>
      </w:pPr>
      <w:r>
        <w:rPr>
          <w:rFonts w:ascii="Arial" w:hAnsi="Arial" w:cs="Arial"/>
          <w:color w:val="auto"/>
        </w:rPr>
        <w:t>Rights of Way report &amp; f</w:t>
      </w:r>
      <w:r w:rsidR="00641EAF">
        <w:rPr>
          <w:rFonts w:ascii="Arial" w:hAnsi="Arial" w:cs="Arial"/>
          <w:color w:val="auto"/>
        </w:rPr>
        <w:t xml:space="preserve">ootpath signage </w:t>
      </w:r>
      <w:r w:rsidR="00F33FA4">
        <w:rPr>
          <w:rFonts w:ascii="Arial" w:hAnsi="Arial" w:cs="Arial"/>
          <w:color w:val="auto"/>
        </w:rPr>
        <w:t>project update</w:t>
      </w:r>
    </w:p>
    <w:p w14:paraId="1D8E39E7" w14:textId="77777777" w:rsidR="000A48C2" w:rsidRDefault="000A48C2" w:rsidP="000A48C2">
      <w:pPr>
        <w:pStyle w:val="ListParagraph"/>
        <w:numPr>
          <w:ilvl w:val="0"/>
          <w:numId w:val="10"/>
        </w:numPr>
        <w:spacing w:after="2" w:line="360" w:lineRule="auto"/>
        <w:rPr>
          <w:rFonts w:ascii="Arial" w:hAnsi="Arial" w:cs="Arial"/>
          <w:color w:val="auto"/>
        </w:rPr>
      </w:pPr>
      <w:r w:rsidRPr="00457478">
        <w:rPr>
          <w:rFonts w:ascii="Arial" w:hAnsi="Arial" w:cs="Arial"/>
          <w:color w:val="auto"/>
        </w:rPr>
        <w:t xml:space="preserve">Highways </w:t>
      </w:r>
      <w:r>
        <w:rPr>
          <w:rFonts w:ascii="Arial" w:hAnsi="Arial" w:cs="Arial"/>
          <w:color w:val="auto"/>
        </w:rPr>
        <w:t>report</w:t>
      </w:r>
    </w:p>
    <w:p w14:paraId="30E2FC09" w14:textId="061F4245" w:rsidR="00C55B64" w:rsidRDefault="00C55B64" w:rsidP="00493D6B">
      <w:pPr>
        <w:pStyle w:val="ListParagraph"/>
        <w:numPr>
          <w:ilvl w:val="0"/>
          <w:numId w:val="10"/>
        </w:numPr>
        <w:spacing w:after="2" w:line="360" w:lineRule="auto"/>
        <w:rPr>
          <w:rFonts w:ascii="Arial" w:hAnsi="Arial" w:cs="Arial"/>
          <w:color w:val="auto"/>
        </w:rPr>
      </w:pPr>
      <w:r>
        <w:rPr>
          <w:rFonts w:ascii="Arial" w:hAnsi="Arial" w:cs="Arial"/>
          <w:color w:val="auto"/>
        </w:rPr>
        <w:t>Telephone Box future use</w:t>
      </w:r>
    </w:p>
    <w:p w14:paraId="47C55575" w14:textId="09B744C7" w:rsidR="00DD4317" w:rsidRDefault="004C7475" w:rsidP="00493D6B">
      <w:pPr>
        <w:pStyle w:val="ListParagraph"/>
        <w:numPr>
          <w:ilvl w:val="0"/>
          <w:numId w:val="10"/>
        </w:numPr>
        <w:spacing w:after="2" w:line="360" w:lineRule="auto"/>
        <w:rPr>
          <w:rFonts w:ascii="Arial" w:hAnsi="Arial" w:cs="Arial"/>
          <w:color w:val="auto"/>
        </w:rPr>
      </w:pPr>
      <w:r w:rsidRPr="00DE154B">
        <w:rPr>
          <w:rFonts w:ascii="Arial" w:hAnsi="Arial" w:cs="Arial"/>
          <w:color w:val="auto"/>
        </w:rPr>
        <w:t>Planning applications</w:t>
      </w:r>
      <w:r w:rsidR="00243154" w:rsidRPr="00DE154B">
        <w:rPr>
          <w:rFonts w:ascii="Arial" w:hAnsi="Arial" w:cs="Arial"/>
          <w:color w:val="auto"/>
        </w:rPr>
        <w:t xml:space="preserve">, </w:t>
      </w:r>
      <w:r w:rsidR="002A4644" w:rsidRPr="00DE154B">
        <w:rPr>
          <w:rFonts w:ascii="Arial" w:hAnsi="Arial" w:cs="Arial"/>
          <w:color w:val="auto"/>
        </w:rPr>
        <w:t xml:space="preserve">decisions </w:t>
      </w:r>
      <w:r w:rsidR="00243154" w:rsidRPr="00DE154B">
        <w:rPr>
          <w:rFonts w:ascii="Arial" w:hAnsi="Arial" w:cs="Arial"/>
          <w:color w:val="auto"/>
        </w:rPr>
        <w:t>&amp; issues</w:t>
      </w:r>
    </w:p>
    <w:p w14:paraId="2701A879" w14:textId="2D2C9643" w:rsidR="00B864FB" w:rsidRPr="00B864FB" w:rsidRDefault="007C42D5" w:rsidP="00900133">
      <w:pPr>
        <w:pStyle w:val="ListParagraph"/>
        <w:numPr>
          <w:ilvl w:val="0"/>
          <w:numId w:val="10"/>
        </w:numPr>
        <w:spacing w:after="2" w:line="360" w:lineRule="auto"/>
        <w:rPr>
          <w:rFonts w:ascii="Arial" w:hAnsi="Arial" w:cs="Arial"/>
          <w:color w:val="auto"/>
        </w:rPr>
      </w:pPr>
      <w:r w:rsidRPr="00B864FB">
        <w:rPr>
          <w:rFonts w:ascii="Arial" w:hAnsi="Arial" w:cs="Arial"/>
          <w:color w:val="auto"/>
        </w:rPr>
        <w:t>F</w:t>
      </w:r>
      <w:r w:rsidR="00EC01AB" w:rsidRPr="00B864FB">
        <w:rPr>
          <w:rFonts w:ascii="Arial" w:hAnsi="Arial" w:cs="Arial"/>
          <w:color w:val="auto"/>
        </w:rPr>
        <w:t xml:space="preserve">inancial </w:t>
      </w:r>
      <w:r w:rsidR="009E7AF8" w:rsidRPr="00B864FB">
        <w:rPr>
          <w:rFonts w:ascii="Arial" w:hAnsi="Arial" w:cs="Arial"/>
          <w:color w:val="auto"/>
        </w:rPr>
        <w:t>r</w:t>
      </w:r>
      <w:r w:rsidR="00EC01AB" w:rsidRPr="00B864FB">
        <w:rPr>
          <w:rFonts w:ascii="Arial" w:hAnsi="Arial" w:cs="Arial"/>
          <w:color w:val="auto"/>
        </w:rPr>
        <w:t>eport</w:t>
      </w:r>
    </w:p>
    <w:p w14:paraId="38D4DBD1" w14:textId="48CF6017" w:rsidR="00892D2B" w:rsidRPr="0039147C" w:rsidRDefault="005A6FE6" w:rsidP="00851630">
      <w:pPr>
        <w:pStyle w:val="ListParagraph"/>
        <w:numPr>
          <w:ilvl w:val="0"/>
          <w:numId w:val="22"/>
        </w:numPr>
        <w:spacing w:after="2" w:line="276" w:lineRule="auto"/>
        <w:rPr>
          <w:rFonts w:ascii="Arial" w:hAnsi="Arial" w:cs="Arial"/>
          <w:bCs/>
          <w:color w:val="auto"/>
        </w:rPr>
      </w:pPr>
      <w:r w:rsidRPr="0039147C">
        <w:rPr>
          <w:rFonts w:ascii="Arial" w:hAnsi="Arial" w:cs="Arial"/>
          <w:bCs/>
          <w:color w:val="auto"/>
        </w:rPr>
        <w:t>Financial report and bank reconciliation</w:t>
      </w:r>
    </w:p>
    <w:p w14:paraId="34D8555A" w14:textId="3D1DDDA2" w:rsidR="005A6FE6" w:rsidRDefault="005C0328" w:rsidP="0040149D">
      <w:pPr>
        <w:pStyle w:val="ListParagraph"/>
        <w:numPr>
          <w:ilvl w:val="0"/>
          <w:numId w:val="22"/>
        </w:numPr>
        <w:spacing w:after="2" w:line="360" w:lineRule="auto"/>
        <w:rPr>
          <w:rFonts w:ascii="Arial" w:hAnsi="Arial" w:cs="Arial"/>
          <w:bCs/>
          <w:color w:val="auto"/>
        </w:rPr>
      </w:pPr>
      <w:r w:rsidRPr="0039147C">
        <w:rPr>
          <w:rFonts w:ascii="Arial" w:hAnsi="Arial" w:cs="Arial"/>
          <w:bCs/>
          <w:color w:val="auto"/>
        </w:rPr>
        <w:t>Retrospe</w:t>
      </w:r>
      <w:r w:rsidR="000A48C2">
        <w:rPr>
          <w:rFonts w:ascii="Arial" w:hAnsi="Arial" w:cs="Arial"/>
          <w:bCs/>
          <w:color w:val="auto"/>
        </w:rPr>
        <w:t>c</w:t>
      </w:r>
      <w:r w:rsidRPr="0039147C">
        <w:rPr>
          <w:rFonts w:ascii="Arial" w:hAnsi="Arial" w:cs="Arial"/>
          <w:bCs/>
          <w:color w:val="auto"/>
        </w:rPr>
        <w:t xml:space="preserve">tive payments </w:t>
      </w:r>
      <w:r w:rsidR="005A6FE6" w:rsidRPr="0039147C">
        <w:rPr>
          <w:rFonts w:ascii="Arial" w:hAnsi="Arial" w:cs="Arial"/>
          <w:color w:val="auto"/>
        </w:rPr>
        <w:t>to be authorised</w:t>
      </w:r>
      <w:r w:rsidR="005A6FE6" w:rsidRPr="0039147C">
        <w:rPr>
          <w:rFonts w:ascii="Arial" w:hAnsi="Arial" w:cs="Arial"/>
          <w:bCs/>
          <w:color w:val="auto"/>
        </w:rPr>
        <w:t xml:space="preserve"> </w:t>
      </w:r>
    </w:p>
    <w:p w14:paraId="65893D38" w14:textId="517CA026" w:rsidR="000C1861" w:rsidRDefault="004C7475" w:rsidP="00493D6B">
      <w:pPr>
        <w:pStyle w:val="ListParagraph"/>
        <w:numPr>
          <w:ilvl w:val="0"/>
          <w:numId w:val="10"/>
        </w:numPr>
        <w:spacing w:after="35" w:line="360" w:lineRule="auto"/>
        <w:rPr>
          <w:rFonts w:ascii="Arial" w:hAnsi="Arial" w:cs="Arial"/>
          <w:color w:val="auto"/>
        </w:rPr>
      </w:pPr>
      <w:r w:rsidRPr="00DE154B">
        <w:rPr>
          <w:rFonts w:ascii="Arial" w:hAnsi="Arial" w:cs="Arial"/>
          <w:color w:val="auto"/>
        </w:rPr>
        <w:t>Correspondence</w:t>
      </w:r>
    </w:p>
    <w:p w14:paraId="5CFE6F80" w14:textId="38B2B8F9" w:rsidR="000C1861" w:rsidRDefault="004C7475" w:rsidP="00493D6B">
      <w:pPr>
        <w:pStyle w:val="ListParagraph"/>
        <w:numPr>
          <w:ilvl w:val="0"/>
          <w:numId w:val="10"/>
        </w:numPr>
        <w:spacing w:after="3" w:line="360" w:lineRule="auto"/>
        <w:rPr>
          <w:rFonts w:ascii="Arial" w:hAnsi="Arial" w:cs="Arial"/>
          <w:color w:val="auto"/>
        </w:rPr>
      </w:pPr>
      <w:r w:rsidRPr="00DE154B">
        <w:rPr>
          <w:rFonts w:ascii="Arial" w:hAnsi="Arial" w:cs="Arial"/>
          <w:color w:val="auto"/>
        </w:rPr>
        <w:t xml:space="preserve">Items for next </w:t>
      </w:r>
      <w:r w:rsidR="009E7AF8" w:rsidRPr="00DE154B">
        <w:rPr>
          <w:rFonts w:ascii="Arial" w:hAnsi="Arial" w:cs="Arial"/>
          <w:color w:val="auto"/>
        </w:rPr>
        <w:t>a</w:t>
      </w:r>
      <w:r w:rsidRPr="00DE154B">
        <w:rPr>
          <w:rFonts w:ascii="Arial" w:hAnsi="Arial" w:cs="Arial"/>
          <w:color w:val="auto"/>
        </w:rPr>
        <w:t>genda</w:t>
      </w:r>
    </w:p>
    <w:p w14:paraId="7D23BFF1" w14:textId="194441DB" w:rsidR="00F41422" w:rsidRPr="003056CD" w:rsidRDefault="00490845" w:rsidP="00CC3ED8">
      <w:pPr>
        <w:pStyle w:val="ListParagraph"/>
        <w:numPr>
          <w:ilvl w:val="0"/>
          <w:numId w:val="10"/>
        </w:numPr>
        <w:spacing w:after="3" w:line="240" w:lineRule="auto"/>
        <w:rPr>
          <w:rFonts w:ascii="Arial" w:hAnsi="Arial" w:cs="Arial"/>
        </w:rPr>
      </w:pPr>
      <w:r>
        <w:rPr>
          <w:rFonts w:ascii="Arial" w:hAnsi="Arial" w:cs="Arial"/>
          <w:color w:val="auto"/>
        </w:rPr>
        <w:t xml:space="preserve">Next Parish Council meeting date: </w:t>
      </w:r>
      <w:r w:rsidR="00C44027" w:rsidRPr="00490845">
        <w:rPr>
          <w:rFonts w:ascii="Arial" w:hAnsi="Arial" w:cs="Arial"/>
          <w:color w:val="auto"/>
        </w:rPr>
        <w:t>Tuesday</w:t>
      </w:r>
      <w:r w:rsidR="00F56B9A" w:rsidRPr="00490845">
        <w:rPr>
          <w:rFonts w:ascii="Arial" w:hAnsi="Arial" w:cs="Arial"/>
          <w:color w:val="auto"/>
        </w:rPr>
        <w:t xml:space="preserve"> </w:t>
      </w:r>
      <w:r w:rsidR="00C266A9">
        <w:rPr>
          <w:rFonts w:ascii="Arial" w:hAnsi="Arial" w:cs="Arial"/>
          <w:color w:val="auto"/>
        </w:rPr>
        <w:t>4</w:t>
      </w:r>
      <w:r w:rsidR="00C266A9" w:rsidRPr="00C266A9">
        <w:rPr>
          <w:rFonts w:ascii="Arial" w:hAnsi="Arial" w:cs="Arial"/>
          <w:color w:val="auto"/>
          <w:vertAlign w:val="superscript"/>
        </w:rPr>
        <w:t>th</w:t>
      </w:r>
      <w:r w:rsidR="00C266A9">
        <w:rPr>
          <w:rFonts w:ascii="Arial" w:hAnsi="Arial" w:cs="Arial"/>
          <w:color w:val="auto"/>
        </w:rPr>
        <w:t xml:space="preserve"> November</w:t>
      </w:r>
      <w:r w:rsidR="00D67DF5">
        <w:rPr>
          <w:rFonts w:ascii="Arial" w:hAnsi="Arial" w:cs="Arial"/>
          <w:color w:val="auto"/>
        </w:rPr>
        <w:t xml:space="preserve"> </w:t>
      </w:r>
      <w:r w:rsidR="008739C9">
        <w:rPr>
          <w:rFonts w:ascii="Arial" w:hAnsi="Arial" w:cs="Arial"/>
          <w:color w:val="auto"/>
        </w:rPr>
        <w:t>202</w:t>
      </w:r>
      <w:r w:rsidR="00641EAF">
        <w:rPr>
          <w:rFonts w:ascii="Arial" w:hAnsi="Arial" w:cs="Arial"/>
          <w:color w:val="auto"/>
        </w:rPr>
        <w:t>5</w:t>
      </w:r>
      <w:r w:rsidR="008739C9">
        <w:rPr>
          <w:rFonts w:ascii="Arial" w:hAnsi="Arial" w:cs="Arial"/>
          <w:color w:val="auto"/>
        </w:rPr>
        <w:t xml:space="preserve"> </w:t>
      </w:r>
      <w:r w:rsidR="00FA401F" w:rsidRPr="00490845">
        <w:rPr>
          <w:rFonts w:ascii="Arial" w:hAnsi="Arial" w:cs="Arial"/>
          <w:color w:val="auto"/>
        </w:rPr>
        <w:t xml:space="preserve">at </w:t>
      </w:r>
      <w:r w:rsidR="00477936" w:rsidRPr="00490845">
        <w:rPr>
          <w:rFonts w:ascii="Arial" w:hAnsi="Arial" w:cs="Arial"/>
          <w:color w:val="auto"/>
        </w:rPr>
        <w:t>7pm</w:t>
      </w:r>
      <w:r w:rsidR="00FA401F" w:rsidRPr="00490845">
        <w:rPr>
          <w:rFonts w:ascii="Arial" w:hAnsi="Arial" w:cs="Arial"/>
          <w:color w:val="auto"/>
        </w:rPr>
        <w:t>, The Fox</w:t>
      </w:r>
      <w:r w:rsidR="009F37BF" w:rsidRPr="00490845">
        <w:rPr>
          <w:rFonts w:ascii="Arial" w:hAnsi="Arial" w:cs="Arial"/>
          <w:color w:val="auto"/>
        </w:rPr>
        <w:t>, Ansty</w:t>
      </w:r>
    </w:p>
    <w:sectPr w:rsidR="00F41422" w:rsidRPr="003056CD" w:rsidSect="00593399">
      <w:pgSz w:w="11920" w:h="16820"/>
      <w:pgMar w:top="568" w:right="1180" w:bottom="284" w:left="10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lackadder ITC">
    <w:panose1 w:val="04020505051007020D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D236AD"/>
    <w:multiLevelType w:val="multilevel"/>
    <w:tmpl w:val="97BCA132"/>
    <w:lvl w:ilvl="0">
      <w:start w:val="1"/>
      <w:numFmt w:val="bullet"/>
      <w:lvlText w:val=""/>
      <w:lvlJc w:val="left"/>
      <w:pPr>
        <w:tabs>
          <w:tab w:val="num" w:pos="5812"/>
        </w:tabs>
        <w:ind w:left="5812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6532"/>
        </w:tabs>
        <w:ind w:left="6532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7252"/>
        </w:tabs>
        <w:ind w:left="7252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7972"/>
        </w:tabs>
        <w:ind w:left="7972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8692"/>
        </w:tabs>
        <w:ind w:left="8692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9412"/>
        </w:tabs>
        <w:ind w:left="9412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10132"/>
        </w:tabs>
        <w:ind w:left="10132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10852"/>
        </w:tabs>
        <w:ind w:left="10852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11572"/>
        </w:tabs>
        <w:ind w:left="11572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F2D74"/>
    <w:multiLevelType w:val="hybridMultilevel"/>
    <w:tmpl w:val="F724CDB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461463"/>
    <w:multiLevelType w:val="hybridMultilevel"/>
    <w:tmpl w:val="81586C9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85E7943"/>
    <w:multiLevelType w:val="multilevel"/>
    <w:tmpl w:val="103AC28A"/>
    <w:lvl w:ilvl="0">
      <w:start w:val="1"/>
      <w:numFmt w:val="decimal"/>
      <w:lvlText w:val="%1."/>
      <w:lvlJc w:val="left"/>
      <w:pPr>
        <w:ind w:left="720" w:hanging="360"/>
      </w:pPr>
      <w:rPr>
        <w:b/>
      </w:rPr>
    </w:lvl>
    <w:lvl w:ilvl="1">
      <w:start w:val="1"/>
      <w:numFmt w:val="decimal"/>
      <w:isLgl/>
      <w:lvlText w:val="%1.%2"/>
      <w:lvlJc w:val="left"/>
      <w:pPr>
        <w:ind w:left="1440" w:hanging="36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2520" w:hanging="720"/>
      </w:pPr>
      <w:rPr>
        <w:rFonts w:hint="default"/>
        <w:b/>
      </w:rPr>
    </w:lvl>
    <w:lvl w:ilvl="3">
      <w:start w:val="1"/>
      <w:numFmt w:val="decimal"/>
      <w:isLgl/>
      <w:lvlText w:val="%1.%2.%3.%4"/>
      <w:lvlJc w:val="left"/>
      <w:pPr>
        <w:ind w:left="3240" w:hanging="720"/>
      </w:pPr>
      <w:rPr>
        <w:rFonts w:hint="default"/>
        <w:b/>
      </w:rPr>
    </w:lvl>
    <w:lvl w:ilvl="4">
      <w:start w:val="1"/>
      <w:numFmt w:val="decimal"/>
      <w:isLgl/>
      <w:lvlText w:val="%1.%2.%3.%4.%5"/>
      <w:lvlJc w:val="left"/>
      <w:pPr>
        <w:ind w:left="4320" w:hanging="1080"/>
      </w:pPr>
      <w:rPr>
        <w:rFonts w:hint="default"/>
        <w:b/>
      </w:rPr>
    </w:lvl>
    <w:lvl w:ilvl="5">
      <w:start w:val="1"/>
      <w:numFmt w:val="decimal"/>
      <w:isLgl/>
      <w:lvlText w:val="%1.%2.%3.%4.%5.%6"/>
      <w:lvlJc w:val="left"/>
      <w:pPr>
        <w:ind w:left="5040" w:hanging="1080"/>
      </w:pPr>
      <w:rPr>
        <w:rFonts w:hint="default"/>
        <w:b/>
      </w:rPr>
    </w:lvl>
    <w:lvl w:ilvl="6">
      <w:start w:val="1"/>
      <w:numFmt w:val="decimal"/>
      <w:isLgl/>
      <w:lvlText w:val="%1.%2.%3.%4.%5.%6.%7"/>
      <w:lvlJc w:val="left"/>
      <w:pPr>
        <w:ind w:left="6120" w:hanging="1440"/>
      </w:pPr>
      <w:rPr>
        <w:rFonts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684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7920" w:hanging="1800"/>
      </w:pPr>
      <w:rPr>
        <w:rFonts w:hint="default"/>
        <w:b/>
      </w:rPr>
    </w:lvl>
  </w:abstractNum>
  <w:abstractNum w:abstractNumId="4" w15:restartNumberingAfterBreak="0">
    <w:nsid w:val="19237D71"/>
    <w:multiLevelType w:val="multilevel"/>
    <w:tmpl w:val="EAFA271C"/>
    <w:lvl w:ilvl="0">
      <w:start w:val="1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40" w:hanging="420"/>
      </w:pPr>
      <w:rPr>
        <w:rFonts w:hint="default"/>
        <w:b/>
        <w:bCs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5" w15:restartNumberingAfterBreak="0">
    <w:nsid w:val="1A170796"/>
    <w:multiLevelType w:val="hybridMultilevel"/>
    <w:tmpl w:val="791A3668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1B1B03FA"/>
    <w:multiLevelType w:val="hybridMultilevel"/>
    <w:tmpl w:val="5D2A9F6A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3580381C"/>
    <w:multiLevelType w:val="hybridMultilevel"/>
    <w:tmpl w:val="870C4466"/>
    <w:lvl w:ilvl="0" w:tplc="0809001B">
      <w:start w:val="1"/>
      <w:numFmt w:val="lowerRoman"/>
      <w:lvlText w:val="%1."/>
      <w:lvlJc w:val="righ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35CA3C4C"/>
    <w:multiLevelType w:val="hybridMultilevel"/>
    <w:tmpl w:val="D7BE12EA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3B6C66C4"/>
    <w:multiLevelType w:val="multilevel"/>
    <w:tmpl w:val="103AC28A"/>
    <w:lvl w:ilvl="0">
      <w:start w:val="1"/>
      <w:numFmt w:val="decimal"/>
      <w:lvlText w:val="%1."/>
      <w:lvlJc w:val="left"/>
      <w:pPr>
        <w:ind w:left="720" w:hanging="360"/>
      </w:pPr>
      <w:rPr>
        <w:b/>
      </w:rPr>
    </w:lvl>
    <w:lvl w:ilvl="1">
      <w:start w:val="1"/>
      <w:numFmt w:val="decimal"/>
      <w:isLgl/>
      <w:lvlText w:val="%1.%2"/>
      <w:lvlJc w:val="left"/>
      <w:pPr>
        <w:ind w:left="1440" w:hanging="36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2520" w:hanging="720"/>
      </w:pPr>
      <w:rPr>
        <w:rFonts w:hint="default"/>
        <w:b/>
      </w:rPr>
    </w:lvl>
    <w:lvl w:ilvl="3">
      <w:start w:val="1"/>
      <w:numFmt w:val="decimal"/>
      <w:isLgl/>
      <w:lvlText w:val="%1.%2.%3.%4"/>
      <w:lvlJc w:val="left"/>
      <w:pPr>
        <w:ind w:left="3240" w:hanging="720"/>
      </w:pPr>
      <w:rPr>
        <w:rFonts w:hint="default"/>
        <w:b/>
      </w:rPr>
    </w:lvl>
    <w:lvl w:ilvl="4">
      <w:start w:val="1"/>
      <w:numFmt w:val="decimal"/>
      <w:isLgl/>
      <w:lvlText w:val="%1.%2.%3.%4.%5"/>
      <w:lvlJc w:val="left"/>
      <w:pPr>
        <w:ind w:left="4320" w:hanging="1080"/>
      </w:pPr>
      <w:rPr>
        <w:rFonts w:hint="default"/>
        <w:b/>
      </w:rPr>
    </w:lvl>
    <w:lvl w:ilvl="5">
      <w:start w:val="1"/>
      <w:numFmt w:val="decimal"/>
      <w:isLgl/>
      <w:lvlText w:val="%1.%2.%3.%4.%5.%6"/>
      <w:lvlJc w:val="left"/>
      <w:pPr>
        <w:ind w:left="5040" w:hanging="1080"/>
      </w:pPr>
      <w:rPr>
        <w:rFonts w:hint="default"/>
        <w:b/>
      </w:rPr>
    </w:lvl>
    <w:lvl w:ilvl="6">
      <w:start w:val="1"/>
      <w:numFmt w:val="decimal"/>
      <w:isLgl/>
      <w:lvlText w:val="%1.%2.%3.%4.%5.%6.%7"/>
      <w:lvlJc w:val="left"/>
      <w:pPr>
        <w:ind w:left="6120" w:hanging="1440"/>
      </w:pPr>
      <w:rPr>
        <w:rFonts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684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7920" w:hanging="1800"/>
      </w:pPr>
      <w:rPr>
        <w:rFonts w:hint="default"/>
        <w:b/>
      </w:rPr>
    </w:lvl>
  </w:abstractNum>
  <w:abstractNum w:abstractNumId="10" w15:restartNumberingAfterBreak="0">
    <w:nsid w:val="3C5B3868"/>
    <w:multiLevelType w:val="hybridMultilevel"/>
    <w:tmpl w:val="9F68EBD8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4DA44287"/>
    <w:multiLevelType w:val="hybridMultilevel"/>
    <w:tmpl w:val="F23462FA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511D7BD3"/>
    <w:multiLevelType w:val="multilevel"/>
    <w:tmpl w:val="3BE094A2"/>
    <w:lvl w:ilvl="0">
      <w:start w:val="10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4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13" w15:restartNumberingAfterBreak="0">
    <w:nsid w:val="534D7EDD"/>
    <w:multiLevelType w:val="multilevel"/>
    <w:tmpl w:val="D6F61244"/>
    <w:lvl w:ilvl="0">
      <w:start w:val="12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40" w:hanging="420"/>
      </w:pPr>
      <w:rPr>
        <w:rFonts w:hint="default"/>
        <w:b/>
        <w:bCs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14" w15:restartNumberingAfterBreak="0">
    <w:nsid w:val="59322E6B"/>
    <w:multiLevelType w:val="hybridMultilevel"/>
    <w:tmpl w:val="F806809E"/>
    <w:lvl w:ilvl="0" w:tplc="0809001B">
      <w:start w:val="1"/>
      <w:numFmt w:val="lowerRoman"/>
      <w:lvlText w:val="%1."/>
      <w:lvlJc w:val="right"/>
      <w:pPr>
        <w:ind w:left="1440" w:hanging="360"/>
      </w:pPr>
    </w:lvl>
    <w:lvl w:ilvl="1" w:tplc="08090019">
      <w:start w:val="1"/>
      <w:numFmt w:val="lowerLetter"/>
      <w:lvlText w:val="%2."/>
      <w:lvlJc w:val="left"/>
      <w:pPr>
        <w:ind w:left="2160" w:hanging="360"/>
      </w:pPr>
    </w:lvl>
    <w:lvl w:ilvl="2" w:tplc="0809001B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5B017843"/>
    <w:multiLevelType w:val="hybridMultilevel"/>
    <w:tmpl w:val="5C6C0144"/>
    <w:lvl w:ilvl="0" w:tplc="D62CD08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40320D2"/>
    <w:multiLevelType w:val="multilevel"/>
    <w:tmpl w:val="103AC28A"/>
    <w:lvl w:ilvl="0">
      <w:start w:val="1"/>
      <w:numFmt w:val="decimal"/>
      <w:lvlText w:val="%1."/>
      <w:lvlJc w:val="left"/>
      <w:pPr>
        <w:ind w:left="720" w:hanging="360"/>
      </w:pPr>
      <w:rPr>
        <w:b/>
      </w:rPr>
    </w:lvl>
    <w:lvl w:ilvl="1">
      <w:start w:val="1"/>
      <w:numFmt w:val="decimal"/>
      <w:isLgl/>
      <w:lvlText w:val="%1.%2"/>
      <w:lvlJc w:val="left"/>
      <w:pPr>
        <w:ind w:left="1440" w:hanging="36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2520" w:hanging="720"/>
      </w:pPr>
      <w:rPr>
        <w:rFonts w:hint="default"/>
        <w:b/>
      </w:rPr>
    </w:lvl>
    <w:lvl w:ilvl="3">
      <w:start w:val="1"/>
      <w:numFmt w:val="decimal"/>
      <w:isLgl/>
      <w:lvlText w:val="%1.%2.%3.%4"/>
      <w:lvlJc w:val="left"/>
      <w:pPr>
        <w:ind w:left="3240" w:hanging="720"/>
      </w:pPr>
      <w:rPr>
        <w:rFonts w:hint="default"/>
        <w:b/>
      </w:rPr>
    </w:lvl>
    <w:lvl w:ilvl="4">
      <w:start w:val="1"/>
      <w:numFmt w:val="decimal"/>
      <w:isLgl/>
      <w:lvlText w:val="%1.%2.%3.%4.%5"/>
      <w:lvlJc w:val="left"/>
      <w:pPr>
        <w:ind w:left="4320" w:hanging="1080"/>
      </w:pPr>
      <w:rPr>
        <w:rFonts w:hint="default"/>
        <w:b/>
      </w:rPr>
    </w:lvl>
    <w:lvl w:ilvl="5">
      <w:start w:val="1"/>
      <w:numFmt w:val="decimal"/>
      <w:isLgl/>
      <w:lvlText w:val="%1.%2.%3.%4.%5.%6"/>
      <w:lvlJc w:val="left"/>
      <w:pPr>
        <w:ind w:left="5040" w:hanging="1080"/>
      </w:pPr>
      <w:rPr>
        <w:rFonts w:hint="default"/>
        <w:b/>
      </w:rPr>
    </w:lvl>
    <w:lvl w:ilvl="6">
      <w:start w:val="1"/>
      <w:numFmt w:val="decimal"/>
      <w:isLgl/>
      <w:lvlText w:val="%1.%2.%3.%4.%5.%6.%7"/>
      <w:lvlJc w:val="left"/>
      <w:pPr>
        <w:ind w:left="6120" w:hanging="1440"/>
      </w:pPr>
      <w:rPr>
        <w:rFonts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684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7920" w:hanging="1800"/>
      </w:pPr>
      <w:rPr>
        <w:rFonts w:hint="default"/>
        <w:b/>
      </w:rPr>
    </w:lvl>
  </w:abstractNum>
  <w:abstractNum w:abstractNumId="17" w15:restartNumberingAfterBreak="0">
    <w:nsid w:val="68EE36B9"/>
    <w:multiLevelType w:val="hybridMultilevel"/>
    <w:tmpl w:val="1BA0143A"/>
    <w:lvl w:ilvl="0" w:tplc="22B4A6D0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70541BC5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 w15:restartNumberingAfterBreak="0">
    <w:nsid w:val="70BF1969"/>
    <w:multiLevelType w:val="hybridMultilevel"/>
    <w:tmpl w:val="F59266D8"/>
    <w:lvl w:ilvl="0" w:tplc="BDC8551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7BB346E2"/>
    <w:multiLevelType w:val="multilevel"/>
    <w:tmpl w:val="44FE46E2"/>
    <w:lvl w:ilvl="0">
      <w:start w:val="1"/>
      <w:numFmt w:val="decimal"/>
      <w:lvlText w:val="%1."/>
      <w:lvlJc w:val="left"/>
      <w:pPr>
        <w:ind w:left="762"/>
      </w:pPr>
      <w:rPr>
        <w:rFonts w:ascii="Calibri" w:eastAsia="Calibri" w:hAnsi="Calibri" w:cs="Calibri"/>
        <w:b w:val="0"/>
        <w:i w:val="0"/>
        <w:strike w:val="0"/>
        <w:dstrike w:val="0"/>
        <w:color w:val="1F3864" w:themeColor="accent5" w:themeShade="8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"/>
      <w:lvlJc w:val="left"/>
      <w:pPr>
        <w:ind w:left="1475"/>
      </w:pPr>
      <w:rPr>
        <w:rFonts w:ascii="Calibri" w:eastAsia="Calibri" w:hAnsi="Calibri" w:cs="Calibri"/>
        <w:b w:val="0"/>
        <w:i w:val="0"/>
        <w:strike w:val="0"/>
        <w:dstrike w:val="0"/>
        <w:color w:val="1F3864" w:themeColor="accent5" w:themeShade="8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10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2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4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6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8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70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2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" w15:restartNumberingAfterBreak="0">
    <w:nsid w:val="7BBE0829"/>
    <w:multiLevelType w:val="hybridMultilevel"/>
    <w:tmpl w:val="C0F296F2"/>
    <w:lvl w:ilvl="0" w:tplc="C79C606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73FC0A1A">
      <w:start w:val="1"/>
      <w:numFmt w:val="lowerRoman"/>
      <w:lvlText w:val="%3)"/>
      <w:lvlJc w:val="left"/>
      <w:pPr>
        <w:ind w:left="2700" w:hanging="720"/>
      </w:pPr>
      <w:rPr>
        <w:rFonts w:hint="default"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DA028E2"/>
    <w:multiLevelType w:val="multilevel"/>
    <w:tmpl w:val="02C8EE44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  <w:b/>
        <w:bCs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num w:numId="1" w16cid:durableId="1059552738">
    <w:abstractNumId w:val="20"/>
  </w:num>
  <w:num w:numId="2" w16cid:durableId="707340869">
    <w:abstractNumId w:val="15"/>
  </w:num>
  <w:num w:numId="3" w16cid:durableId="579677729">
    <w:abstractNumId w:val="18"/>
  </w:num>
  <w:num w:numId="4" w16cid:durableId="1457330312">
    <w:abstractNumId w:val="2"/>
  </w:num>
  <w:num w:numId="5" w16cid:durableId="1188521145">
    <w:abstractNumId w:val="3"/>
  </w:num>
  <w:num w:numId="6" w16cid:durableId="1327780104">
    <w:abstractNumId w:val="10"/>
  </w:num>
  <w:num w:numId="7" w16cid:durableId="1327056969">
    <w:abstractNumId w:val="9"/>
  </w:num>
  <w:num w:numId="8" w16cid:durableId="170873431">
    <w:abstractNumId w:val="16"/>
  </w:num>
  <w:num w:numId="9" w16cid:durableId="2096434212">
    <w:abstractNumId w:val="1"/>
  </w:num>
  <w:num w:numId="10" w16cid:durableId="107820301">
    <w:abstractNumId w:val="21"/>
  </w:num>
  <w:num w:numId="11" w16cid:durableId="690230398">
    <w:abstractNumId w:val="22"/>
  </w:num>
  <w:num w:numId="12" w16cid:durableId="1876887769">
    <w:abstractNumId w:val="0"/>
  </w:num>
  <w:num w:numId="13" w16cid:durableId="2084984560">
    <w:abstractNumId w:val="12"/>
  </w:num>
  <w:num w:numId="14" w16cid:durableId="1632204157">
    <w:abstractNumId w:val="4"/>
  </w:num>
  <w:num w:numId="15" w16cid:durableId="1106729456">
    <w:abstractNumId w:val="13"/>
  </w:num>
  <w:num w:numId="16" w16cid:durableId="188416679">
    <w:abstractNumId w:val="5"/>
  </w:num>
  <w:num w:numId="17" w16cid:durableId="1043552773">
    <w:abstractNumId w:val="19"/>
  </w:num>
  <w:num w:numId="18" w16cid:durableId="1396314435">
    <w:abstractNumId w:val="8"/>
  </w:num>
  <w:num w:numId="19" w16cid:durableId="2078823784">
    <w:abstractNumId w:val="6"/>
  </w:num>
  <w:num w:numId="20" w16cid:durableId="146481935">
    <w:abstractNumId w:val="11"/>
  </w:num>
  <w:num w:numId="21" w16cid:durableId="738791049">
    <w:abstractNumId w:val="17"/>
  </w:num>
  <w:num w:numId="22" w16cid:durableId="1332831249">
    <w:abstractNumId w:val="7"/>
  </w:num>
  <w:num w:numId="23" w16cid:durableId="676350208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C1861"/>
    <w:rsid w:val="00006728"/>
    <w:rsid w:val="000118F4"/>
    <w:rsid w:val="00011D6D"/>
    <w:rsid w:val="0001448C"/>
    <w:rsid w:val="00017478"/>
    <w:rsid w:val="00021870"/>
    <w:rsid w:val="000274E3"/>
    <w:rsid w:val="00027D58"/>
    <w:rsid w:val="00047F8A"/>
    <w:rsid w:val="000646C1"/>
    <w:rsid w:val="000967A2"/>
    <w:rsid w:val="000A14F4"/>
    <w:rsid w:val="000A48C2"/>
    <w:rsid w:val="000A7930"/>
    <w:rsid w:val="000C1802"/>
    <w:rsid w:val="000C1861"/>
    <w:rsid w:val="000D0DD9"/>
    <w:rsid w:val="000D781E"/>
    <w:rsid w:val="000E0431"/>
    <w:rsid w:val="000E62CC"/>
    <w:rsid w:val="000E7CA4"/>
    <w:rsid w:val="000F23B0"/>
    <w:rsid w:val="000F2B53"/>
    <w:rsid w:val="000F4770"/>
    <w:rsid w:val="001006C0"/>
    <w:rsid w:val="00103048"/>
    <w:rsid w:val="001276CA"/>
    <w:rsid w:val="00133BCF"/>
    <w:rsid w:val="00141547"/>
    <w:rsid w:val="00151068"/>
    <w:rsid w:val="001512BD"/>
    <w:rsid w:val="00160468"/>
    <w:rsid w:val="00174D01"/>
    <w:rsid w:val="001813F8"/>
    <w:rsid w:val="00183AB6"/>
    <w:rsid w:val="00186A4F"/>
    <w:rsid w:val="00194E69"/>
    <w:rsid w:val="001A64E5"/>
    <w:rsid w:val="001B262C"/>
    <w:rsid w:val="001B521A"/>
    <w:rsid w:val="001B6CD6"/>
    <w:rsid w:val="001B7C36"/>
    <w:rsid w:val="001C6115"/>
    <w:rsid w:val="001D1C8D"/>
    <w:rsid w:val="001E3AFE"/>
    <w:rsid w:val="001E7F4E"/>
    <w:rsid w:val="001F0964"/>
    <w:rsid w:val="001F2F3C"/>
    <w:rsid w:val="001F4260"/>
    <w:rsid w:val="001F69C1"/>
    <w:rsid w:val="002004D4"/>
    <w:rsid w:val="002041F0"/>
    <w:rsid w:val="002067EE"/>
    <w:rsid w:val="00214E4E"/>
    <w:rsid w:val="00224375"/>
    <w:rsid w:val="002309D3"/>
    <w:rsid w:val="0024299C"/>
    <w:rsid w:val="00243154"/>
    <w:rsid w:val="00253B37"/>
    <w:rsid w:val="00265B29"/>
    <w:rsid w:val="0027139A"/>
    <w:rsid w:val="0029498B"/>
    <w:rsid w:val="002A4644"/>
    <w:rsid w:val="002A4CF4"/>
    <w:rsid w:val="002A6BEF"/>
    <w:rsid w:val="002B3B5A"/>
    <w:rsid w:val="002C318B"/>
    <w:rsid w:val="002C708E"/>
    <w:rsid w:val="002E35B3"/>
    <w:rsid w:val="002F53A5"/>
    <w:rsid w:val="003035A8"/>
    <w:rsid w:val="003056CD"/>
    <w:rsid w:val="00310125"/>
    <w:rsid w:val="00322BBE"/>
    <w:rsid w:val="0033534D"/>
    <w:rsid w:val="0034688A"/>
    <w:rsid w:val="00347039"/>
    <w:rsid w:val="00354744"/>
    <w:rsid w:val="00356CCE"/>
    <w:rsid w:val="003600C3"/>
    <w:rsid w:val="00372E74"/>
    <w:rsid w:val="0037336B"/>
    <w:rsid w:val="00382196"/>
    <w:rsid w:val="00390D36"/>
    <w:rsid w:val="0039147C"/>
    <w:rsid w:val="003B1CE2"/>
    <w:rsid w:val="003D740F"/>
    <w:rsid w:val="003E4DC4"/>
    <w:rsid w:val="003F16B6"/>
    <w:rsid w:val="003F74EC"/>
    <w:rsid w:val="0040149D"/>
    <w:rsid w:val="004107C6"/>
    <w:rsid w:val="00414550"/>
    <w:rsid w:val="0042381B"/>
    <w:rsid w:val="00444959"/>
    <w:rsid w:val="00457478"/>
    <w:rsid w:val="00467261"/>
    <w:rsid w:val="00470F36"/>
    <w:rsid w:val="00472E0C"/>
    <w:rsid w:val="00477936"/>
    <w:rsid w:val="00490845"/>
    <w:rsid w:val="00491ABA"/>
    <w:rsid w:val="00493D6B"/>
    <w:rsid w:val="004950C8"/>
    <w:rsid w:val="0049637B"/>
    <w:rsid w:val="00496FA0"/>
    <w:rsid w:val="004A2434"/>
    <w:rsid w:val="004B0F0D"/>
    <w:rsid w:val="004B5AAA"/>
    <w:rsid w:val="004C7475"/>
    <w:rsid w:val="004E1D75"/>
    <w:rsid w:val="004E7E73"/>
    <w:rsid w:val="004F1C4B"/>
    <w:rsid w:val="004F51C6"/>
    <w:rsid w:val="00506BDF"/>
    <w:rsid w:val="00514681"/>
    <w:rsid w:val="00523851"/>
    <w:rsid w:val="0052715C"/>
    <w:rsid w:val="00535E3F"/>
    <w:rsid w:val="00545FB7"/>
    <w:rsid w:val="00556660"/>
    <w:rsid w:val="00562A16"/>
    <w:rsid w:val="00563E7F"/>
    <w:rsid w:val="00575405"/>
    <w:rsid w:val="00593399"/>
    <w:rsid w:val="00595932"/>
    <w:rsid w:val="0059605C"/>
    <w:rsid w:val="00597343"/>
    <w:rsid w:val="005A6FE6"/>
    <w:rsid w:val="005B15F3"/>
    <w:rsid w:val="005B40C8"/>
    <w:rsid w:val="005B7336"/>
    <w:rsid w:val="005B7B77"/>
    <w:rsid w:val="005C0328"/>
    <w:rsid w:val="005C0FA4"/>
    <w:rsid w:val="005E3A13"/>
    <w:rsid w:val="005E6832"/>
    <w:rsid w:val="005F698D"/>
    <w:rsid w:val="006118D6"/>
    <w:rsid w:val="00621107"/>
    <w:rsid w:val="00622156"/>
    <w:rsid w:val="00641EAF"/>
    <w:rsid w:val="00646CEB"/>
    <w:rsid w:val="0065415D"/>
    <w:rsid w:val="00655683"/>
    <w:rsid w:val="00657B23"/>
    <w:rsid w:val="00676AC8"/>
    <w:rsid w:val="006C1EC9"/>
    <w:rsid w:val="006D0FFC"/>
    <w:rsid w:val="006D17A0"/>
    <w:rsid w:val="006D4C53"/>
    <w:rsid w:val="006E2A16"/>
    <w:rsid w:val="00704235"/>
    <w:rsid w:val="007211F2"/>
    <w:rsid w:val="00722AFF"/>
    <w:rsid w:val="007305C5"/>
    <w:rsid w:val="00771D64"/>
    <w:rsid w:val="007A4990"/>
    <w:rsid w:val="007B1AFD"/>
    <w:rsid w:val="007B4B51"/>
    <w:rsid w:val="007C42D5"/>
    <w:rsid w:val="007E6FBE"/>
    <w:rsid w:val="00802EF7"/>
    <w:rsid w:val="00805735"/>
    <w:rsid w:val="00806B0E"/>
    <w:rsid w:val="0081541B"/>
    <w:rsid w:val="00821392"/>
    <w:rsid w:val="00823EBE"/>
    <w:rsid w:val="00851630"/>
    <w:rsid w:val="00854357"/>
    <w:rsid w:val="0085509C"/>
    <w:rsid w:val="00863283"/>
    <w:rsid w:val="00863BCB"/>
    <w:rsid w:val="008739C9"/>
    <w:rsid w:val="00875BEA"/>
    <w:rsid w:val="00884F39"/>
    <w:rsid w:val="00886F2F"/>
    <w:rsid w:val="00892D2B"/>
    <w:rsid w:val="00897D5C"/>
    <w:rsid w:val="008B60D6"/>
    <w:rsid w:val="008C3741"/>
    <w:rsid w:val="008D47B9"/>
    <w:rsid w:val="00901220"/>
    <w:rsid w:val="00940AED"/>
    <w:rsid w:val="00943C79"/>
    <w:rsid w:val="00971497"/>
    <w:rsid w:val="0099239B"/>
    <w:rsid w:val="009A4CC7"/>
    <w:rsid w:val="009B034C"/>
    <w:rsid w:val="009B4E8F"/>
    <w:rsid w:val="009C111D"/>
    <w:rsid w:val="009C2207"/>
    <w:rsid w:val="009D001A"/>
    <w:rsid w:val="009D438D"/>
    <w:rsid w:val="009E0B67"/>
    <w:rsid w:val="009E3BC6"/>
    <w:rsid w:val="009E7AF8"/>
    <w:rsid w:val="009F37BF"/>
    <w:rsid w:val="009F5EA7"/>
    <w:rsid w:val="00A04451"/>
    <w:rsid w:val="00A06991"/>
    <w:rsid w:val="00A14E8E"/>
    <w:rsid w:val="00A274B2"/>
    <w:rsid w:val="00A35372"/>
    <w:rsid w:val="00A41512"/>
    <w:rsid w:val="00A4420E"/>
    <w:rsid w:val="00A50746"/>
    <w:rsid w:val="00A70BAE"/>
    <w:rsid w:val="00A758F2"/>
    <w:rsid w:val="00A819FF"/>
    <w:rsid w:val="00A90EFB"/>
    <w:rsid w:val="00A933D1"/>
    <w:rsid w:val="00A94E63"/>
    <w:rsid w:val="00AA36FF"/>
    <w:rsid w:val="00AA44ED"/>
    <w:rsid w:val="00AD1442"/>
    <w:rsid w:val="00AD7122"/>
    <w:rsid w:val="00B006D2"/>
    <w:rsid w:val="00B01B5C"/>
    <w:rsid w:val="00B0464C"/>
    <w:rsid w:val="00B04A58"/>
    <w:rsid w:val="00B109AE"/>
    <w:rsid w:val="00B21DCE"/>
    <w:rsid w:val="00B22552"/>
    <w:rsid w:val="00B33B11"/>
    <w:rsid w:val="00B35A7B"/>
    <w:rsid w:val="00B45660"/>
    <w:rsid w:val="00B457E6"/>
    <w:rsid w:val="00B45C76"/>
    <w:rsid w:val="00B54028"/>
    <w:rsid w:val="00B547EA"/>
    <w:rsid w:val="00B60D59"/>
    <w:rsid w:val="00B62D1E"/>
    <w:rsid w:val="00B6403E"/>
    <w:rsid w:val="00B76483"/>
    <w:rsid w:val="00B76651"/>
    <w:rsid w:val="00B82F39"/>
    <w:rsid w:val="00B864FB"/>
    <w:rsid w:val="00B93740"/>
    <w:rsid w:val="00B97A20"/>
    <w:rsid w:val="00BA66D4"/>
    <w:rsid w:val="00BC1F45"/>
    <w:rsid w:val="00BD29FA"/>
    <w:rsid w:val="00BD6E08"/>
    <w:rsid w:val="00BE0BB7"/>
    <w:rsid w:val="00BE546C"/>
    <w:rsid w:val="00BE6663"/>
    <w:rsid w:val="00C266A9"/>
    <w:rsid w:val="00C37D25"/>
    <w:rsid w:val="00C42827"/>
    <w:rsid w:val="00C44027"/>
    <w:rsid w:val="00C444D1"/>
    <w:rsid w:val="00C55B64"/>
    <w:rsid w:val="00C566EF"/>
    <w:rsid w:val="00C63EB5"/>
    <w:rsid w:val="00C6579D"/>
    <w:rsid w:val="00C67038"/>
    <w:rsid w:val="00C7077A"/>
    <w:rsid w:val="00C74748"/>
    <w:rsid w:val="00C7602D"/>
    <w:rsid w:val="00C82BB5"/>
    <w:rsid w:val="00C879F3"/>
    <w:rsid w:val="00C94B4E"/>
    <w:rsid w:val="00CA11BD"/>
    <w:rsid w:val="00CB1A17"/>
    <w:rsid w:val="00CB1ED2"/>
    <w:rsid w:val="00CB7961"/>
    <w:rsid w:val="00CC3ED8"/>
    <w:rsid w:val="00CD12F0"/>
    <w:rsid w:val="00CD7C84"/>
    <w:rsid w:val="00CF0882"/>
    <w:rsid w:val="00CF2539"/>
    <w:rsid w:val="00CF5132"/>
    <w:rsid w:val="00D075FA"/>
    <w:rsid w:val="00D17DC8"/>
    <w:rsid w:val="00D30178"/>
    <w:rsid w:val="00D360E5"/>
    <w:rsid w:val="00D36A07"/>
    <w:rsid w:val="00D36E1D"/>
    <w:rsid w:val="00D573D2"/>
    <w:rsid w:val="00D57525"/>
    <w:rsid w:val="00D67DF5"/>
    <w:rsid w:val="00D719A6"/>
    <w:rsid w:val="00D72861"/>
    <w:rsid w:val="00D73A2C"/>
    <w:rsid w:val="00D8386E"/>
    <w:rsid w:val="00D86510"/>
    <w:rsid w:val="00D86BEE"/>
    <w:rsid w:val="00DA57E5"/>
    <w:rsid w:val="00DC5708"/>
    <w:rsid w:val="00DD4317"/>
    <w:rsid w:val="00DE154B"/>
    <w:rsid w:val="00DF32C3"/>
    <w:rsid w:val="00E00541"/>
    <w:rsid w:val="00E0071B"/>
    <w:rsid w:val="00E04E61"/>
    <w:rsid w:val="00E11CDC"/>
    <w:rsid w:val="00E12856"/>
    <w:rsid w:val="00E37A88"/>
    <w:rsid w:val="00E42024"/>
    <w:rsid w:val="00E5182D"/>
    <w:rsid w:val="00E72B8C"/>
    <w:rsid w:val="00E82096"/>
    <w:rsid w:val="00E823A0"/>
    <w:rsid w:val="00E87566"/>
    <w:rsid w:val="00E92B6A"/>
    <w:rsid w:val="00EC01AB"/>
    <w:rsid w:val="00ED491B"/>
    <w:rsid w:val="00ED6592"/>
    <w:rsid w:val="00ED6E88"/>
    <w:rsid w:val="00EF58AF"/>
    <w:rsid w:val="00F2502A"/>
    <w:rsid w:val="00F25F48"/>
    <w:rsid w:val="00F31C79"/>
    <w:rsid w:val="00F33FA4"/>
    <w:rsid w:val="00F37AD1"/>
    <w:rsid w:val="00F41422"/>
    <w:rsid w:val="00F4663D"/>
    <w:rsid w:val="00F56B9A"/>
    <w:rsid w:val="00F8488D"/>
    <w:rsid w:val="00F85DD8"/>
    <w:rsid w:val="00F90FF9"/>
    <w:rsid w:val="00FA401F"/>
    <w:rsid w:val="00FC3B24"/>
    <w:rsid w:val="00FC5A5B"/>
    <w:rsid w:val="00FD40CE"/>
    <w:rsid w:val="00FE7E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EB9CFA"/>
  <w15:docId w15:val="{668066E6-9691-4D7F-95C4-0C45F96696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B7B77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37AD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37AD1"/>
    <w:rPr>
      <w:rFonts w:ascii="Segoe UI" w:eastAsia="Calibri" w:hAnsi="Segoe UI" w:cs="Segoe UI"/>
      <w:color w:val="000000"/>
      <w:sz w:val="18"/>
      <w:szCs w:val="18"/>
      <w:lang w:val="en-GB"/>
    </w:rPr>
  </w:style>
  <w:style w:type="paragraph" w:styleId="ListParagraph">
    <w:name w:val="List Paragraph"/>
    <w:basedOn w:val="Normal"/>
    <w:uiPriority w:val="34"/>
    <w:qFormat/>
    <w:rsid w:val="009D438D"/>
    <w:pPr>
      <w:ind w:left="720"/>
      <w:contextualSpacing/>
    </w:pPr>
  </w:style>
  <w:style w:type="paragraph" w:styleId="NoSpacing">
    <w:name w:val="No Spacing"/>
    <w:uiPriority w:val="1"/>
    <w:qFormat/>
    <w:rsid w:val="00657B23"/>
    <w:pPr>
      <w:spacing w:after="0" w:line="240" w:lineRule="auto"/>
    </w:pPr>
    <w:rPr>
      <w:rFonts w:ascii="Calibri" w:eastAsia="Calibri" w:hAnsi="Calibri" w:cs="Calibri"/>
      <w:color w:val="000000"/>
      <w:lang w:val="en-GB"/>
    </w:rPr>
  </w:style>
  <w:style w:type="character" w:styleId="UnresolvedMention">
    <w:name w:val="Unresolved Mention"/>
    <w:basedOn w:val="DefaultParagraphFont"/>
    <w:uiPriority w:val="99"/>
    <w:semiHidden/>
    <w:unhideWhenUsed/>
    <w:rsid w:val="00655683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B4566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92114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731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643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308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855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5537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2316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0929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930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004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clerk@hilton-pc.gov.uk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188</Words>
  <Characters>1075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 McGuinness</dc:creator>
  <cp:keywords/>
  <cp:lastModifiedBy>david green</cp:lastModifiedBy>
  <cp:revision>2</cp:revision>
  <cp:lastPrinted>2025-08-19T15:12:00Z</cp:lastPrinted>
  <dcterms:created xsi:type="dcterms:W3CDTF">2025-08-19T15:19:00Z</dcterms:created>
  <dcterms:modified xsi:type="dcterms:W3CDTF">2025-08-19T15:19:00Z</dcterms:modified>
</cp:coreProperties>
</file>