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13" w:rsidRDefault="00961513" w:rsidP="00082A6C">
      <w:pPr>
        <w:jc w:val="center"/>
        <w:rPr>
          <w:b/>
          <w:sz w:val="28"/>
          <w:szCs w:val="28"/>
        </w:rPr>
      </w:pPr>
    </w:p>
    <w:p w:rsidR="004F7B5A" w:rsidRDefault="00082A6C" w:rsidP="00082A6C">
      <w:pPr>
        <w:jc w:val="center"/>
        <w:rPr>
          <w:b/>
          <w:sz w:val="28"/>
          <w:szCs w:val="28"/>
        </w:rPr>
      </w:pPr>
      <w:r>
        <w:rPr>
          <w:b/>
          <w:sz w:val="28"/>
          <w:szCs w:val="28"/>
        </w:rPr>
        <w:t>Hoveringham Parish Council</w:t>
      </w:r>
    </w:p>
    <w:p w:rsidR="00082A6C" w:rsidRDefault="00E90B0D" w:rsidP="00E90B0D">
      <w:r>
        <w:t>Minutes of the meeting held on Tuesday 25</w:t>
      </w:r>
      <w:r w:rsidRPr="00E90B0D">
        <w:rPr>
          <w:vertAlign w:val="superscript"/>
        </w:rPr>
        <w:t>th</w:t>
      </w:r>
      <w:r>
        <w:t xml:space="preserve"> October 2016 in Hoveringham Village Hall.</w:t>
      </w:r>
    </w:p>
    <w:p w:rsidR="00E90B0D" w:rsidRDefault="00E90B0D" w:rsidP="00E90B0D">
      <w:r>
        <w:t>Present: Mark Clifford Chairman (</w:t>
      </w:r>
      <w:r>
        <w:rPr>
          <w:b/>
        </w:rPr>
        <w:t>MAC</w:t>
      </w:r>
      <w:r>
        <w:t xml:space="preserve">) Eric Allwood </w:t>
      </w:r>
      <w:r w:rsidRPr="00E90B0D">
        <w:rPr>
          <w:b/>
        </w:rPr>
        <w:t>(EA</w:t>
      </w:r>
      <w:r>
        <w:t xml:space="preserve">) Margaret Armitage </w:t>
      </w:r>
      <w:r w:rsidRPr="00E90B0D">
        <w:rPr>
          <w:b/>
        </w:rPr>
        <w:t>(WMA</w:t>
      </w:r>
      <w:r>
        <w:t>) Helen Nall (</w:t>
      </w:r>
      <w:r w:rsidRPr="00E90B0D">
        <w:rPr>
          <w:b/>
        </w:rPr>
        <w:t>HN</w:t>
      </w:r>
      <w:r>
        <w:t>) Pauline Bulpitt (</w:t>
      </w:r>
      <w:r w:rsidRPr="00E90B0D">
        <w:rPr>
          <w:b/>
        </w:rPr>
        <w:t>PB</w:t>
      </w:r>
      <w:r>
        <w:t xml:space="preserve">) Councillor Roger Jackson </w:t>
      </w:r>
    </w:p>
    <w:p w:rsidR="00E90B0D" w:rsidRDefault="00BA1D5E" w:rsidP="00E90B0D">
      <w:r>
        <w:t>Councillor Jac</w:t>
      </w:r>
      <w:r w:rsidR="0056043E">
        <w:t>kson reported that the Medi</w:t>
      </w:r>
      <w:r w:rsidR="009D3382">
        <w:t xml:space="preserve"> </w:t>
      </w:r>
      <w:r w:rsidR="0056043E">
        <w:t>connect</w:t>
      </w:r>
      <w:r>
        <w:t xml:space="preserve"> Bus</w:t>
      </w:r>
      <w:r w:rsidR="009D3382">
        <w:t xml:space="preserve"> service</w:t>
      </w:r>
      <w:r>
        <w:t xml:space="preserve"> was operational</w:t>
      </w:r>
    </w:p>
    <w:p w:rsidR="00BA1D5E" w:rsidRDefault="00DE3478" w:rsidP="00E90B0D">
      <w:r>
        <w:t>Extension</w:t>
      </w:r>
      <w:r w:rsidR="00BA1D5E">
        <w:t xml:space="preserve"> of </w:t>
      </w:r>
      <w:r>
        <w:t>Referenda</w:t>
      </w:r>
      <w:r w:rsidR="00BA1D5E">
        <w:t xml:space="preserve"> Principle – it </w:t>
      </w:r>
      <w:r w:rsidR="00293074">
        <w:t>was decided to object to this</w:t>
      </w:r>
      <w:r w:rsidR="009D3382">
        <w:t>,</w:t>
      </w:r>
      <w:r w:rsidR="00293074">
        <w:t xml:space="preserve"> as</w:t>
      </w:r>
      <w:r w:rsidR="00BA1D5E">
        <w:t xml:space="preserve"> in the opinion of the Parish Council it was </w:t>
      </w:r>
      <w:r>
        <w:t>unnecessary and potentially costly</w:t>
      </w:r>
      <w:r w:rsidR="00BA1D5E">
        <w:t xml:space="preserve"> </w:t>
      </w:r>
      <w:r>
        <w:t>legislation.</w:t>
      </w:r>
    </w:p>
    <w:p w:rsidR="00E90B0D" w:rsidRDefault="00E90B0D" w:rsidP="00E90B0D">
      <w:pPr>
        <w:pStyle w:val="ListParagraph"/>
        <w:numPr>
          <w:ilvl w:val="0"/>
          <w:numId w:val="1"/>
        </w:numPr>
      </w:pPr>
      <w:r w:rsidRPr="00F86029">
        <w:rPr>
          <w:b/>
        </w:rPr>
        <w:t>Apologies</w:t>
      </w:r>
      <w:r w:rsidR="00DE3478">
        <w:t xml:space="preserve"> were</w:t>
      </w:r>
      <w:r>
        <w:t xml:space="preserve"> accepted for absence from Phil Turton</w:t>
      </w:r>
      <w:r w:rsidR="0016012B">
        <w:t>. Alexander Nall was absent.</w:t>
      </w:r>
    </w:p>
    <w:p w:rsidR="00E90B0D" w:rsidRDefault="00E90B0D" w:rsidP="00E90B0D">
      <w:pPr>
        <w:pStyle w:val="ListParagraph"/>
        <w:numPr>
          <w:ilvl w:val="0"/>
          <w:numId w:val="1"/>
        </w:numPr>
      </w:pPr>
      <w:r w:rsidRPr="00F86029">
        <w:rPr>
          <w:b/>
        </w:rPr>
        <w:t>Minutes of the previous meeting</w:t>
      </w:r>
      <w:r>
        <w:t xml:space="preserve"> w</w:t>
      </w:r>
      <w:r w:rsidR="00BA1D5E">
        <w:t>ere approved ( taken as r</w:t>
      </w:r>
      <w:r>
        <w:t>ead)</w:t>
      </w:r>
    </w:p>
    <w:p w:rsidR="00E90B0D" w:rsidRDefault="00BA1D5E" w:rsidP="00E90B0D">
      <w:pPr>
        <w:pStyle w:val="ListParagraph"/>
        <w:numPr>
          <w:ilvl w:val="0"/>
          <w:numId w:val="1"/>
        </w:numPr>
      </w:pPr>
      <w:r w:rsidRPr="00F86029">
        <w:rPr>
          <w:b/>
        </w:rPr>
        <w:t>Finance: Receipts</w:t>
      </w:r>
      <w:r>
        <w:t xml:space="preserve"> Cremated remains plot-£200, £100 memorial stone payment. Parish precept £5932.50</w:t>
      </w:r>
      <w:r w:rsidRPr="00F86029">
        <w:rPr>
          <w:b/>
        </w:rPr>
        <w:t>. Payments</w:t>
      </w:r>
      <w:r>
        <w:t>: M Clifford services: Chapel Field £200, Cemetery £218.40. Closed Churchyard £200. Mission Studio (Photographer) £150. Campaign for Rural England- subscription now due- £36.00.</w:t>
      </w:r>
    </w:p>
    <w:p w:rsidR="00BA1D5E" w:rsidRPr="00F86029" w:rsidRDefault="00BA1D5E" w:rsidP="00E90B0D">
      <w:pPr>
        <w:pStyle w:val="ListParagraph"/>
        <w:numPr>
          <w:ilvl w:val="0"/>
          <w:numId w:val="1"/>
        </w:numPr>
        <w:rPr>
          <w:b/>
        </w:rPr>
      </w:pPr>
      <w:r w:rsidRPr="00F86029">
        <w:rPr>
          <w:b/>
        </w:rPr>
        <w:t>Planning</w:t>
      </w:r>
    </w:p>
    <w:p w:rsidR="00F86029" w:rsidRDefault="00F86029" w:rsidP="00F86029">
      <w:pPr>
        <w:pStyle w:val="ListParagraph"/>
        <w:ind w:left="765"/>
      </w:pPr>
      <w:r w:rsidRPr="00F86029">
        <w:rPr>
          <w:b/>
        </w:rPr>
        <w:t>16/00712/FUL</w:t>
      </w:r>
      <w:r>
        <w:t>: 2 Field House Manor Farm –</w:t>
      </w:r>
      <w:r w:rsidRPr="00F86029">
        <w:rPr>
          <w:b/>
        </w:rPr>
        <w:t>Approved</w:t>
      </w:r>
    </w:p>
    <w:p w:rsidR="00F86029" w:rsidRDefault="00F86029" w:rsidP="00F86029">
      <w:pPr>
        <w:pStyle w:val="ListParagraph"/>
        <w:ind w:left="765"/>
      </w:pPr>
    </w:p>
    <w:p w:rsidR="00BA1D5E" w:rsidRDefault="00BA1D5E" w:rsidP="00E90B0D">
      <w:pPr>
        <w:pStyle w:val="ListParagraph"/>
        <w:numPr>
          <w:ilvl w:val="0"/>
          <w:numId w:val="1"/>
        </w:numPr>
      </w:pPr>
      <w:r w:rsidRPr="00F86029">
        <w:rPr>
          <w:b/>
        </w:rPr>
        <w:t>Chapel Field</w:t>
      </w:r>
      <w:r w:rsidR="007D09A9">
        <w:t>: -</w:t>
      </w:r>
      <w:r w:rsidR="00DE3478">
        <w:t xml:space="preserve"> </w:t>
      </w:r>
      <w:r w:rsidR="00DE3478" w:rsidRPr="00DE3478">
        <w:rPr>
          <w:b/>
        </w:rPr>
        <w:t>HN</w:t>
      </w:r>
      <w:r w:rsidR="00DE3478">
        <w:t xml:space="preserve"> reported that the recent fund raising evening had been a great success, although final figures were not available it appeared to have raised in excess of £2,500. The Parish council’s thanks</w:t>
      </w:r>
      <w:r w:rsidR="00F86029">
        <w:t xml:space="preserve"> for their hard work were</w:t>
      </w:r>
      <w:r w:rsidR="00DE3478">
        <w:t xml:space="preserve"> given to, Steve Bravery, Claire Lumley, Kelly Morley Alison Winson, Phil Turton and the Quiz devisers Margaret Lambert and John Clark, The Old Vol and the Reindeer were also very generous in their support and assistance. </w:t>
      </w:r>
    </w:p>
    <w:p w:rsidR="00DE3478" w:rsidRDefault="00DE3478" w:rsidP="00E90B0D">
      <w:pPr>
        <w:pStyle w:val="ListParagraph"/>
        <w:numPr>
          <w:ilvl w:val="0"/>
          <w:numId w:val="1"/>
        </w:numPr>
      </w:pPr>
      <w:r w:rsidRPr="00F86029">
        <w:rPr>
          <w:b/>
        </w:rPr>
        <w:t>Village Hall</w:t>
      </w:r>
      <w:r w:rsidR="00E074EC">
        <w:t>: -</w:t>
      </w:r>
      <w:r>
        <w:t xml:space="preserve"> Finances were reported to be healthy, </w:t>
      </w:r>
      <w:r w:rsidR="003A2DA1">
        <w:t>the</w:t>
      </w:r>
      <w:r>
        <w:t xml:space="preserve"> committee </w:t>
      </w:r>
      <w:r w:rsidR="003A2DA1">
        <w:t xml:space="preserve">would like to fund a ten foot Christmas tree, to be erected yearly in the Village subject to suitable permission being forthcoming. </w:t>
      </w:r>
    </w:p>
    <w:p w:rsidR="003A2DA1" w:rsidRPr="00F86029" w:rsidRDefault="003A2DA1" w:rsidP="00E90B0D">
      <w:pPr>
        <w:pStyle w:val="ListParagraph"/>
        <w:numPr>
          <w:ilvl w:val="0"/>
          <w:numId w:val="1"/>
        </w:numPr>
        <w:rPr>
          <w:b/>
        </w:rPr>
      </w:pPr>
      <w:r w:rsidRPr="00F86029">
        <w:rPr>
          <w:b/>
        </w:rPr>
        <w:t>Environment</w:t>
      </w:r>
    </w:p>
    <w:p w:rsidR="00820032" w:rsidRDefault="00820032" w:rsidP="00820032">
      <w:pPr>
        <w:pStyle w:val="ListParagraph"/>
        <w:numPr>
          <w:ilvl w:val="1"/>
          <w:numId w:val="1"/>
        </w:numPr>
      </w:pPr>
      <w:r w:rsidRPr="00F86029">
        <w:rPr>
          <w:b/>
        </w:rPr>
        <w:t>Bridle way Rose cottage –Cricket club path</w:t>
      </w:r>
      <w:r w:rsidR="00961513">
        <w:rPr>
          <w:b/>
        </w:rPr>
        <w:t>:</w:t>
      </w:r>
      <w:r>
        <w:t xml:space="preserve"> –Phil Newton is dealing with this</w:t>
      </w:r>
    </w:p>
    <w:p w:rsidR="00820032" w:rsidRDefault="00820032" w:rsidP="00820032">
      <w:pPr>
        <w:pStyle w:val="ListParagraph"/>
        <w:numPr>
          <w:ilvl w:val="1"/>
          <w:numId w:val="1"/>
        </w:numPr>
      </w:pPr>
      <w:r w:rsidRPr="00F86029">
        <w:rPr>
          <w:b/>
        </w:rPr>
        <w:t>Railway Lake</w:t>
      </w:r>
      <w:r>
        <w:t>:</w:t>
      </w:r>
      <w:r w:rsidR="003B79BA">
        <w:t xml:space="preserve"> The </w:t>
      </w:r>
      <w:r>
        <w:t xml:space="preserve">lease has now been </w:t>
      </w:r>
      <w:r w:rsidR="003B79BA">
        <w:t>signed, a liaison meeting will take place in the New Year.</w:t>
      </w:r>
    </w:p>
    <w:p w:rsidR="003B79BA" w:rsidRDefault="003B79BA" w:rsidP="00820032">
      <w:pPr>
        <w:pStyle w:val="ListParagraph"/>
        <w:numPr>
          <w:ilvl w:val="1"/>
          <w:numId w:val="1"/>
        </w:numPr>
      </w:pPr>
      <w:r w:rsidRPr="00F86029">
        <w:rPr>
          <w:b/>
        </w:rPr>
        <w:t>Litter Bin Elm Tree corner</w:t>
      </w:r>
      <w:r w:rsidR="00961513">
        <w:rPr>
          <w:b/>
        </w:rPr>
        <w:t>: -</w:t>
      </w:r>
      <w:r>
        <w:t xml:space="preserve"> NSDC are supplying a small sized wheelie bin which will be chained to the existing post, they will have a key to a padlock for emptying purposes. The two small bins</w:t>
      </w:r>
      <w:r w:rsidR="00A12690">
        <w:t xml:space="preserve"> are</w:t>
      </w:r>
      <w:r>
        <w:t xml:space="preserve"> to be removed-</w:t>
      </w:r>
      <w:r w:rsidRPr="00F86029">
        <w:rPr>
          <w:b/>
        </w:rPr>
        <w:t>Clerk to action</w:t>
      </w:r>
      <w:r>
        <w:t>.</w:t>
      </w:r>
    </w:p>
    <w:p w:rsidR="003B79BA" w:rsidRDefault="00E074EC" w:rsidP="00820032">
      <w:pPr>
        <w:pStyle w:val="ListParagraph"/>
        <w:numPr>
          <w:ilvl w:val="1"/>
          <w:numId w:val="1"/>
        </w:numPr>
      </w:pPr>
      <w:r>
        <w:rPr>
          <w:b/>
        </w:rPr>
        <w:t>Picnic T</w:t>
      </w:r>
      <w:r w:rsidR="003B79BA" w:rsidRPr="00F86029">
        <w:rPr>
          <w:b/>
        </w:rPr>
        <w:t>ables</w:t>
      </w:r>
      <w:r w:rsidR="00961513">
        <w:t>: -</w:t>
      </w:r>
      <w:r w:rsidR="003B79BA">
        <w:t xml:space="preserve"> Riverside-</w:t>
      </w:r>
      <w:r w:rsidR="009521D2">
        <w:t xml:space="preserve">The </w:t>
      </w:r>
      <w:r w:rsidR="003B79BA">
        <w:t xml:space="preserve">Midland Angling society had requested a donation from the Parish Council to replace the existing dilapidated picnic tables, it was decided to </w:t>
      </w:r>
      <w:r w:rsidR="0035243D">
        <w:t xml:space="preserve">fund the cost of the three new tables </w:t>
      </w:r>
      <w:r w:rsidR="00103641">
        <w:t>– (</w:t>
      </w:r>
      <w:r w:rsidR="0035243D">
        <w:t>£240) and request that the society upgrade their signage to make it a l</w:t>
      </w:r>
      <w:r w:rsidR="00A12690">
        <w:t>ittle more professional and maintain the site.</w:t>
      </w:r>
    </w:p>
    <w:p w:rsidR="00103641" w:rsidRDefault="00E074EC" w:rsidP="00103641">
      <w:pPr>
        <w:pStyle w:val="ListParagraph"/>
        <w:numPr>
          <w:ilvl w:val="1"/>
          <w:numId w:val="1"/>
        </w:numPr>
      </w:pPr>
      <w:r>
        <w:rPr>
          <w:b/>
        </w:rPr>
        <w:t>Hoveringham Street F</w:t>
      </w:r>
      <w:r w:rsidR="0035243D" w:rsidRPr="00F86029">
        <w:rPr>
          <w:b/>
        </w:rPr>
        <w:t>urniture</w:t>
      </w:r>
      <w:r w:rsidR="00961513">
        <w:rPr>
          <w:b/>
        </w:rPr>
        <w:t>:-</w:t>
      </w:r>
      <w:r w:rsidR="0035243D" w:rsidRPr="00F86029">
        <w:rPr>
          <w:b/>
        </w:rPr>
        <w:t xml:space="preserve"> MC</w:t>
      </w:r>
      <w:r w:rsidR="0035243D">
        <w:t xml:space="preserve"> to s</w:t>
      </w:r>
      <w:r w:rsidR="00F86029">
        <w:t xml:space="preserve">peak to a contact </w:t>
      </w:r>
      <w:r w:rsidR="0035243D">
        <w:t xml:space="preserve"> about repairing a badly damaged seat and improving the maintenance </w:t>
      </w:r>
      <w:r w:rsidR="00103641">
        <w:t>of the</w:t>
      </w:r>
      <w:r w:rsidR="0035243D">
        <w:t xml:space="preserve"> remaining seats</w:t>
      </w:r>
      <w:r w:rsidR="00103641">
        <w:t xml:space="preserve"> around the Village</w:t>
      </w:r>
    </w:p>
    <w:p w:rsidR="00103641" w:rsidRDefault="0035243D" w:rsidP="00103641">
      <w:pPr>
        <w:pStyle w:val="ListParagraph"/>
        <w:numPr>
          <w:ilvl w:val="1"/>
          <w:numId w:val="1"/>
        </w:numPr>
      </w:pPr>
      <w:r w:rsidRPr="00F86029">
        <w:rPr>
          <w:b/>
        </w:rPr>
        <w:t>New Bus Service</w:t>
      </w:r>
      <w:r w:rsidR="00961513">
        <w:rPr>
          <w:b/>
        </w:rPr>
        <w:t>:</w:t>
      </w:r>
      <w:r w:rsidR="00961513">
        <w:t xml:space="preserve"> -</w:t>
      </w:r>
      <w:r w:rsidR="009521D2">
        <w:t xml:space="preserve"> the Med</w:t>
      </w:r>
      <w:r w:rsidR="009D3382">
        <w:t>i</w:t>
      </w:r>
      <w:r w:rsidR="009521D2">
        <w:t xml:space="preserve"> connect</w:t>
      </w:r>
      <w:r w:rsidR="00103641">
        <w:t xml:space="preserve"> service, a free service, is now operating between Lowdham and Southwell on a Tuesday and Thursday, any person may use this facility free of charge, its primary use is to provide access to the medical facilities in both places</w:t>
      </w:r>
      <w:r w:rsidR="00293074">
        <w:t>.</w:t>
      </w:r>
    </w:p>
    <w:p w:rsidR="00103641" w:rsidRDefault="00103641" w:rsidP="00103641">
      <w:pPr>
        <w:pStyle w:val="ListParagraph"/>
        <w:numPr>
          <w:ilvl w:val="1"/>
          <w:numId w:val="1"/>
        </w:numPr>
      </w:pPr>
      <w:r w:rsidRPr="00F86029">
        <w:rPr>
          <w:b/>
        </w:rPr>
        <w:t>Jubilee Oak</w:t>
      </w:r>
      <w:r w:rsidR="00293074">
        <w:t>: -</w:t>
      </w:r>
      <w:r>
        <w:t xml:space="preserve"> a quote of £340 had been obtained for raising the canopy, it was felt that further quotes should be obtained.</w:t>
      </w:r>
    </w:p>
    <w:p w:rsidR="006B3A83" w:rsidRDefault="00103641" w:rsidP="00103641">
      <w:pPr>
        <w:pStyle w:val="ListParagraph"/>
        <w:numPr>
          <w:ilvl w:val="1"/>
          <w:numId w:val="1"/>
        </w:numPr>
      </w:pPr>
      <w:r w:rsidRPr="00F86029">
        <w:rPr>
          <w:b/>
        </w:rPr>
        <w:t>Land Drain</w:t>
      </w:r>
      <w:r>
        <w:t xml:space="preserve"> –Boat lane</w:t>
      </w:r>
      <w:r w:rsidR="00293074">
        <w:t>: -</w:t>
      </w:r>
      <w:r>
        <w:t xml:space="preserve"> </w:t>
      </w:r>
      <w:r w:rsidR="006B3A83">
        <w:t>this has not been resolved as the C</w:t>
      </w:r>
      <w:r w:rsidR="00293074">
        <w:t>.</w:t>
      </w:r>
      <w:r w:rsidR="006B3A83">
        <w:t>C</w:t>
      </w:r>
      <w:r w:rsidR="00293074">
        <w:t>.</w:t>
      </w:r>
      <w:r w:rsidR="006B3A83">
        <w:t xml:space="preserve"> having maintained the drain for some time are now disputing ownership.</w:t>
      </w:r>
    </w:p>
    <w:p w:rsidR="006B3A83" w:rsidRDefault="006B3A83" w:rsidP="006B3A83">
      <w:pPr>
        <w:pStyle w:val="ListParagraph"/>
        <w:numPr>
          <w:ilvl w:val="0"/>
          <w:numId w:val="1"/>
        </w:numPr>
      </w:pPr>
      <w:r w:rsidRPr="00F86029">
        <w:rPr>
          <w:b/>
        </w:rPr>
        <w:t>Cemetery</w:t>
      </w:r>
      <w:r w:rsidRPr="00F340B2">
        <w:t xml:space="preserve">:- </w:t>
      </w:r>
      <w:r w:rsidRPr="00F340B2">
        <w:rPr>
          <w:b/>
        </w:rPr>
        <w:t>WMA</w:t>
      </w:r>
      <w:r>
        <w:t xml:space="preserve"> to look at signage for the Cemetery </w:t>
      </w:r>
      <w:r w:rsidR="00F86029">
        <w:t>, a note to Village residents regarding the rise in prices is to be put in the Hov- News</w:t>
      </w:r>
    </w:p>
    <w:p w:rsidR="0035243D" w:rsidRDefault="006B3A83" w:rsidP="006B3A83">
      <w:pPr>
        <w:pStyle w:val="ListParagraph"/>
        <w:numPr>
          <w:ilvl w:val="0"/>
          <w:numId w:val="1"/>
        </w:numPr>
      </w:pPr>
      <w:r w:rsidRPr="00F86029">
        <w:rPr>
          <w:b/>
        </w:rPr>
        <w:t>Closed Church Yard</w:t>
      </w:r>
      <w:r>
        <w:t>: - a proposal from NSDC grounds maintenance team for actioning the work reque</w:t>
      </w:r>
      <w:r w:rsidR="0016012B">
        <w:t>sted had been passed to the PC</w:t>
      </w:r>
      <w:r w:rsidR="00961513">
        <w:t>C for their comments.</w:t>
      </w:r>
      <w:r>
        <w:t xml:space="preserve"> </w:t>
      </w:r>
      <w:r w:rsidR="00961513">
        <w:t xml:space="preserve"> </w:t>
      </w:r>
    </w:p>
    <w:p w:rsidR="00961513" w:rsidRDefault="00961513" w:rsidP="00961513"/>
    <w:p w:rsidR="00961513" w:rsidRDefault="00961513" w:rsidP="00961513"/>
    <w:p w:rsidR="00961513" w:rsidRDefault="00961513" w:rsidP="00961513"/>
    <w:p w:rsidR="00961513" w:rsidRDefault="00961513" w:rsidP="00961513"/>
    <w:p w:rsidR="006B3A83" w:rsidRPr="00F86029" w:rsidRDefault="006B3A83" w:rsidP="006B3A83">
      <w:pPr>
        <w:pStyle w:val="ListParagraph"/>
        <w:numPr>
          <w:ilvl w:val="0"/>
          <w:numId w:val="1"/>
        </w:numPr>
        <w:rPr>
          <w:b/>
        </w:rPr>
      </w:pPr>
      <w:r w:rsidRPr="00F86029">
        <w:rPr>
          <w:b/>
        </w:rPr>
        <w:t xml:space="preserve">Highways:- </w:t>
      </w:r>
    </w:p>
    <w:p w:rsidR="006B3A83" w:rsidRDefault="006B3A83" w:rsidP="006B3A83">
      <w:pPr>
        <w:pStyle w:val="ListParagraph"/>
        <w:numPr>
          <w:ilvl w:val="1"/>
          <w:numId w:val="1"/>
        </w:numPr>
      </w:pPr>
      <w:r w:rsidRPr="00F86029">
        <w:rPr>
          <w:b/>
        </w:rPr>
        <w:t>Creagh</w:t>
      </w:r>
      <w:r>
        <w:t>:-do not seem to be working to the agreed operating hou</w:t>
      </w:r>
      <w:r w:rsidR="00961513">
        <w:t>rs, Roger Jackson to check on</w:t>
      </w:r>
      <w:r>
        <w:t xml:space="preserve"> this. There also appears to be an increase in HGV driving through the village via Caythorpe.</w:t>
      </w:r>
    </w:p>
    <w:p w:rsidR="006B3A83" w:rsidRDefault="006B3A83" w:rsidP="006B3A83">
      <w:pPr>
        <w:pStyle w:val="ListParagraph"/>
        <w:numPr>
          <w:ilvl w:val="1"/>
          <w:numId w:val="1"/>
        </w:numPr>
      </w:pPr>
      <w:r w:rsidRPr="00F86029">
        <w:rPr>
          <w:b/>
        </w:rPr>
        <w:t>Potholes</w:t>
      </w:r>
      <w:r>
        <w:t>:- a number of these have been filled</w:t>
      </w:r>
    </w:p>
    <w:p w:rsidR="006B3A83" w:rsidRDefault="006B3A83" w:rsidP="006B3A83">
      <w:pPr>
        <w:pStyle w:val="ListParagraph"/>
        <w:numPr>
          <w:ilvl w:val="1"/>
          <w:numId w:val="1"/>
        </w:numPr>
      </w:pPr>
      <w:r w:rsidRPr="00F86029">
        <w:rPr>
          <w:b/>
        </w:rPr>
        <w:t>CCTV</w:t>
      </w:r>
      <w:r w:rsidR="00507EBC" w:rsidRPr="00F86029">
        <w:rPr>
          <w:b/>
        </w:rPr>
        <w:t>: -</w:t>
      </w:r>
      <w:r w:rsidRPr="00F86029">
        <w:rPr>
          <w:b/>
        </w:rPr>
        <w:t xml:space="preserve"> WMA</w:t>
      </w:r>
      <w:r>
        <w:t xml:space="preserve"> informed the Council that the cost of signage for CCTV</w:t>
      </w:r>
      <w:r w:rsidR="00AF2298">
        <w:t xml:space="preserve"> would be in the region of £190.00</w:t>
      </w:r>
      <w:r w:rsidR="00507EBC">
        <w:t>, suitable sites would need to be found.</w:t>
      </w:r>
    </w:p>
    <w:p w:rsidR="00507EBC" w:rsidRDefault="00507EBC" w:rsidP="00507EBC">
      <w:pPr>
        <w:pStyle w:val="ListParagraph"/>
        <w:numPr>
          <w:ilvl w:val="0"/>
          <w:numId w:val="1"/>
        </w:numPr>
      </w:pPr>
      <w:r w:rsidRPr="00F86029">
        <w:rPr>
          <w:b/>
        </w:rPr>
        <w:t>Tarmac Liaison committee</w:t>
      </w:r>
      <w:r>
        <w:t>: - the last meetin</w:t>
      </w:r>
      <w:r w:rsidR="00E074EC">
        <w:t xml:space="preserve">g of this </w:t>
      </w:r>
      <w:r w:rsidR="0016012B">
        <w:t>will t</w:t>
      </w:r>
      <w:r w:rsidR="008F3D06">
        <w:t xml:space="preserve">ake place next June. The </w:t>
      </w:r>
      <w:bookmarkStart w:id="0" w:name="_GoBack"/>
      <w:bookmarkEnd w:id="0"/>
      <w:r w:rsidR="008F3D06">
        <w:t>Spital Dumble</w:t>
      </w:r>
      <w:r w:rsidR="0016012B">
        <w:t xml:space="preserve"> </w:t>
      </w:r>
      <w:r w:rsidR="008F3D06">
        <w:t xml:space="preserve">Dyke </w:t>
      </w:r>
      <w:r>
        <w:t>outfall is working well, maintenance will need to be discussed between landowners and the land drainage board. This committee has been active for over 25 years and had been successful mainly because of the good communication between all parties, it was noted that Hoveringham Parish Council had attended every meeting.</w:t>
      </w:r>
    </w:p>
    <w:p w:rsidR="00E074EC" w:rsidRDefault="00E074EC" w:rsidP="00E074EC">
      <w:pPr>
        <w:pStyle w:val="ListParagraph"/>
        <w:ind w:left="765"/>
      </w:pPr>
      <w:r>
        <w:t>The meeting closed at 8.50pm</w:t>
      </w:r>
    </w:p>
    <w:p w:rsidR="00507EBC" w:rsidRDefault="00507EBC" w:rsidP="00507EBC">
      <w:pPr>
        <w:pStyle w:val="ListParagraph"/>
        <w:ind w:left="765"/>
      </w:pPr>
    </w:p>
    <w:p w:rsidR="00507EBC" w:rsidRDefault="00507EBC" w:rsidP="00507EBC">
      <w:pPr>
        <w:pStyle w:val="ListParagraph"/>
        <w:ind w:left="765"/>
        <w:rPr>
          <w:b/>
        </w:rPr>
      </w:pPr>
      <w:r w:rsidRPr="00F86029">
        <w:rPr>
          <w:b/>
        </w:rPr>
        <w:t>All meetings take place in the Village Hall at 7.30pm</w:t>
      </w:r>
    </w:p>
    <w:p w:rsidR="00E074EC" w:rsidRPr="00F86029" w:rsidRDefault="00E074EC" w:rsidP="00507EBC">
      <w:pPr>
        <w:pStyle w:val="ListParagraph"/>
        <w:ind w:left="765"/>
        <w:rPr>
          <w:b/>
        </w:rPr>
      </w:pPr>
    </w:p>
    <w:p w:rsidR="00507EBC" w:rsidRDefault="00507EBC" w:rsidP="00507EBC">
      <w:pPr>
        <w:pStyle w:val="ListParagraph"/>
        <w:ind w:left="765"/>
      </w:pPr>
      <w:r>
        <w:t>Dates of future meetings, Tuesday 6</w:t>
      </w:r>
      <w:r w:rsidRPr="00507EBC">
        <w:rPr>
          <w:vertAlign w:val="superscript"/>
        </w:rPr>
        <w:t>th</w:t>
      </w:r>
      <w:r>
        <w:t xml:space="preserve"> December, Tuesday 10</w:t>
      </w:r>
      <w:r w:rsidRPr="00507EBC">
        <w:rPr>
          <w:vertAlign w:val="superscript"/>
        </w:rPr>
        <w:t>th</w:t>
      </w:r>
      <w:r>
        <w:t xml:space="preserve"> January, Tuesday 21</w:t>
      </w:r>
      <w:r w:rsidRPr="00507EBC">
        <w:rPr>
          <w:vertAlign w:val="superscript"/>
        </w:rPr>
        <w:t>st</w:t>
      </w:r>
      <w:r>
        <w:t xml:space="preserve"> February, </w:t>
      </w:r>
      <w:r w:rsidR="00293074">
        <w:t>and Tuesday</w:t>
      </w:r>
      <w:r>
        <w:t xml:space="preserve"> 4</w:t>
      </w:r>
      <w:r w:rsidRPr="00507EBC">
        <w:rPr>
          <w:vertAlign w:val="superscript"/>
        </w:rPr>
        <w:t>th</w:t>
      </w:r>
      <w:r>
        <w:t xml:space="preserve"> April. </w:t>
      </w:r>
    </w:p>
    <w:p w:rsidR="004B2987" w:rsidRDefault="004B2987" w:rsidP="00F340B2">
      <w:pPr>
        <w:pStyle w:val="ListParagraph"/>
        <w:ind w:left="765"/>
      </w:pPr>
    </w:p>
    <w:p w:rsidR="004B2987" w:rsidRDefault="004B2987" w:rsidP="00507EBC">
      <w:pPr>
        <w:pStyle w:val="ListParagraph"/>
        <w:ind w:left="765"/>
      </w:pPr>
      <w:r>
        <w:t>……………………………………………………………………………………………………………………………………….</w:t>
      </w:r>
    </w:p>
    <w:p w:rsidR="00507EBC" w:rsidRPr="00F86029" w:rsidRDefault="004B2987" w:rsidP="00507EBC">
      <w:pPr>
        <w:pStyle w:val="ListParagraph"/>
        <w:ind w:left="765"/>
        <w:rPr>
          <w:b/>
        </w:rPr>
      </w:pPr>
      <w:r w:rsidRPr="00F86029">
        <w:rPr>
          <w:b/>
        </w:rPr>
        <w:t>Parish Council Financial Statement 14/10/16</w:t>
      </w:r>
    </w:p>
    <w:p w:rsidR="004B2987" w:rsidRPr="00961513" w:rsidRDefault="004B2987" w:rsidP="00507EBC">
      <w:pPr>
        <w:pStyle w:val="ListParagraph"/>
        <w:ind w:left="765"/>
        <w:rPr>
          <w:b/>
          <w:sz w:val="20"/>
          <w:szCs w:val="20"/>
        </w:rPr>
      </w:pPr>
      <w:r w:rsidRPr="00961513">
        <w:rPr>
          <w:b/>
          <w:sz w:val="20"/>
          <w:szCs w:val="20"/>
        </w:rPr>
        <w:t xml:space="preserve">Balance </w:t>
      </w:r>
      <w:r w:rsidR="00634FFD" w:rsidRPr="00961513">
        <w:rPr>
          <w:b/>
          <w:sz w:val="20"/>
          <w:szCs w:val="20"/>
        </w:rPr>
        <w:t xml:space="preserve">B/f </w:t>
      </w:r>
    </w:p>
    <w:p w:rsidR="004B2987" w:rsidRPr="00961513" w:rsidRDefault="004B2987" w:rsidP="00507EBC">
      <w:pPr>
        <w:pStyle w:val="ListParagraph"/>
        <w:ind w:left="765"/>
        <w:rPr>
          <w:sz w:val="20"/>
          <w:szCs w:val="20"/>
        </w:rPr>
      </w:pPr>
      <w:r w:rsidRPr="00961513">
        <w:rPr>
          <w:b/>
          <w:sz w:val="20"/>
          <w:szCs w:val="20"/>
        </w:rPr>
        <w:t xml:space="preserve">Represented by </w:t>
      </w:r>
      <w:r w:rsidRPr="00961513">
        <w:rPr>
          <w:b/>
          <w:sz w:val="20"/>
          <w:szCs w:val="20"/>
        </w:rPr>
        <w:tab/>
      </w:r>
      <w:r w:rsidRPr="00961513">
        <w:rPr>
          <w:b/>
          <w:sz w:val="20"/>
          <w:szCs w:val="20"/>
        </w:rPr>
        <w:tab/>
        <w:t>current account</w:t>
      </w:r>
      <w:r w:rsidRPr="00961513">
        <w:rPr>
          <w:b/>
          <w:sz w:val="20"/>
          <w:szCs w:val="20"/>
        </w:rPr>
        <w:tab/>
      </w:r>
      <w:r w:rsidRPr="00961513">
        <w:rPr>
          <w:b/>
          <w:sz w:val="20"/>
          <w:szCs w:val="20"/>
        </w:rPr>
        <w:tab/>
      </w:r>
      <w:r w:rsidRPr="00961513">
        <w:rPr>
          <w:sz w:val="20"/>
          <w:szCs w:val="20"/>
        </w:rPr>
        <w:tab/>
      </w:r>
      <w:r w:rsidRPr="00961513">
        <w:rPr>
          <w:sz w:val="20"/>
          <w:szCs w:val="20"/>
        </w:rPr>
        <w:tab/>
      </w:r>
      <w:r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r>
      <w:r w:rsidR="00F86029" w:rsidRPr="00961513">
        <w:rPr>
          <w:sz w:val="20"/>
          <w:szCs w:val="20"/>
        </w:rPr>
        <w:tab/>
        <w:t xml:space="preserve">              </w:t>
      </w:r>
      <w:r w:rsidRPr="00961513">
        <w:rPr>
          <w:sz w:val="20"/>
          <w:szCs w:val="20"/>
        </w:rPr>
        <w:t>£22492.84</w:t>
      </w:r>
    </w:p>
    <w:p w:rsidR="00634FFD" w:rsidRPr="00961513" w:rsidRDefault="00634FFD" w:rsidP="00507EBC">
      <w:pPr>
        <w:pStyle w:val="ListParagraph"/>
        <w:ind w:left="765"/>
        <w:rPr>
          <w:sz w:val="20"/>
          <w:szCs w:val="20"/>
        </w:rPr>
      </w:pPr>
      <w:r w:rsidRPr="00961513">
        <w:rPr>
          <w:b/>
          <w:sz w:val="20"/>
          <w:szCs w:val="20"/>
        </w:rPr>
        <w:t>Receipts</w:t>
      </w:r>
      <w:r w:rsidRPr="00961513">
        <w:rPr>
          <w:sz w:val="20"/>
          <w:szCs w:val="20"/>
        </w:rPr>
        <w:tab/>
      </w:r>
      <w:r w:rsidRPr="00961513">
        <w:rPr>
          <w:sz w:val="20"/>
          <w:szCs w:val="20"/>
        </w:rPr>
        <w:tab/>
        <w:t>Cremated remains plot</w:t>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t xml:space="preserve">      200</w:t>
      </w:r>
    </w:p>
    <w:p w:rsidR="00634FFD" w:rsidRPr="00961513" w:rsidRDefault="00634FFD" w:rsidP="00507EBC">
      <w:pPr>
        <w:pStyle w:val="ListParagraph"/>
        <w:ind w:left="765"/>
        <w:rPr>
          <w:sz w:val="20"/>
          <w:szCs w:val="20"/>
        </w:rPr>
      </w:pPr>
      <w:r w:rsidRPr="00961513">
        <w:rPr>
          <w:sz w:val="20"/>
          <w:szCs w:val="20"/>
        </w:rPr>
        <w:tab/>
      </w:r>
      <w:r w:rsidRPr="00961513">
        <w:rPr>
          <w:sz w:val="20"/>
          <w:szCs w:val="20"/>
        </w:rPr>
        <w:tab/>
      </w:r>
      <w:r w:rsidRPr="00961513">
        <w:rPr>
          <w:sz w:val="20"/>
          <w:szCs w:val="20"/>
        </w:rPr>
        <w:tab/>
        <w:t>Memorial plaque</w:t>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t xml:space="preserve">  </w:t>
      </w:r>
      <w:r w:rsidR="00A12690">
        <w:rPr>
          <w:sz w:val="20"/>
          <w:szCs w:val="20"/>
        </w:rPr>
        <w:t xml:space="preserve">                </w:t>
      </w:r>
      <w:r w:rsidRPr="00961513">
        <w:rPr>
          <w:sz w:val="20"/>
          <w:szCs w:val="20"/>
        </w:rPr>
        <w:t xml:space="preserve">  </w:t>
      </w:r>
      <w:r w:rsidR="00F86029" w:rsidRPr="00961513">
        <w:rPr>
          <w:sz w:val="20"/>
          <w:szCs w:val="20"/>
        </w:rPr>
        <w:t xml:space="preserve"> </w:t>
      </w:r>
      <w:r w:rsidRPr="00961513">
        <w:rPr>
          <w:sz w:val="20"/>
          <w:szCs w:val="20"/>
        </w:rPr>
        <w:t xml:space="preserve"> 100</w:t>
      </w:r>
    </w:p>
    <w:p w:rsidR="00BA1D5E" w:rsidRPr="00961513" w:rsidRDefault="00634FFD" w:rsidP="00BA1D5E">
      <w:pPr>
        <w:rPr>
          <w:sz w:val="20"/>
          <w:szCs w:val="20"/>
        </w:rPr>
      </w:pPr>
      <w:r w:rsidRPr="00961513">
        <w:rPr>
          <w:sz w:val="20"/>
          <w:szCs w:val="20"/>
        </w:rPr>
        <w:tab/>
      </w:r>
      <w:r w:rsidRPr="00961513">
        <w:rPr>
          <w:sz w:val="20"/>
          <w:szCs w:val="20"/>
        </w:rPr>
        <w:tab/>
      </w:r>
      <w:r w:rsidRPr="00961513">
        <w:rPr>
          <w:sz w:val="20"/>
          <w:szCs w:val="20"/>
        </w:rPr>
        <w:tab/>
      </w:r>
      <w:r w:rsidRPr="00961513">
        <w:rPr>
          <w:sz w:val="20"/>
          <w:szCs w:val="20"/>
        </w:rPr>
        <w:tab/>
        <w:t>Parish precept</w:t>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t xml:space="preserve">   5932.20</w:t>
      </w:r>
    </w:p>
    <w:p w:rsidR="00634FFD" w:rsidRPr="00961513" w:rsidRDefault="00634FFD" w:rsidP="00BA1D5E">
      <w:pPr>
        <w:rPr>
          <w:b/>
          <w:sz w:val="20"/>
          <w:szCs w:val="20"/>
          <w:u w:val="single"/>
        </w:rPr>
      </w:pP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b/>
          <w:sz w:val="20"/>
          <w:szCs w:val="20"/>
          <w:u w:val="single"/>
        </w:rPr>
        <w:t>£6232.50</w:t>
      </w:r>
    </w:p>
    <w:p w:rsidR="00634FFD" w:rsidRPr="00961513" w:rsidRDefault="00634FFD" w:rsidP="00BA1D5E">
      <w:pPr>
        <w:rPr>
          <w:sz w:val="20"/>
          <w:szCs w:val="20"/>
        </w:rPr>
      </w:pPr>
      <w:r w:rsidRPr="00961513">
        <w:rPr>
          <w:b/>
          <w:sz w:val="20"/>
          <w:szCs w:val="20"/>
        </w:rPr>
        <w:t xml:space="preserve">               Payments</w:t>
      </w:r>
      <w:r w:rsidRPr="00961513">
        <w:rPr>
          <w:b/>
          <w:sz w:val="20"/>
          <w:szCs w:val="20"/>
        </w:rPr>
        <w:tab/>
      </w:r>
      <w:r w:rsidRPr="00961513">
        <w:rPr>
          <w:sz w:val="20"/>
          <w:szCs w:val="20"/>
        </w:rPr>
        <w:tab/>
        <w:t>M Clifford Services</w:t>
      </w:r>
    </w:p>
    <w:p w:rsidR="00634FFD" w:rsidRPr="00961513" w:rsidRDefault="00634FFD" w:rsidP="00634FFD">
      <w:pPr>
        <w:rPr>
          <w:sz w:val="20"/>
          <w:szCs w:val="20"/>
        </w:rPr>
      </w:pPr>
      <w:r w:rsidRPr="00961513">
        <w:rPr>
          <w:b/>
          <w:sz w:val="20"/>
          <w:szCs w:val="20"/>
        </w:rPr>
        <w:tab/>
      </w:r>
      <w:r w:rsidRPr="00961513">
        <w:rPr>
          <w:b/>
          <w:sz w:val="20"/>
          <w:szCs w:val="20"/>
        </w:rPr>
        <w:tab/>
      </w:r>
      <w:r w:rsidRPr="00961513">
        <w:rPr>
          <w:b/>
          <w:sz w:val="20"/>
          <w:szCs w:val="20"/>
        </w:rPr>
        <w:tab/>
      </w:r>
      <w:r w:rsidRPr="00961513">
        <w:rPr>
          <w:sz w:val="20"/>
          <w:szCs w:val="20"/>
        </w:rPr>
        <w:tab/>
        <w:t>Chapel field</w:t>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t xml:space="preserve">    200</w:t>
      </w:r>
    </w:p>
    <w:p w:rsidR="00634FFD" w:rsidRPr="00961513" w:rsidRDefault="00634FFD" w:rsidP="00634FFD">
      <w:pPr>
        <w:rPr>
          <w:sz w:val="20"/>
          <w:szCs w:val="20"/>
        </w:rPr>
      </w:pPr>
      <w:r w:rsidRPr="00961513">
        <w:rPr>
          <w:sz w:val="20"/>
          <w:szCs w:val="20"/>
        </w:rPr>
        <w:tab/>
      </w:r>
      <w:r w:rsidRPr="00961513">
        <w:rPr>
          <w:sz w:val="20"/>
          <w:szCs w:val="20"/>
        </w:rPr>
        <w:tab/>
      </w:r>
      <w:r w:rsidRPr="00961513">
        <w:rPr>
          <w:sz w:val="20"/>
          <w:szCs w:val="20"/>
        </w:rPr>
        <w:tab/>
      </w:r>
      <w:r w:rsidRPr="00961513">
        <w:rPr>
          <w:sz w:val="20"/>
          <w:szCs w:val="20"/>
        </w:rPr>
        <w:tab/>
        <w:t xml:space="preserve">Cemetery </w:t>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t xml:space="preserve">   218.40</w:t>
      </w:r>
    </w:p>
    <w:p w:rsidR="00634FFD" w:rsidRPr="00961513" w:rsidRDefault="00A12690" w:rsidP="00634FFD">
      <w:pPr>
        <w:rPr>
          <w:sz w:val="20"/>
          <w:szCs w:val="20"/>
        </w:rPr>
      </w:pPr>
      <w:r>
        <w:rPr>
          <w:sz w:val="20"/>
          <w:szCs w:val="20"/>
        </w:rPr>
        <w:tab/>
      </w:r>
      <w:r>
        <w:rPr>
          <w:sz w:val="20"/>
          <w:szCs w:val="20"/>
        </w:rPr>
        <w:tab/>
      </w:r>
      <w:r>
        <w:rPr>
          <w:sz w:val="20"/>
          <w:szCs w:val="20"/>
        </w:rPr>
        <w:tab/>
      </w:r>
      <w:r>
        <w:rPr>
          <w:sz w:val="20"/>
          <w:szCs w:val="20"/>
        </w:rPr>
        <w:tab/>
        <w:t>Closed Church yard</w:t>
      </w:r>
      <w:r>
        <w:rPr>
          <w:sz w:val="20"/>
          <w:szCs w:val="20"/>
        </w:rPr>
        <w:tab/>
      </w:r>
      <w:r>
        <w:rPr>
          <w:sz w:val="20"/>
          <w:szCs w:val="20"/>
        </w:rPr>
        <w:tab/>
      </w:r>
      <w:r>
        <w:rPr>
          <w:sz w:val="20"/>
          <w:szCs w:val="20"/>
        </w:rPr>
        <w:tab/>
      </w:r>
      <w:r>
        <w:rPr>
          <w:sz w:val="20"/>
          <w:szCs w:val="20"/>
        </w:rPr>
        <w:tab/>
      </w:r>
      <w:r>
        <w:rPr>
          <w:sz w:val="20"/>
          <w:szCs w:val="20"/>
        </w:rPr>
        <w:tab/>
        <w:t xml:space="preserve"> </w:t>
      </w:r>
      <w:r w:rsidR="00F340B2" w:rsidRPr="00961513">
        <w:rPr>
          <w:sz w:val="20"/>
          <w:szCs w:val="20"/>
        </w:rPr>
        <w:t xml:space="preserve"> </w:t>
      </w:r>
      <w:r w:rsidR="00634FFD" w:rsidRPr="00961513">
        <w:rPr>
          <w:sz w:val="20"/>
          <w:szCs w:val="20"/>
        </w:rPr>
        <w:t xml:space="preserve">   200</w:t>
      </w:r>
    </w:p>
    <w:p w:rsidR="00082A6C" w:rsidRPr="00961513" w:rsidRDefault="00634FFD" w:rsidP="00634FFD">
      <w:pPr>
        <w:rPr>
          <w:sz w:val="20"/>
          <w:szCs w:val="20"/>
        </w:rPr>
      </w:pPr>
      <w:r w:rsidRPr="00961513">
        <w:rPr>
          <w:sz w:val="20"/>
          <w:szCs w:val="20"/>
        </w:rPr>
        <w:tab/>
      </w:r>
      <w:r w:rsidRPr="00961513">
        <w:rPr>
          <w:sz w:val="20"/>
          <w:szCs w:val="20"/>
        </w:rPr>
        <w:tab/>
      </w:r>
      <w:r w:rsidRPr="00961513">
        <w:rPr>
          <w:sz w:val="20"/>
          <w:szCs w:val="20"/>
        </w:rPr>
        <w:tab/>
      </w:r>
      <w:r w:rsidRPr="00961513">
        <w:rPr>
          <w:sz w:val="20"/>
          <w:szCs w:val="20"/>
        </w:rPr>
        <w:tab/>
        <w:t>Mission Studio (photographer)</w:t>
      </w:r>
      <w:r w:rsidRPr="00961513">
        <w:rPr>
          <w:sz w:val="20"/>
          <w:szCs w:val="20"/>
        </w:rPr>
        <w:tab/>
      </w:r>
      <w:r w:rsidRPr="00961513">
        <w:rPr>
          <w:sz w:val="20"/>
          <w:szCs w:val="20"/>
        </w:rPr>
        <w:tab/>
      </w:r>
      <w:r w:rsidRPr="00961513">
        <w:rPr>
          <w:sz w:val="20"/>
          <w:szCs w:val="20"/>
        </w:rPr>
        <w:tab/>
      </w:r>
      <w:r w:rsidRPr="00961513">
        <w:rPr>
          <w:sz w:val="20"/>
          <w:szCs w:val="20"/>
        </w:rPr>
        <w:tab/>
        <w:t xml:space="preserve">    150  </w:t>
      </w:r>
    </w:p>
    <w:p w:rsidR="00634FFD" w:rsidRPr="00961513" w:rsidRDefault="00634FFD" w:rsidP="00634FFD">
      <w:pPr>
        <w:rPr>
          <w:b/>
          <w:sz w:val="20"/>
          <w:szCs w:val="20"/>
        </w:rPr>
      </w:pP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Pr="00961513">
        <w:rPr>
          <w:sz w:val="20"/>
          <w:szCs w:val="20"/>
        </w:rPr>
        <w:tab/>
      </w:r>
      <w:r w:rsidR="00F340B2" w:rsidRPr="00961513">
        <w:rPr>
          <w:sz w:val="20"/>
          <w:szCs w:val="20"/>
        </w:rPr>
        <w:tab/>
        <w:t xml:space="preserve">                   </w:t>
      </w:r>
      <w:r w:rsidRPr="00961513">
        <w:rPr>
          <w:b/>
          <w:sz w:val="20"/>
          <w:szCs w:val="20"/>
        </w:rPr>
        <w:tab/>
        <w:t>£768.40</w:t>
      </w:r>
    </w:p>
    <w:p w:rsidR="00F340B2" w:rsidRPr="00961513" w:rsidRDefault="00F340B2" w:rsidP="00634FFD">
      <w:pPr>
        <w:rPr>
          <w:b/>
          <w:sz w:val="20"/>
          <w:szCs w:val="20"/>
          <w:u w:val="single"/>
        </w:rPr>
      </w:pPr>
      <w:r w:rsidRPr="00961513">
        <w:rPr>
          <w:b/>
          <w:sz w:val="20"/>
          <w:szCs w:val="20"/>
        </w:rPr>
        <w:t>Balance carried forward 14/10/2016</w:t>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u w:val="single"/>
        </w:rPr>
        <w:t>£22,492.84</w:t>
      </w:r>
    </w:p>
    <w:p w:rsidR="00F340B2" w:rsidRPr="00961513" w:rsidRDefault="00F340B2" w:rsidP="00634FFD">
      <w:pPr>
        <w:rPr>
          <w:sz w:val="20"/>
          <w:szCs w:val="20"/>
        </w:rPr>
      </w:pPr>
      <w:r w:rsidRPr="00961513">
        <w:rPr>
          <w:b/>
          <w:sz w:val="20"/>
          <w:szCs w:val="20"/>
          <w:u w:val="single"/>
        </w:rPr>
        <w:t>PWLB next payment due December 201</w:t>
      </w:r>
      <w:r w:rsidR="007D09A9">
        <w:rPr>
          <w:b/>
          <w:sz w:val="20"/>
          <w:szCs w:val="20"/>
          <w:u w:val="single"/>
        </w:rPr>
        <w:t>6</w:t>
      </w:r>
      <w:r w:rsidR="00E074EC">
        <w:rPr>
          <w:b/>
          <w:sz w:val="20"/>
          <w:szCs w:val="20"/>
        </w:rPr>
        <w:tab/>
      </w:r>
      <w:r w:rsidR="009D3382">
        <w:rPr>
          <w:b/>
          <w:sz w:val="20"/>
          <w:szCs w:val="20"/>
        </w:rPr>
        <w:t xml:space="preserve">balance owed is </w:t>
      </w:r>
      <w:r w:rsidR="00E074EC">
        <w:rPr>
          <w:b/>
          <w:sz w:val="20"/>
          <w:szCs w:val="20"/>
        </w:rPr>
        <w:tab/>
      </w:r>
      <w:r w:rsidR="00E074EC">
        <w:rPr>
          <w:b/>
          <w:sz w:val="20"/>
          <w:szCs w:val="20"/>
        </w:rPr>
        <w:tab/>
      </w:r>
      <w:r w:rsidR="00E074EC">
        <w:rPr>
          <w:b/>
          <w:sz w:val="20"/>
          <w:szCs w:val="20"/>
        </w:rPr>
        <w:tab/>
      </w:r>
      <w:r w:rsidR="00E074EC">
        <w:rPr>
          <w:b/>
          <w:sz w:val="20"/>
          <w:szCs w:val="20"/>
        </w:rPr>
        <w:tab/>
        <w:t>£20250</w:t>
      </w:r>
      <w:r w:rsidRPr="00961513">
        <w:rPr>
          <w:b/>
          <w:sz w:val="20"/>
          <w:szCs w:val="20"/>
        </w:rPr>
        <w:tab/>
      </w:r>
      <w:r w:rsidRPr="00961513">
        <w:rPr>
          <w:sz w:val="20"/>
          <w:szCs w:val="20"/>
        </w:rPr>
        <w:tab/>
        <w:t>……………………………………………………………………………………………………………………………………………………………………</w:t>
      </w:r>
    </w:p>
    <w:p w:rsidR="00F340B2" w:rsidRPr="00961513" w:rsidRDefault="00F340B2" w:rsidP="00634FFD">
      <w:pPr>
        <w:rPr>
          <w:b/>
          <w:sz w:val="20"/>
          <w:szCs w:val="20"/>
        </w:rPr>
      </w:pPr>
      <w:r w:rsidRPr="00961513">
        <w:rPr>
          <w:b/>
          <w:sz w:val="20"/>
          <w:szCs w:val="20"/>
        </w:rPr>
        <w:t>Chapel Field</w:t>
      </w:r>
    </w:p>
    <w:p w:rsidR="00F340B2" w:rsidRPr="00961513" w:rsidRDefault="00F340B2" w:rsidP="00634FFD">
      <w:pPr>
        <w:rPr>
          <w:b/>
          <w:sz w:val="20"/>
          <w:szCs w:val="20"/>
        </w:rPr>
      </w:pPr>
      <w:r w:rsidRPr="00961513">
        <w:rPr>
          <w:b/>
          <w:sz w:val="20"/>
          <w:szCs w:val="20"/>
        </w:rPr>
        <w:t>Current account</w:t>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t>£603.24</w:t>
      </w:r>
    </w:p>
    <w:p w:rsidR="00F340B2" w:rsidRPr="00961513" w:rsidRDefault="00961513" w:rsidP="00634FFD">
      <w:pPr>
        <w:rPr>
          <w:b/>
          <w:sz w:val="20"/>
          <w:szCs w:val="20"/>
        </w:rPr>
      </w:pPr>
      <w:r w:rsidRPr="00961513">
        <w:rPr>
          <w:b/>
          <w:sz w:val="20"/>
          <w:szCs w:val="20"/>
        </w:rPr>
        <w:t>COIF</w:t>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t>£24,684.82</w:t>
      </w:r>
    </w:p>
    <w:p w:rsidR="00961513" w:rsidRPr="00961513" w:rsidRDefault="00961513" w:rsidP="00634FFD">
      <w:pPr>
        <w:rPr>
          <w:b/>
          <w:sz w:val="20"/>
          <w:szCs w:val="20"/>
        </w:rPr>
      </w:pPr>
      <w:r w:rsidRPr="00961513">
        <w:rPr>
          <w:b/>
          <w:sz w:val="20"/>
          <w:szCs w:val="20"/>
        </w:rPr>
        <w:t>Balance carried forward</w:t>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r>
      <w:r w:rsidRPr="00961513">
        <w:rPr>
          <w:b/>
          <w:sz w:val="20"/>
          <w:szCs w:val="20"/>
        </w:rPr>
        <w:tab/>
        <w:t>£25,288.06</w:t>
      </w:r>
    </w:p>
    <w:p w:rsidR="00961513" w:rsidRPr="00961513" w:rsidRDefault="00961513" w:rsidP="00634FFD">
      <w:pPr>
        <w:rPr>
          <w:b/>
          <w:sz w:val="20"/>
          <w:szCs w:val="20"/>
          <w:u w:val="single"/>
        </w:rPr>
      </w:pPr>
      <w:r w:rsidRPr="00961513">
        <w:rPr>
          <w:b/>
          <w:sz w:val="20"/>
          <w:szCs w:val="20"/>
        </w:rPr>
        <w:t>Funds available for improvements</w:t>
      </w:r>
      <w:r w:rsidRPr="00961513">
        <w:rPr>
          <w:b/>
          <w:sz w:val="20"/>
          <w:szCs w:val="20"/>
        </w:rPr>
        <w:tab/>
      </w:r>
      <w:r w:rsidRPr="00961513">
        <w:rPr>
          <w:b/>
          <w:sz w:val="20"/>
          <w:szCs w:val="20"/>
        </w:rPr>
        <w:tab/>
        <w:t>£11,576.00</w:t>
      </w:r>
    </w:p>
    <w:sectPr w:rsidR="00961513" w:rsidRPr="00961513" w:rsidSect="00F340B2">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666"/>
    <w:multiLevelType w:val="multilevel"/>
    <w:tmpl w:val="6132388A"/>
    <w:lvl w:ilvl="0">
      <w:start w:val="1"/>
      <w:numFmt w:val="decimal"/>
      <w:lvlText w:val="%1."/>
      <w:lvlJc w:val="left"/>
      <w:pPr>
        <w:ind w:left="765" w:hanging="360"/>
      </w:p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472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6C"/>
    <w:rsid w:val="00082A6C"/>
    <w:rsid w:val="00103641"/>
    <w:rsid w:val="00131E80"/>
    <w:rsid w:val="0016012B"/>
    <w:rsid w:val="00293074"/>
    <w:rsid w:val="0035243D"/>
    <w:rsid w:val="003A2DA1"/>
    <w:rsid w:val="003B79BA"/>
    <w:rsid w:val="004B2987"/>
    <w:rsid w:val="00507EBC"/>
    <w:rsid w:val="0056043E"/>
    <w:rsid w:val="00634FFD"/>
    <w:rsid w:val="006B3A83"/>
    <w:rsid w:val="007D09A9"/>
    <w:rsid w:val="00820032"/>
    <w:rsid w:val="008B4199"/>
    <w:rsid w:val="008F3D06"/>
    <w:rsid w:val="009521D2"/>
    <w:rsid w:val="00961513"/>
    <w:rsid w:val="009D3382"/>
    <w:rsid w:val="00A12690"/>
    <w:rsid w:val="00AF2298"/>
    <w:rsid w:val="00BA1D5E"/>
    <w:rsid w:val="00DE3478"/>
    <w:rsid w:val="00E074EC"/>
    <w:rsid w:val="00E90B0D"/>
    <w:rsid w:val="00F340B2"/>
    <w:rsid w:val="00F8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183F-8E55-466B-B003-21A444A5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Richards</dc:creator>
  <cp:keywords/>
  <dc:description/>
  <cp:lastModifiedBy>Jill Richards</cp:lastModifiedBy>
  <cp:revision>12</cp:revision>
  <dcterms:created xsi:type="dcterms:W3CDTF">2016-10-28T14:08:00Z</dcterms:created>
  <dcterms:modified xsi:type="dcterms:W3CDTF">2016-12-05T18:53:00Z</dcterms:modified>
</cp:coreProperties>
</file>