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2D" w:rsidRDefault="00996B83" w:rsidP="00996B83">
      <w:pPr>
        <w:pStyle w:val="NoSpacing"/>
        <w:jc w:val="center"/>
      </w:pPr>
      <w:r w:rsidRPr="00996B83">
        <w:rPr>
          <w:noProof/>
          <w:lang w:eastAsia="en-GB"/>
        </w:rPr>
        <w:drawing>
          <wp:anchor distT="0" distB="0" distL="0" distR="0" simplePos="0" relativeHeight="251659264" behindDoc="0" locked="0" layoutInCell="1" allowOverlap="0">
            <wp:simplePos x="0" y="0"/>
            <wp:positionH relativeFrom="column">
              <wp:posOffset>1802130</wp:posOffset>
            </wp:positionH>
            <wp:positionV relativeFrom="line">
              <wp:posOffset>-342900</wp:posOffset>
            </wp:positionV>
            <wp:extent cx="2099310" cy="982980"/>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r>
        <w:tab/>
      </w:r>
      <w:r>
        <w:tab/>
      </w: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Pr="005E6ED3" w:rsidRDefault="00996B83" w:rsidP="00946F79">
      <w:pPr>
        <w:pStyle w:val="NoSpacing"/>
        <w:jc w:val="center"/>
        <w:rPr>
          <w:b/>
          <w:sz w:val="20"/>
          <w:szCs w:val="20"/>
          <w:u w:val="single"/>
        </w:rPr>
      </w:pPr>
      <w:r w:rsidRPr="005E6ED3">
        <w:rPr>
          <w:b/>
          <w:sz w:val="20"/>
          <w:szCs w:val="20"/>
          <w:u w:val="single"/>
        </w:rPr>
        <w:t>Minutes of the Meeting held at Earls Barton Youth Club,</w:t>
      </w:r>
      <w:r w:rsidR="00A0690E">
        <w:rPr>
          <w:b/>
          <w:sz w:val="20"/>
          <w:szCs w:val="20"/>
          <w:u w:val="single"/>
        </w:rPr>
        <w:t xml:space="preserve"> </w:t>
      </w:r>
      <w:r w:rsidR="007A0CB6">
        <w:rPr>
          <w:b/>
          <w:sz w:val="20"/>
          <w:szCs w:val="20"/>
          <w:u w:val="single"/>
        </w:rPr>
        <w:t xml:space="preserve">Harrowick Lane on Monday </w:t>
      </w:r>
      <w:r w:rsidR="001042F3">
        <w:rPr>
          <w:b/>
          <w:sz w:val="20"/>
          <w:szCs w:val="20"/>
          <w:u w:val="single"/>
        </w:rPr>
        <w:t>9 February</w:t>
      </w:r>
      <w:r w:rsidR="000A1EE0">
        <w:rPr>
          <w:b/>
          <w:sz w:val="20"/>
          <w:szCs w:val="20"/>
          <w:u w:val="single"/>
        </w:rPr>
        <w:t xml:space="preserve"> 2015</w:t>
      </w:r>
    </w:p>
    <w:p w:rsidR="00996B83" w:rsidRPr="005E6ED3" w:rsidRDefault="00996B83" w:rsidP="00996B83">
      <w:pPr>
        <w:pStyle w:val="NoSpacing"/>
        <w:jc w:val="center"/>
        <w:rPr>
          <w:b/>
          <w:sz w:val="20"/>
          <w:szCs w:val="20"/>
          <w:u w:val="single"/>
        </w:rPr>
      </w:pPr>
    </w:p>
    <w:p w:rsidR="00374A9D" w:rsidRPr="005E6ED3" w:rsidRDefault="00374A9D" w:rsidP="00374A9D">
      <w:pPr>
        <w:pStyle w:val="NoSpacing"/>
        <w:rPr>
          <w:sz w:val="20"/>
          <w:szCs w:val="20"/>
        </w:rPr>
      </w:pPr>
      <w:r w:rsidRPr="005E6ED3">
        <w:rPr>
          <w:sz w:val="20"/>
          <w:szCs w:val="20"/>
          <w:u w:val="single"/>
        </w:rPr>
        <w:t>Present:</w:t>
      </w:r>
      <w:r w:rsidR="00C86461">
        <w:rPr>
          <w:sz w:val="20"/>
          <w:szCs w:val="20"/>
        </w:rPr>
        <w:t xml:space="preserve"> Cllrs M Cahill (Chair), I Abbott</w:t>
      </w:r>
      <w:r w:rsidR="001F72C4">
        <w:rPr>
          <w:sz w:val="20"/>
          <w:szCs w:val="20"/>
        </w:rPr>
        <w:t xml:space="preserve">, </w:t>
      </w:r>
      <w:r w:rsidR="001F72C4" w:rsidRPr="005E6ED3">
        <w:rPr>
          <w:sz w:val="20"/>
          <w:szCs w:val="20"/>
        </w:rPr>
        <w:t>J</w:t>
      </w:r>
      <w:r w:rsidR="007B5F09">
        <w:rPr>
          <w:sz w:val="20"/>
          <w:szCs w:val="20"/>
        </w:rPr>
        <w:t xml:space="preserve"> Bond, B Chapman, </w:t>
      </w:r>
      <w:r w:rsidR="00DE7905">
        <w:rPr>
          <w:sz w:val="20"/>
          <w:szCs w:val="20"/>
        </w:rPr>
        <w:t>S Glover,</w:t>
      </w:r>
      <w:r w:rsidR="000A1EE0">
        <w:rPr>
          <w:sz w:val="20"/>
          <w:szCs w:val="20"/>
        </w:rPr>
        <w:t xml:space="preserve"> </w:t>
      </w:r>
      <w:r w:rsidRPr="005E6ED3">
        <w:rPr>
          <w:sz w:val="20"/>
          <w:szCs w:val="20"/>
        </w:rPr>
        <w:t xml:space="preserve">M Higham, </w:t>
      </w:r>
      <w:r w:rsidR="007B5F09">
        <w:rPr>
          <w:sz w:val="20"/>
          <w:szCs w:val="20"/>
        </w:rPr>
        <w:t>R Paintin</w:t>
      </w:r>
      <w:r w:rsidR="000A1EE0">
        <w:rPr>
          <w:sz w:val="20"/>
          <w:szCs w:val="20"/>
        </w:rPr>
        <w:t xml:space="preserve">, </w:t>
      </w:r>
      <w:r w:rsidR="00C86461">
        <w:rPr>
          <w:sz w:val="20"/>
          <w:szCs w:val="20"/>
        </w:rPr>
        <w:t>C Wells</w:t>
      </w:r>
      <w:r w:rsidR="000A1EE0">
        <w:rPr>
          <w:sz w:val="20"/>
          <w:szCs w:val="20"/>
        </w:rPr>
        <w:t>.</w:t>
      </w:r>
    </w:p>
    <w:p w:rsidR="00374A9D" w:rsidRPr="005E6ED3" w:rsidRDefault="00374A9D" w:rsidP="00374A9D">
      <w:pPr>
        <w:pStyle w:val="NoSpacing"/>
        <w:rPr>
          <w:sz w:val="20"/>
          <w:szCs w:val="20"/>
        </w:rPr>
      </w:pPr>
    </w:p>
    <w:p w:rsidR="007B5F09" w:rsidRDefault="00C86461" w:rsidP="00374A9D">
      <w:pPr>
        <w:pStyle w:val="NoSpacing"/>
        <w:rPr>
          <w:sz w:val="20"/>
          <w:szCs w:val="20"/>
          <w:u w:val="single"/>
        </w:rPr>
      </w:pPr>
      <w:r>
        <w:rPr>
          <w:sz w:val="20"/>
          <w:szCs w:val="20"/>
          <w:u w:val="single"/>
        </w:rPr>
        <w:t>018</w:t>
      </w:r>
      <w:r w:rsidR="007B5F09">
        <w:rPr>
          <w:sz w:val="20"/>
          <w:szCs w:val="20"/>
          <w:u w:val="single"/>
        </w:rPr>
        <w:t>/1</w:t>
      </w:r>
      <w:r w:rsidR="000A1EE0">
        <w:rPr>
          <w:sz w:val="20"/>
          <w:szCs w:val="20"/>
          <w:u w:val="single"/>
        </w:rPr>
        <w:t>5</w:t>
      </w:r>
      <w:r w:rsidR="007B5F09">
        <w:rPr>
          <w:sz w:val="20"/>
          <w:szCs w:val="20"/>
          <w:u w:val="single"/>
        </w:rPr>
        <w:t xml:space="preserve"> Public Speaking Time</w:t>
      </w:r>
    </w:p>
    <w:p w:rsidR="00184A1C" w:rsidRDefault="00331ACD" w:rsidP="00374A9D">
      <w:pPr>
        <w:pStyle w:val="NoSpacing"/>
        <w:rPr>
          <w:sz w:val="20"/>
          <w:szCs w:val="20"/>
        </w:rPr>
      </w:pPr>
      <w:r>
        <w:rPr>
          <w:sz w:val="20"/>
          <w:szCs w:val="20"/>
        </w:rPr>
        <w:t>M</w:t>
      </w:r>
      <w:r w:rsidR="0033408E">
        <w:rPr>
          <w:sz w:val="20"/>
          <w:szCs w:val="20"/>
        </w:rPr>
        <w:t>ember</w:t>
      </w:r>
      <w:r>
        <w:rPr>
          <w:sz w:val="20"/>
          <w:szCs w:val="20"/>
        </w:rPr>
        <w:t>s</w:t>
      </w:r>
      <w:r w:rsidR="0033408E">
        <w:rPr>
          <w:sz w:val="20"/>
          <w:szCs w:val="20"/>
        </w:rPr>
        <w:t xml:space="preserve"> of the public attended to speak about</w:t>
      </w:r>
      <w:r>
        <w:rPr>
          <w:sz w:val="20"/>
          <w:szCs w:val="20"/>
        </w:rPr>
        <w:t xml:space="preserve"> </w:t>
      </w:r>
      <w:r w:rsidR="00C86461">
        <w:rPr>
          <w:sz w:val="20"/>
          <w:szCs w:val="20"/>
        </w:rPr>
        <w:t>bin collections in Harrowick Lane.  Mark Reneerkens addressed the concerns.  It was acknowledged that the people of Harrowick Lane and West Way deserve to receive the full service that they pay for.  At present, a number of options are being explored that will prevent the need to travel the wro</w:t>
      </w:r>
      <w:r w:rsidR="007269E6">
        <w:rPr>
          <w:sz w:val="20"/>
          <w:szCs w:val="20"/>
        </w:rPr>
        <w:t xml:space="preserve">ng way along a one way street and residents will be notified once a suitable solution has been found.  It was agreed that this solution would need to work for any elderly and infirm residents.  </w:t>
      </w:r>
      <w:r w:rsidR="00C86461">
        <w:rPr>
          <w:sz w:val="20"/>
          <w:szCs w:val="20"/>
        </w:rPr>
        <w:t>Cllr Wells suggested that</w:t>
      </w:r>
      <w:r w:rsidR="007269E6">
        <w:rPr>
          <w:sz w:val="20"/>
          <w:szCs w:val="20"/>
        </w:rPr>
        <w:t xml:space="preserve"> the solution would be to acquire a smaller vehicle that could work within the constraints and</w:t>
      </w:r>
      <w:r w:rsidR="00C86461">
        <w:rPr>
          <w:sz w:val="20"/>
          <w:szCs w:val="20"/>
        </w:rPr>
        <w:t xml:space="preserve"> </w:t>
      </w:r>
      <w:r w:rsidR="007269E6">
        <w:rPr>
          <w:sz w:val="20"/>
          <w:szCs w:val="20"/>
        </w:rPr>
        <w:t xml:space="preserve">Norse had previously advised EBPC that this would be looked into.  MR advised that this was being looked into but the expense would need to be justified.  It was explained to residents that it would be very unlikely that the entrance to Harrowick Lane could be widened. </w:t>
      </w:r>
    </w:p>
    <w:p w:rsidR="000A1EE0" w:rsidRDefault="000A1EE0" w:rsidP="00374A9D">
      <w:pPr>
        <w:pStyle w:val="NoSpacing"/>
        <w:rPr>
          <w:sz w:val="20"/>
          <w:szCs w:val="20"/>
        </w:rPr>
      </w:pPr>
    </w:p>
    <w:p w:rsidR="000A1EE0" w:rsidRDefault="000A1EE0" w:rsidP="00374A9D">
      <w:pPr>
        <w:pStyle w:val="NoSpacing"/>
        <w:rPr>
          <w:sz w:val="20"/>
          <w:szCs w:val="20"/>
          <w:u w:val="single"/>
        </w:rPr>
      </w:pPr>
      <w:r>
        <w:rPr>
          <w:sz w:val="20"/>
          <w:szCs w:val="20"/>
          <w:u w:val="single"/>
        </w:rPr>
        <w:t>0</w:t>
      </w:r>
      <w:r w:rsidR="007269E6">
        <w:rPr>
          <w:sz w:val="20"/>
          <w:szCs w:val="20"/>
          <w:u w:val="single"/>
        </w:rPr>
        <w:t>19</w:t>
      </w:r>
      <w:r>
        <w:rPr>
          <w:sz w:val="20"/>
          <w:szCs w:val="20"/>
          <w:u w:val="single"/>
        </w:rPr>
        <w:t>/15 Mark Reneerkens, Wellingborough Norse - Presentation</w:t>
      </w:r>
    </w:p>
    <w:p w:rsidR="000A1EE0" w:rsidRPr="000A1EE0" w:rsidRDefault="007269E6" w:rsidP="00374A9D">
      <w:pPr>
        <w:pStyle w:val="NoSpacing"/>
        <w:rPr>
          <w:sz w:val="20"/>
          <w:szCs w:val="20"/>
        </w:rPr>
      </w:pPr>
      <w:r>
        <w:rPr>
          <w:sz w:val="20"/>
          <w:szCs w:val="20"/>
        </w:rPr>
        <w:t>Mark Reneerkens made a presentation advising of the services that Wellingborough Norse provides, including bin collection, recycling, cleaning, tree</w:t>
      </w:r>
      <w:r w:rsidR="0096715E">
        <w:rPr>
          <w:sz w:val="20"/>
          <w:szCs w:val="20"/>
        </w:rPr>
        <w:t xml:space="preserve"> </w:t>
      </w:r>
      <w:r>
        <w:rPr>
          <w:sz w:val="20"/>
          <w:szCs w:val="20"/>
        </w:rPr>
        <w:t>works and bin cleansing.  MR advised that there is currently a recycling campaign being run by Norse as Wellingborough currently has the worse recycling rates in the County.  Green bins will be checked and if items that cannot be recycled are included, the bin will not be emptied and an advisory tag will be attached to the bin.  A list of recyclable items can be obtained from the Clerk.</w:t>
      </w:r>
    </w:p>
    <w:p w:rsidR="007B5F09" w:rsidRDefault="007B5F09" w:rsidP="00374A9D">
      <w:pPr>
        <w:pStyle w:val="NoSpacing"/>
        <w:rPr>
          <w:sz w:val="20"/>
          <w:szCs w:val="20"/>
          <w:u w:val="single"/>
        </w:rPr>
      </w:pPr>
    </w:p>
    <w:p w:rsidR="007A6D2A" w:rsidRPr="005E6ED3" w:rsidRDefault="000A1EE0" w:rsidP="00374A9D">
      <w:pPr>
        <w:pStyle w:val="NoSpacing"/>
        <w:rPr>
          <w:sz w:val="20"/>
          <w:szCs w:val="20"/>
          <w:u w:val="single"/>
        </w:rPr>
      </w:pPr>
      <w:r>
        <w:rPr>
          <w:sz w:val="20"/>
          <w:szCs w:val="20"/>
          <w:u w:val="single"/>
        </w:rPr>
        <w:t>0</w:t>
      </w:r>
      <w:r w:rsidR="007269E6">
        <w:rPr>
          <w:sz w:val="20"/>
          <w:szCs w:val="20"/>
          <w:u w:val="single"/>
        </w:rPr>
        <w:t>20</w:t>
      </w:r>
      <w:r w:rsidR="007A6D2A" w:rsidRPr="005E6ED3">
        <w:rPr>
          <w:sz w:val="20"/>
          <w:szCs w:val="20"/>
          <w:u w:val="single"/>
        </w:rPr>
        <w:t>/1</w:t>
      </w:r>
      <w:r>
        <w:rPr>
          <w:sz w:val="20"/>
          <w:szCs w:val="20"/>
          <w:u w:val="single"/>
        </w:rPr>
        <w:t>5</w:t>
      </w:r>
      <w:r w:rsidR="007A6D2A" w:rsidRPr="005E6ED3">
        <w:rPr>
          <w:sz w:val="20"/>
          <w:szCs w:val="20"/>
          <w:u w:val="single"/>
        </w:rPr>
        <w:t xml:space="preserve"> Apologies for Absence</w:t>
      </w:r>
    </w:p>
    <w:p w:rsidR="007A6D2A" w:rsidRDefault="0033408E" w:rsidP="00374A9D">
      <w:pPr>
        <w:pStyle w:val="NoSpacing"/>
        <w:rPr>
          <w:sz w:val="20"/>
          <w:szCs w:val="20"/>
        </w:rPr>
      </w:pPr>
      <w:r>
        <w:rPr>
          <w:sz w:val="20"/>
          <w:szCs w:val="20"/>
        </w:rPr>
        <w:t>Apologie</w:t>
      </w:r>
      <w:r w:rsidR="00331ACD">
        <w:rPr>
          <w:sz w:val="20"/>
          <w:szCs w:val="20"/>
        </w:rPr>
        <w:t>s for absence were authorised for</w:t>
      </w:r>
      <w:r>
        <w:rPr>
          <w:sz w:val="20"/>
          <w:szCs w:val="20"/>
        </w:rPr>
        <w:t xml:space="preserve"> Cllrs </w:t>
      </w:r>
      <w:r w:rsidR="000A1EE0">
        <w:rPr>
          <w:sz w:val="20"/>
          <w:szCs w:val="20"/>
        </w:rPr>
        <w:t>Blackwell,</w:t>
      </w:r>
      <w:r w:rsidR="007269E6">
        <w:rPr>
          <w:sz w:val="20"/>
          <w:szCs w:val="20"/>
        </w:rPr>
        <w:t xml:space="preserve"> Gough, Morrall, Page and Perkins.</w:t>
      </w:r>
    </w:p>
    <w:p w:rsidR="007269E6" w:rsidRPr="005E6ED3" w:rsidRDefault="007269E6" w:rsidP="00374A9D">
      <w:pPr>
        <w:pStyle w:val="NoSpacing"/>
        <w:rPr>
          <w:sz w:val="20"/>
          <w:szCs w:val="20"/>
        </w:rPr>
      </w:pPr>
    </w:p>
    <w:p w:rsidR="007A6D2A" w:rsidRPr="005E6ED3" w:rsidRDefault="000A1EE0" w:rsidP="00374A9D">
      <w:pPr>
        <w:pStyle w:val="NoSpacing"/>
        <w:rPr>
          <w:sz w:val="20"/>
          <w:szCs w:val="20"/>
          <w:u w:val="single"/>
        </w:rPr>
      </w:pPr>
      <w:r>
        <w:rPr>
          <w:sz w:val="20"/>
          <w:szCs w:val="20"/>
          <w:u w:val="single"/>
        </w:rPr>
        <w:t>0</w:t>
      </w:r>
      <w:r w:rsidR="007269E6">
        <w:rPr>
          <w:sz w:val="20"/>
          <w:szCs w:val="20"/>
          <w:u w:val="single"/>
        </w:rPr>
        <w:t>21</w:t>
      </w:r>
      <w:r w:rsidR="007A6D2A" w:rsidRPr="005E6ED3">
        <w:rPr>
          <w:sz w:val="20"/>
          <w:szCs w:val="20"/>
          <w:u w:val="single"/>
        </w:rPr>
        <w:t>/1</w:t>
      </w:r>
      <w:r>
        <w:rPr>
          <w:sz w:val="20"/>
          <w:szCs w:val="20"/>
          <w:u w:val="single"/>
        </w:rPr>
        <w:t>5</w:t>
      </w:r>
      <w:r w:rsidR="007A6D2A" w:rsidRPr="005E6ED3">
        <w:rPr>
          <w:sz w:val="20"/>
          <w:szCs w:val="20"/>
          <w:u w:val="single"/>
        </w:rPr>
        <w:t xml:space="preserve"> Declarations of Pecuniary Interest</w:t>
      </w:r>
    </w:p>
    <w:p w:rsidR="003B1CD8" w:rsidRDefault="007269E6" w:rsidP="00374A9D">
      <w:pPr>
        <w:pStyle w:val="NoSpacing"/>
        <w:rPr>
          <w:sz w:val="20"/>
          <w:szCs w:val="20"/>
        </w:rPr>
      </w:pPr>
      <w:r>
        <w:rPr>
          <w:sz w:val="20"/>
          <w:szCs w:val="20"/>
        </w:rPr>
        <w:t xml:space="preserve">Cllr Abbott declared a pecuniary interest in item number </w:t>
      </w:r>
      <w:r w:rsidR="00627478">
        <w:rPr>
          <w:sz w:val="20"/>
          <w:szCs w:val="20"/>
        </w:rPr>
        <w:t>028/15</w:t>
      </w:r>
      <w:r w:rsidR="000A1EE0">
        <w:rPr>
          <w:sz w:val="20"/>
          <w:szCs w:val="20"/>
        </w:rPr>
        <w:t>.</w:t>
      </w:r>
      <w:r w:rsidR="0033408E">
        <w:rPr>
          <w:sz w:val="20"/>
          <w:szCs w:val="20"/>
        </w:rPr>
        <w:t xml:space="preserve">  </w:t>
      </w:r>
    </w:p>
    <w:p w:rsidR="003B1CD8" w:rsidRDefault="003B1CD8" w:rsidP="00374A9D">
      <w:pPr>
        <w:pStyle w:val="NoSpacing"/>
        <w:rPr>
          <w:sz w:val="20"/>
          <w:szCs w:val="20"/>
        </w:rPr>
      </w:pPr>
    </w:p>
    <w:p w:rsidR="007A6D2A" w:rsidRPr="003B1CD8" w:rsidRDefault="00331ACD" w:rsidP="00374A9D">
      <w:pPr>
        <w:pStyle w:val="NoSpacing"/>
        <w:rPr>
          <w:sz w:val="20"/>
          <w:szCs w:val="20"/>
          <w:u w:val="single"/>
        </w:rPr>
      </w:pPr>
      <w:r>
        <w:rPr>
          <w:sz w:val="20"/>
          <w:szCs w:val="20"/>
          <w:u w:val="single"/>
        </w:rPr>
        <w:t>0</w:t>
      </w:r>
      <w:r w:rsidR="00627478">
        <w:rPr>
          <w:sz w:val="20"/>
          <w:szCs w:val="20"/>
          <w:u w:val="single"/>
        </w:rPr>
        <w:t>22</w:t>
      </w:r>
      <w:r w:rsidR="003B1CD8" w:rsidRPr="003B1CD8">
        <w:rPr>
          <w:sz w:val="20"/>
          <w:szCs w:val="20"/>
          <w:u w:val="single"/>
        </w:rPr>
        <w:t>/</w:t>
      </w:r>
      <w:r w:rsidR="007A6D2A" w:rsidRPr="003B1CD8">
        <w:rPr>
          <w:sz w:val="20"/>
          <w:szCs w:val="20"/>
          <w:u w:val="single"/>
        </w:rPr>
        <w:t>1</w:t>
      </w:r>
      <w:r w:rsidR="000A1EE0">
        <w:rPr>
          <w:sz w:val="20"/>
          <w:szCs w:val="20"/>
          <w:u w:val="single"/>
        </w:rPr>
        <w:t>5</w:t>
      </w:r>
      <w:r w:rsidR="007A6D2A" w:rsidRPr="003B1CD8">
        <w:rPr>
          <w:sz w:val="20"/>
          <w:szCs w:val="20"/>
          <w:u w:val="single"/>
        </w:rPr>
        <w:t xml:space="preserve"> Approval of Minutes of the Meeting</w:t>
      </w:r>
      <w:r w:rsidR="00627478">
        <w:rPr>
          <w:sz w:val="20"/>
          <w:szCs w:val="20"/>
          <w:u w:val="single"/>
        </w:rPr>
        <w:t>s</w:t>
      </w:r>
      <w:r w:rsidR="007A6D2A" w:rsidRPr="003B1CD8">
        <w:rPr>
          <w:sz w:val="20"/>
          <w:szCs w:val="20"/>
          <w:u w:val="single"/>
        </w:rPr>
        <w:t xml:space="preserve"> of</w:t>
      </w:r>
      <w:r w:rsidR="003B1CD8">
        <w:rPr>
          <w:sz w:val="20"/>
          <w:szCs w:val="20"/>
          <w:u w:val="single"/>
        </w:rPr>
        <w:t xml:space="preserve"> </w:t>
      </w:r>
      <w:r w:rsidR="00627478">
        <w:rPr>
          <w:sz w:val="20"/>
          <w:szCs w:val="20"/>
          <w:u w:val="single"/>
        </w:rPr>
        <w:t>12 January and 29 January 2015</w:t>
      </w:r>
      <w:r w:rsidR="00A0690E" w:rsidRPr="003B1CD8">
        <w:rPr>
          <w:sz w:val="20"/>
          <w:szCs w:val="20"/>
          <w:u w:val="single"/>
        </w:rPr>
        <w:t xml:space="preserve"> </w:t>
      </w:r>
    </w:p>
    <w:p w:rsidR="007A6D2A" w:rsidRDefault="00A0690E" w:rsidP="00374A9D">
      <w:pPr>
        <w:pStyle w:val="NoSpacing"/>
        <w:rPr>
          <w:sz w:val="20"/>
          <w:szCs w:val="20"/>
        </w:rPr>
      </w:pPr>
      <w:r>
        <w:rPr>
          <w:sz w:val="20"/>
          <w:szCs w:val="20"/>
        </w:rPr>
        <w:t>I</w:t>
      </w:r>
      <w:r w:rsidR="007A6D2A" w:rsidRPr="005E6ED3">
        <w:rPr>
          <w:sz w:val="20"/>
          <w:szCs w:val="20"/>
        </w:rPr>
        <w:t>t was resolved to adopt the minutes as a correct record.</w:t>
      </w:r>
    </w:p>
    <w:p w:rsidR="0033408E" w:rsidRDefault="0033408E" w:rsidP="00374A9D">
      <w:pPr>
        <w:pStyle w:val="NoSpacing"/>
        <w:rPr>
          <w:sz w:val="20"/>
          <w:szCs w:val="20"/>
        </w:rPr>
      </w:pPr>
    </w:p>
    <w:p w:rsidR="007A6D2A" w:rsidRPr="005E6ED3" w:rsidRDefault="00627478" w:rsidP="00374A9D">
      <w:pPr>
        <w:pStyle w:val="NoSpacing"/>
        <w:rPr>
          <w:sz w:val="20"/>
          <w:szCs w:val="20"/>
          <w:u w:val="single"/>
        </w:rPr>
      </w:pPr>
      <w:r>
        <w:rPr>
          <w:sz w:val="20"/>
          <w:szCs w:val="20"/>
          <w:u w:val="single"/>
        </w:rPr>
        <w:t>023</w:t>
      </w:r>
      <w:r w:rsidR="00A44F8D">
        <w:rPr>
          <w:sz w:val="20"/>
          <w:szCs w:val="20"/>
          <w:u w:val="single"/>
        </w:rPr>
        <w:t>/15</w:t>
      </w:r>
      <w:r w:rsidR="007A6D2A" w:rsidRPr="005E6ED3">
        <w:rPr>
          <w:sz w:val="20"/>
          <w:szCs w:val="20"/>
          <w:u w:val="single"/>
        </w:rPr>
        <w:t xml:space="preserve"> Accounts</w:t>
      </w:r>
    </w:p>
    <w:p w:rsidR="007A6D2A" w:rsidRPr="005E6ED3" w:rsidRDefault="007A6D2A" w:rsidP="00374A9D">
      <w:pPr>
        <w:pStyle w:val="NoSpacing"/>
        <w:rPr>
          <w:sz w:val="20"/>
          <w:szCs w:val="20"/>
        </w:rPr>
      </w:pPr>
      <w:r w:rsidRPr="005E6ED3">
        <w:rPr>
          <w:sz w:val="20"/>
          <w:szCs w:val="20"/>
        </w:rPr>
        <w:t>It was resolved to pay the following accounts:</w:t>
      </w:r>
    </w:p>
    <w:tbl>
      <w:tblPr>
        <w:tblStyle w:val="TableGrid"/>
        <w:tblW w:w="0" w:type="auto"/>
        <w:tblLook w:val="04A0"/>
      </w:tblPr>
      <w:tblGrid>
        <w:gridCol w:w="1238"/>
        <w:gridCol w:w="2570"/>
        <w:gridCol w:w="4380"/>
        <w:gridCol w:w="1054"/>
      </w:tblGrid>
      <w:tr w:rsidR="00627478" w:rsidTr="00335B41">
        <w:tc>
          <w:tcPr>
            <w:tcW w:w="1238" w:type="dxa"/>
          </w:tcPr>
          <w:p w:rsidR="003B1CD8" w:rsidRPr="00202BB9" w:rsidRDefault="003B1CD8" w:rsidP="00AA389C">
            <w:pPr>
              <w:pStyle w:val="NoSpacing"/>
              <w:rPr>
                <w:b/>
                <w:sz w:val="20"/>
                <w:szCs w:val="20"/>
              </w:rPr>
            </w:pPr>
            <w:r w:rsidRPr="00202BB9">
              <w:rPr>
                <w:b/>
                <w:sz w:val="20"/>
                <w:szCs w:val="20"/>
              </w:rPr>
              <w:t>Chq no</w:t>
            </w:r>
          </w:p>
        </w:tc>
        <w:tc>
          <w:tcPr>
            <w:tcW w:w="2570" w:type="dxa"/>
          </w:tcPr>
          <w:p w:rsidR="003B1CD8" w:rsidRPr="00202BB9" w:rsidRDefault="003B1CD8" w:rsidP="00AA389C">
            <w:pPr>
              <w:pStyle w:val="NoSpacing"/>
              <w:rPr>
                <w:b/>
                <w:sz w:val="20"/>
                <w:szCs w:val="20"/>
              </w:rPr>
            </w:pPr>
            <w:r w:rsidRPr="00202BB9">
              <w:rPr>
                <w:b/>
                <w:sz w:val="20"/>
                <w:szCs w:val="20"/>
              </w:rPr>
              <w:t>Payee</w:t>
            </w:r>
          </w:p>
        </w:tc>
        <w:tc>
          <w:tcPr>
            <w:tcW w:w="4380" w:type="dxa"/>
          </w:tcPr>
          <w:p w:rsidR="003B1CD8" w:rsidRPr="00202BB9" w:rsidRDefault="003B1CD8" w:rsidP="00AA389C">
            <w:pPr>
              <w:pStyle w:val="NoSpacing"/>
              <w:rPr>
                <w:b/>
                <w:sz w:val="20"/>
                <w:szCs w:val="20"/>
              </w:rPr>
            </w:pPr>
            <w:r>
              <w:rPr>
                <w:b/>
                <w:sz w:val="20"/>
                <w:szCs w:val="20"/>
              </w:rPr>
              <w:t xml:space="preserve">Details </w:t>
            </w:r>
          </w:p>
        </w:tc>
        <w:tc>
          <w:tcPr>
            <w:tcW w:w="1054" w:type="dxa"/>
          </w:tcPr>
          <w:p w:rsidR="003B1CD8" w:rsidRPr="00202BB9" w:rsidRDefault="003B1CD8" w:rsidP="00AA389C">
            <w:pPr>
              <w:pStyle w:val="NoSpacing"/>
              <w:rPr>
                <w:b/>
                <w:sz w:val="20"/>
                <w:szCs w:val="20"/>
              </w:rPr>
            </w:pPr>
            <w:r w:rsidRPr="00202BB9">
              <w:rPr>
                <w:b/>
                <w:sz w:val="20"/>
                <w:szCs w:val="20"/>
              </w:rPr>
              <w:t>£</w:t>
            </w:r>
          </w:p>
        </w:tc>
      </w:tr>
      <w:tr w:rsidR="00627478" w:rsidTr="00335B41">
        <w:tc>
          <w:tcPr>
            <w:tcW w:w="1238" w:type="dxa"/>
          </w:tcPr>
          <w:p w:rsidR="003B1CD8" w:rsidRDefault="00627478" w:rsidP="00314F9F">
            <w:pPr>
              <w:pStyle w:val="NoSpacing"/>
              <w:rPr>
                <w:sz w:val="20"/>
                <w:szCs w:val="20"/>
              </w:rPr>
            </w:pPr>
            <w:r>
              <w:rPr>
                <w:sz w:val="20"/>
                <w:szCs w:val="20"/>
              </w:rPr>
              <w:t>3931</w:t>
            </w:r>
          </w:p>
        </w:tc>
        <w:tc>
          <w:tcPr>
            <w:tcW w:w="2570" w:type="dxa"/>
          </w:tcPr>
          <w:p w:rsidR="003B1CD8" w:rsidRDefault="00627478" w:rsidP="00627478">
            <w:pPr>
              <w:pStyle w:val="NoSpacing"/>
              <w:rPr>
                <w:sz w:val="20"/>
                <w:szCs w:val="20"/>
              </w:rPr>
            </w:pPr>
            <w:r>
              <w:rPr>
                <w:sz w:val="20"/>
                <w:szCs w:val="20"/>
              </w:rPr>
              <w:t>Knights Solicitors</w:t>
            </w:r>
          </w:p>
        </w:tc>
        <w:tc>
          <w:tcPr>
            <w:tcW w:w="4380" w:type="dxa"/>
          </w:tcPr>
          <w:p w:rsidR="003B1CD8" w:rsidRDefault="00627478" w:rsidP="00627478">
            <w:pPr>
              <w:pStyle w:val="NoSpacing"/>
              <w:rPr>
                <w:sz w:val="20"/>
                <w:szCs w:val="20"/>
              </w:rPr>
            </w:pPr>
            <w:r>
              <w:rPr>
                <w:sz w:val="20"/>
                <w:szCs w:val="20"/>
              </w:rPr>
              <w:t>Pioneer Lease Renewal</w:t>
            </w:r>
          </w:p>
        </w:tc>
        <w:tc>
          <w:tcPr>
            <w:tcW w:w="1054" w:type="dxa"/>
          </w:tcPr>
          <w:p w:rsidR="003B1CD8" w:rsidRDefault="00627478" w:rsidP="00627478">
            <w:pPr>
              <w:pStyle w:val="NoSpacing"/>
              <w:rPr>
                <w:sz w:val="20"/>
                <w:szCs w:val="20"/>
              </w:rPr>
            </w:pPr>
            <w:r>
              <w:rPr>
                <w:sz w:val="20"/>
                <w:szCs w:val="20"/>
              </w:rPr>
              <w:t>1247.00</w:t>
            </w:r>
          </w:p>
        </w:tc>
      </w:tr>
      <w:tr w:rsidR="00627478" w:rsidTr="00335B41">
        <w:tc>
          <w:tcPr>
            <w:tcW w:w="1238" w:type="dxa"/>
          </w:tcPr>
          <w:p w:rsidR="003B1CD8" w:rsidRDefault="003B1CD8" w:rsidP="00627478">
            <w:pPr>
              <w:pStyle w:val="NoSpacing"/>
              <w:rPr>
                <w:sz w:val="20"/>
                <w:szCs w:val="20"/>
              </w:rPr>
            </w:pPr>
            <w:r>
              <w:rPr>
                <w:sz w:val="20"/>
                <w:szCs w:val="20"/>
              </w:rPr>
              <w:t>3</w:t>
            </w:r>
            <w:r w:rsidR="00331ACD">
              <w:rPr>
                <w:sz w:val="20"/>
                <w:szCs w:val="20"/>
              </w:rPr>
              <w:t>9</w:t>
            </w:r>
            <w:r w:rsidR="00627478">
              <w:rPr>
                <w:sz w:val="20"/>
                <w:szCs w:val="20"/>
              </w:rPr>
              <w:t>32</w:t>
            </w:r>
          </w:p>
        </w:tc>
        <w:tc>
          <w:tcPr>
            <w:tcW w:w="2570" w:type="dxa"/>
          </w:tcPr>
          <w:p w:rsidR="003B1CD8" w:rsidRDefault="00627478" w:rsidP="00627478">
            <w:pPr>
              <w:pStyle w:val="NoSpacing"/>
              <w:rPr>
                <w:sz w:val="20"/>
                <w:szCs w:val="20"/>
              </w:rPr>
            </w:pPr>
            <w:r>
              <w:rPr>
                <w:sz w:val="20"/>
                <w:szCs w:val="20"/>
              </w:rPr>
              <w:t>Park Landscapes</w:t>
            </w:r>
          </w:p>
        </w:tc>
        <w:tc>
          <w:tcPr>
            <w:tcW w:w="4380" w:type="dxa"/>
          </w:tcPr>
          <w:p w:rsidR="003B1CD8" w:rsidRDefault="00627478" w:rsidP="00627478">
            <w:pPr>
              <w:pStyle w:val="NoSpacing"/>
              <w:rPr>
                <w:sz w:val="20"/>
                <w:szCs w:val="20"/>
              </w:rPr>
            </w:pPr>
            <w:r>
              <w:rPr>
                <w:sz w:val="20"/>
                <w:szCs w:val="20"/>
              </w:rPr>
              <w:t>Grounds Maintenance – Sports Fields</w:t>
            </w:r>
          </w:p>
        </w:tc>
        <w:tc>
          <w:tcPr>
            <w:tcW w:w="1054" w:type="dxa"/>
          </w:tcPr>
          <w:p w:rsidR="003B1CD8" w:rsidRDefault="00627478" w:rsidP="00627478">
            <w:pPr>
              <w:pStyle w:val="NoSpacing"/>
              <w:rPr>
                <w:sz w:val="20"/>
                <w:szCs w:val="20"/>
              </w:rPr>
            </w:pPr>
            <w:r>
              <w:rPr>
                <w:sz w:val="20"/>
                <w:szCs w:val="20"/>
              </w:rPr>
              <w:t xml:space="preserve">  367.20</w:t>
            </w:r>
          </w:p>
        </w:tc>
      </w:tr>
      <w:tr w:rsidR="00627478" w:rsidTr="00335B41">
        <w:tc>
          <w:tcPr>
            <w:tcW w:w="1238" w:type="dxa"/>
          </w:tcPr>
          <w:p w:rsidR="003B1CD8" w:rsidRDefault="003B1CD8" w:rsidP="00627478">
            <w:pPr>
              <w:pStyle w:val="NoSpacing"/>
              <w:rPr>
                <w:sz w:val="20"/>
                <w:szCs w:val="20"/>
              </w:rPr>
            </w:pPr>
            <w:r>
              <w:rPr>
                <w:sz w:val="20"/>
                <w:szCs w:val="20"/>
              </w:rPr>
              <w:t>3</w:t>
            </w:r>
            <w:r w:rsidR="00331ACD">
              <w:rPr>
                <w:sz w:val="20"/>
                <w:szCs w:val="20"/>
              </w:rPr>
              <w:t>9</w:t>
            </w:r>
            <w:r w:rsidR="00627478">
              <w:rPr>
                <w:sz w:val="20"/>
                <w:szCs w:val="20"/>
              </w:rPr>
              <w:t>33</w:t>
            </w:r>
          </w:p>
        </w:tc>
        <w:tc>
          <w:tcPr>
            <w:tcW w:w="2570" w:type="dxa"/>
          </w:tcPr>
          <w:p w:rsidR="003B1CD8" w:rsidRDefault="00627478" w:rsidP="00627478">
            <w:pPr>
              <w:pStyle w:val="NoSpacing"/>
              <w:rPr>
                <w:sz w:val="20"/>
                <w:szCs w:val="20"/>
              </w:rPr>
            </w:pPr>
            <w:r>
              <w:rPr>
                <w:sz w:val="20"/>
                <w:szCs w:val="20"/>
              </w:rPr>
              <w:t>James Wilson Associates</w:t>
            </w:r>
          </w:p>
        </w:tc>
        <w:tc>
          <w:tcPr>
            <w:tcW w:w="4380" w:type="dxa"/>
          </w:tcPr>
          <w:p w:rsidR="003B1CD8" w:rsidRDefault="00627478" w:rsidP="00627478">
            <w:pPr>
              <w:pStyle w:val="NoSpacing"/>
              <w:rPr>
                <w:sz w:val="20"/>
                <w:szCs w:val="20"/>
              </w:rPr>
            </w:pPr>
            <w:r>
              <w:rPr>
                <w:sz w:val="20"/>
                <w:szCs w:val="20"/>
              </w:rPr>
              <w:t>Neighbourhood Plan Consultant</w:t>
            </w:r>
          </w:p>
        </w:tc>
        <w:tc>
          <w:tcPr>
            <w:tcW w:w="1054" w:type="dxa"/>
          </w:tcPr>
          <w:p w:rsidR="003B1CD8" w:rsidRDefault="00627478" w:rsidP="00627478">
            <w:pPr>
              <w:pStyle w:val="NoSpacing"/>
              <w:rPr>
                <w:sz w:val="20"/>
                <w:szCs w:val="20"/>
              </w:rPr>
            </w:pPr>
            <w:r>
              <w:rPr>
                <w:sz w:val="20"/>
                <w:szCs w:val="20"/>
              </w:rPr>
              <w:t xml:space="preserve">  454.81</w:t>
            </w:r>
          </w:p>
        </w:tc>
      </w:tr>
      <w:tr w:rsidR="00627478" w:rsidTr="00335B41">
        <w:tc>
          <w:tcPr>
            <w:tcW w:w="1238" w:type="dxa"/>
          </w:tcPr>
          <w:p w:rsidR="003B1CD8" w:rsidRDefault="00331ACD" w:rsidP="00627478">
            <w:pPr>
              <w:pStyle w:val="NoSpacing"/>
              <w:rPr>
                <w:sz w:val="20"/>
                <w:szCs w:val="20"/>
              </w:rPr>
            </w:pPr>
            <w:r>
              <w:rPr>
                <w:sz w:val="20"/>
                <w:szCs w:val="20"/>
              </w:rPr>
              <w:t>39</w:t>
            </w:r>
            <w:r w:rsidR="00627478">
              <w:rPr>
                <w:sz w:val="20"/>
                <w:szCs w:val="20"/>
              </w:rPr>
              <w:t>34</w:t>
            </w:r>
          </w:p>
        </w:tc>
        <w:tc>
          <w:tcPr>
            <w:tcW w:w="2570" w:type="dxa"/>
          </w:tcPr>
          <w:p w:rsidR="003B1CD8" w:rsidRDefault="00627478" w:rsidP="00627478">
            <w:pPr>
              <w:pStyle w:val="NoSpacing"/>
              <w:rPr>
                <w:sz w:val="20"/>
                <w:szCs w:val="20"/>
              </w:rPr>
            </w:pPr>
            <w:r>
              <w:rPr>
                <w:sz w:val="20"/>
                <w:szCs w:val="20"/>
              </w:rPr>
              <w:t>Sublime Media</w:t>
            </w:r>
          </w:p>
        </w:tc>
        <w:tc>
          <w:tcPr>
            <w:tcW w:w="4380" w:type="dxa"/>
          </w:tcPr>
          <w:p w:rsidR="003B1CD8" w:rsidRDefault="00627478" w:rsidP="00627478">
            <w:pPr>
              <w:pStyle w:val="NoSpacing"/>
              <w:rPr>
                <w:sz w:val="20"/>
                <w:szCs w:val="20"/>
              </w:rPr>
            </w:pPr>
            <w:r>
              <w:rPr>
                <w:sz w:val="20"/>
                <w:szCs w:val="20"/>
              </w:rPr>
              <w:t>Website</w:t>
            </w:r>
          </w:p>
        </w:tc>
        <w:tc>
          <w:tcPr>
            <w:tcW w:w="1054" w:type="dxa"/>
          </w:tcPr>
          <w:p w:rsidR="003B1CD8" w:rsidRDefault="00627478" w:rsidP="00627478">
            <w:pPr>
              <w:pStyle w:val="NoSpacing"/>
              <w:rPr>
                <w:sz w:val="20"/>
                <w:szCs w:val="20"/>
              </w:rPr>
            </w:pPr>
            <w:r>
              <w:rPr>
                <w:sz w:val="20"/>
                <w:szCs w:val="20"/>
              </w:rPr>
              <w:t xml:space="preserve">  222.00</w:t>
            </w:r>
          </w:p>
        </w:tc>
      </w:tr>
      <w:tr w:rsidR="00627478" w:rsidTr="00335B41">
        <w:tc>
          <w:tcPr>
            <w:tcW w:w="1238" w:type="dxa"/>
          </w:tcPr>
          <w:p w:rsidR="003B1CD8" w:rsidRDefault="00331ACD" w:rsidP="00627478">
            <w:pPr>
              <w:pStyle w:val="NoSpacing"/>
              <w:rPr>
                <w:sz w:val="20"/>
                <w:szCs w:val="20"/>
              </w:rPr>
            </w:pPr>
            <w:r>
              <w:rPr>
                <w:sz w:val="20"/>
                <w:szCs w:val="20"/>
              </w:rPr>
              <w:t>39</w:t>
            </w:r>
            <w:r w:rsidR="00627478">
              <w:rPr>
                <w:sz w:val="20"/>
                <w:szCs w:val="20"/>
              </w:rPr>
              <w:t>35</w:t>
            </w:r>
          </w:p>
        </w:tc>
        <w:tc>
          <w:tcPr>
            <w:tcW w:w="2570" w:type="dxa"/>
          </w:tcPr>
          <w:p w:rsidR="003B1CD8" w:rsidRDefault="00335B41" w:rsidP="00331ACD">
            <w:pPr>
              <w:pStyle w:val="NoSpacing"/>
              <w:rPr>
                <w:sz w:val="20"/>
                <w:szCs w:val="20"/>
              </w:rPr>
            </w:pPr>
            <w:r>
              <w:rPr>
                <w:sz w:val="20"/>
                <w:szCs w:val="20"/>
              </w:rPr>
              <w:t>T A Greenham</w:t>
            </w:r>
          </w:p>
        </w:tc>
        <w:tc>
          <w:tcPr>
            <w:tcW w:w="4380" w:type="dxa"/>
          </w:tcPr>
          <w:p w:rsidR="003B1CD8" w:rsidRDefault="00335B41" w:rsidP="00335B41">
            <w:pPr>
              <w:pStyle w:val="NoSpacing"/>
              <w:rPr>
                <w:sz w:val="20"/>
                <w:szCs w:val="20"/>
              </w:rPr>
            </w:pPr>
            <w:r>
              <w:rPr>
                <w:sz w:val="20"/>
                <w:szCs w:val="20"/>
              </w:rPr>
              <w:t>VAS Maintenance</w:t>
            </w:r>
          </w:p>
        </w:tc>
        <w:tc>
          <w:tcPr>
            <w:tcW w:w="1054" w:type="dxa"/>
          </w:tcPr>
          <w:p w:rsidR="003B1CD8" w:rsidRDefault="00627478" w:rsidP="00331ACD">
            <w:pPr>
              <w:pStyle w:val="NoSpacing"/>
              <w:rPr>
                <w:sz w:val="20"/>
                <w:szCs w:val="20"/>
              </w:rPr>
            </w:pPr>
            <w:r>
              <w:rPr>
                <w:sz w:val="20"/>
                <w:szCs w:val="20"/>
              </w:rPr>
              <w:t xml:space="preserve">    </w:t>
            </w:r>
            <w:r w:rsidR="00335B41">
              <w:rPr>
                <w:sz w:val="20"/>
                <w:szCs w:val="20"/>
              </w:rPr>
              <w:t>65.00</w:t>
            </w:r>
          </w:p>
        </w:tc>
      </w:tr>
      <w:tr w:rsidR="00627478" w:rsidTr="00335B41">
        <w:tc>
          <w:tcPr>
            <w:tcW w:w="1238" w:type="dxa"/>
          </w:tcPr>
          <w:p w:rsidR="003B1CD8" w:rsidRDefault="003B1CD8" w:rsidP="002A1A1E">
            <w:pPr>
              <w:pStyle w:val="NoSpacing"/>
              <w:rPr>
                <w:sz w:val="20"/>
                <w:szCs w:val="20"/>
              </w:rPr>
            </w:pPr>
            <w:r>
              <w:rPr>
                <w:sz w:val="20"/>
                <w:szCs w:val="20"/>
              </w:rPr>
              <w:t>3</w:t>
            </w:r>
            <w:r w:rsidR="0038577F">
              <w:rPr>
                <w:sz w:val="20"/>
                <w:szCs w:val="20"/>
              </w:rPr>
              <w:t>9</w:t>
            </w:r>
            <w:r w:rsidR="00627478">
              <w:rPr>
                <w:sz w:val="20"/>
                <w:szCs w:val="20"/>
              </w:rPr>
              <w:t>36</w:t>
            </w:r>
          </w:p>
        </w:tc>
        <w:tc>
          <w:tcPr>
            <w:tcW w:w="2570" w:type="dxa"/>
          </w:tcPr>
          <w:p w:rsidR="003B1CD8" w:rsidRDefault="003B1CD8" w:rsidP="00627478">
            <w:pPr>
              <w:pStyle w:val="NoSpacing"/>
              <w:rPr>
                <w:sz w:val="20"/>
                <w:szCs w:val="20"/>
              </w:rPr>
            </w:pPr>
            <w:r>
              <w:rPr>
                <w:sz w:val="20"/>
                <w:szCs w:val="20"/>
              </w:rPr>
              <w:t>Clerk</w:t>
            </w:r>
          </w:p>
        </w:tc>
        <w:tc>
          <w:tcPr>
            <w:tcW w:w="4380" w:type="dxa"/>
          </w:tcPr>
          <w:p w:rsidR="003B1CD8" w:rsidRDefault="003B1CD8" w:rsidP="00AA389C">
            <w:pPr>
              <w:pStyle w:val="NoSpacing"/>
              <w:rPr>
                <w:sz w:val="20"/>
                <w:szCs w:val="20"/>
              </w:rPr>
            </w:pPr>
            <w:r>
              <w:rPr>
                <w:sz w:val="20"/>
                <w:szCs w:val="20"/>
              </w:rPr>
              <w:t>Salary/Expenses</w:t>
            </w:r>
          </w:p>
        </w:tc>
        <w:tc>
          <w:tcPr>
            <w:tcW w:w="1054" w:type="dxa"/>
          </w:tcPr>
          <w:p w:rsidR="003B1CD8" w:rsidRDefault="003B1CD8" w:rsidP="00627478">
            <w:pPr>
              <w:pStyle w:val="NoSpacing"/>
              <w:rPr>
                <w:sz w:val="20"/>
                <w:szCs w:val="20"/>
              </w:rPr>
            </w:pPr>
            <w:r>
              <w:rPr>
                <w:sz w:val="20"/>
                <w:szCs w:val="20"/>
              </w:rPr>
              <w:t>1</w:t>
            </w:r>
            <w:r w:rsidR="00627478">
              <w:rPr>
                <w:sz w:val="20"/>
                <w:szCs w:val="20"/>
              </w:rPr>
              <w:t>221.77</w:t>
            </w:r>
          </w:p>
        </w:tc>
      </w:tr>
      <w:tr w:rsidR="00627478" w:rsidTr="00335B41">
        <w:tc>
          <w:tcPr>
            <w:tcW w:w="1238" w:type="dxa"/>
          </w:tcPr>
          <w:p w:rsidR="003B1CD8" w:rsidRDefault="003B1CD8" w:rsidP="00AE3E05">
            <w:pPr>
              <w:pStyle w:val="NoSpacing"/>
              <w:rPr>
                <w:sz w:val="20"/>
                <w:szCs w:val="20"/>
              </w:rPr>
            </w:pPr>
            <w:r>
              <w:rPr>
                <w:sz w:val="20"/>
                <w:szCs w:val="20"/>
              </w:rPr>
              <w:t>3</w:t>
            </w:r>
            <w:r w:rsidR="0038577F">
              <w:rPr>
                <w:sz w:val="20"/>
                <w:szCs w:val="20"/>
              </w:rPr>
              <w:t>9</w:t>
            </w:r>
            <w:r w:rsidR="00627478">
              <w:rPr>
                <w:sz w:val="20"/>
                <w:szCs w:val="20"/>
              </w:rPr>
              <w:t>37</w:t>
            </w:r>
          </w:p>
        </w:tc>
        <w:tc>
          <w:tcPr>
            <w:tcW w:w="2570" w:type="dxa"/>
          </w:tcPr>
          <w:p w:rsidR="003B1CD8" w:rsidRDefault="0038577F" w:rsidP="00AA389C">
            <w:pPr>
              <w:pStyle w:val="NoSpacing"/>
              <w:rPr>
                <w:sz w:val="20"/>
                <w:szCs w:val="20"/>
              </w:rPr>
            </w:pPr>
            <w:r>
              <w:rPr>
                <w:sz w:val="20"/>
                <w:szCs w:val="20"/>
              </w:rPr>
              <w:t xml:space="preserve">Senior </w:t>
            </w:r>
            <w:r w:rsidR="003B1CD8">
              <w:rPr>
                <w:sz w:val="20"/>
                <w:szCs w:val="20"/>
              </w:rPr>
              <w:t xml:space="preserve">Youth Club Leader </w:t>
            </w:r>
          </w:p>
        </w:tc>
        <w:tc>
          <w:tcPr>
            <w:tcW w:w="4380" w:type="dxa"/>
          </w:tcPr>
          <w:p w:rsidR="003B1CD8" w:rsidRDefault="003B1CD8" w:rsidP="00AA389C">
            <w:pPr>
              <w:pStyle w:val="NoSpacing"/>
              <w:rPr>
                <w:sz w:val="20"/>
                <w:szCs w:val="20"/>
              </w:rPr>
            </w:pPr>
            <w:r>
              <w:rPr>
                <w:sz w:val="20"/>
                <w:szCs w:val="20"/>
              </w:rPr>
              <w:t>Salary</w:t>
            </w:r>
          </w:p>
        </w:tc>
        <w:tc>
          <w:tcPr>
            <w:tcW w:w="1054" w:type="dxa"/>
          </w:tcPr>
          <w:p w:rsidR="003B1CD8" w:rsidRDefault="003B1CD8" w:rsidP="00627478">
            <w:pPr>
              <w:pStyle w:val="NoSpacing"/>
              <w:rPr>
                <w:sz w:val="20"/>
                <w:szCs w:val="20"/>
              </w:rPr>
            </w:pPr>
            <w:r>
              <w:rPr>
                <w:sz w:val="20"/>
                <w:szCs w:val="20"/>
              </w:rPr>
              <w:t xml:space="preserve">  1</w:t>
            </w:r>
            <w:r w:rsidR="00627478">
              <w:rPr>
                <w:sz w:val="20"/>
                <w:szCs w:val="20"/>
              </w:rPr>
              <w:t>36.72</w:t>
            </w:r>
          </w:p>
        </w:tc>
      </w:tr>
      <w:tr w:rsidR="00627478" w:rsidTr="00335B41">
        <w:tc>
          <w:tcPr>
            <w:tcW w:w="1238" w:type="dxa"/>
          </w:tcPr>
          <w:p w:rsidR="0038577F" w:rsidRDefault="0038577F" w:rsidP="00627478">
            <w:pPr>
              <w:pStyle w:val="NoSpacing"/>
              <w:rPr>
                <w:sz w:val="20"/>
                <w:szCs w:val="20"/>
              </w:rPr>
            </w:pPr>
            <w:r>
              <w:rPr>
                <w:sz w:val="20"/>
                <w:szCs w:val="20"/>
              </w:rPr>
              <w:t>39</w:t>
            </w:r>
            <w:r w:rsidR="00627478">
              <w:rPr>
                <w:sz w:val="20"/>
                <w:szCs w:val="20"/>
              </w:rPr>
              <w:t>38</w:t>
            </w:r>
          </w:p>
        </w:tc>
        <w:tc>
          <w:tcPr>
            <w:tcW w:w="2570" w:type="dxa"/>
          </w:tcPr>
          <w:p w:rsidR="0038577F" w:rsidRDefault="0038577F" w:rsidP="00AA389C">
            <w:pPr>
              <w:pStyle w:val="NoSpacing"/>
              <w:rPr>
                <w:sz w:val="20"/>
                <w:szCs w:val="20"/>
              </w:rPr>
            </w:pPr>
            <w:r>
              <w:rPr>
                <w:sz w:val="20"/>
                <w:szCs w:val="20"/>
              </w:rPr>
              <w:t>Senior Assist Y/Club Leader</w:t>
            </w:r>
          </w:p>
        </w:tc>
        <w:tc>
          <w:tcPr>
            <w:tcW w:w="4380" w:type="dxa"/>
          </w:tcPr>
          <w:p w:rsidR="0038577F" w:rsidRDefault="0038577F" w:rsidP="00AA389C">
            <w:pPr>
              <w:pStyle w:val="NoSpacing"/>
              <w:rPr>
                <w:sz w:val="20"/>
                <w:szCs w:val="20"/>
              </w:rPr>
            </w:pPr>
            <w:r>
              <w:rPr>
                <w:sz w:val="20"/>
                <w:szCs w:val="20"/>
              </w:rPr>
              <w:t>Salary</w:t>
            </w:r>
          </w:p>
        </w:tc>
        <w:tc>
          <w:tcPr>
            <w:tcW w:w="1054" w:type="dxa"/>
          </w:tcPr>
          <w:p w:rsidR="0038577F" w:rsidRDefault="00627478" w:rsidP="00627478">
            <w:pPr>
              <w:pStyle w:val="NoSpacing"/>
              <w:rPr>
                <w:sz w:val="20"/>
                <w:szCs w:val="20"/>
              </w:rPr>
            </w:pPr>
            <w:r>
              <w:rPr>
                <w:sz w:val="20"/>
                <w:szCs w:val="20"/>
              </w:rPr>
              <w:t xml:space="preserve">  119.10</w:t>
            </w:r>
          </w:p>
        </w:tc>
      </w:tr>
      <w:tr w:rsidR="00627478" w:rsidTr="00335B41">
        <w:tc>
          <w:tcPr>
            <w:tcW w:w="1238" w:type="dxa"/>
          </w:tcPr>
          <w:p w:rsidR="003B1CD8" w:rsidRDefault="003B1CD8" w:rsidP="00627478">
            <w:pPr>
              <w:pStyle w:val="NoSpacing"/>
              <w:rPr>
                <w:sz w:val="20"/>
                <w:szCs w:val="20"/>
              </w:rPr>
            </w:pPr>
            <w:r>
              <w:rPr>
                <w:sz w:val="20"/>
                <w:szCs w:val="20"/>
              </w:rPr>
              <w:t>3</w:t>
            </w:r>
            <w:r w:rsidR="0038577F">
              <w:rPr>
                <w:sz w:val="20"/>
                <w:szCs w:val="20"/>
              </w:rPr>
              <w:t>9</w:t>
            </w:r>
            <w:r w:rsidR="0048685F">
              <w:rPr>
                <w:sz w:val="20"/>
                <w:szCs w:val="20"/>
              </w:rPr>
              <w:t>3</w:t>
            </w:r>
            <w:r w:rsidR="00627478">
              <w:rPr>
                <w:sz w:val="20"/>
                <w:szCs w:val="20"/>
              </w:rPr>
              <w:t>9</w:t>
            </w:r>
          </w:p>
        </w:tc>
        <w:tc>
          <w:tcPr>
            <w:tcW w:w="2570" w:type="dxa"/>
          </w:tcPr>
          <w:p w:rsidR="003B1CD8" w:rsidRDefault="003B1CD8" w:rsidP="00AA389C">
            <w:pPr>
              <w:pStyle w:val="NoSpacing"/>
              <w:rPr>
                <w:sz w:val="20"/>
                <w:szCs w:val="20"/>
              </w:rPr>
            </w:pPr>
            <w:r>
              <w:rPr>
                <w:sz w:val="20"/>
                <w:szCs w:val="20"/>
              </w:rPr>
              <w:t>Inland Revenue</w:t>
            </w:r>
          </w:p>
        </w:tc>
        <w:tc>
          <w:tcPr>
            <w:tcW w:w="4380" w:type="dxa"/>
          </w:tcPr>
          <w:p w:rsidR="003B1CD8" w:rsidRDefault="003B1CD8" w:rsidP="00AA389C">
            <w:pPr>
              <w:pStyle w:val="NoSpacing"/>
              <w:rPr>
                <w:sz w:val="20"/>
                <w:szCs w:val="20"/>
              </w:rPr>
            </w:pPr>
            <w:r>
              <w:rPr>
                <w:sz w:val="20"/>
                <w:szCs w:val="20"/>
              </w:rPr>
              <w:t>Tax/NI</w:t>
            </w:r>
          </w:p>
        </w:tc>
        <w:tc>
          <w:tcPr>
            <w:tcW w:w="1054" w:type="dxa"/>
          </w:tcPr>
          <w:p w:rsidR="003B1CD8" w:rsidRDefault="003B1CD8" w:rsidP="00627478">
            <w:pPr>
              <w:pStyle w:val="NoSpacing"/>
              <w:rPr>
                <w:sz w:val="20"/>
                <w:szCs w:val="20"/>
              </w:rPr>
            </w:pPr>
            <w:r>
              <w:rPr>
                <w:sz w:val="20"/>
                <w:szCs w:val="20"/>
              </w:rPr>
              <w:t xml:space="preserve">  </w:t>
            </w:r>
            <w:r w:rsidR="00627478">
              <w:rPr>
                <w:sz w:val="20"/>
                <w:szCs w:val="20"/>
              </w:rPr>
              <w:t>352.00</w:t>
            </w:r>
          </w:p>
        </w:tc>
      </w:tr>
      <w:tr w:rsidR="00627478" w:rsidTr="00335B41">
        <w:tc>
          <w:tcPr>
            <w:tcW w:w="1238" w:type="dxa"/>
          </w:tcPr>
          <w:p w:rsidR="00627478" w:rsidRDefault="00627478" w:rsidP="00627478">
            <w:pPr>
              <w:pStyle w:val="NoSpacing"/>
              <w:rPr>
                <w:sz w:val="20"/>
                <w:szCs w:val="20"/>
              </w:rPr>
            </w:pPr>
            <w:r>
              <w:rPr>
                <w:sz w:val="20"/>
                <w:szCs w:val="20"/>
              </w:rPr>
              <w:t>Sports Fund</w:t>
            </w:r>
          </w:p>
        </w:tc>
        <w:tc>
          <w:tcPr>
            <w:tcW w:w="2570" w:type="dxa"/>
          </w:tcPr>
          <w:p w:rsidR="00627478" w:rsidRDefault="00627478" w:rsidP="00AA389C">
            <w:pPr>
              <w:pStyle w:val="NoSpacing"/>
              <w:rPr>
                <w:sz w:val="20"/>
                <w:szCs w:val="20"/>
              </w:rPr>
            </w:pPr>
            <w:r>
              <w:rPr>
                <w:sz w:val="20"/>
                <w:szCs w:val="20"/>
              </w:rPr>
              <w:t>Hewitsons</w:t>
            </w:r>
          </w:p>
        </w:tc>
        <w:tc>
          <w:tcPr>
            <w:tcW w:w="4380" w:type="dxa"/>
          </w:tcPr>
          <w:p w:rsidR="00627478" w:rsidRDefault="00627478" w:rsidP="00AA389C">
            <w:pPr>
              <w:pStyle w:val="NoSpacing"/>
              <w:rPr>
                <w:sz w:val="20"/>
                <w:szCs w:val="20"/>
              </w:rPr>
            </w:pPr>
            <w:r>
              <w:rPr>
                <w:sz w:val="20"/>
                <w:szCs w:val="20"/>
              </w:rPr>
              <w:t>Legal Fees – Sports Development</w:t>
            </w:r>
          </w:p>
        </w:tc>
        <w:tc>
          <w:tcPr>
            <w:tcW w:w="1054" w:type="dxa"/>
          </w:tcPr>
          <w:p w:rsidR="00627478" w:rsidRDefault="00627478" w:rsidP="00627478">
            <w:pPr>
              <w:pStyle w:val="NoSpacing"/>
              <w:rPr>
                <w:sz w:val="20"/>
                <w:szCs w:val="20"/>
              </w:rPr>
            </w:pPr>
            <w:r>
              <w:rPr>
                <w:sz w:val="20"/>
                <w:szCs w:val="20"/>
              </w:rPr>
              <w:t>7549.78</w:t>
            </w:r>
          </w:p>
        </w:tc>
      </w:tr>
    </w:tbl>
    <w:p w:rsidR="0038577F" w:rsidRDefault="0038577F" w:rsidP="00E02726">
      <w:pPr>
        <w:pStyle w:val="NoSpacing"/>
        <w:rPr>
          <w:sz w:val="20"/>
          <w:szCs w:val="20"/>
          <w:u w:val="single"/>
        </w:rPr>
      </w:pPr>
    </w:p>
    <w:p w:rsidR="00E02726" w:rsidRDefault="00627478" w:rsidP="00E02726">
      <w:pPr>
        <w:pStyle w:val="NoSpacing"/>
        <w:rPr>
          <w:sz w:val="20"/>
          <w:szCs w:val="20"/>
          <w:u w:val="single"/>
        </w:rPr>
      </w:pPr>
      <w:r>
        <w:rPr>
          <w:sz w:val="20"/>
          <w:szCs w:val="20"/>
          <w:u w:val="single"/>
        </w:rPr>
        <w:t>024</w:t>
      </w:r>
      <w:r w:rsidR="00E02726" w:rsidRPr="005E6ED3">
        <w:rPr>
          <w:sz w:val="20"/>
          <w:szCs w:val="20"/>
          <w:u w:val="single"/>
        </w:rPr>
        <w:t>/1</w:t>
      </w:r>
      <w:r w:rsidR="0048685F">
        <w:rPr>
          <w:sz w:val="20"/>
          <w:szCs w:val="20"/>
          <w:u w:val="single"/>
        </w:rPr>
        <w:t>5</w:t>
      </w:r>
      <w:r w:rsidR="00E02726" w:rsidRPr="005E6ED3">
        <w:rPr>
          <w:sz w:val="20"/>
          <w:szCs w:val="20"/>
          <w:u w:val="single"/>
        </w:rPr>
        <w:t xml:space="preserve"> Planning</w:t>
      </w:r>
    </w:p>
    <w:p w:rsidR="00E02726" w:rsidRPr="005E6ED3" w:rsidRDefault="00E02726" w:rsidP="00E02726">
      <w:pPr>
        <w:pStyle w:val="NoSpacing"/>
        <w:numPr>
          <w:ilvl w:val="0"/>
          <w:numId w:val="10"/>
        </w:numPr>
        <w:rPr>
          <w:sz w:val="20"/>
          <w:szCs w:val="20"/>
        </w:rPr>
      </w:pPr>
      <w:r w:rsidRPr="005E6ED3">
        <w:rPr>
          <w:sz w:val="20"/>
          <w:szCs w:val="20"/>
        </w:rPr>
        <w:t>Planning Applications Received:</w:t>
      </w:r>
    </w:p>
    <w:p w:rsidR="00E02726" w:rsidRPr="005E6ED3" w:rsidRDefault="00E02726" w:rsidP="00A167CA">
      <w:pPr>
        <w:pStyle w:val="NoSpacing"/>
        <w:ind w:left="720"/>
        <w:rPr>
          <w:sz w:val="20"/>
          <w:szCs w:val="20"/>
        </w:rPr>
      </w:pPr>
      <w:r w:rsidRPr="005E6ED3">
        <w:rPr>
          <w:sz w:val="20"/>
          <w:szCs w:val="20"/>
        </w:rPr>
        <w:t>WP/14/00</w:t>
      </w:r>
      <w:r w:rsidR="00627478">
        <w:rPr>
          <w:sz w:val="20"/>
          <w:szCs w:val="20"/>
        </w:rPr>
        <w:t>817</w:t>
      </w:r>
      <w:r w:rsidR="0038577F">
        <w:rPr>
          <w:sz w:val="20"/>
          <w:szCs w:val="20"/>
        </w:rPr>
        <w:t>/</w:t>
      </w:r>
      <w:r w:rsidR="00A167CA">
        <w:rPr>
          <w:sz w:val="20"/>
          <w:szCs w:val="20"/>
        </w:rPr>
        <w:t xml:space="preserve">FUL – </w:t>
      </w:r>
      <w:r w:rsidR="0048685F">
        <w:rPr>
          <w:sz w:val="20"/>
          <w:szCs w:val="20"/>
        </w:rPr>
        <w:t xml:space="preserve">erection of </w:t>
      </w:r>
      <w:r w:rsidR="00627478">
        <w:rPr>
          <w:sz w:val="20"/>
          <w:szCs w:val="20"/>
        </w:rPr>
        <w:t>first floor extension &amp; conversion to 2 no 1-bed self contained flats – 2 Queen St – Mr K Worley</w:t>
      </w:r>
    </w:p>
    <w:p w:rsidR="0048685F" w:rsidRPr="005E6ED3" w:rsidRDefault="00627478" w:rsidP="00E02726">
      <w:pPr>
        <w:pStyle w:val="NoSpacing"/>
        <w:ind w:left="720"/>
        <w:rPr>
          <w:sz w:val="20"/>
          <w:szCs w:val="20"/>
        </w:rPr>
      </w:pPr>
      <w:r>
        <w:rPr>
          <w:sz w:val="20"/>
          <w:szCs w:val="20"/>
        </w:rPr>
        <w:t>WP/15</w:t>
      </w:r>
      <w:r w:rsidR="00E02726" w:rsidRPr="005E6ED3">
        <w:rPr>
          <w:sz w:val="20"/>
          <w:szCs w:val="20"/>
        </w:rPr>
        <w:t>/00</w:t>
      </w:r>
      <w:r>
        <w:rPr>
          <w:sz w:val="20"/>
          <w:szCs w:val="20"/>
        </w:rPr>
        <w:t>029</w:t>
      </w:r>
      <w:r w:rsidR="00C84FF0">
        <w:rPr>
          <w:sz w:val="20"/>
          <w:szCs w:val="20"/>
        </w:rPr>
        <w:t>/</w:t>
      </w:r>
      <w:r w:rsidR="0038577F">
        <w:rPr>
          <w:sz w:val="20"/>
          <w:szCs w:val="20"/>
        </w:rPr>
        <w:t>FUL</w:t>
      </w:r>
      <w:r w:rsidR="00C84FF0">
        <w:rPr>
          <w:sz w:val="20"/>
          <w:szCs w:val="20"/>
        </w:rPr>
        <w:t xml:space="preserve"> – </w:t>
      </w:r>
      <w:r>
        <w:rPr>
          <w:sz w:val="20"/>
          <w:szCs w:val="20"/>
        </w:rPr>
        <w:t>proposed rear garage extension – amended scheme following approval of WP/14/00355/FUL – 122 Northampton Rd – Mr P Winrow</w:t>
      </w:r>
      <w:r w:rsidR="0048685F">
        <w:rPr>
          <w:sz w:val="20"/>
          <w:szCs w:val="20"/>
        </w:rPr>
        <w:t>.</w:t>
      </w:r>
    </w:p>
    <w:p w:rsidR="00C84FF0" w:rsidRDefault="00C84FF0" w:rsidP="00E02726">
      <w:pPr>
        <w:pStyle w:val="NoSpacing"/>
        <w:ind w:left="720"/>
        <w:rPr>
          <w:sz w:val="20"/>
          <w:szCs w:val="20"/>
        </w:rPr>
      </w:pPr>
      <w:r>
        <w:rPr>
          <w:sz w:val="20"/>
          <w:szCs w:val="20"/>
        </w:rPr>
        <w:lastRenderedPageBreak/>
        <w:t>No comments were</w:t>
      </w:r>
      <w:r w:rsidR="00D60A96">
        <w:rPr>
          <w:sz w:val="20"/>
          <w:szCs w:val="20"/>
        </w:rPr>
        <w:t xml:space="preserve"> required</w:t>
      </w:r>
      <w:r>
        <w:rPr>
          <w:sz w:val="20"/>
          <w:szCs w:val="20"/>
        </w:rPr>
        <w:t xml:space="preserve"> on the </w:t>
      </w:r>
      <w:r w:rsidR="0048685F">
        <w:rPr>
          <w:sz w:val="20"/>
          <w:szCs w:val="20"/>
        </w:rPr>
        <w:t>ap</w:t>
      </w:r>
      <w:r w:rsidR="00DC2B2D">
        <w:rPr>
          <w:sz w:val="20"/>
          <w:szCs w:val="20"/>
        </w:rPr>
        <w:t>plication</w:t>
      </w:r>
      <w:r w:rsidR="0048685F">
        <w:rPr>
          <w:sz w:val="20"/>
          <w:szCs w:val="20"/>
        </w:rPr>
        <w:t>s</w:t>
      </w:r>
      <w:r>
        <w:rPr>
          <w:sz w:val="20"/>
          <w:szCs w:val="20"/>
        </w:rPr>
        <w:t xml:space="preserve"> received.</w:t>
      </w:r>
    </w:p>
    <w:p w:rsidR="00E02726" w:rsidRDefault="00E02726" w:rsidP="00374A9D">
      <w:pPr>
        <w:pStyle w:val="NoSpacing"/>
        <w:rPr>
          <w:sz w:val="20"/>
          <w:szCs w:val="20"/>
          <w:u w:val="single"/>
        </w:rPr>
      </w:pPr>
    </w:p>
    <w:p w:rsidR="00C84FF0" w:rsidRDefault="00627478" w:rsidP="00C84FF0">
      <w:pPr>
        <w:pStyle w:val="NoSpacing"/>
        <w:rPr>
          <w:sz w:val="20"/>
          <w:szCs w:val="20"/>
          <w:u w:val="single"/>
        </w:rPr>
      </w:pPr>
      <w:r>
        <w:rPr>
          <w:sz w:val="20"/>
          <w:szCs w:val="20"/>
          <w:u w:val="single"/>
        </w:rPr>
        <w:t>025</w:t>
      </w:r>
      <w:r w:rsidR="00F61D3D" w:rsidRPr="005E6ED3">
        <w:rPr>
          <w:sz w:val="20"/>
          <w:szCs w:val="20"/>
          <w:u w:val="single"/>
        </w:rPr>
        <w:t>/1</w:t>
      </w:r>
      <w:r w:rsidR="0048685F">
        <w:rPr>
          <w:sz w:val="20"/>
          <w:szCs w:val="20"/>
          <w:u w:val="single"/>
        </w:rPr>
        <w:t>5</w:t>
      </w:r>
      <w:r w:rsidR="00F61D3D" w:rsidRPr="005E6ED3">
        <w:rPr>
          <w:sz w:val="20"/>
          <w:szCs w:val="20"/>
          <w:u w:val="single"/>
        </w:rPr>
        <w:t xml:space="preserve"> Finance &amp; Projects</w:t>
      </w:r>
    </w:p>
    <w:p w:rsidR="00627478" w:rsidRPr="00166A95" w:rsidRDefault="00166A95" w:rsidP="00F61D3D">
      <w:pPr>
        <w:pStyle w:val="NoSpacing"/>
        <w:numPr>
          <w:ilvl w:val="0"/>
          <w:numId w:val="1"/>
        </w:numPr>
        <w:rPr>
          <w:sz w:val="20"/>
          <w:szCs w:val="20"/>
          <w:u w:val="single"/>
        </w:rPr>
      </w:pPr>
      <w:r w:rsidRPr="00166A95">
        <w:rPr>
          <w:sz w:val="20"/>
          <w:szCs w:val="20"/>
        </w:rPr>
        <w:t>¾ year Bank Reconciliation – it was resolved to approve the Bank Reconciliation as presented by the Clerk.</w:t>
      </w:r>
    </w:p>
    <w:p w:rsidR="00166A95" w:rsidRPr="00166A95" w:rsidRDefault="00166A95" w:rsidP="00166A95">
      <w:pPr>
        <w:pStyle w:val="NoSpacing"/>
        <w:ind w:left="720"/>
        <w:rPr>
          <w:sz w:val="20"/>
          <w:szCs w:val="20"/>
          <w:u w:val="single"/>
        </w:rPr>
      </w:pPr>
    </w:p>
    <w:p w:rsidR="00F61D3D" w:rsidRPr="005E6ED3" w:rsidRDefault="001846C7" w:rsidP="00F61D3D">
      <w:pPr>
        <w:pStyle w:val="NoSpacing"/>
        <w:rPr>
          <w:sz w:val="20"/>
          <w:szCs w:val="20"/>
          <w:u w:val="single"/>
        </w:rPr>
      </w:pPr>
      <w:r>
        <w:rPr>
          <w:sz w:val="20"/>
          <w:szCs w:val="20"/>
          <w:u w:val="single"/>
        </w:rPr>
        <w:t>0</w:t>
      </w:r>
      <w:r w:rsidR="00166A95">
        <w:rPr>
          <w:sz w:val="20"/>
          <w:szCs w:val="20"/>
          <w:u w:val="single"/>
        </w:rPr>
        <w:t>26</w:t>
      </w:r>
      <w:r w:rsidR="00F61D3D" w:rsidRPr="005E6ED3">
        <w:rPr>
          <w:sz w:val="20"/>
          <w:szCs w:val="20"/>
          <w:u w:val="single"/>
        </w:rPr>
        <w:t>/1</w:t>
      </w:r>
      <w:r>
        <w:rPr>
          <w:sz w:val="20"/>
          <w:szCs w:val="20"/>
          <w:u w:val="single"/>
        </w:rPr>
        <w:t>5</w:t>
      </w:r>
      <w:r w:rsidR="00F61D3D" w:rsidRPr="005E6ED3">
        <w:rPr>
          <w:sz w:val="20"/>
          <w:szCs w:val="20"/>
          <w:u w:val="single"/>
        </w:rPr>
        <w:t xml:space="preserve"> Police/Community Safety</w:t>
      </w:r>
    </w:p>
    <w:p w:rsidR="00166A95" w:rsidRDefault="00F61D3D" w:rsidP="00F61D3D">
      <w:pPr>
        <w:pStyle w:val="NoSpacing"/>
        <w:numPr>
          <w:ilvl w:val="0"/>
          <w:numId w:val="2"/>
        </w:numPr>
        <w:rPr>
          <w:sz w:val="20"/>
          <w:szCs w:val="20"/>
        </w:rPr>
      </w:pPr>
      <w:r w:rsidRPr="00166A95">
        <w:rPr>
          <w:sz w:val="20"/>
          <w:szCs w:val="20"/>
        </w:rPr>
        <w:t xml:space="preserve">Crime Figures and Report </w:t>
      </w:r>
      <w:r w:rsidR="00090ED7" w:rsidRPr="00166A95">
        <w:rPr>
          <w:sz w:val="20"/>
          <w:szCs w:val="20"/>
        </w:rPr>
        <w:t>–</w:t>
      </w:r>
      <w:r w:rsidRPr="00166A95">
        <w:rPr>
          <w:sz w:val="20"/>
          <w:szCs w:val="20"/>
        </w:rPr>
        <w:t xml:space="preserve"> </w:t>
      </w:r>
      <w:r w:rsidR="00C84FF0" w:rsidRPr="00166A95">
        <w:rPr>
          <w:sz w:val="20"/>
          <w:szCs w:val="20"/>
        </w:rPr>
        <w:t xml:space="preserve">PCSO </w:t>
      </w:r>
      <w:r w:rsidR="00166A95" w:rsidRPr="00166A95">
        <w:rPr>
          <w:sz w:val="20"/>
          <w:szCs w:val="20"/>
        </w:rPr>
        <w:t xml:space="preserve">Paul Hurst attended and advised that 33 crimes were reported in January 2015.  This was mainly down to a spate of incidents relating to two individuals which have been detected.  </w:t>
      </w:r>
    </w:p>
    <w:p w:rsidR="00627716" w:rsidRPr="00C9786C" w:rsidRDefault="00C9786C" w:rsidP="00F61D3D">
      <w:pPr>
        <w:pStyle w:val="NoSpacing"/>
        <w:numPr>
          <w:ilvl w:val="0"/>
          <w:numId w:val="2"/>
        </w:numPr>
        <w:rPr>
          <w:sz w:val="20"/>
          <w:szCs w:val="20"/>
        </w:rPr>
      </w:pPr>
      <w:r w:rsidRPr="00C9786C">
        <w:rPr>
          <w:sz w:val="20"/>
          <w:szCs w:val="20"/>
        </w:rPr>
        <w:t>JAG Meeting – the clerk is holding the minutes of the last meeting.  The next meeting is scheduled for Wednesday</w:t>
      </w:r>
      <w:r w:rsidR="00166A95">
        <w:rPr>
          <w:sz w:val="20"/>
          <w:szCs w:val="20"/>
        </w:rPr>
        <w:t xml:space="preserve"> 25 March</w:t>
      </w:r>
      <w:r w:rsidRPr="00C9786C">
        <w:rPr>
          <w:sz w:val="20"/>
          <w:szCs w:val="20"/>
        </w:rPr>
        <w:t>.</w:t>
      </w:r>
    </w:p>
    <w:p w:rsidR="00F61D3D" w:rsidRPr="005E6ED3" w:rsidRDefault="00F61D3D" w:rsidP="00F61D3D">
      <w:pPr>
        <w:pStyle w:val="NoSpacing"/>
        <w:rPr>
          <w:sz w:val="20"/>
          <w:szCs w:val="20"/>
          <w:u w:val="single"/>
        </w:rPr>
      </w:pPr>
    </w:p>
    <w:p w:rsidR="00F61D3D" w:rsidRPr="005E6ED3" w:rsidRDefault="00C9786C" w:rsidP="00F61D3D">
      <w:pPr>
        <w:pStyle w:val="NoSpacing"/>
        <w:rPr>
          <w:sz w:val="20"/>
          <w:szCs w:val="20"/>
          <w:u w:val="single"/>
        </w:rPr>
      </w:pPr>
      <w:r>
        <w:rPr>
          <w:sz w:val="20"/>
          <w:szCs w:val="20"/>
          <w:u w:val="single"/>
        </w:rPr>
        <w:t>0</w:t>
      </w:r>
      <w:r w:rsidR="00166A95">
        <w:rPr>
          <w:sz w:val="20"/>
          <w:szCs w:val="20"/>
          <w:u w:val="single"/>
        </w:rPr>
        <w:t>27</w:t>
      </w:r>
      <w:r w:rsidR="00F61D3D" w:rsidRPr="005E6ED3">
        <w:rPr>
          <w:sz w:val="20"/>
          <w:szCs w:val="20"/>
          <w:u w:val="single"/>
        </w:rPr>
        <w:t>/1</w:t>
      </w:r>
      <w:r>
        <w:rPr>
          <w:sz w:val="20"/>
          <w:szCs w:val="20"/>
          <w:u w:val="single"/>
        </w:rPr>
        <w:t>5</w:t>
      </w:r>
      <w:r w:rsidR="00F61D3D" w:rsidRPr="005E6ED3">
        <w:rPr>
          <w:sz w:val="20"/>
          <w:szCs w:val="20"/>
          <w:u w:val="single"/>
        </w:rPr>
        <w:t xml:space="preserve"> Neighbourhood Plan</w:t>
      </w:r>
    </w:p>
    <w:p w:rsidR="00090ED7" w:rsidRDefault="00166A95" w:rsidP="00F61D3D">
      <w:pPr>
        <w:pStyle w:val="NoSpacing"/>
        <w:rPr>
          <w:sz w:val="20"/>
          <w:szCs w:val="20"/>
        </w:rPr>
      </w:pPr>
      <w:r>
        <w:rPr>
          <w:sz w:val="20"/>
          <w:szCs w:val="20"/>
        </w:rPr>
        <w:t>BCW are currently procuring the services of an examiner and a date for the examination should be set shortly.  The decision on the Redrow appeal has been delayed but should be published by the end of February 2015.</w:t>
      </w:r>
    </w:p>
    <w:p w:rsidR="00D47A83" w:rsidRPr="005E6ED3" w:rsidRDefault="00D47A83" w:rsidP="00F61D3D">
      <w:pPr>
        <w:pStyle w:val="NoSpacing"/>
        <w:rPr>
          <w:sz w:val="20"/>
          <w:szCs w:val="20"/>
        </w:rPr>
      </w:pPr>
    </w:p>
    <w:p w:rsidR="00D47A83" w:rsidRPr="005E6ED3" w:rsidRDefault="00C9786C" w:rsidP="00F61D3D">
      <w:pPr>
        <w:pStyle w:val="NoSpacing"/>
        <w:rPr>
          <w:sz w:val="20"/>
          <w:szCs w:val="20"/>
          <w:u w:val="single"/>
        </w:rPr>
      </w:pPr>
      <w:r>
        <w:rPr>
          <w:sz w:val="20"/>
          <w:szCs w:val="20"/>
          <w:u w:val="single"/>
        </w:rPr>
        <w:t>0</w:t>
      </w:r>
      <w:r w:rsidR="00166A95">
        <w:rPr>
          <w:sz w:val="20"/>
          <w:szCs w:val="20"/>
          <w:u w:val="single"/>
        </w:rPr>
        <w:t>28</w:t>
      </w:r>
      <w:r w:rsidR="00D47A83" w:rsidRPr="005E6ED3">
        <w:rPr>
          <w:sz w:val="20"/>
          <w:szCs w:val="20"/>
          <w:u w:val="single"/>
        </w:rPr>
        <w:t>/1</w:t>
      </w:r>
      <w:r>
        <w:rPr>
          <w:sz w:val="20"/>
          <w:szCs w:val="20"/>
          <w:u w:val="single"/>
        </w:rPr>
        <w:t>5</w:t>
      </w:r>
      <w:r w:rsidR="00D47A83" w:rsidRPr="005E6ED3">
        <w:rPr>
          <w:sz w:val="20"/>
          <w:szCs w:val="20"/>
          <w:u w:val="single"/>
        </w:rPr>
        <w:t xml:space="preserve"> Sports &amp; Leisure Development</w:t>
      </w:r>
    </w:p>
    <w:p w:rsidR="00166A95" w:rsidRDefault="00A063DF" w:rsidP="00A063DF">
      <w:pPr>
        <w:pStyle w:val="NoSpacing"/>
        <w:numPr>
          <w:ilvl w:val="0"/>
          <w:numId w:val="3"/>
        </w:numPr>
        <w:rPr>
          <w:sz w:val="20"/>
          <w:szCs w:val="20"/>
        </w:rPr>
      </w:pPr>
      <w:r w:rsidRPr="00802608">
        <w:rPr>
          <w:sz w:val="20"/>
          <w:szCs w:val="20"/>
        </w:rPr>
        <w:t>Update –</w:t>
      </w:r>
      <w:r w:rsidR="00802608" w:rsidRPr="00802608">
        <w:rPr>
          <w:sz w:val="20"/>
          <w:szCs w:val="20"/>
        </w:rPr>
        <w:t xml:space="preserve"> </w:t>
      </w:r>
      <w:r w:rsidR="00166A95">
        <w:rPr>
          <w:sz w:val="20"/>
          <w:szCs w:val="20"/>
        </w:rPr>
        <w:t xml:space="preserve">a meeting has been held with David Wilson Homes.  They have provided an indicative plan for the laying of the rising main and have confirmed that, if it’s not possible to avoid the sports ground altogether, it will be laid to around the outskirts in order to avoid disrupting the use of </w:t>
      </w:r>
      <w:r w:rsidR="001F72C4">
        <w:rPr>
          <w:sz w:val="20"/>
          <w:szCs w:val="20"/>
        </w:rPr>
        <w:t>the</w:t>
      </w:r>
      <w:r w:rsidR="00166A95">
        <w:rPr>
          <w:sz w:val="20"/>
          <w:szCs w:val="20"/>
        </w:rPr>
        <w:t xml:space="preserve"> existing pitches.  They are happy to provide a plan to be attached to the land agreement.  They have also agreed to look at changing the wording on the land agreement so that the financial contribution is tied to facilities at The Grange but not specifically on the changing rooms.  In addition, they will consider releasing some of the contribution early if EBPC can show a proven need that the funding is needed to assist with grant applications.  The next meeting with DWH will be held on 24 February.</w:t>
      </w:r>
    </w:p>
    <w:p w:rsidR="0072634F" w:rsidRDefault="00A063DF" w:rsidP="00A063DF">
      <w:pPr>
        <w:pStyle w:val="NoSpacing"/>
        <w:numPr>
          <w:ilvl w:val="0"/>
          <w:numId w:val="3"/>
        </w:numPr>
        <w:rPr>
          <w:sz w:val="20"/>
          <w:szCs w:val="20"/>
        </w:rPr>
      </w:pPr>
      <w:r w:rsidRPr="00E97495">
        <w:rPr>
          <w:sz w:val="20"/>
          <w:szCs w:val="20"/>
        </w:rPr>
        <w:t>Existing and future governance of Earls Barton Sports Club –</w:t>
      </w:r>
      <w:r w:rsidR="00793ED3">
        <w:rPr>
          <w:sz w:val="20"/>
          <w:szCs w:val="20"/>
        </w:rPr>
        <w:t xml:space="preserve"> </w:t>
      </w:r>
      <w:r w:rsidR="0072634F">
        <w:rPr>
          <w:sz w:val="20"/>
          <w:szCs w:val="20"/>
        </w:rPr>
        <w:t>awaiting further CASC information from Andrew Gunn.</w:t>
      </w:r>
    </w:p>
    <w:p w:rsidR="0072634F" w:rsidRDefault="0072634F" w:rsidP="00802608">
      <w:pPr>
        <w:pStyle w:val="NoSpacing"/>
        <w:rPr>
          <w:sz w:val="20"/>
          <w:szCs w:val="20"/>
          <w:u w:val="single"/>
        </w:rPr>
      </w:pPr>
    </w:p>
    <w:p w:rsidR="006D0DF3" w:rsidRDefault="001F3C6C" w:rsidP="00802608">
      <w:pPr>
        <w:pStyle w:val="NoSpacing"/>
        <w:rPr>
          <w:sz w:val="20"/>
          <w:szCs w:val="20"/>
          <w:u w:val="single"/>
        </w:rPr>
      </w:pPr>
      <w:r>
        <w:rPr>
          <w:sz w:val="20"/>
          <w:szCs w:val="20"/>
          <w:u w:val="single"/>
        </w:rPr>
        <w:t>0</w:t>
      </w:r>
      <w:r w:rsidR="0072634F">
        <w:rPr>
          <w:sz w:val="20"/>
          <w:szCs w:val="20"/>
          <w:u w:val="single"/>
        </w:rPr>
        <w:t>29</w:t>
      </w:r>
      <w:r w:rsidR="00A063DF" w:rsidRPr="005E6ED3">
        <w:rPr>
          <w:sz w:val="20"/>
          <w:szCs w:val="20"/>
          <w:u w:val="single"/>
        </w:rPr>
        <w:t>/1</w:t>
      </w:r>
      <w:r>
        <w:rPr>
          <w:sz w:val="20"/>
          <w:szCs w:val="20"/>
          <w:u w:val="single"/>
        </w:rPr>
        <w:t>5</w:t>
      </w:r>
      <w:r w:rsidR="00A063DF" w:rsidRPr="005E6ED3">
        <w:rPr>
          <w:sz w:val="20"/>
          <w:szCs w:val="20"/>
          <w:u w:val="single"/>
        </w:rPr>
        <w:t xml:space="preserve"> </w:t>
      </w:r>
      <w:r>
        <w:rPr>
          <w:sz w:val="20"/>
          <w:szCs w:val="20"/>
          <w:u w:val="single"/>
        </w:rPr>
        <w:t>The Great Earls Barton Clean Up</w:t>
      </w:r>
    </w:p>
    <w:p w:rsidR="005C4ECB" w:rsidRDefault="001F3C6C" w:rsidP="00802608">
      <w:pPr>
        <w:pStyle w:val="NoSpacing"/>
        <w:rPr>
          <w:sz w:val="20"/>
          <w:szCs w:val="20"/>
        </w:rPr>
      </w:pPr>
      <w:r>
        <w:rPr>
          <w:sz w:val="20"/>
          <w:szCs w:val="20"/>
        </w:rPr>
        <w:t xml:space="preserve">It was resolved to </w:t>
      </w:r>
      <w:r w:rsidR="0072634F">
        <w:rPr>
          <w:sz w:val="20"/>
          <w:szCs w:val="20"/>
        </w:rPr>
        <w:t xml:space="preserve">amend the dates for </w:t>
      </w:r>
      <w:r>
        <w:rPr>
          <w:sz w:val="20"/>
          <w:szCs w:val="20"/>
        </w:rPr>
        <w:t>The Great Earls Barton Clean Up</w:t>
      </w:r>
      <w:r w:rsidR="0072634F">
        <w:rPr>
          <w:sz w:val="20"/>
          <w:szCs w:val="20"/>
        </w:rPr>
        <w:t xml:space="preserve"> to F</w:t>
      </w:r>
      <w:r>
        <w:rPr>
          <w:sz w:val="20"/>
          <w:szCs w:val="20"/>
        </w:rPr>
        <w:t xml:space="preserve">riday </w:t>
      </w:r>
      <w:r w:rsidR="0072634F">
        <w:rPr>
          <w:sz w:val="20"/>
          <w:szCs w:val="20"/>
        </w:rPr>
        <w:t>17</w:t>
      </w:r>
      <w:r>
        <w:rPr>
          <w:sz w:val="20"/>
          <w:szCs w:val="20"/>
        </w:rPr>
        <w:t xml:space="preserve"> to Sunday </w:t>
      </w:r>
      <w:r w:rsidR="0072634F">
        <w:rPr>
          <w:sz w:val="20"/>
          <w:szCs w:val="20"/>
        </w:rPr>
        <w:t xml:space="preserve">19 </w:t>
      </w:r>
      <w:r>
        <w:rPr>
          <w:sz w:val="20"/>
          <w:szCs w:val="20"/>
        </w:rPr>
        <w:t>April.  John Simons has agreed to help co-ordinate the event.</w:t>
      </w:r>
    </w:p>
    <w:p w:rsidR="00802608" w:rsidRPr="00802608" w:rsidRDefault="00802608" w:rsidP="00802608">
      <w:pPr>
        <w:pStyle w:val="NoSpacing"/>
        <w:rPr>
          <w:sz w:val="20"/>
          <w:szCs w:val="20"/>
        </w:rPr>
      </w:pPr>
    </w:p>
    <w:p w:rsidR="001F3C6C" w:rsidRDefault="004612DA" w:rsidP="00A063DF">
      <w:pPr>
        <w:pStyle w:val="NoSpacing"/>
        <w:rPr>
          <w:sz w:val="20"/>
          <w:szCs w:val="20"/>
          <w:u w:val="single"/>
        </w:rPr>
      </w:pPr>
      <w:r>
        <w:rPr>
          <w:sz w:val="20"/>
          <w:szCs w:val="20"/>
          <w:u w:val="single"/>
        </w:rPr>
        <w:t>0</w:t>
      </w:r>
      <w:r w:rsidR="001F3C6C">
        <w:rPr>
          <w:sz w:val="20"/>
          <w:szCs w:val="20"/>
          <w:u w:val="single"/>
        </w:rPr>
        <w:t>3</w:t>
      </w:r>
      <w:r w:rsidR="0072634F">
        <w:rPr>
          <w:sz w:val="20"/>
          <w:szCs w:val="20"/>
          <w:u w:val="single"/>
        </w:rPr>
        <w:t>0</w:t>
      </w:r>
      <w:r w:rsidR="000B46D8" w:rsidRPr="005E6ED3">
        <w:rPr>
          <w:sz w:val="20"/>
          <w:szCs w:val="20"/>
          <w:u w:val="single"/>
        </w:rPr>
        <w:t>/1</w:t>
      </w:r>
      <w:r w:rsidR="001F3C6C">
        <w:rPr>
          <w:sz w:val="20"/>
          <w:szCs w:val="20"/>
          <w:u w:val="single"/>
        </w:rPr>
        <w:t>5</w:t>
      </w:r>
      <w:r w:rsidR="000B46D8" w:rsidRPr="005E6ED3">
        <w:rPr>
          <w:sz w:val="20"/>
          <w:szCs w:val="20"/>
          <w:u w:val="single"/>
        </w:rPr>
        <w:t xml:space="preserve"> </w:t>
      </w:r>
      <w:r w:rsidR="0072634F">
        <w:rPr>
          <w:sz w:val="20"/>
          <w:szCs w:val="20"/>
          <w:u w:val="single"/>
        </w:rPr>
        <w:t>Events Committee Report</w:t>
      </w:r>
    </w:p>
    <w:p w:rsidR="0072634F" w:rsidRPr="00BB04B5" w:rsidRDefault="00BB04B5" w:rsidP="0072634F">
      <w:pPr>
        <w:pStyle w:val="NoSpacing"/>
        <w:numPr>
          <w:ilvl w:val="0"/>
          <w:numId w:val="15"/>
        </w:numPr>
        <w:rPr>
          <w:sz w:val="20"/>
          <w:szCs w:val="20"/>
          <w:u w:val="single"/>
        </w:rPr>
      </w:pPr>
      <w:r>
        <w:rPr>
          <w:sz w:val="20"/>
          <w:szCs w:val="20"/>
        </w:rPr>
        <w:t>Minutes of the meeting of 23 January 2015 – it was resolved to adopt the minutes as a correct record.</w:t>
      </w:r>
    </w:p>
    <w:p w:rsidR="00BB04B5" w:rsidRDefault="00BB04B5" w:rsidP="0072634F">
      <w:pPr>
        <w:pStyle w:val="NoSpacing"/>
        <w:numPr>
          <w:ilvl w:val="0"/>
          <w:numId w:val="15"/>
        </w:numPr>
        <w:rPr>
          <w:sz w:val="20"/>
          <w:szCs w:val="20"/>
          <w:u w:val="single"/>
        </w:rPr>
      </w:pPr>
      <w:r>
        <w:rPr>
          <w:sz w:val="20"/>
          <w:szCs w:val="20"/>
        </w:rPr>
        <w:t>Recommendations of the Events Committee for EBPC/Fire Service 120</w:t>
      </w:r>
      <w:r w:rsidRPr="00BB04B5">
        <w:rPr>
          <w:sz w:val="20"/>
          <w:szCs w:val="20"/>
          <w:vertAlign w:val="superscript"/>
        </w:rPr>
        <w:t>th</w:t>
      </w:r>
      <w:r>
        <w:rPr>
          <w:sz w:val="20"/>
          <w:szCs w:val="20"/>
        </w:rPr>
        <w:t xml:space="preserve"> Anniversary Commemorative Events and Music Festival – it was resolved to approve the arrangements for the Reunion Event on 18 April and the Open Day on 16 August (EB Sports Association have agreed to provide prizes for the kid’s talent show at Open Day).  Following a vote where one member voted against and 7 voted in favour, it was resolved to support the music festival on 30 August subject to the conditions of the licence at The Grange.</w:t>
      </w:r>
    </w:p>
    <w:p w:rsidR="00DC2524" w:rsidRPr="00DC2524" w:rsidRDefault="00DC2524" w:rsidP="00A063DF">
      <w:pPr>
        <w:pStyle w:val="NoSpacing"/>
        <w:rPr>
          <w:sz w:val="20"/>
          <w:szCs w:val="20"/>
        </w:rPr>
      </w:pPr>
    </w:p>
    <w:p w:rsidR="00BB04B5" w:rsidRDefault="001F3C6C" w:rsidP="000B46D8">
      <w:pPr>
        <w:pStyle w:val="NoSpacing"/>
        <w:rPr>
          <w:sz w:val="20"/>
          <w:szCs w:val="20"/>
          <w:u w:val="single"/>
        </w:rPr>
      </w:pPr>
      <w:r>
        <w:rPr>
          <w:sz w:val="20"/>
          <w:szCs w:val="20"/>
          <w:u w:val="single"/>
        </w:rPr>
        <w:t>0</w:t>
      </w:r>
      <w:r w:rsidR="00BB04B5">
        <w:rPr>
          <w:sz w:val="20"/>
          <w:szCs w:val="20"/>
          <w:u w:val="single"/>
        </w:rPr>
        <w:t>3</w:t>
      </w:r>
      <w:r>
        <w:rPr>
          <w:sz w:val="20"/>
          <w:szCs w:val="20"/>
          <w:u w:val="single"/>
        </w:rPr>
        <w:t>1</w:t>
      </w:r>
      <w:r w:rsidR="00BB04B5">
        <w:rPr>
          <w:sz w:val="20"/>
          <w:szCs w:val="20"/>
          <w:u w:val="single"/>
        </w:rPr>
        <w:t xml:space="preserve">/15 </w:t>
      </w:r>
      <w:r w:rsidR="00AA77F8">
        <w:rPr>
          <w:sz w:val="20"/>
          <w:szCs w:val="20"/>
          <w:u w:val="single"/>
        </w:rPr>
        <w:t>Consultation on the Pre-submission North Northamptonshire Joint Core Strategy</w:t>
      </w:r>
    </w:p>
    <w:p w:rsidR="00AA77F8" w:rsidRDefault="00AA77F8" w:rsidP="000B46D8">
      <w:pPr>
        <w:pStyle w:val="NoSpacing"/>
        <w:rPr>
          <w:sz w:val="20"/>
          <w:szCs w:val="20"/>
        </w:rPr>
      </w:pPr>
      <w:r>
        <w:rPr>
          <w:sz w:val="20"/>
          <w:szCs w:val="20"/>
        </w:rPr>
        <w:t>Clerk to respond.</w:t>
      </w:r>
    </w:p>
    <w:p w:rsidR="00AA77F8" w:rsidRDefault="00AA77F8" w:rsidP="000B46D8">
      <w:pPr>
        <w:pStyle w:val="NoSpacing"/>
        <w:rPr>
          <w:sz w:val="20"/>
          <w:szCs w:val="20"/>
        </w:rPr>
      </w:pPr>
    </w:p>
    <w:p w:rsidR="00AA77F8" w:rsidRDefault="00AA77F8" w:rsidP="000B46D8">
      <w:pPr>
        <w:pStyle w:val="NoSpacing"/>
        <w:rPr>
          <w:sz w:val="20"/>
          <w:szCs w:val="20"/>
          <w:u w:val="single"/>
        </w:rPr>
      </w:pPr>
      <w:r>
        <w:rPr>
          <w:sz w:val="20"/>
          <w:szCs w:val="20"/>
          <w:u w:val="single"/>
        </w:rPr>
        <w:t>031a/15 Highways and Maintenance</w:t>
      </w:r>
    </w:p>
    <w:p w:rsidR="00AA77F8" w:rsidRDefault="00AA77F8" w:rsidP="00AA77F8">
      <w:pPr>
        <w:pStyle w:val="NoSpacing"/>
        <w:numPr>
          <w:ilvl w:val="0"/>
          <w:numId w:val="16"/>
        </w:numPr>
        <w:rPr>
          <w:sz w:val="20"/>
          <w:szCs w:val="20"/>
        </w:rPr>
      </w:pPr>
      <w:r>
        <w:rPr>
          <w:sz w:val="20"/>
          <w:szCs w:val="20"/>
        </w:rPr>
        <w:t>20mph limit – following discussion, it was agreed that the Clerk make a request for a 20mph speed limit outside the schools on Broad Street.</w:t>
      </w:r>
    </w:p>
    <w:p w:rsidR="00AA77F8" w:rsidRDefault="00AA77F8" w:rsidP="00AA77F8">
      <w:pPr>
        <w:pStyle w:val="NoSpacing"/>
        <w:numPr>
          <w:ilvl w:val="0"/>
          <w:numId w:val="16"/>
        </w:numPr>
        <w:rPr>
          <w:sz w:val="20"/>
          <w:szCs w:val="20"/>
        </w:rPr>
      </w:pPr>
      <w:r>
        <w:rPr>
          <w:sz w:val="20"/>
          <w:szCs w:val="20"/>
        </w:rPr>
        <w:t xml:space="preserve">Bin Collections on Harrowick Lane and Brown Bin Arrangements for 2015/16 – issues with collections on Harrowick Lane were discussed under agenda item 018/15.  Cllr Gough had sent a report to advise that </w:t>
      </w:r>
      <w:r w:rsidR="0077798B">
        <w:rPr>
          <w:sz w:val="20"/>
          <w:szCs w:val="20"/>
        </w:rPr>
        <w:t>in 2015/16, brown bin collections will be extended to 9 months rather than 8 months.</w:t>
      </w:r>
    </w:p>
    <w:p w:rsidR="0077798B" w:rsidRDefault="0077798B" w:rsidP="0077798B">
      <w:pPr>
        <w:pStyle w:val="NoSpacing"/>
        <w:numPr>
          <w:ilvl w:val="0"/>
          <w:numId w:val="16"/>
        </w:numPr>
        <w:rPr>
          <w:sz w:val="20"/>
          <w:szCs w:val="20"/>
        </w:rPr>
      </w:pPr>
      <w:r>
        <w:rPr>
          <w:sz w:val="20"/>
          <w:szCs w:val="20"/>
        </w:rPr>
        <w:t xml:space="preserve">Urban Highway Grass Mowing 2015 – </w:t>
      </w:r>
      <w:r w:rsidR="005522A8">
        <w:rPr>
          <w:sz w:val="20"/>
          <w:szCs w:val="20"/>
        </w:rPr>
        <w:t xml:space="preserve">it was resolved to sign the </w:t>
      </w:r>
      <w:r>
        <w:rPr>
          <w:sz w:val="20"/>
          <w:szCs w:val="20"/>
        </w:rPr>
        <w:t>agreement.</w:t>
      </w:r>
    </w:p>
    <w:p w:rsidR="0077798B" w:rsidRDefault="0077798B" w:rsidP="0077798B">
      <w:pPr>
        <w:pStyle w:val="NoSpacing"/>
        <w:numPr>
          <w:ilvl w:val="0"/>
          <w:numId w:val="16"/>
        </w:numPr>
        <w:rPr>
          <w:sz w:val="20"/>
          <w:szCs w:val="20"/>
        </w:rPr>
      </w:pPr>
      <w:r>
        <w:rPr>
          <w:sz w:val="20"/>
          <w:szCs w:val="20"/>
        </w:rPr>
        <w:t>Highway Land off Aggate Way – an initial enquiry has been made with Highways as to whether the land could be gifted to EBPC for a pocket park. Currently awaiting a reply.</w:t>
      </w:r>
    </w:p>
    <w:p w:rsidR="0077798B" w:rsidRDefault="0077798B" w:rsidP="0077798B">
      <w:pPr>
        <w:pStyle w:val="NoSpacing"/>
        <w:numPr>
          <w:ilvl w:val="0"/>
          <w:numId w:val="16"/>
        </w:numPr>
        <w:rPr>
          <w:sz w:val="20"/>
          <w:szCs w:val="20"/>
        </w:rPr>
      </w:pPr>
      <w:r>
        <w:rPr>
          <w:sz w:val="20"/>
          <w:szCs w:val="20"/>
        </w:rPr>
        <w:t>Dogs on Leads in Public Places – it was resolved the Clerk place a press release advising of the current byelaws in the village magazines.</w:t>
      </w:r>
    </w:p>
    <w:p w:rsidR="0077798B" w:rsidRDefault="0077798B" w:rsidP="0077798B">
      <w:pPr>
        <w:pStyle w:val="NoSpacing"/>
        <w:numPr>
          <w:ilvl w:val="0"/>
          <w:numId w:val="16"/>
        </w:numPr>
        <w:rPr>
          <w:sz w:val="20"/>
          <w:szCs w:val="20"/>
        </w:rPr>
      </w:pPr>
      <w:r>
        <w:rPr>
          <w:sz w:val="20"/>
          <w:szCs w:val="20"/>
        </w:rPr>
        <w:lastRenderedPageBreak/>
        <w:t>Request for bollards outside Premier Stores on Station Road – the Clerk will request a site meeting with NCC to look at whether it is possible to place bollards to prevent parking.</w:t>
      </w:r>
    </w:p>
    <w:p w:rsidR="0077798B" w:rsidRDefault="0077798B" w:rsidP="0077798B">
      <w:pPr>
        <w:pStyle w:val="NoSpacing"/>
        <w:rPr>
          <w:sz w:val="20"/>
          <w:szCs w:val="20"/>
        </w:rPr>
      </w:pPr>
    </w:p>
    <w:p w:rsidR="0077798B" w:rsidRDefault="0077798B" w:rsidP="0077798B">
      <w:pPr>
        <w:pStyle w:val="NoSpacing"/>
        <w:rPr>
          <w:sz w:val="20"/>
          <w:szCs w:val="20"/>
          <w:u w:val="single"/>
        </w:rPr>
      </w:pPr>
      <w:r>
        <w:rPr>
          <w:sz w:val="20"/>
          <w:szCs w:val="20"/>
          <w:u w:val="single"/>
        </w:rPr>
        <w:t>032/15 NCALC/SLCC/ACRE Correspondence</w:t>
      </w:r>
    </w:p>
    <w:p w:rsidR="0077798B" w:rsidRDefault="0077798B" w:rsidP="0077798B">
      <w:pPr>
        <w:pStyle w:val="NoSpacing"/>
        <w:numPr>
          <w:ilvl w:val="0"/>
          <w:numId w:val="17"/>
        </w:numPr>
        <w:rPr>
          <w:sz w:val="20"/>
          <w:szCs w:val="20"/>
        </w:rPr>
      </w:pPr>
      <w:r>
        <w:rPr>
          <w:sz w:val="20"/>
          <w:szCs w:val="20"/>
        </w:rPr>
        <w:t>NCALC Update – held by Clerk</w:t>
      </w:r>
    </w:p>
    <w:p w:rsidR="0077798B" w:rsidRDefault="0077798B" w:rsidP="0077798B">
      <w:pPr>
        <w:pStyle w:val="NoSpacing"/>
        <w:numPr>
          <w:ilvl w:val="0"/>
          <w:numId w:val="17"/>
        </w:numPr>
        <w:rPr>
          <w:sz w:val="20"/>
          <w:szCs w:val="20"/>
        </w:rPr>
      </w:pPr>
      <w:r>
        <w:rPr>
          <w:sz w:val="20"/>
          <w:szCs w:val="20"/>
        </w:rPr>
        <w:t>Training Opportunities – the Clerk to look into Councillor training for after the Elections on May 2015.</w:t>
      </w:r>
    </w:p>
    <w:p w:rsidR="0077798B" w:rsidRDefault="0077798B" w:rsidP="0077798B">
      <w:pPr>
        <w:pStyle w:val="NoSpacing"/>
        <w:numPr>
          <w:ilvl w:val="0"/>
          <w:numId w:val="17"/>
        </w:numPr>
        <w:rPr>
          <w:sz w:val="20"/>
          <w:szCs w:val="20"/>
        </w:rPr>
      </w:pPr>
      <w:r>
        <w:rPr>
          <w:sz w:val="20"/>
          <w:szCs w:val="20"/>
        </w:rPr>
        <w:t>Northamptonshire Larger Councils Partnership – the Clerk to attend the meeting on 26 February.</w:t>
      </w:r>
    </w:p>
    <w:p w:rsidR="0077798B" w:rsidRDefault="0077798B" w:rsidP="0077798B">
      <w:pPr>
        <w:pStyle w:val="NoSpacing"/>
        <w:rPr>
          <w:sz w:val="20"/>
          <w:szCs w:val="20"/>
        </w:rPr>
      </w:pPr>
    </w:p>
    <w:p w:rsidR="0077798B" w:rsidRDefault="0077798B" w:rsidP="0077798B">
      <w:pPr>
        <w:pStyle w:val="NoSpacing"/>
        <w:rPr>
          <w:sz w:val="20"/>
          <w:szCs w:val="20"/>
          <w:u w:val="single"/>
        </w:rPr>
      </w:pPr>
      <w:r>
        <w:rPr>
          <w:sz w:val="20"/>
          <w:szCs w:val="20"/>
          <w:u w:val="single"/>
        </w:rPr>
        <w:t>033/15 Borough Council of Wellingborough Correspondence</w:t>
      </w:r>
    </w:p>
    <w:p w:rsidR="0077798B" w:rsidRDefault="0077798B" w:rsidP="0077798B">
      <w:pPr>
        <w:pStyle w:val="NoSpacing"/>
        <w:numPr>
          <w:ilvl w:val="0"/>
          <w:numId w:val="18"/>
        </w:numPr>
        <w:rPr>
          <w:sz w:val="20"/>
          <w:szCs w:val="20"/>
        </w:rPr>
      </w:pPr>
      <w:r>
        <w:rPr>
          <w:sz w:val="20"/>
          <w:szCs w:val="20"/>
        </w:rPr>
        <w:t>Naming of Roads for Redrow Development – update – this is to be discussed at BCW Resources Committee.</w:t>
      </w:r>
    </w:p>
    <w:p w:rsidR="0077798B" w:rsidRDefault="0077798B" w:rsidP="0077798B">
      <w:pPr>
        <w:pStyle w:val="NoSpacing"/>
        <w:numPr>
          <w:ilvl w:val="0"/>
          <w:numId w:val="18"/>
        </w:numPr>
        <w:rPr>
          <w:sz w:val="20"/>
          <w:szCs w:val="20"/>
        </w:rPr>
      </w:pPr>
      <w:r>
        <w:rPr>
          <w:sz w:val="20"/>
          <w:szCs w:val="20"/>
        </w:rPr>
        <w:t>Naming of Road for development off Churchill Road/Fairhurst Way – the Clerk advised the name of Miller Drive was accepted, to be named after Captain William Miller who was the Captain of Earls Barton Fire Service when it was taken over by EBPC in 1895.  The Clerk was asked to contact BCW to see if it could be called Captain Miller Drive.</w:t>
      </w:r>
    </w:p>
    <w:p w:rsidR="0077798B" w:rsidRDefault="0077798B" w:rsidP="0077798B">
      <w:pPr>
        <w:pStyle w:val="NoSpacing"/>
        <w:numPr>
          <w:ilvl w:val="0"/>
          <w:numId w:val="18"/>
        </w:numPr>
        <w:rPr>
          <w:sz w:val="20"/>
          <w:szCs w:val="20"/>
        </w:rPr>
      </w:pPr>
      <w:r>
        <w:rPr>
          <w:sz w:val="20"/>
          <w:szCs w:val="20"/>
        </w:rPr>
        <w:t>Mayors Spring Ball – information noted.</w:t>
      </w:r>
    </w:p>
    <w:p w:rsidR="0077798B" w:rsidRDefault="0077798B" w:rsidP="0077798B">
      <w:pPr>
        <w:pStyle w:val="NoSpacing"/>
        <w:numPr>
          <w:ilvl w:val="0"/>
          <w:numId w:val="18"/>
        </w:numPr>
        <w:rPr>
          <w:sz w:val="20"/>
          <w:szCs w:val="20"/>
        </w:rPr>
      </w:pPr>
      <w:r>
        <w:rPr>
          <w:sz w:val="20"/>
          <w:szCs w:val="20"/>
        </w:rPr>
        <w:t>Parish Council Community Project List – the members to respond directly to the Clerk by email to establish priority for Community Project List.</w:t>
      </w:r>
    </w:p>
    <w:p w:rsidR="0077798B" w:rsidRDefault="0077798B" w:rsidP="0077798B">
      <w:pPr>
        <w:pStyle w:val="NoSpacing"/>
        <w:rPr>
          <w:sz w:val="20"/>
          <w:szCs w:val="20"/>
        </w:rPr>
      </w:pPr>
    </w:p>
    <w:p w:rsidR="0077798B" w:rsidRDefault="0077798B" w:rsidP="0077798B">
      <w:pPr>
        <w:pStyle w:val="NoSpacing"/>
        <w:rPr>
          <w:sz w:val="20"/>
          <w:szCs w:val="20"/>
          <w:u w:val="single"/>
        </w:rPr>
      </w:pPr>
      <w:r>
        <w:rPr>
          <w:sz w:val="20"/>
          <w:szCs w:val="20"/>
          <w:u w:val="single"/>
        </w:rPr>
        <w:t>034/15 Northamptonshire County Council Correspondence.</w:t>
      </w:r>
    </w:p>
    <w:p w:rsidR="0077798B" w:rsidRDefault="0077798B" w:rsidP="0077798B">
      <w:pPr>
        <w:pStyle w:val="NoSpacing"/>
        <w:numPr>
          <w:ilvl w:val="0"/>
          <w:numId w:val="19"/>
        </w:numPr>
        <w:rPr>
          <w:sz w:val="20"/>
          <w:szCs w:val="20"/>
        </w:rPr>
      </w:pPr>
      <w:r>
        <w:rPr>
          <w:sz w:val="20"/>
          <w:szCs w:val="20"/>
        </w:rPr>
        <w:t>Cllr Paul Bell, County Councillor – Cllr Bell reported that works have been ordered to</w:t>
      </w:r>
      <w:r w:rsidR="0054425D">
        <w:rPr>
          <w:sz w:val="20"/>
          <w:szCs w:val="20"/>
        </w:rPr>
        <w:t xml:space="preserve"> improve the kerb and</w:t>
      </w:r>
      <w:r>
        <w:rPr>
          <w:sz w:val="20"/>
          <w:szCs w:val="20"/>
        </w:rPr>
        <w:t xml:space="preserve"> prevent flooding on Station Road near Shoemakers Close junction</w:t>
      </w:r>
      <w:r w:rsidR="0054425D">
        <w:rPr>
          <w:sz w:val="20"/>
          <w:szCs w:val="20"/>
        </w:rPr>
        <w:t xml:space="preserve">.  The meeting with NCC and EB Schools has been rearranged to 26 February.  </w:t>
      </w:r>
    </w:p>
    <w:p w:rsidR="0054425D" w:rsidRDefault="0054425D" w:rsidP="0077798B">
      <w:pPr>
        <w:pStyle w:val="NoSpacing"/>
        <w:numPr>
          <w:ilvl w:val="0"/>
          <w:numId w:val="19"/>
        </w:numPr>
        <w:rPr>
          <w:sz w:val="20"/>
          <w:szCs w:val="20"/>
        </w:rPr>
      </w:pPr>
      <w:r>
        <w:rPr>
          <w:sz w:val="20"/>
          <w:szCs w:val="20"/>
        </w:rPr>
        <w:t>Household Waste Recycling Centre – Wellingborough Norse are in the final stages of negotiations to take over the running of Wollaston Recycling Centre from 1 April 2015.</w:t>
      </w:r>
    </w:p>
    <w:p w:rsidR="0054425D" w:rsidRPr="0077798B" w:rsidRDefault="0054425D" w:rsidP="0077798B">
      <w:pPr>
        <w:pStyle w:val="NoSpacing"/>
        <w:numPr>
          <w:ilvl w:val="0"/>
          <w:numId w:val="19"/>
        </w:numPr>
        <w:rPr>
          <w:sz w:val="20"/>
          <w:szCs w:val="20"/>
        </w:rPr>
      </w:pPr>
      <w:r>
        <w:rPr>
          <w:sz w:val="20"/>
          <w:szCs w:val="20"/>
        </w:rPr>
        <w:t xml:space="preserve">Sure Start </w:t>
      </w:r>
      <w:r w:rsidR="001F72C4">
        <w:rPr>
          <w:sz w:val="20"/>
          <w:szCs w:val="20"/>
        </w:rPr>
        <w:t>Children’s</w:t>
      </w:r>
      <w:r>
        <w:rPr>
          <w:sz w:val="20"/>
          <w:szCs w:val="20"/>
        </w:rPr>
        <w:t xml:space="preserve"> Centre – to be moved to Earls Barton library.</w:t>
      </w:r>
    </w:p>
    <w:p w:rsidR="00BB04B5" w:rsidRDefault="00BB04B5" w:rsidP="000B46D8">
      <w:pPr>
        <w:pStyle w:val="NoSpacing"/>
        <w:rPr>
          <w:sz w:val="20"/>
          <w:szCs w:val="20"/>
          <w:u w:val="single"/>
        </w:rPr>
      </w:pPr>
    </w:p>
    <w:p w:rsidR="00CA3C67" w:rsidRPr="005E6ED3" w:rsidRDefault="0054425D" w:rsidP="00CA3C67">
      <w:pPr>
        <w:pStyle w:val="NoSpacing"/>
        <w:rPr>
          <w:sz w:val="20"/>
          <w:szCs w:val="20"/>
          <w:u w:val="single"/>
        </w:rPr>
      </w:pPr>
      <w:r>
        <w:rPr>
          <w:sz w:val="20"/>
          <w:szCs w:val="20"/>
          <w:u w:val="single"/>
        </w:rPr>
        <w:t>035</w:t>
      </w:r>
      <w:r w:rsidR="00CA3C67" w:rsidRPr="005E6ED3">
        <w:rPr>
          <w:sz w:val="20"/>
          <w:szCs w:val="20"/>
          <w:u w:val="single"/>
        </w:rPr>
        <w:t>/1</w:t>
      </w:r>
      <w:r w:rsidR="00AB7C35">
        <w:rPr>
          <w:sz w:val="20"/>
          <w:szCs w:val="20"/>
          <w:u w:val="single"/>
        </w:rPr>
        <w:t>5</w:t>
      </w:r>
      <w:r w:rsidR="00CA3C67" w:rsidRPr="005E6ED3">
        <w:rPr>
          <w:sz w:val="20"/>
          <w:szCs w:val="20"/>
          <w:u w:val="single"/>
        </w:rPr>
        <w:t xml:space="preserve"> Any Other Correspondence (information only)</w:t>
      </w:r>
    </w:p>
    <w:p w:rsidR="00CA3C67" w:rsidRDefault="0054425D" w:rsidP="00CA3C67">
      <w:pPr>
        <w:pStyle w:val="NoSpacing"/>
        <w:numPr>
          <w:ilvl w:val="0"/>
          <w:numId w:val="8"/>
        </w:numPr>
        <w:rPr>
          <w:sz w:val="20"/>
          <w:szCs w:val="20"/>
        </w:rPr>
      </w:pPr>
      <w:r>
        <w:rPr>
          <w:sz w:val="20"/>
          <w:szCs w:val="20"/>
        </w:rPr>
        <w:t>Chris Heaton-Harris MP – Westminster Report –held by Clerk</w:t>
      </w:r>
    </w:p>
    <w:p w:rsidR="00807743" w:rsidRPr="00BE4AC4" w:rsidRDefault="0054425D" w:rsidP="00CA3C67">
      <w:pPr>
        <w:pStyle w:val="NoSpacing"/>
        <w:numPr>
          <w:ilvl w:val="0"/>
          <w:numId w:val="8"/>
        </w:numPr>
        <w:rPr>
          <w:sz w:val="20"/>
          <w:szCs w:val="20"/>
        </w:rPr>
      </w:pPr>
      <w:r>
        <w:rPr>
          <w:sz w:val="20"/>
          <w:szCs w:val="20"/>
        </w:rPr>
        <w:t>Crazy Hat Walk – 22 March 2015 – information on notice board.</w:t>
      </w:r>
    </w:p>
    <w:p w:rsidR="00CA3C67" w:rsidRPr="005E6ED3" w:rsidRDefault="00CA3C67" w:rsidP="00CA3C67">
      <w:pPr>
        <w:pStyle w:val="NoSpacing"/>
        <w:rPr>
          <w:sz w:val="20"/>
          <w:szCs w:val="20"/>
        </w:rPr>
      </w:pPr>
    </w:p>
    <w:p w:rsidR="005E6ED3" w:rsidRPr="005E6ED3" w:rsidRDefault="005E6ED3" w:rsidP="00C34F61">
      <w:pPr>
        <w:pStyle w:val="NoSpacing"/>
        <w:rPr>
          <w:sz w:val="20"/>
          <w:szCs w:val="20"/>
          <w:u w:val="single"/>
        </w:rPr>
      </w:pPr>
      <w:r w:rsidRPr="005E6ED3">
        <w:rPr>
          <w:sz w:val="20"/>
          <w:szCs w:val="20"/>
          <w:u w:val="single"/>
        </w:rPr>
        <w:t>Date of Next Meeting</w:t>
      </w:r>
    </w:p>
    <w:p w:rsidR="005E6ED3" w:rsidRPr="005E6ED3" w:rsidRDefault="00C34F61" w:rsidP="00C34F61">
      <w:pPr>
        <w:pStyle w:val="NoSpacing"/>
        <w:rPr>
          <w:sz w:val="20"/>
          <w:szCs w:val="20"/>
        </w:rPr>
      </w:pPr>
      <w:r>
        <w:rPr>
          <w:sz w:val="20"/>
          <w:szCs w:val="20"/>
        </w:rPr>
        <w:t xml:space="preserve">Monday </w:t>
      </w:r>
      <w:r w:rsidR="0054425D">
        <w:rPr>
          <w:sz w:val="20"/>
          <w:szCs w:val="20"/>
        </w:rPr>
        <w:t>9 March</w:t>
      </w:r>
      <w:r w:rsidR="00AB7C35">
        <w:rPr>
          <w:sz w:val="20"/>
          <w:szCs w:val="20"/>
        </w:rPr>
        <w:t xml:space="preserve"> </w:t>
      </w:r>
      <w:r w:rsidR="005E6ED3" w:rsidRPr="005E6ED3">
        <w:rPr>
          <w:sz w:val="20"/>
          <w:szCs w:val="20"/>
        </w:rPr>
        <w:t>201</w:t>
      </w:r>
      <w:r w:rsidR="00FF12AE">
        <w:rPr>
          <w:sz w:val="20"/>
          <w:szCs w:val="20"/>
        </w:rPr>
        <w:t>5</w:t>
      </w:r>
      <w:r w:rsidR="005E6ED3" w:rsidRPr="005E6ED3">
        <w:rPr>
          <w:sz w:val="20"/>
          <w:szCs w:val="20"/>
        </w:rPr>
        <w:t xml:space="preserve"> – 7.15pm</w:t>
      </w:r>
    </w:p>
    <w:p w:rsidR="005E6ED3" w:rsidRDefault="005E6ED3" w:rsidP="00CA3C67">
      <w:pPr>
        <w:pStyle w:val="NoSpacing"/>
        <w:ind w:left="720"/>
        <w:rPr>
          <w:sz w:val="20"/>
          <w:szCs w:val="20"/>
        </w:rPr>
      </w:pPr>
    </w:p>
    <w:p w:rsidR="005E6ED3" w:rsidRDefault="005E6ED3" w:rsidP="00C34F61">
      <w:pPr>
        <w:pStyle w:val="NoSpacing"/>
        <w:rPr>
          <w:b/>
          <w:sz w:val="20"/>
          <w:szCs w:val="20"/>
          <w:u w:val="single"/>
        </w:rPr>
      </w:pPr>
      <w:r>
        <w:rPr>
          <w:b/>
          <w:sz w:val="20"/>
          <w:szCs w:val="20"/>
          <w:u w:val="single"/>
        </w:rPr>
        <w:t xml:space="preserve">It should be noted that these minutes are subject to the approval of Earls Barton Parish Council </w:t>
      </w:r>
    </w:p>
    <w:p w:rsidR="005E6ED3" w:rsidRDefault="005E6ED3" w:rsidP="00CA3C67">
      <w:pPr>
        <w:pStyle w:val="NoSpacing"/>
        <w:ind w:left="720"/>
        <w:rPr>
          <w:b/>
          <w:sz w:val="20"/>
          <w:szCs w:val="20"/>
          <w:u w:val="single"/>
        </w:rPr>
      </w:pPr>
    </w:p>
    <w:p w:rsidR="005E6ED3" w:rsidRDefault="005E6ED3" w:rsidP="00C34F61">
      <w:pPr>
        <w:pStyle w:val="NoSpacing"/>
        <w:rPr>
          <w:sz w:val="20"/>
          <w:szCs w:val="20"/>
        </w:rPr>
      </w:pPr>
      <w:r>
        <w:rPr>
          <w:sz w:val="20"/>
          <w:szCs w:val="20"/>
        </w:rPr>
        <w:t xml:space="preserve">Rosemary Smart – Clerk to the Council </w:t>
      </w:r>
    </w:p>
    <w:p w:rsidR="00A063DF" w:rsidRPr="00A063DF" w:rsidRDefault="005E6ED3" w:rsidP="00A063DF">
      <w:pPr>
        <w:pStyle w:val="NoSpacing"/>
      </w:pPr>
      <w:r>
        <w:rPr>
          <w:sz w:val="20"/>
          <w:szCs w:val="20"/>
        </w:rPr>
        <w:t>01604 812850</w:t>
      </w:r>
      <w:r>
        <w:rPr>
          <w:sz w:val="20"/>
          <w:szCs w:val="20"/>
        </w:rPr>
        <w:tab/>
      </w:r>
      <w:hyperlink r:id="rId7" w:history="1">
        <w:r w:rsidRPr="006A1D57">
          <w:rPr>
            <w:rStyle w:val="Hyperlink"/>
            <w:sz w:val="20"/>
            <w:szCs w:val="20"/>
          </w:rPr>
          <w:t>theclerk@earlsbarton.gov.uk</w:t>
        </w:r>
      </w:hyperlink>
      <w:r>
        <w:rPr>
          <w:sz w:val="20"/>
          <w:szCs w:val="20"/>
        </w:rPr>
        <w:tab/>
      </w:r>
      <w:hyperlink r:id="rId8" w:history="1">
        <w:r w:rsidRPr="006A1D57">
          <w:rPr>
            <w:rStyle w:val="Hyperlink"/>
            <w:sz w:val="20"/>
            <w:szCs w:val="20"/>
          </w:rPr>
          <w:t>www.earlsbarton.gov.uk</w:t>
        </w:r>
      </w:hyperlink>
    </w:p>
    <w:p w:rsidR="00F61D3D" w:rsidRDefault="00F61D3D" w:rsidP="00F61D3D">
      <w:pPr>
        <w:pStyle w:val="NoSpacing"/>
      </w:pPr>
    </w:p>
    <w:p w:rsidR="00F61D3D" w:rsidRPr="00F61D3D" w:rsidRDefault="00F61D3D" w:rsidP="00F61D3D">
      <w:pPr>
        <w:pStyle w:val="NoSpacing"/>
      </w:pPr>
    </w:p>
    <w:sectPr w:rsidR="00F61D3D" w:rsidRPr="00F61D3D" w:rsidSect="00A41B2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7CEA"/>
    <w:multiLevelType w:val="hybridMultilevel"/>
    <w:tmpl w:val="05F4D180"/>
    <w:lvl w:ilvl="0" w:tplc="2610A6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E705C1"/>
    <w:multiLevelType w:val="hybridMultilevel"/>
    <w:tmpl w:val="C18EE9C6"/>
    <w:lvl w:ilvl="0" w:tplc="6C5C86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BB4A4B"/>
    <w:multiLevelType w:val="hybridMultilevel"/>
    <w:tmpl w:val="A762EF44"/>
    <w:lvl w:ilvl="0" w:tplc="A5DA35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B41006E"/>
    <w:multiLevelType w:val="hybridMultilevel"/>
    <w:tmpl w:val="DBD8935E"/>
    <w:lvl w:ilvl="0" w:tplc="DA4C235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2346483"/>
    <w:multiLevelType w:val="hybridMultilevel"/>
    <w:tmpl w:val="505AF5FE"/>
    <w:lvl w:ilvl="0" w:tplc="D3EEEB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3E25783"/>
    <w:multiLevelType w:val="hybridMultilevel"/>
    <w:tmpl w:val="AF028BD0"/>
    <w:lvl w:ilvl="0" w:tplc="CC20722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48252E7"/>
    <w:multiLevelType w:val="hybridMultilevel"/>
    <w:tmpl w:val="71261F3C"/>
    <w:lvl w:ilvl="0" w:tplc="574EA4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98461BF"/>
    <w:multiLevelType w:val="hybridMultilevel"/>
    <w:tmpl w:val="5DC85AF8"/>
    <w:lvl w:ilvl="0" w:tplc="FB4EA1E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9997B64"/>
    <w:multiLevelType w:val="hybridMultilevel"/>
    <w:tmpl w:val="EF7036D8"/>
    <w:lvl w:ilvl="0" w:tplc="141E40A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0915B0F"/>
    <w:multiLevelType w:val="hybridMultilevel"/>
    <w:tmpl w:val="AE96361A"/>
    <w:lvl w:ilvl="0" w:tplc="C99853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DF2FDB"/>
    <w:multiLevelType w:val="hybridMultilevel"/>
    <w:tmpl w:val="202A5FB6"/>
    <w:lvl w:ilvl="0" w:tplc="B24EC5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AD824F4"/>
    <w:multiLevelType w:val="hybridMultilevel"/>
    <w:tmpl w:val="C1546238"/>
    <w:lvl w:ilvl="0" w:tplc="8F26122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C2D5BCE"/>
    <w:multiLevelType w:val="hybridMultilevel"/>
    <w:tmpl w:val="461E493E"/>
    <w:lvl w:ilvl="0" w:tplc="C3F63E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12A0BE6"/>
    <w:multiLevelType w:val="hybridMultilevel"/>
    <w:tmpl w:val="A0E64A66"/>
    <w:lvl w:ilvl="0" w:tplc="112414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36A5782"/>
    <w:multiLevelType w:val="hybridMultilevel"/>
    <w:tmpl w:val="45809010"/>
    <w:lvl w:ilvl="0" w:tplc="16DAE8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51961F5"/>
    <w:multiLevelType w:val="hybridMultilevel"/>
    <w:tmpl w:val="64209D72"/>
    <w:lvl w:ilvl="0" w:tplc="719E5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BCF4DE2"/>
    <w:multiLevelType w:val="hybridMultilevel"/>
    <w:tmpl w:val="034CEC50"/>
    <w:lvl w:ilvl="0" w:tplc="9250A2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D052C5F"/>
    <w:multiLevelType w:val="hybridMultilevel"/>
    <w:tmpl w:val="0A467136"/>
    <w:lvl w:ilvl="0" w:tplc="C26653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9"/>
  </w:num>
  <w:num w:numId="3">
    <w:abstractNumId w:val="12"/>
  </w:num>
  <w:num w:numId="4">
    <w:abstractNumId w:val="4"/>
  </w:num>
  <w:num w:numId="5">
    <w:abstractNumId w:val="1"/>
  </w:num>
  <w:num w:numId="6">
    <w:abstractNumId w:val="0"/>
  </w:num>
  <w:num w:numId="7">
    <w:abstractNumId w:val="2"/>
  </w:num>
  <w:num w:numId="8">
    <w:abstractNumId w:val="15"/>
  </w:num>
  <w:num w:numId="9">
    <w:abstractNumId w:val="13"/>
  </w:num>
  <w:num w:numId="10">
    <w:abstractNumId w:val="14"/>
  </w:num>
  <w:num w:numId="11">
    <w:abstractNumId w:val="17"/>
  </w:num>
  <w:num w:numId="12">
    <w:abstractNumId w:val="7"/>
  </w:num>
  <w:num w:numId="13">
    <w:abstractNumId w:val="6"/>
  </w:num>
  <w:num w:numId="14">
    <w:abstractNumId w:val="3"/>
  </w:num>
  <w:num w:numId="15">
    <w:abstractNumId w:val="5"/>
  </w:num>
  <w:num w:numId="16">
    <w:abstractNumId w:val="11"/>
  </w:num>
  <w:num w:numId="17">
    <w:abstractNumId w:val="16"/>
  </w:num>
  <w:num w:numId="18">
    <w:abstractNumId w:val="10"/>
  </w:num>
  <w:num w:numId="1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6B83"/>
    <w:rsid w:val="00012827"/>
    <w:rsid w:val="000412D6"/>
    <w:rsid w:val="0007448D"/>
    <w:rsid w:val="00090ED7"/>
    <w:rsid w:val="000A1EE0"/>
    <w:rsid w:val="000B46D8"/>
    <w:rsid w:val="000D6D97"/>
    <w:rsid w:val="000E1751"/>
    <w:rsid w:val="000F7CCC"/>
    <w:rsid w:val="001042F3"/>
    <w:rsid w:val="00115CDF"/>
    <w:rsid w:val="00116FA4"/>
    <w:rsid w:val="00137756"/>
    <w:rsid w:val="001472DD"/>
    <w:rsid w:val="00166A95"/>
    <w:rsid w:val="00173506"/>
    <w:rsid w:val="001846C7"/>
    <w:rsid w:val="00184A1C"/>
    <w:rsid w:val="001E50D0"/>
    <w:rsid w:val="001F3C6C"/>
    <w:rsid w:val="001F72C4"/>
    <w:rsid w:val="002977DA"/>
    <w:rsid w:val="002A1A1E"/>
    <w:rsid w:val="002B4AB1"/>
    <w:rsid w:val="002E7A8A"/>
    <w:rsid w:val="002F6BFA"/>
    <w:rsid w:val="00303775"/>
    <w:rsid w:val="003073C2"/>
    <w:rsid w:val="003117AC"/>
    <w:rsid w:val="00314F9F"/>
    <w:rsid w:val="003218D1"/>
    <w:rsid w:val="00321C87"/>
    <w:rsid w:val="00331ACD"/>
    <w:rsid w:val="0033408E"/>
    <w:rsid w:val="00335B41"/>
    <w:rsid w:val="003722CD"/>
    <w:rsid w:val="00374A9D"/>
    <w:rsid w:val="0038577F"/>
    <w:rsid w:val="00396F89"/>
    <w:rsid w:val="003A1BFD"/>
    <w:rsid w:val="003B1CD8"/>
    <w:rsid w:val="003B4136"/>
    <w:rsid w:val="003B65A8"/>
    <w:rsid w:val="00441A3F"/>
    <w:rsid w:val="00443BA1"/>
    <w:rsid w:val="0045106C"/>
    <w:rsid w:val="004612DA"/>
    <w:rsid w:val="00473B0A"/>
    <w:rsid w:val="0048685F"/>
    <w:rsid w:val="005346F6"/>
    <w:rsid w:val="0054425D"/>
    <w:rsid w:val="005522A8"/>
    <w:rsid w:val="00566CBC"/>
    <w:rsid w:val="005855EA"/>
    <w:rsid w:val="005C4ECB"/>
    <w:rsid w:val="005E4902"/>
    <w:rsid w:val="005E6ED3"/>
    <w:rsid w:val="005E77AE"/>
    <w:rsid w:val="005F2799"/>
    <w:rsid w:val="00601E64"/>
    <w:rsid w:val="00627478"/>
    <w:rsid w:val="00627716"/>
    <w:rsid w:val="006B2775"/>
    <w:rsid w:val="006D0DF3"/>
    <w:rsid w:val="0072634F"/>
    <w:rsid w:val="007269E6"/>
    <w:rsid w:val="0077798B"/>
    <w:rsid w:val="00793ED3"/>
    <w:rsid w:val="007A0CB6"/>
    <w:rsid w:val="007A6D2A"/>
    <w:rsid w:val="007B5F09"/>
    <w:rsid w:val="00802608"/>
    <w:rsid w:val="00807743"/>
    <w:rsid w:val="0086712D"/>
    <w:rsid w:val="0087334C"/>
    <w:rsid w:val="008A042A"/>
    <w:rsid w:val="008E40DB"/>
    <w:rsid w:val="00917381"/>
    <w:rsid w:val="00946F79"/>
    <w:rsid w:val="0096715E"/>
    <w:rsid w:val="00974119"/>
    <w:rsid w:val="00996B83"/>
    <w:rsid w:val="009C3178"/>
    <w:rsid w:val="009E1E70"/>
    <w:rsid w:val="009E730E"/>
    <w:rsid w:val="00A063DF"/>
    <w:rsid w:val="00A0690E"/>
    <w:rsid w:val="00A167CA"/>
    <w:rsid w:val="00A26E8F"/>
    <w:rsid w:val="00A41B2D"/>
    <w:rsid w:val="00A44F8D"/>
    <w:rsid w:val="00A478A9"/>
    <w:rsid w:val="00A71197"/>
    <w:rsid w:val="00AA77F8"/>
    <w:rsid w:val="00AB103E"/>
    <w:rsid w:val="00AB7C35"/>
    <w:rsid w:val="00AE3E05"/>
    <w:rsid w:val="00B164E4"/>
    <w:rsid w:val="00B421EE"/>
    <w:rsid w:val="00B85040"/>
    <w:rsid w:val="00BB04B5"/>
    <w:rsid w:val="00BD5E77"/>
    <w:rsid w:val="00BE4AC4"/>
    <w:rsid w:val="00BF0D71"/>
    <w:rsid w:val="00C1719A"/>
    <w:rsid w:val="00C315E8"/>
    <w:rsid w:val="00C34F61"/>
    <w:rsid w:val="00C446D7"/>
    <w:rsid w:val="00C84FF0"/>
    <w:rsid w:val="00C86461"/>
    <w:rsid w:val="00C9786C"/>
    <w:rsid w:val="00CA3C67"/>
    <w:rsid w:val="00CA61E5"/>
    <w:rsid w:val="00CE7737"/>
    <w:rsid w:val="00CF6785"/>
    <w:rsid w:val="00D07B9C"/>
    <w:rsid w:val="00D47A83"/>
    <w:rsid w:val="00D60A96"/>
    <w:rsid w:val="00DA7359"/>
    <w:rsid w:val="00DB0F8A"/>
    <w:rsid w:val="00DC1B4F"/>
    <w:rsid w:val="00DC2524"/>
    <w:rsid w:val="00DC2B2D"/>
    <w:rsid w:val="00DE7905"/>
    <w:rsid w:val="00DF56DE"/>
    <w:rsid w:val="00E02726"/>
    <w:rsid w:val="00E06057"/>
    <w:rsid w:val="00E12D01"/>
    <w:rsid w:val="00E97495"/>
    <w:rsid w:val="00EC5821"/>
    <w:rsid w:val="00F4739D"/>
    <w:rsid w:val="00F61D3D"/>
    <w:rsid w:val="00FC2F7D"/>
    <w:rsid w:val="00FF12A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1C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6B83"/>
    <w:pPr>
      <w:spacing w:after="0" w:line="240" w:lineRule="auto"/>
    </w:pPr>
  </w:style>
  <w:style w:type="character" w:styleId="Hyperlink">
    <w:name w:val="Hyperlink"/>
    <w:basedOn w:val="DefaultParagraphFont"/>
    <w:uiPriority w:val="99"/>
    <w:unhideWhenUsed/>
    <w:rsid w:val="005E6ED3"/>
    <w:rPr>
      <w:color w:val="0000FF" w:themeColor="hyperlink"/>
      <w:u w:val="single"/>
    </w:rPr>
  </w:style>
  <w:style w:type="table" w:styleId="TableGrid">
    <w:name w:val="Table Grid"/>
    <w:basedOn w:val="TableNormal"/>
    <w:uiPriority w:val="59"/>
    <w:rsid w:val="003B1C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097ECE-D2EB-4EC7-B9A1-F9C241C22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3</Pages>
  <Words>1312</Words>
  <Characters>7479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10</cp:revision>
  <dcterms:created xsi:type="dcterms:W3CDTF">2015-02-10T10:39:00Z</dcterms:created>
  <dcterms:modified xsi:type="dcterms:W3CDTF">2015-02-16T09:55:00Z</dcterms:modified>
</cp:coreProperties>
</file>