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 xml:space="preserve">THE WHITE SWAN WIGHILL ON WEDNESDAY </w:t>
      </w:r>
      <w:r>
        <w:rPr>
          <w:b/>
          <w:sz w:val="32"/>
          <w:szCs w:val="32"/>
        </w:rPr>
        <w:t>12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FEBR</w:t>
      </w:r>
      <w:r>
        <w:rPr>
          <w:b/>
          <w:sz w:val="32"/>
          <w:szCs w:val="32"/>
        </w:rPr>
        <w:t>UARY 2020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S Oates, Mrs L Richardson,  Mr N Walne, 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A Roberts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L T I Grant (Clerk/RFO)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5" w:type="dxa"/>
        <w:jc w:val="left"/>
        <w:tblInd w:w="-58" w:type="dxa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58"/>
        <w:gridCol w:w="7933"/>
        <w:gridCol w:w="834"/>
      </w:tblGrid>
      <w:tr>
        <w:trPr/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None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Members of the public are welcome to attend all Parish Council meetings.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 xml:space="preserve">Minutes of the Meeting Held on </w:t>
            </w:r>
            <w:r>
              <w:rPr>
                <w:b/>
                <w:sz w:val="24"/>
                <w:szCs w:val="24"/>
                <w:u w:val="single"/>
              </w:rPr>
              <w:t>29</w:t>
            </w:r>
            <w:r>
              <w:rPr>
                <w:b/>
                <w:sz w:val="24"/>
                <w:szCs w:val="24"/>
                <w:u w:val="single"/>
              </w:rPr>
              <w:t>.0</w:t>
            </w:r>
            <w:r>
              <w:rPr>
                <w:b/>
                <w:sz w:val="24"/>
                <w:szCs w:val="24"/>
                <w:u w:val="single"/>
              </w:rPr>
              <w:t>1</w:t>
            </w:r>
            <w:r>
              <w:rPr>
                <w:b/>
                <w:sz w:val="24"/>
                <w:szCs w:val="24"/>
                <w:u w:val="single"/>
              </w:rPr>
              <w:t>.</w:t>
            </w:r>
            <w:r>
              <w:rPr>
                <w:b/>
                <w:sz w:val="24"/>
                <w:szCs w:val="24"/>
                <w:u w:val="single"/>
              </w:rPr>
              <w:t>20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The minutes of the meetings held on </w:t>
            </w:r>
            <w:r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were approved as a true record by all Councillors present without abstention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1328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4.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4.1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 xml:space="preserve">Matters Arising from the Minutes of the Meeting held on </w:t>
            </w:r>
            <w:r>
              <w:rPr>
                <w:b/>
                <w:sz w:val="24"/>
                <w:szCs w:val="24"/>
                <w:u w:val="single"/>
              </w:rPr>
              <w:t>29</w:t>
            </w:r>
            <w:r>
              <w:rPr>
                <w:b/>
                <w:sz w:val="24"/>
                <w:szCs w:val="24"/>
                <w:u w:val="single"/>
              </w:rPr>
              <w:t>.</w:t>
            </w:r>
            <w:r>
              <w:rPr>
                <w:b/>
                <w:sz w:val="24"/>
                <w:szCs w:val="24"/>
                <w:u w:val="single"/>
              </w:rPr>
              <w:t>0</w:t>
            </w:r>
            <w:r>
              <w:rPr>
                <w:b/>
                <w:sz w:val="24"/>
                <w:szCs w:val="24"/>
                <w:u w:val="single"/>
              </w:rPr>
              <w:t>1.</w:t>
            </w:r>
            <w:r>
              <w:rPr>
                <w:b/>
                <w:sz w:val="24"/>
                <w:szCs w:val="24"/>
                <w:u w:val="single"/>
              </w:rPr>
              <w:t>20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Street Lighting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All street lights appear to be working correctly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single"/>
              </w:rPr>
              <w:t>HBC Reversing Waste Collection Trucks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A site meeting with HBC Officers has been requested and County Cllr Mr A Paraskos is arranging.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none"/>
              </w:rPr>
            </w:pPr>
            <w:r>
              <w:rPr>
                <w:u w:val="none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Police Matters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Crime statistics are now available on line at </w:t>
            </w:r>
            <w:hyperlink r:id="rId2">
              <w:r>
                <w:rPr>
                  <w:rStyle w:val="InternetLink"/>
                  <w:sz w:val="24"/>
                  <w:szCs w:val="24"/>
                </w:rPr>
                <w:t>www.Police.uk</w:t>
              </w:r>
            </w:hyperlink>
            <w:r>
              <w:rPr>
                <w:sz w:val="24"/>
                <w:szCs w:val="24"/>
              </w:rPr>
              <w:t xml:space="preserve">  (check by Post Code)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6.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Bank Balances at 31.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were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Business Money Management £</w:t>
            </w:r>
            <w:r>
              <w:rPr>
                <w:sz w:val="24"/>
                <w:szCs w:val="24"/>
              </w:rPr>
              <w:t>337.76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Community Account £0.00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There were no comments or queries from Councillors about the PC’s bank accounts or financial statements circulated.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</w:rPr>
              <w:t xml:space="preserve">None. 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1030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7.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Applications Received and to be Determined: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Dolby House Wighill- Erection of single storey extension, alterations to windows and formation of new driveway.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After discussion, all Cllrs present with no abstention, agreed to instruct the Clerk to respond: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  <w:sz w:val="24"/>
                <w:szCs w:val="24"/>
                <w:u w:val="none"/>
              </w:rPr>
              <w:t>(D) The Parish Council supports the application.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The Clerk was asked to notify HBC Planners </w:t>
            </w:r>
            <w:r>
              <w:rPr>
                <w:rFonts w:eastAsia="Calibri" w:cs="Tahoma"/>
                <w:b w:val="false"/>
                <w:bCs w:val="false"/>
                <w:color w:val="00000A"/>
                <w:kern w:val="0"/>
                <w:sz w:val="24"/>
                <w:szCs w:val="24"/>
                <w:u w:val="none"/>
                <w:lang w:val="en-GB" w:eastAsia="en-US" w:bidi="ar-SA"/>
              </w:rPr>
              <w:t>of the decision.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Decisions Notified:</w:t>
            </w:r>
          </w:p>
          <w:p>
            <w:pPr>
              <w:pStyle w:val="Normal"/>
              <w:numPr>
                <w:ilvl w:val="0"/>
                <w:numId w:val="2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  <w:p>
            <w:pPr>
              <w:pStyle w:val="Normal"/>
              <w:numPr>
                <w:ilvl w:val="0"/>
                <w:numId w:val="0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ind w:left="720" w:hanging="0"/>
              <w:jc w:val="both"/>
              <w:rPr>
                <w:b w:val="false"/>
                <w:b w:val="false"/>
                <w:bCs w:val="false"/>
              </w:rPr>
            </w:pPr>
            <w:r>
              <w:rPr/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52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/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803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 xml:space="preserve">The White Swan has notified Cllrs of a future event to commemorate 75 years since VE day, with the erection of a marquee to the side of the Pub. A request was made for publicising the event via the parish Website/notice board. </w:t>
            </w:r>
            <w:r>
              <w:rPr>
                <w:sz w:val="24"/>
                <w:szCs w:val="24"/>
                <w:u w:val="none"/>
              </w:rPr>
              <w:t>Dates to be forwarded to the Clerk for inclusion on the website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42" w:hRule="atLeast"/>
        </w:trPr>
        <w:tc>
          <w:tcPr>
            <w:tcW w:w="558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 </w:t>
    </w:r>
    <w:r>
      <w:rPr/>
      <w:t xml:space="preserve">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>Website: www.wighill-pc.org.uk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Hyper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Application>LibreOffice/6.4.0.3$Windows_X86_64 LibreOffice_project/b0a288ab3d2d4774cb44b62f04d5d28733ac6df8</Application>
  <Pages>2</Pages>
  <Words>342</Words>
  <Characters>1751</Characters>
  <CharactersWithSpaces>2214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2019-10-16T20:43:53Z</cp:lastPrinted>
  <dcterms:modified xsi:type="dcterms:W3CDTF">2020-02-12T19:58:02Z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