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2D" w:rsidRDefault="00996B83" w:rsidP="00996B83">
      <w:pPr>
        <w:pStyle w:val="NoSpacing"/>
        <w:jc w:val="center"/>
      </w:pPr>
      <w:r w:rsidRPr="00996B83">
        <w:rPr>
          <w:noProof/>
          <w:lang w:eastAsia="en-GB"/>
        </w:rPr>
        <w:drawing>
          <wp:anchor distT="0" distB="0" distL="0" distR="0" simplePos="0" relativeHeight="251659264" behindDoc="0" locked="0" layoutInCell="1" allowOverlap="0">
            <wp:simplePos x="0" y="0"/>
            <wp:positionH relativeFrom="column">
              <wp:posOffset>1802130</wp:posOffset>
            </wp:positionH>
            <wp:positionV relativeFrom="line">
              <wp:posOffset>-342900</wp:posOffset>
            </wp:positionV>
            <wp:extent cx="2099310" cy="982980"/>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r>
        <w:tab/>
      </w:r>
      <w:r>
        <w:tab/>
      </w: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Pr="005E6ED3" w:rsidRDefault="00996B83" w:rsidP="00E06057">
      <w:pPr>
        <w:pStyle w:val="NoSpacing"/>
        <w:rPr>
          <w:b/>
          <w:sz w:val="20"/>
          <w:szCs w:val="20"/>
          <w:u w:val="single"/>
        </w:rPr>
      </w:pPr>
      <w:r w:rsidRPr="005E6ED3">
        <w:rPr>
          <w:b/>
          <w:sz w:val="20"/>
          <w:szCs w:val="20"/>
          <w:u w:val="single"/>
        </w:rPr>
        <w:t>Minutes of the Meeting held at Earls Barton Youth Club,</w:t>
      </w:r>
      <w:r w:rsidR="00A0690E">
        <w:rPr>
          <w:b/>
          <w:sz w:val="20"/>
          <w:szCs w:val="20"/>
          <w:u w:val="single"/>
        </w:rPr>
        <w:t xml:space="preserve"> </w:t>
      </w:r>
      <w:proofErr w:type="spellStart"/>
      <w:r w:rsidR="007A0CB6">
        <w:rPr>
          <w:b/>
          <w:sz w:val="20"/>
          <w:szCs w:val="20"/>
          <w:u w:val="single"/>
        </w:rPr>
        <w:t>Harrowick</w:t>
      </w:r>
      <w:proofErr w:type="spellEnd"/>
      <w:r w:rsidR="007A0CB6">
        <w:rPr>
          <w:b/>
          <w:sz w:val="20"/>
          <w:szCs w:val="20"/>
          <w:u w:val="single"/>
        </w:rPr>
        <w:t xml:space="preserve"> Lane on Monday </w:t>
      </w:r>
      <w:r w:rsidR="005346F6">
        <w:rPr>
          <w:b/>
          <w:sz w:val="20"/>
          <w:szCs w:val="20"/>
          <w:u w:val="single"/>
        </w:rPr>
        <w:t>13 October</w:t>
      </w:r>
      <w:r w:rsidRPr="005E6ED3">
        <w:rPr>
          <w:b/>
          <w:sz w:val="20"/>
          <w:szCs w:val="20"/>
          <w:u w:val="single"/>
        </w:rPr>
        <w:t xml:space="preserve"> 2014 </w:t>
      </w:r>
    </w:p>
    <w:p w:rsidR="00996B83" w:rsidRPr="005E6ED3" w:rsidRDefault="00996B83" w:rsidP="00996B83">
      <w:pPr>
        <w:pStyle w:val="NoSpacing"/>
        <w:jc w:val="center"/>
        <w:rPr>
          <w:b/>
          <w:sz w:val="20"/>
          <w:szCs w:val="20"/>
          <w:u w:val="single"/>
        </w:rPr>
      </w:pPr>
    </w:p>
    <w:p w:rsidR="00374A9D" w:rsidRPr="005E6ED3" w:rsidRDefault="00374A9D" w:rsidP="00374A9D">
      <w:pPr>
        <w:pStyle w:val="NoSpacing"/>
        <w:rPr>
          <w:sz w:val="20"/>
          <w:szCs w:val="20"/>
        </w:rPr>
      </w:pPr>
      <w:r w:rsidRPr="005E6ED3">
        <w:rPr>
          <w:sz w:val="20"/>
          <w:szCs w:val="20"/>
          <w:u w:val="single"/>
        </w:rPr>
        <w:t>Present:</w:t>
      </w:r>
      <w:r w:rsidRPr="005E6ED3">
        <w:rPr>
          <w:sz w:val="20"/>
          <w:szCs w:val="20"/>
        </w:rPr>
        <w:t xml:space="preserve"> </w:t>
      </w:r>
      <w:proofErr w:type="spellStart"/>
      <w:r w:rsidRPr="005E6ED3">
        <w:rPr>
          <w:sz w:val="20"/>
          <w:szCs w:val="20"/>
        </w:rPr>
        <w:t>Cllrs</w:t>
      </w:r>
      <w:proofErr w:type="spellEnd"/>
      <w:r w:rsidRPr="005E6ED3">
        <w:rPr>
          <w:sz w:val="20"/>
          <w:szCs w:val="20"/>
        </w:rPr>
        <w:t xml:space="preserve"> M Cahill (Chair), I Abbott, G Blackwell, </w:t>
      </w:r>
      <w:r w:rsidR="007B5F09">
        <w:rPr>
          <w:sz w:val="20"/>
          <w:szCs w:val="20"/>
        </w:rPr>
        <w:t xml:space="preserve">J Bond, B Chapman, </w:t>
      </w:r>
      <w:r w:rsidRPr="005E6ED3">
        <w:rPr>
          <w:sz w:val="20"/>
          <w:szCs w:val="20"/>
        </w:rPr>
        <w:t xml:space="preserve">R Gough, M </w:t>
      </w:r>
      <w:proofErr w:type="spellStart"/>
      <w:r w:rsidRPr="005E6ED3">
        <w:rPr>
          <w:sz w:val="20"/>
          <w:szCs w:val="20"/>
        </w:rPr>
        <w:t>Higham</w:t>
      </w:r>
      <w:proofErr w:type="spellEnd"/>
      <w:r w:rsidRPr="005E6ED3">
        <w:rPr>
          <w:sz w:val="20"/>
          <w:szCs w:val="20"/>
        </w:rPr>
        <w:t xml:space="preserve">, P </w:t>
      </w:r>
      <w:proofErr w:type="spellStart"/>
      <w:r w:rsidRPr="005E6ED3">
        <w:rPr>
          <w:sz w:val="20"/>
          <w:szCs w:val="20"/>
        </w:rPr>
        <w:t>Morrall</w:t>
      </w:r>
      <w:proofErr w:type="spellEnd"/>
      <w:r w:rsidR="007B5F09">
        <w:rPr>
          <w:sz w:val="20"/>
          <w:szCs w:val="20"/>
        </w:rPr>
        <w:t xml:space="preserve">, R Page, R </w:t>
      </w:r>
      <w:proofErr w:type="spellStart"/>
      <w:r w:rsidR="007B5F09">
        <w:rPr>
          <w:sz w:val="20"/>
          <w:szCs w:val="20"/>
        </w:rPr>
        <w:t>Paintin</w:t>
      </w:r>
      <w:proofErr w:type="spellEnd"/>
      <w:r w:rsidR="007B5F09">
        <w:rPr>
          <w:sz w:val="20"/>
          <w:szCs w:val="20"/>
        </w:rPr>
        <w:t>,</w:t>
      </w:r>
      <w:r w:rsidRPr="005E6ED3">
        <w:rPr>
          <w:sz w:val="20"/>
          <w:szCs w:val="20"/>
        </w:rPr>
        <w:t xml:space="preserve"> M Perkins, C Wells.</w:t>
      </w:r>
    </w:p>
    <w:p w:rsidR="00374A9D" w:rsidRPr="005E6ED3" w:rsidRDefault="00374A9D" w:rsidP="00374A9D">
      <w:pPr>
        <w:pStyle w:val="NoSpacing"/>
        <w:rPr>
          <w:sz w:val="20"/>
          <w:szCs w:val="20"/>
        </w:rPr>
      </w:pPr>
    </w:p>
    <w:p w:rsidR="00374A9D" w:rsidRPr="005E6ED3" w:rsidRDefault="0087334C" w:rsidP="00374A9D">
      <w:pPr>
        <w:pStyle w:val="NoSpacing"/>
        <w:rPr>
          <w:sz w:val="20"/>
          <w:szCs w:val="20"/>
          <w:u w:val="single"/>
        </w:rPr>
      </w:pPr>
      <w:r>
        <w:rPr>
          <w:sz w:val="20"/>
          <w:szCs w:val="20"/>
          <w:u w:val="single"/>
        </w:rPr>
        <w:t>1</w:t>
      </w:r>
      <w:r w:rsidR="007B5F09">
        <w:rPr>
          <w:sz w:val="20"/>
          <w:szCs w:val="20"/>
          <w:u w:val="single"/>
        </w:rPr>
        <w:t>54</w:t>
      </w:r>
      <w:r w:rsidR="00374A9D" w:rsidRPr="005E6ED3">
        <w:rPr>
          <w:sz w:val="20"/>
          <w:szCs w:val="20"/>
          <w:u w:val="single"/>
        </w:rPr>
        <w:t xml:space="preserve">/14 </w:t>
      </w:r>
      <w:r w:rsidR="007B5F09">
        <w:rPr>
          <w:sz w:val="20"/>
          <w:szCs w:val="20"/>
          <w:u w:val="single"/>
        </w:rPr>
        <w:t>Resignation of Cllr Katie Abbott</w:t>
      </w:r>
    </w:p>
    <w:p w:rsidR="007A6D2A" w:rsidRDefault="00184A1C" w:rsidP="00374A9D">
      <w:pPr>
        <w:pStyle w:val="NoSpacing"/>
        <w:rPr>
          <w:sz w:val="20"/>
          <w:szCs w:val="20"/>
        </w:rPr>
      </w:pPr>
      <w:r>
        <w:rPr>
          <w:sz w:val="20"/>
          <w:szCs w:val="20"/>
        </w:rPr>
        <w:t>The Clerk advised Cllr Abbott tendered her resignation due to work commitments.  A letter of thanks will be sent by the Clerk.  A vacancy notice will be placed in the village magazines with the hope to co-opt a new member at November’s meeting.</w:t>
      </w:r>
    </w:p>
    <w:p w:rsidR="00184A1C" w:rsidRPr="005E6ED3" w:rsidRDefault="00184A1C" w:rsidP="00374A9D">
      <w:pPr>
        <w:pStyle w:val="NoSpacing"/>
        <w:rPr>
          <w:sz w:val="20"/>
          <w:szCs w:val="20"/>
        </w:rPr>
      </w:pPr>
    </w:p>
    <w:p w:rsidR="007B5F09" w:rsidRDefault="007B5F09" w:rsidP="00374A9D">
      <w:pPr>
        <w:pStyle w:val="NoSpacing"/>
        <w:rPr>
          <w:sz w:val="20"/>
          <w:szCs w:val="20"/>
          <w:u w:val="single"/>
        </w:rPr>
      </w:pPr>
      <w:r>
        <w:rPr>
          <w:sz w:val="20"/>
          <w:szCs w:val="20"/>
          <w:u w:val="single"/>
        </w:rPr>
        <w:t>155/14 Public Speaking Time</w:t>
      </w:r>
    </w:p>
    <w:p w:rsidR="00184A1C" w:rsidRPr="00184A1C" w:rsidRDefault="00184A1C" w:rsidP="00374A9D">
      <w:pPr>
        <w:pStyle w:val="NoSpacing"/>
        <w:rPr>
          <w:sz w:val="20"/>
          <w:szCs w:val="20"/>
        </w:rPr>
      </w:pPr>
      <w:r>
        <w:rPr>
          <w:sz w:val="20"/>
          <w:szCs w:val="20"/>
        </w:rPr>
        <w:t>Members of the public attended to speak to the members about concerns regarding provision of parking on the Recreation Field with access via White Way, as suggested as a possible scheme by the Strategic Planning Committee.  It was explained that all of the ideas will be subject to consultation with the wider community before a decision is made regarding which projects are viable and adopted by the Parish Council.</w:t>
      </w:r>
    </w:p>
    <w:p w:rsidR="007B5F09" w:rsidRDefault="007B5F09" w:rsidP="00374A9D">
      <w:pPr>
        <w:pStyle w:val="NoSpacing"/>
        <w:rPr>
          <w:sz w:val="20"/>
          <w:szCs w:val="20"/>
          <w:u w:val="single"/>
        </w:rPr>
      </w:pPr>
    </w:p>
    <w:p w:rsidR="007A6D2A" w:rsidRPr="005E6ED3" w:rsidRDefault="007B5F09" w:rsidP="00374A9D">
      <w:pPr>
        <w:pStyle w:val="NoSpacing"/>
        <w:rPr>
          <w:sz w:val="20"/>
          <w:szCs w:val="20"/>
          <w:u w:val="single"/>
        </w:rPr>
      </w:pPr>
      <w:r>
        <w:rPr>
          <w:sz w:val="20"/>
          <w:szCs w:val="20"/>
          <w:u w:val="single"/>
        </w:rPr>
        <w:t>15</w:t>
      </w:r>
      <w:r w:rsidR="0087334C">
        <w:rPr>
          <w:sz w:val="20"/>
          <w:szCs w:val="20"/>
          <w:u w:val="single"/>
        </w:rPr>
        <w:t>6</w:t>
      </w:r>
      <w:r w:rsidR="007A6D2A" w:rsidRPr="005E6ED3">
        <w:rPr>
          <w:sz w:val="20"/>
          <w:szCs w:val="20"/>
          <w:u w:val="single"/>
        </w:rPr>
        <w:t>/14 Apologies for Absence</w:t>
      </w:r>
    </w:p>
    <w:p w:rsidR="007A6D2A" w:rsidRPr="005E6ED3" w:rsidRDefault="007B5F09" w:rsidP="00374A9D">
      <w:pPr>
        <w:pStyle w:val="NoSpacing"/>
        <w:rPr>
          <w:sz w:val="20"/>
          <w:szCs w:val="20"/>
        </w:rPr>
      </w:pPr>
      <w:r>
        <w:rPr>
          <w:sz w:val="20"/>
          <w:szCs w:val="20"/>
        </w:rPr>
        <w:t>No apologies for absence were received.</w:t>
      </w:r>
      <w:r w:rsidR="0087334C">
        <w:rPr>
          <w:sz w:val="20"/>
          <w:szCs w:val="20"/>
        </w:rPr>
        <w:t xml:space="preserve"> </w:t>
      </w:r>
    </w:p>
    <w:p w:rsidR="007A6D2A" w:rsidRPr="005E6ED3" w:rsidRDefault="007A6D2A" w:rsidP="00374A9D">
      <w:pPr>
        <w:pStyle w:val="NoSpacing"/>
        <w:rPr>
          <w:sz w:val="20"/>
          <w:szCs w:val="20"/>
        </w:rPr>
      </w:pPr>
    </w:p>
    <w:p w:rsidR="007A6D2A" w:rsidRPr="005E6ED3" w:rsidRDefault="00184A1C" w:rsidP="00374A9D">
      <w:pPr>
        <w:pStyle w:val="NoSpacing"/>
        <w:rPr>
          <w:sz w:val="20"/>
          <w:szCs w:val="20"/>
          <w:u w:val="single"/>
        </w:rPr>
      </w:pPr>
      <w:r>
        <w:rPr>
          <w:sz w:val="20"/>
          <w:szCs w:val="20"/>
          <w:u w:val="single"/>
        </w:rPr>
        <w:t>157</w:t>
      </w:r>
      <w:r w:rsidR="007A6D2A" w:rsidRPr="005E6ED3">
        <w:rPr>
          <w:sz w:val="20"/>
          <w:szCs w:val="20"/>
          <w:u w:val="single"/>
        </w:rPr>
        <w:t>/14 Declarations of Pecuniary Interest</w:t>
      </w:r>
    </w:p>
    <w:p w:rsidR="003B1CD8" w:rsidRDefault="007A6D2A" w:rsidP="00374A9D">
      <w:pPr>
        <w:pStyle w:val="NoSpacing"/>
        <w:rPr>
          <w:sz w:val="20"/>
          <w:szCs w:val="20"/>
        </w:rPr>
      </w:pPr>
      <w:r w:rsidRPr="005E6ED3">
        <w:rPr>
          <w:sz w:val="20"/>
          <w:szCs w:val="20"/>
        </w:rPr>
        <w:t>Cllr</w:t>
      </w:r>
      <w:r w:rsidR="00184A1C">
        <w:rPr>
          <w:sz w:val="20"/>
          <w:szCs w:val="20"/>
        </w:rPr>
        <w:t xml:space="preserve"> Blackwell declared a personal interest in agenda item</w:t>
      </w:r>
      <w:r w:rsidR="003B1CD8">
        <w:rPr>
          <w:sz w:val="20"/>
          <w:szCs w:val="20"/>
        </w:rPr>
        <w:t xml:space="preserve"> 160/14</w:t>
      </w:r>
      <w:r w:rsidR="00184A1C">
        <w:rPr>
          <w:sz w:val="20"/>
          <w:szCs w:val="20"/>
        </w:rPr>
        <w:t xml:space="preserve">(b) and agenda item </w:t>
      </w:r>
      <w:r w:rsidR="003B1CD8">
        <w:rPr>
          <w:sz w:val="20"/>
          <w:szCs w:val="20"/>
        </w:rPr>
        <w:t>161/14(d).</w:t>
      </w:r>
    </w:p>
    <w:p w:rsidR="003B1CD8" w:rsidRDefault="003B1CD8" w:rsidP="00374A9D">
      <w:pPr>
        <w:pStyle w:val="NoSpacing"/>
        <w:rPr>
          <w:sz w:val="20"/>
          <w:szCs w:val="20"/>
        </w:rPr>
      </w:pPr>
    </w:p>
    <w:p w:rsidR="007A6D2A" w:rsidRPr="003B1CD8" w:rsidRDefault="003B1CD8" w:rsidP="00374A9D">
      <w:pPr>
        <w:pStyle w:val="NoSpacing"/>
        <w:rPr>
          <w:sz w:val="20"/>
          <w:szCs w:val="20"/>
          <w:u w:val="single"/>
        </w:rPr>
      </w:pPr>
      <w:r w:rsidRPr="003B1CD8">
        <w:rPr>
          <w:sz w:val="20"/>
          <w:szCs w:val="20"/>
          <w:u w:val="single"/>
        </w:rPr>
        <w:t>158/</w:t>
      </w:r>
      <w:r w:rsidR="007A6D2A" w:rsidRPr="003B1CD8">
        <w:rPr>
          <w:sz w:val="20"/>
          <w:szCs w:val="20"/>
          <w:u w:val="single"/>
        </w:rPr>
        <w:t>14 Approval of Minutes of the Meeting</w:t>
      </w:r>
      <w:r w:rsidR="00A0690E" w:rsidRPr="003B1CD8">
        <w:rPr>
          <w:sz w:val="20"/>
          <w:szCs w:val="20"/>
          <w:u w:val="single"/>
        </w:rPr>
        <w:t>s</w:t>
      </w:r>
      <w:r w:rsidR="007A6D2A" w:rsidRPr="003B1CD8">
        <w:rPr>
          <w:sz w:val="20"/>
          <w:szCs w:val="20"/>
          <w:u w:val="single"/>
        </w:rPr>
        <w:t xml:space="preserve"> of</w:t>
      </w:r>
      <w:r>
        <w:rPr>
          <w:sz w:val="20"/>
          <w:szCs w:val="20"/>
          <w:u w:val="single"/>
        </w:rPr>
        <w:t xml:space="preserve"> 8 September 2014</w:t>
      </w:r>
      <w:r w:rsidR="00A0690E" w:rsidRPr="003B1CD8">
        <w:rPr>
          <w:sz w:val="20"/>
          <w:szCs w:val="20"/>
          <w:u w:val="single"/>
        </w:rPr>
        <w:t xml:space="preserve"> </w:t>
      </w:r>
    </w:p>
    <w:p w:rsidR="007A6D2A" w:rsidRPr="005E6ED3" w:rsidRDefault="00A0690E" w:rsidP="00374A9D">
      <w:pPr>
        <w:pStyle w:val="NoSpacing"/>
        <w:rPr>
          <w:sz w:val="20"/>
          <w:szCs w:val="20"/>
        </w:rPr>
      </w:pPr>
      <w:r>
        <w:rPr>
          <w:sz w:val="20"/>
          <w:szCs w:val="20"/>
        </w:rPr>
        <w:t>I</w:t>
      </w:r>
      <w:r w:rsidR="007A6D2A" w:rsidRPr="005E6ED3">
        <w:rPr>
          <w:sz w:val="20"/>
          <w:szCs w:val="20"/>
        </w:rPr>
        <w:t>t was resolved to adopt the minutes as a correct record.</w:t>
      </w:r>
    </w:p>
    <w:p w:rsidR="007A6D2A" w:rsidRPr="005E6ED3" w:rsidRDefault="007A6D2A" w:rsidP="00374A9D">
      <w:pPr>
        <w:pStyle w:val="NoSpacing"/>
        <w:rPr>
          <w:sz w:val="20"/>
          <w:szCs w:val="20"/>
        </w:rPr>
      </w:pPr>
    </w:p>
    <w:p w:rsidR="007A6D2A" w:rsidRPr="005E6ED3" w:rsidRDefault="003B1CD8" w:rsidP="00374A9D">
      <w:pPr>
        <w:pStyle w:val="NoSpacing"/>
        <w:rPr>
          <w:sz w:val="20"/>
          <w:szCs w:val="20"/>
          <w:u w:val="single"/>
        </w:rPr>
      </w:pPr>
      <w:r>
        <w:rPr>
          <w:sz w:val="20"/>
          <w:szCs w:val="20"/>
          <w:u w:val="single"/>
        </w:rPr>
        <w:t>15</w:t>
      </w:r>
      <w:r w:rsidR="0087334C">
        <w:rPr>
          <w:sz w:val="20"/>
          <w:szCs w:val="20"/>
          <w:u w:val="single"/>
        </w:rPr>
        <w:t>9</w:t>
      </w:r>
      <w:r w:rsidR="007A6D2A" w:rsidRPr="005E6ED3">
        <w:rPr>
          <w:sz w:val="20"/>
          <w:szCs w:val="20"/>
          <w:u w:val="single"/>
        </w:rPr>
        <w:t>/14 Accounts</w:t>
      </w:r>
    </w:p>
    <w:p w:rsidR="007A6D2A" w:rsidRPr="005E6ED3" w:rsidRDefault="007A6D2A" w:rsidP="00374A9D">
      <w:pPr>
        <w:pStyle w:val="NoSpacing"/>
        <w:rPr>
          <w:sz w:val="20"/>
          <w:szCs w:val="20"/>
        </w:rPr>
      </w:pPr>
      <w:r w:rsidRPr="005E6ED3">
        <w:rPr>
          <w:sz w:val="20"/>
          <w:szCs w:val="20"/>
        </w:rPr>
        <w:t>It was resolved to pay the following accounts:</w:t>
      </w:r>
    </w:p>
    <w:tbl>
      <w:tblPr>
        <w:tblStyle w:val="TableGrid"/>
        <w:tblW w:w="0" w:type="auto"/>
        <w:tblLook w:val="04A0"/>
      </w:tblPr>
      <w:tblGrid>
        <w:gridCol w:w="1238"/>
        <w:gridCol w:w="2570"/>
        <w:gridCol w:w="4522"/>
        <w:gridCol w:w="912"/>
      </w:tblGrid>
      <w:tr w:rsidR="003B1CD8" w:rsidTr="003B1CD8">
        <w:tc>
          <w:tcPr>
            <w:tcW w:w="1238" w:type="dxa"/>
          </w:tcPr>
          <w:p w:rsidR="003B1CD8" w:rsidRPr="00202BB9" w:rsidRDefault="003B1CD8" w:rsidP="00AA389C">
            <w:pPr>
              <w:pStyle w:val="NoSpacing"/>
              <w:rPr>
                <w:b/>
                <w:sz w:val="20"/>
                <w:szCs w:val="20"/>
              </w:rPr>
            </w:pPr>
            <w:r w:rsidRPr="00202BB9">
              <w:rPr>
                <w:b/>
                <w:sz w:val="20"/>
                <w:szCs w:val="20"/>
              </w:rPr>
              <w:t>Chq no</w:t>
            </w:r>
          </w:p>
        </w:tc>
        <w:tc>
          <w:tcPr>
            <w:tcW w:w="2570" w:type="dxa"/>
          </w:tcPr>
          <w:p w:rsidR="003B1CD8" w:rsidRPr="00202BB9" w:rsidRDefault="003B1CD8" w:rsidP="00AA389C">
            <w:pPr>
              <w:pStyle w:val="NoSpacing"/>
              <w:rPr>
                <w:b/>
                <w:sz w:val="20"/>
                <w:szCs w:val="20"/>
              </w:rPr>
            </w:pPr>
            <w:r w:rsidRPr="00202BB9">
              <w:rPr>
                <w:b/>
                <w:sz w:val="20"/>
                <w:szCs w:val="20"/>
              </w:rPr>
              <w:t>Payee</w:t>
            </w:r>
          </w:p>
        </w:tc>
        <w:tc>
          <w:tcPr>
            <w:tcW w:w="4522" w:type="dxa"/>
          </w:tcPr>
          <w:p w:rsidR="003B1CD8" w:rsidRPr="00202BB9" w:rsidRDefault="003B1CD8" w:rsidP="00AA389C">
            <w:pPr>
              <w:pStyle w:val="NoSpacing"/>
              <w:rPr>
                <w:b/>
                <w:sz w:val="20"/>
                <w:szCs w:val="20"/>
              </w:rPr>
            </w:pPr>
            <w:r>
              <w:rPr>
                <w:b/>
                <w:sz w:val="20"/>
                <w:szCs w:val="20"/>
              </w:rPr>
              <w:t xml:space="preserve">Details </w:t>
            </w:r>
          </w:p>
        </w:tc>
        <w:tc>
          <w:tcPr>
            <w:tcW w:w="912" w:type="dxa"/>
          </w:tcPr>
          <w:p w:rsidR="003B1CD8" w:rsidRPr="00202BB9" w:rsidRDefault="003B1CD8" w:rsidP="00AA389C">
            <w:pPr>
              <w:pStyle w:val="NoSpacing"/>
              <w:rPr>
                <w:b/>
                <w:sz w:val="20"/>
                <w:szCs w:val="20"/>
              </w:rPr>
            </w:pPr>
            <w:r w:rsidRPr="00202BB9">
              <w:rPr>
                <w:b/>
                <w:sz w:val="20"/>
                <w:szCs w:val="20"/>
              </w:rPr>
              <w:t>£</w:t>
            </w:r>
          </w:p>
        </w:tc>
      </w:tr>
      <w:tr w:rsidR="003B1CD8" w:rsidTr="003B1CD8">
        <w:tc>
          <w:tcPr>
            <w:tcW w:w="1238" w:type="dxa"/>
          </w:tcPr>
          <w:p w:rsidR="003B1CD8" w:rsidRDefault="003B1CD8" w:rsidP="00AA389C">
            <w:pPr>
              <w:pStyle w:val="NoSpacing"/>
              <w:rPr>
                <w:sz w:val="20"/>
                <w:szCs w:val="20"/>
              </w:rPr>
            </w:pPr>
            <w:r>
              <w:rPr>
                <w:sz w:val="20"/>
                <w:szCs w:val="20"/>
              </w:rPr>
              <w:t>3866</w:t>
            </w:r>
          </w:p>
        </w:tc>
        <w:tc>
          <w:tcPr>
            <w:tcW w:w="2570" w:type="dxa"/>
          </w:tcPr>
          <w:p w:rsidR="003B1CD8" w:rsidRDefault="003B1CD8" w:rsidP="00AA389C">
            <w:pPr>
              <w:pStyle w:val="NoSpacing"/>
              <w:rPr>
                <w:sz w:val="20"/>
                <w:szCs w:val="20"/>
              </w:rPr>
            </w:pPr>
            <w:r>
              <w:rPr>
                <w:sz w:val="20"/>
                <w:szCs w:val="20"/>
              </w:rPr>
              <w:t>Broker Network Ltd</w:t>
            </w:r>
          </w:p>
        </w:tc>
        <w:tc>
          <w:tcPr>
            <w:tcW w:w="4522" w:type="dxa"/>
          </w:tcPr>
          <w:p w:rsidR="003B1CD8" w:rsidRDefault="003B1CD8" w:rsidP="00AA389C">
            <w:pPr>
              <w:pStyle w:val="NoSpacing"/>
              <w:rPr>
                <w:sz w:val="20"/>
                <w:szCs w:val="20"/>
              </w:rPr>
            </w:pPr>
            <w:r>
              <w:rPr>
                <w:sz w:val="20"/>
                <w:szCs w:val="20"/>
              </w:rPr>
              <w:t>Annual Insurance</w:t>
            </w:r>
          </w:p>
        </w:tc>
        <w:tc>
          <w:tcPr>
            <w:tcW w:w="912" w:type="dxa"/>
          </w:tcPr>
          <w:p w:rsidR="003B1CD8" w:rsidRDefault="003B1CD8" w:rsidP="00AA389C">
            <w:pPr>
              <w:pStyle w:val="NoSpacing"/>
              <w:rPr>
                <w:sz w:val="20"/>
                <w:szCs w:val="20"/>
              </w:rPr>
            </w:pPr>
            <w:r>
              <w:rPr>
                <w:sz w:val="20"/>
                <w:szCs w:val="20"/>
              </w:rPr>
              <w:t>2743.99</w:t>
            </w:r>
          </w:p>
        </w:tc>
      </w:tr>
      <w:tr w:rsidR="003B1CD8" w:rsidTr="003B1CD8">
        <w:tc>
          <w:tcPr>
            <w:tcW w:w="1238" w:type="dxa"/>
          </w:tcPr>
          <w:p w:rsidR="003B1CD8" w:rsidRDefault="003B1CD8" w:rsidP="00AA389C">
            <w:pPr>
              <w:pStyle w:val="NoSpacing"/>
              <w:rPr>
                <w:sz w:val="20"/>
                <w:szCs w:val="20"/>
              </w:rPr>
            </w:pPr>
            <w:r>
              <w:rPr>
                <w:sz w:val="20"/>
                <w:szCs w:val="20"/>
              </w:rPr>
              <w:t>3867</w:t>
            </w:r>
          </w:p>
        </w:tc>
        <w:tc>
          <w:tcPr>
            <w:tcW w:w="2570" w:type="dxa"/>
          </w:tcPr>
          <w:p w:rsidR="003B1CD8" w:rsidRDefault="003B1CD8" w:rsidP="00AA389C">
            <w:pPr>
              <w:pStyle w:val="NoSpacing"/>
              <w:rPr>
                <w:sz w:val="20"/>
                <w:szCs w:val="20"/>
              </w:rPr>
            </w:pPr>
            <w:r>
              <w:rPr>
                <w:sz w:val="20"/>
                <w:szCs w:val="20"/>
              </w:rPr>
              <w:t>Thompson Tree Services Ltd</w:t>
            </w:r>
          </w:p>
        </w:tc>
        <w:tc>
          <w:tcPr>
            <w:tcW w:w="4522" w:type="dxa"/>
          </w:tcPr>
          <w:p w:rsidR="003B1CD8" w:rsidRDefault="003B1CD8" w:rsidP="00AA389C">
            <w:pPr>
              <w:pStyle w:val="NoSpacing"/>
              <w:rPr>
                <w:sz w:val="20"/>
                <w:szCs w:val="20"/>
              </w:rPr>
            </w:pPr>
            <w:proofErr w:type="spellStart"/>
            <w:r>
              <w:rPr>
                <w:sz w:val="20"/>
                <w:szCs w:val="20"/>
              </w:rPr>
              <w:t>Treework</w:t>
            </w:r>
            <w:proofErr w:type="spellEnd"/>
            <w:r>
              <w:rPr>
                <w:sz w:val="20"/>
                <w:szCs w:val="20"/>
              </w:rPr>
              <w:t xml:space="preserve"> (Cemetery and The Knoll)</w:t>
            </w:r>
          </w:p>
        </w:tc>
        <w:tc>
          <w:tcPr>
            <w:tcW w:w="912" w:type="dxa"/>
          </w:tcPr>
          <w:p w:rsidR="003B1CD8" w:rsidRDefault="003B1CD8" w:rsidP="00AA389C">
            <w:pPr>
              <w:pStyle w:val="NoSpacing"/>
              <w:rPr>
                <w:sz w:val="20"/>
                <w:szCs w:val="20"/>
              </w:rPr>
            </w:pPr>
            <w:r>
              <w:rPr>
                <w:sz w:val="20"/>
                <w:szCs w:val="20"/>
              </w:rPr>
              <w:t>1900.00</w:t>
            </w:r>
          </w:p>
        </w:tc>
      </w:tr>
      <w:tr w:rsidR="003B1CD8" w:rsidTr="003B1CD8">
        <w:tc>
          <w:tcPr>
            <w:tcW w:w="1238" w:type="dxa"/>
          </w:tcPr>
          <w:p w:rsidR="003B1CD8" w:rsidRDefault="003B1CD8" w:rsidP="00AA389C">
            <w:pPr>
              <w:pStyle w:val="NoSpacing"/>
              <w:rPr>
                <w:sz w:val="20"/>
                <w:szCs w:val="20"/>
              </w:rPr>
            </w:pPr>
            <w:r>
              <w:rPr>
                <w:sz w:val="20"/>
                <w:szCs w:val="20"/>
              </w:rPr>
              <w:t>3868</w:t>
            </w:r>
          </w:p>
        </w:tc>
        <w:tc>
          <w:tcPr>
            <w:tcW w:w="2570" w:type="dxa"/>
          </w:tcPr>
          <w:p w:rsidR="003B1CD8" w:rsidRDefault="003B1CD8" w:rsidP="00AA389C">
            <w:pPr>
              <w:pStyle w:val="NoSpacing"/>
              <w:rPr>
                <w:sz w:val="20"/>
                <w:szCs w:val="20"/>
              </w:rPr>
            </w:pPr>
            <w:r>
              <w:rPr>
                <w:sz w:val="20"/>
                <w:szCs w:val="20"/>
              </w:rPr>
              <w:t>Thompson Tree Services Ltd</w:t>
            </w:r>
          </w:p>
        </w:tc>
        <w:tc>
          <w:tcPr>
            <w:tcW w:w="4522" w:type="dxa"/>
          </w:tcPr>
          <w:p w:rsidR="003B1CD8" w:rsidRDefault="003B1CD8" w:rsidP="00AA389C">
            <w:pPr>
              <w:pStyle w:val="NoSpacing"/>
              <w:rPr>
                <w:sz w:val="20"/>
                <w:szCs w:val="20"/>
              </w:rPr>
            </w:pPr>
            <w:r>
              <w:rPr>
                <w:sz w:val="20"/>
                <w:szCs w:val="20"/>
              </w:rPr>
              <w:t xml:space="preserve">Tree work (Pocket Park and </w:t>
            </w:r>
            <w:proofErr w:type="spellStart"/>
            <w:r>
              <w:rPr>
                <w:sz w:val="20"/>
                <w:szCs w:val="20"/>
              </w:rPr>
              <w:t>Picus</w:t>
            </w:r>
            <w:proofErr w:type="spellEnd"/>
            <w:r>
              <w:rPr>
                <w:sz w:val="20"/>
                <w:szCs w:val="20"/>
              </w:rPr>
              <w:t xml:space="preserve"> Report)</w:t>
            </w:r>
          </w:p>
        </w:tc>
        <w:tc>
          <w:tcPr>
            <w:tcW w:w="912" w:type="dxa"/>
          </w:tcPr>
          <w:p w:rsidR="003B1CD8" w:rsidRDefault="003B1CD8" w:rsidP="00AA389C">
            <w:pPr>
              <w:pStyle w:val="NoSpacing"/>
              <w:rPr>
                <w:sz w:val="20"/>
                <w:szCs w:val="20"/>
              </w:rPr>
            </w:pPr>
            <w:r>
              <w:rPr>
                <w:sz w:val="20"/>
                <w:szCs w:val="20"/>
              </w:rPr>
              <w:t xml:space="preserve">  600.00</w:t>
            </w:r>
          </w:p>
        </w:tc>
      </w:tr>
      <w:tr w:rsidR="003B1CD8" w:rsidTr="003B1CD8">
        <w:tc>
          <w:tcPr>
            <w:tcW w:w="1238" w:type="dxa"/>
          </w:tcPr>
          <w:p w:rsidR="003B1CD8" w:rsidRDefault="003B1CD8" w:rsidP="00AA389C">
            <w:pPr>
              <w:pStyle w:val="NoSpacing"/>
              <w:rPr>
                <w:sz w:val="20"/>
                <w:szCs w:val="20"/>
              </w:rPr>
            </w:pPr>
            <w:r>
              <w:rPr>
                <w:sz w:val="20"/>
                <w:szCs w:val="20"/>
              </w:rPr>
              <w:t>3869</w:t>
            </w:r>
          </w:p>
        </w:tc>
        <w:tc>
          <w:tcPr>
            <w:tcW w:w="2570" w:type="dxa"/>
          </w:tcPr>
          <w:p w:rsidR="003B1CD8" w:rsidRDefault="003B1CD8" w:rsidP="00AA389C">
            <w:pPr>
              <w:pStyle w:val="NoSpacing"/>
              <w:rPr>
                <w:sz w:val="20"/>
                <w:szCs w:val="20"/>
              </w:rPr>
            </w:pPr>
            <w:r>
              <w:rPr>
                <w:sz w:val="20"/>
                <w:szCs w:val="20"/>
              </w:rPr>
              <w:t>Adept Pest Control</w:t>
            </w:r>
          </w:p>
        </w:tc>
        <w:tc>
          <w:tcPr>
            <w:tcW w:w="4522" w:type="dxa"/>
          </w:tcPr>
          <w:p w:rsidR="003B1CD8" w:rsidRDefault="003B1CD8" w:rsidP="00AA389C">
            <w:pPr>
              <w:pStyle w:val="NoSpacing"/>
              <w:rPr>
                <w:sz w:val="20"/>
                <w:szCs w:val="20"/>
              </w:rPr>
            </w:pPr>
            <w:r>
              <w:rPr>
                <w:sz w:val="20"/>
                <w:szCs w:val="20"/>
              </w:rPr>
              <w:t>Removal of wasp nest in The Moat</w:t>
            </w:r>
          </w:p>
        </w:tc>
        <w:tc>
          <w:tcPr>
            <w:tcW w:w="912" w:type="dxa"/>
          </w:tcPr>
          <w:p w:rsidR="003B1CD8" w:rsidRDefault="003B1CD8" w:rsidP="00AA389C">
            <w:pPr>
              <w:pStyle w:val="NoSpacing"/>
              <w:rPr>
                <w:sz w:val="20"/>
                <w:szCs w:val="20"/>
              </w:rPr>
            </w:pPr>
            <w:r>
              <w:rPr>
                <w:sz w:val="20"/>
                <w:szCs w:val="20"/>
              </w:rPr>
              <w:t xml:space="preserve">    35.00</w:t>
            </w:r>
          </w:p>
        </w:tc>
      </w:tr>
      <w:tr w:rsidR="003B1CD8" w:rsidTr="003B1CD8">
        <w:tc>
          <w:tcPr>
            <w:tcW w:w="1238" w:type="dxa"/>
          </w:tcPr>
          <w:p w:rsidR="003B1CD8" w:rsidRDefault="003B1CD8" w:rsidP="00AA389C">
            <w:pPr>
              <w:pStyle w:val="NoSpacing"/>
              <w:rPr>
                <w:sz w:val="20"/>
                <w:szCs w:val="20"/>
              </w:rPr>
            </w:pPr>
            <w:r>
              <w:rPr>
                <w:sz w:val="20"/>
                <w:szCs w:val="20"/>
              </w:rPr>
              <w:t>3870</w:t>
            </w:r>
          </w:p>
        </w:tc>
        <w:tc>
          <w:tcPr>
            <w:tcW w:w="2570" w:type="dxa"/>
          </w:tcPr>
          <w:p w:rsidR="003B1CD8" w:rsidRDefault="003B1CD8" w:rsidP="00AA389C">
            <w:pPr>
              <w:pStyle w:val="NoSpacing"/>
              <w:rPr>
                <w:sz w:val="20"/>
                <w:szCs w:val="20"/>
              </w:rPr>
            </w:pPr>
            <w:proofErr w:type="spellStart"/>
            <w:r>
              <w:rPr>
                <w:sz w:val="20"/>
                <w:szCs w:val="20"/>
              </w:rPr>
              <w:t>Kimbolten</w:t>
            </w:r>
            <w:proofErr w:type="spellEnd"/>
            <w:r>
              <w:rPr>
                <w:sz w:val="20"/>
                <w:szCs w:val="20"/>
              </w:rPr>
              <w:t xml:space="preserve"> Fireworks Ltd</w:t>
            </w:r>
          </w:p>
        </w:tc>
        <w:tc>
          <w:tcPr>
            <w:tcW w:w="4522" w:type="dxa"/>
          </w:tcPr>
          <w:p w:rsidR="003B1CD8" w:rsidRDefault="003B1CD8" w:rsidP="00AA389C">
            <w:pPr>
              <w:pStyle w:val="NoSpacing"/>
              <w:rPr>
                <w:sz w:val="20"/>
                <w:szCs w:val="20"/>
              </w:rPr>
            </w:pPr>
            <w:r>
              <w:rPr>
                <w:sz w:val="20"/>
                <w:szCs w:val="20"/>
              </w:rPr>
              <w:t>Training Course</w:t>
            </w:r>
          </w:p>
        </w:tc>
        <w:tc>
          <w:tcPr>
            <w:tcW w:w="912" w:type="dxa"/>
          </w:tcPr>
          <w:p w:rsidR="003B1CD8" w:rsidRDefault="003B1CD8" w:rsidP="00AA389C">
            <w:pPr>
              <w:pStyle w:val="NoSpacing"/>
              <w:rPr>
                <w:sz w:val="20"/>
                <w:szCs w:val="20"/>
              </w:rPr>
            </w:pPr>
            <w:r>
              <w:rPr>
                <w:sz w:val="20"/>
                <w:szCs w:val="20"/>
              </w:rPr>
              <w:t xml:space="preserve">  165.00</w:t>
            </w:r>
          </w:p>
        </w:tc>
      </w:tr>
      <w:tr w:rsidR="003B1CD8" w:rsidTr="003B1CD8">
        <w:tc>
          <w:tcPr>
            <w:tcW w:w="1238" w:type="dxa"/>
          </w:tcPr>
          <w:p w:rsidR="003B1CD8" w:rsidRDefault="003B1CD8" w:rsidP="00AA389C">
            <w:pPr>
              <w:pStyle w:val="NoSpacing"/>
              <w:rPr>
                <w:sz w:val="20"/>
                <w:szCs w:val="20"/>
              </w:rPr>
            </w:pPr>
            <w:r>
              <w:rPr>
                <w:sz w:val="20"/>
                <w:szCs w:val="20"/>
              </w:rPr>
              <w:t>3871</w:t>
            </w:r>
          </w:p>
        </w:tc>
        <w:tc>
          <w:tcPr>
            <w:tcW w:w="2570" w:type="dxa"/>
          </w:tcPr>
          <w:p w:rsidR="003B1CD8" w:rsidRDefault="003B1CD8" w:rsidP="00AA389C">
            <w:pPr>
              <w:pStyle w:val="NoSpacing"/>
              <w:rPr>
                <w:sz w:val="20"/>
                <w:szCs w:val="20"/>
              </w:rPr>
            </w:pPr>
            <w:r>
              <w:rPr>
                <w:sz w:val="20"/>
                <w:szCs w:val="20"/>
              </w:rPr>
              <w:t>James Wilson Associates Ltd</w:t>
            </w:r>
          </w:p>
        </w:tc>
        <w:tc>
          <w:tcPr>
            <w:tcW w:w="4522" w:type="dxa"/>
          </w:tcPr>
          <w:p w:rsidR="003B1CD8" w:rsidRDefault="003B1CD8" w:rsidP="00AA389C">
            <w:pPr>
              <w:pStyle w:val="NoSpacing"/>
              <w:rPr>
                <w:sz w:val="20"/>
                <w:szCs w:val="20"/>
              </w:rPr>
            </w:pPr>
            <w:r>
              <w:rPr>
                <w:sz w:val="20"/>
                <w:szCs w:val="20"/>
              </w:rPr>
              <w:t>Neighbourhood Plan Consultant</w:t>
            </w:r>
          </w:p>
        </w:tc>
        <w:tc>
          <w:tcPr>
            <w:tcW w:w="912" w:type="dxa"/>
          </w:tcPr>
          <w:p w:rsidR="003B1CD8" w:rsidRDefault="003B1CD8" w:rsidP="00AA389C">
            <w:pPr>
              <w:pStyle w:val="NoSpacing"/>
              <w:rPr>
                <w:sz w:val="20"/>
                <w:szCs w:val="20"/>
              </w:rPr>
            </w:pPr>
            <w:r>
              <w:rPr>
                <w:sz w:val="20"/>
                <w:szCs w:val="20"/>
              </w:rPr>
              <w:t xml:space="preserve">    60.00</w:t>
            </w:r>
          </w:p>
        </w:tc>
      </w:tr>
      <w:tr w:rsidR="003B1CD8" w:rsidTr="003B1CD8">
        <w:tc>
          <w:tcPr>
            <w:tcW w:w="1238" w:type="dxa"/>
          </w:tcPr>
          <w:p w:rsidR="003B1CD8" w:rsidRDefault="003B1CD8" w:rsidP="00AA389C">
            <w:pPr>
              <w:pStyle w:val="NoSpacing"/>
              <w:rPr>
                <w:sz w:val="20"/>
                <w:szCs w:val="20"/>
              </w:rPr>
            </w:pPr>
            <w:r>
              <w:rPr>
                <w:sz w:val="20"/>
                <w:szCs w:val="20"/>
              </w:rPr>
              <w:t>3872</w:t>
            </w:r>
          </w:p>
        </w:tc>
        <w:tc>
          <w:tcPr>
            <w:tcW w:w="2570" w:type="dxa"/>
          </w:tcPr>
          <w:p w:rsidR="003B1CD8" w:rsidRDefault="003B1CD8" w:rsidP="00AA389C">
            <w:pPr>
              <w:pStyle w:val="NoSpacing"/>
              <w:rPr>
                <w:sz w:val="20"/>
                <w:szCs w:val="20"/>
              </w:rPr>
            </w:pPr>
            <w:r>
              <w:rPr>
                <w:sz w:val="20"/>
                <w:szCs w:val="20"/>
              </w:rPr>
              <w:t xml:space="preserve">T A </w:t>
            </w:r>
            <w:proofErr w:type="spellStart"/>
            <w:r>
              <w:rPr>
                <w:sz w:val="20"/>
                <w:szCs w:val="20"/>
              </w:rPr>
              <w:t>Greenham</w:t>
            </w:r>
            <w:proofErr w:type="spellEnd"/>
          </w:p>
        </w:tc>
        <w:tc>
          <w:tcPr>
            <w:tcW w:w="4522" w:type="dxa"/>
          </w:tcPr>
          <w:p w:rsidR="003B1CD8" w:rsidRDefault="003B1CD8" w:rsidP="00AA389C">
            <w:pPr>
              <w:pStyle w:val="NoSpacing"/>
              <w:rPr>
                <w:sz w:val="20"/>
                <w:szCs w:val="20"/>
              </w:rPr>
            </w:pPr>
            <w:r>
              <w:rPr>
                <w:sz w:val="20"/>
                <w:szCs w:val="20"/>
              </w:rPr>
              <w:t>VAS Maintenance</w:t>
            </w:r>
          </w:p>
        </w:tc>
        <w:tc>
          <w:tcPr>
            <w:tcW w:w="912" w:type="dxa"/>
          </w:tcPr>
          <w:p w:rsidR="003B1CD8" w:rsidRDefault="003B1CD8" w:rsidP="00AA389C">
            <w:pPr>
              <w:pStyle w:val="NoSpacing"/>
              <w:rPr>
                <w:sz w:val="20"/>
                <w:szCs w:val="20"/>
              </w:rPr>
            </w:pPr>
            <w:r>
              <w:rPr>
                <w:sz w:val="20"/>
                <w:szCs w:val="20"/>
              </w:rPr>
              <w:t xml:space="preserve">    65.00</w:t>
            </w:r>
          </w:p>
        </w:tc>
      </w:tr>
      <w:tr w:rsidR="003B1CD8" w:rsidTr="003B1CD8">
        <w:tc>
          <w:tcPr>
            <w:tcW w:w="1238" w:type="dxa"/>
          </w:tcPr>
          <w:p w:rsidR="003B1CD8" w:rsidRDefault="003B1CD8" w:rsidP="00AA389C">
            <w:pPr>
              <w:pStyle w:val="NoSpacing"/>
              <w:rPr>
                <w:sz w:val="20"/>
                <w:szCs w:val="20"/>
              </w:rPr>
            </w:pPr>
            <w:r>
              <w:rPr>
                <w:sz w:val="20"/>
                <w:szCs w:val="20"/>
              </w:rPr>
              <w:t>3873</w:t>
            </w:r>
          </w:p>
        </w:tc>
        <w:tc>
          <w:tcPr>
            <w:tcW w:w="2570" w:type="dxa"/>
          </w:tcPr>
          <w:p w:rsidR="003B1CD8" w:rsidRDefault="003B1CD8" w:rsidP="00AA389C">
            <w:pPr>
              <w:pStyle w:val="NoSpacing"/>
              <w:rPr>
                <w:sz w:val="20"/>
                <w:szCs w:val="20"/>
              </w:rPr>
            </w:pPr>
            <w:r>
              <w:rPr>
                <w:sz w:val="20"/>
                <w:szCs w:val="20"/>
              </w:rPr>
              <w:t>Wellingborough Norse Ltd</w:t>
            </w:r>
          </w:p>
        </w:tc>
        <w:tc>
          <w:tcPr>
            <w:tcW w:w="4522" w:type="dxa"/>
          </w:tcPr>
          <w:p w:rsidR="003B1CD8" w:rsidRDefault="003B1CD8" w:rsidP="00AA389C">
            <w:pPr>
              <w:pStyle w:val="NoSpacing"/>
              <w:rPr>
                <w:sz w:val="20"/>
                <w:szCs w:val="20"/>
              </w:rPr>
            </w:pPr>
            <w:r>
              <w:rPr>
                <w:sz w:val="20"/>
                <w:szCs w:val="20"/>
              </w:rPr>
              <w:t>½ year Grounds Maintenance (</w:t>
            </w:r>
            <w:proofErr w:type="spellStart"/>
            <w:r>
              <w:rPr>
                <w:sz w:val="20"/>
                <w:szCs w:val="20"/>
              </w:rPr>
              <w:t>Rec</w:t>
            </w:r>
            <w:proofErr w:type="spellEnd"/>
            <w:r>
              <w:rPr>
                <w:sz w:val="20"/>
                <w:szCs w:val="20"/>
              </w:rPr>
              <w:t xml:space="preserve"> Field/Knoll/Bins)</w:t>
            </w:r>
          </w:p>
        </w:tc>
        <w:tc>
          <w:tcPr>
            <w:tcW w:w="912" w:type="dxa"/>
          </w:tcPr>
          <w:p w:rsidR="003B1CD8" w:rsidRDefault="003B1CD8" w:rsidP="00AA389C">
            <w:pPr>
              <w:pStyle w:val="NoSpacing"/>
              <w:rPr>
                <w:sz w:val="20"/>
                <w:szCs w:val="20"/>
              </w:rPr>
            </w:pPr>
            <w:r>
              <w:rPr>
                <w:sz w:val="20"/>
                <w:szCs w:val="20"/>
              </w:rPr>
              <w:t>4436.40</w:t>
            </w:r>
          </w:p>
        </w:tc>
      </w:tr>
      <w:tr w:rsidR="003B1CD8" w:rsidTr="003B1CD8">
        <w:tc>
          <w:tcPr>
            <w:tcW w:w="1238" w:type="dxa"/>
          </w:tcPr>
          <w:p w:rsidR="003B1CD8" w:rsidRDefault="003B1CD8" w:rsidP="00AA389C">
            <w:pPr>
              <w:pStyle w:val="NoSpacing"/>
              <w:rPr>
                <w:sz w:val="20"/>
                <w:szCs w:val="20"/>
              </w:rPr>
            </w:pPr>
            <w:r>
              <w:rPr>
                <w:sz w:val="20"/>
                <w:szCs w:val="20"/>
              </w:rPr>
              <w:t>3874</w:t>
            </w:r>
          </w:p>
        </w:tc>
        <w:tc>
          <w:tcPr>
            <w:tcW w:w="2570" w:type="dxa"/>
          </w:tcPr>
          <w:p w:rsidR="003B1CD8" w:rsidRDefault="003B1CD8" w:rsidP="00AA389C">
            <w:pPr>
              <w:pStyle w:val="NoSpacing"/>
              <w:rPr>
                <w:sz w:val="20"/>
                <w:szCs w:val="20"/>
              </w:rPr>
            </w:pPr>
            <w:r>
              <w:rPr>
                <w:sz w:val="20"/>
                <w:szCs w:val="20"/>
              </w:rPr>
              <w:t>Wellingborough Norse Ltd</w:t>
            </w:r>
          </w:p>
        </w:tc>
        <w:tc>
          <w:tcPr>
            <w:tcW w:w="4522" w:type="dxa"/>
          </w:tcPr>
          <w:p w:rsidR="003B1CD8" w:rsidRDefault="003B1CD8" w:rsidP="00AA389C">
            <w:pPr>
              <w:pStyle w:val="NoSpacing"/>
              <w:rPr>
                <w:sz w:val="20"/>
                <w:szCs w:val="20"/>
              </w:rPr>
            </w:pPr>
            <w:r>
              <w:rPr>
                <w:sz w:val="20"/>
                <w:szCs w:val="20"/>
              </w:rPr>
              <w:t>Grounds Maintenance (Highway/Cemetery/P-Park)</w:t>
            </w:r>
          </w:p>
        </w:tc>
        <w:tc>
          <w:tcPr>
            <w:tcW w:w="912" w:type="dxa"/>
          </w:tcPr>
          <w:p w:rsidR="003B1CD8" w:rsidRDefault="003B1CD8" w:rsidP="00AA389C">
            <w:pPr>
              <w:pStyle w:val="NoSpacing"/>
              <w:rPr>
                <w:sz w:val="20"/>
                <w:szCs w:val="20"/>
              </w:rPr>
            </w:pPr>
            <w:r>
              <w:rPr>
                <w:sz w:val="20"/>
                <w:szCs w:val="20"/>
              </w:rPr>
              <w:t>1464.00</w:t>
            </w:r>
          </w:p>
        </w:tc>
      </w:tr>
      <w:tr w:rsidR="003B1CD8" w:rsidTr="003B1CD8">
        <w:tc>
          <w:tcPr>
            <w:tcW w:w="1238" w:type="dxa"/>
          </w:tcPr>
          <w:p w:rsidR="003B1CD8" w:rsidRDefault="003B1CD8" w:rsidP="00AA389C">
            <w:pPr>
              <w:pStyle w:val="NoSpacing"/>
              <w:rPr>
                <w:sz w:val="20"/>
                <w:szCs w:val="20"/>
              </w:rPr>
            </w:pPr>
            <w:r>
              <w:rPr>
                <w:sz w:val="20"/>
                <w:szCs w:val="20"/>
              </w:rPr>
              <w:t>3875</w:t>
            </w:r>
          </w:p>
        </w:tc>
        <w:tc>
          <w:tcPr>
            <w:tcW w:w="2570" w:type="dxa"/>
          </w:tcPr>
          <w:p w:rsidR="003B1CD8" w:rsidRDefault="003B1CD8" w:rsidP="00AA389C">
            <w:pPr>
              <w:pStyle w:val="NoSpacing"/>
              <w:rPr>
                <w:sz w:val="20"/>
                <w:szCs w:val="20"/>
              </w:rPr>
            </w:pPr>
            <w:r>
              <w:rPr>
                <w:sz w:val="20"/>
                <w:szCs w:val="20"/>
              </w:rPr>
              <w:t>Park Landscapes</w:t>
            </w:r>
          </w:p>
        </w:tc>
        <w:tc>
          <w:tcPr>
            <w:tcW w:w="4522" w:type="dxa"/>
          </w:tcPr>
          <w:p w:rsidR="003B1CD8" w:rsidRDefault="003B1CD8" w:rsidP="00AA389C">
            <w:pPr>
              <w:pStyle w:val="NoSpacing"/>
              <w:rPr>
                <w:sz w:val="20"/>
                <w:szCs w:val="20"/>
              </w:rPr>
            </w:pPr>
            <w:r>
              <w:rPr>
                <w:sz w:val="20"/>
                <w:szCs w:val="20"/>
              </w:rPr>
              <w:t>Grounds Maintenance (Sports Fields)</w:t>
            </w:r>
          </w:p>
        </w:tc>
        <w:tc>
          <w:tcPr>
            <w:tcW w:w="912" w:type="dxa"/>
          </w:tcPr>
          <w:p w:rsidR="003B1CD8" w:rsidRDefault="003B1CD8" w:rsidP="00AA389C">
            <w:pPr>
              <w:pStyle w:val="NoSpacing"/>
              <w:rPr>
                <w:sz w:val="20"/>
                <w:szCs w:val="20"/>
              </w:rPr>
            </w:pPr>
            <w:r>
              <w:rPr>
                <w:sz w:val="20"/>
                <w:szCs w:val="20"/>
              </w:rPr>
              <w:t>1188.00</w:t>
            </w:r>
          </w:p>
        </w:tc>
      </w:tr>
      <w:tr w:rsidR="003B1CD8" w:rsidTr="003B1CD8">
        <w:tc>
          <w:tcPr>
            <w:tcW w:w="1238" w:type="dxa"/>
          </w:tcPr>
          <w:p w:rsidR="003B1CD8" w:rsidRDefault="003B1CD8" w:rsidP="00AA389C">
            <w:pPr>
              <w:pStyle w:val="NoSpacing"/>
              <w:rPr>
                <w:sz w:val="20"/>
                <w:szCs w:val="20"/>
              </w:rPr>
            </w:pPr>
            <w:r>
              <w:rPr>
                <w:sz w:val="20"/>
                <w:szCs w:val="20"/>
              </w:rPr>
              <w:t>3876</w:t>
            </w:r>
          </w:p>
        </w:tc>
        <w:tc>
          <w:tcPr>
            <w:tcW w:w="2570" w:type="dxa"/>
          </w:tcPr>
          <w:p w:rsidR="003B1CD8" w:rsidRDefault="003B1CD8" w:rsidP="00AA389C">
            <w:pPr>
              <w:pStyle w:val="NoSpacing"/>
              <w:rPr>
                <w:sz w:val="20"/>
                <w:szCs w:val="20"/>
              </w:rPr>
            </w:pPr>
            <w:r>
              <w:rPr>
                <w:sz w:val="20"/>
                <w:szCs w:val="20"/>
              </w:rPr>
              <w:t>C &amp; J Jackson</w:t>
            </w:r>
          </w:p>
        </w:tc>
        <w:tc>
          <w:tcPr>
            <w:tcW w:w="4522" w:type="dxa"/>
          </w:tcPr>
          <w:p w:rsidR="003B1CD8" w:rsidRDefault="003B1CD8" w:rsidP="00AA389C">
            <w:pPr>
              <w:pStyle w:val="NoSpacing"/>
              <w:rPr>
                <w:sz w:val="20"/>
                <w:szCs w:val="20"/>
              </w:rPr>
            </w:pPr>
            <w:r>
              <w:rPr>
                <w:sz w:val="20"/>
                <w:szCs w:val="20"/>
              </w:rPr>
              <w:t>Mole monitoring (Pioneer/Cemetery/Pocket Park)</w:t>
            </w:r>
          </w:p>
        </w:tc>
        <w:tc>
          <w:tcPr>
            <w:tcW w:w="912" w:type="dxa"/>
          </w:tcPr>
          <w:p w:rsidR="003B1CD8" w:rsidRDefault="003B1CD8" w:rsidP="00AA389C">
            <w:pPr>
              <w:pStyle w:val="NoSpacing"/>
              <w:rPr>
                <w:sz w:val="20"/>
                <w:szCs w:val="20"/>
              </w:rPr>
            </w:pPr>
            <w:r>
              <w:rPr>
                <w:sz w:val="20"/>
                <w:szCs w:val="20"/>
              </w:rPr>
              <w:t xml:space="preserve">  299.50</w:t>
            </w:r>
          </w:p>
        </w:tc>
      </w:tr>
      <w:tr w:rsidR="003B1CD8" w:rsidTr="003B1CD8">
        <w:tc>
          <w:tcPr>
            <w:tcW w:w="1238" w:type="dxa"/>
          </w:tcPr>
          <w:p w:rsidR="003B1CD8" w:rsidRDefault="003B1CD8" w:rsidP="00AA389C">
            <w:pPr>
              <w:pStyle w:val="NoSpacing"/>
              <w:rPr>
                <w:sz w:val="20"/>
                <w:szCs w:val="20"/>
              </w:rPr>
            </w:pPr>
            <w:r>
              <w:rPr>
                <w:sz w:val="20"/>
                <w:szCs w:val="20"/>
              </w:rPr>
              <w:t>3877</w:t>
            </w:r>
          </w:p>
        </w:tc>
        <w:tc>
          <w:tcPr>
            <w:tcW w:w="2570" w:type="dxa"/>
          </w:tcPr>
          <w:p w:rsidR="003B1CD8" w:rsidRDefault="003B1CD8" w:rsidP="00AA389C">
            <w:pPr>
              <w:pStyle w:val="NoSpacing"/>
              <w:rPr>
                <w:sz w:val="20"/>
                <w:szCs w:val="20"/>
              </w:rPr>
            </w:pPr>
            <w:r>
              <w:rPr>
                <w:sz w:val="20"/>
                <w:szCs w:val="20"/>
              </w:rPr>
              <w:t>E-on</w:t>
            </w:r>
          </w:p>
        </w:tc>
        <w:tc>
          <w:tcPr>
            <w:tcW w:w="4522" w:type="dxa"/>
          </w:tcPr>
          <w:p w:rsidR="003B1CD8" w:rsidRDefault="003B1CD8" w:rsidP="00AA389C">
            <w:pPr>
              <w:pStyle w:val="NoSpacing"/>
              <w:rPr>
                <w:sz w:val="20"/>
                <w:szCs w:val="20"/>
              </w:rPr>
            </w:pPr>
            <w:r>
              <w:rPr>
                <w:sz w:val="20"/>
                <w:szCs w:val="20"/>
              </w:rPr>
              <w:t>¼ Street Lighting (Jul/Sept 2014)</w:t>
            </w:r>
          </w:p>
        </w:tc>
        <w:tc>
          <w:tcPr>
            <w:tcW w:w="912" w:type="dxa"/>
          </w:tcPr>
          <w:p w:rsidR="003B1CD8" w:rsidRDefault="003B1CD8" w:rsidP="00AA389C">
            <w:pPr>
              <w:pStyle w:val="NoSpacing"/>
              <w:rPr>
                <w:sz w:val="20"/>
                <w:szCs w:val="20"/>
              </w:rPr>
            </w:pPr>
            <w:r>
              <w:rPr>
                <w:sz w:val="20"/>
                <w:szCs w:val="20"/>
              </w:rPr>
              <w:t xml:space="preserve">  323.81</w:t>
            </w:r>
          </w:p>
        </w:tc>
      </w:tr>
      <w:tr w:rsidR="003B1CD8" w:rsidTr="003B1CD8">
        <w:tc>
          <w:tcPr>
            <w:tcW w:w="1238" w:type="dxa"/>
          </w:tcPr>
          <w:p w:rsidR="003B1CD8" w:rsidRDefault="003B1CD8" w:rsidP="00AA389C">
            <w:pPr>
              <w:pStyle w:val="NoSpacing"/>
              <w:rPr>
                <w:sz w:val="20"/>
                <w:szCs w:val="20"/>
              </w:rPr>
            </w:pPr>
            <w:r>
              <w:rPr>
                <w:sz w:val="20"/>
                <w:szCs w:val="20"/>
              </w:rPr>
              <w:t>3878</w:t>
            </w:r>
          </w:p>
        </w:tc>
        <w:tc>
          <w:tcPr>
            <w:tcW w:w="2570" w:type="dxa"/>
          </w:tcPr>
          <w:p w:rsidR="003B1CD8" w:rsidRDefault="003B1CD8" w:rsidP="00AA389C">
            <w:pPr>
              <w:pStyle w:val="NoSpacing"/>
              <w:rPr>
                <w:sz w:val="20"/>
                <w:szCs w:val="20"/>
              </w:rPr>
            </w:pPr>
            <w:r>
              <w:rPr>
                <w:sz w:val="20"/>
                <w:szCs w:val="20"/>
              </w:rPr>
              <w:t>E-on</w:t>
            </w:r>
          </w:p>
        </w:tc>
        <w:tc>
          <w:tcPr>
            <w:tcW w:w="4522" w:type="dxa"/>
          </w:tcPr>
          <w:p w:rsidR="003B1CD8" w:rsidRDefault="003B1CD8" w:rsidP="00AA389C">
            <w:pPr>
              <w:pStyle w:val="NoSpacing"/>
              <w:rPr>
                <w:sz w:val="20"/>
                <w:szCs w:val="20"/>
              </w:rPr>
            </w:pPr>
            <w:r>
              <w:rPr>
                <w:sz w:val="20"/>
                <w:szCs w:val="20"/>
              </w:rPr>
              <w:t>Pioneer Electricity</w:t>
            </w:r>
          </w:p>
        </w:tc>
        <w:tc>
          <w:tcPr>
            <w:tcW w:w="912" w:type="dxa"/>
          </w:tcPr>
          <w:p w:rsidR="003B1CD8" w:rsidRDefault="003B1CD8" w:rsidP="00AA389C">
            <w:pPr>
              <w:pStyle w:val="NoSpacing"/>
              <w:rPr>
                <w:sz w:val="20"/>
                <w:szCs w:val="20"/>
              </w:rPr>
            </w:pPr>
            <w:r>
              <w:rPr>
                <w:sz w:val="20"/>
                <w:szCs w:val="20"/>
              </w:rPr>
              <w:t xml:space="preserve">  177.94</w:t>
            </w:r>
          </w:p>
        </w:tc>
      </w:tr>
      <w:tr w:rsidR="003B1CD8" w:rsidTr="003B1CD8">
        <w:tc>
          <w:tcPr>
            <w:tcW w:w="1238" w:type="dxa"/>
          </w:tcPr>
          <w:p w:rsidR="003B1CD8" w:rsidRDefault="003B1CD8" w:rsidP="00AA389C">
            <w:pPr>
              <w:pStyle w:val="NoSpacing"/>
              <w:rPr>
                <w:sz w:val="20"/>
                <w:szCs w:val="20"/>
              </w:rPr>
            </w:pPr>
            <w:r>
              <w:rPr>
                <w:sz w:val="20"/>
                <w:szCs w:val="20"/>
              </w:rPr>
              <w:t>3879</w:t>
            </w:r>
          </w:p>
        </w:tc>
        <w:tc>
          <w:tcPr>
            <w:tcW w:w="2570" w:type="dxa"/>
          </w:tcPr>
          <w:p w:rsidR="003B1CD8" w:rsidRDefault="003B1CD8" w:rsidP="00AA389C">
            <w:pPr>
              <w:pStyle w:val="NoSpacing"/>
              <w:rPr>
                <w:sz w:val="20"/>
                <w:szCs w:val="20"/>
              </w:rPr>
            </w:pPr>
            <w:r>
              <w:rPr>
                <w:sz w:val="20"/>
                <w:szCs w:val="20"/>
              </w:rPr>
              <w:t>E-on</w:t>
            </w:r>
          </w:p>
        </w:tc>
        <w:tc>
          <w:tcPr>
            <w:tcW w:w="4522" w:type="dxa"/>
          </w:tcPr>
          <w:p w:rsidR="003B1CD8" w:rsidRDefault="003B1CD8" w:rsidP="00AA389C">
            <w:pPr>
              <w:pStyle w:val="NoSpacing"/>
              <w:rPr>
                <w:sz w:val="20"/>
                <w:szCs w:val="20"/>
              </w:rPr>
            </w:pPr>
            <w:r>
              <w:rPr>
                <w:sz w:val="20"/>
                <w:szCs w:val="20"/>
              </w:rPr>
              <w:t>Chapel Electricity</w:t>
            </w:r>
          </w:p>
        </w:tc>
        <w:tc>
          <w:tcPr>
            <w:tcW w:w="912" w:type="dxa"/>
          </w:tcPr>
          <w:p w:rsidR="003B1CD8" w:rsidRDefault="003B1CD8" w:rsidP="00AA389C">
            <w:pPr>
              <w:pStyle w:val="NoSpacing"/>
              <w:rPr>
                <w:sz w:val="20"/>
                <w:szCs w:val="20"/>
              </w:rPr>
            </w:pPr>
            <w:r>
              <w:rPr>
                <w:sz w:val="20"/>
                <w:szCs w:val="20"/>
              </w:rPr>
              <w:t xml:space="preserve">    25.28</w:t>
            </w:r>
          </w:p>
        </w:tc>
      </w:tr>
      <w:tr w:rsidR="003B1CD8" w:rsidTr="003B1CD8">
        <w:tc>
          <w:tcPr>
            <w:tcW w:w="1238" w:type="dxa"/>
          </w:tcPr>
          <w:p w:rsidR="003B1CD8" w:rsidRDefault="003B1CD8" w:rsidP="00AA389C">
            <w:pPr>
              <w:pStyle w:val="NoSpacing"/>
              <w:rPr>
                <w:sz w:val="20"/>
                <w:szCs w:val="20"/>
              </w:rPr>
            </w:pPr>
            <w:r>
              <w:rPr>
                <w:sz w:val="20"/>
                <w:szCs w:val="20"/>
              </w:rPr>
              <w:t>3880</w:t>
            </w:r>
          </w:p>
        </w:tc>
        <w:tc>
          <w:tcPr>
            <w:tcW w:w="2570" w:type="dxa"/>
          </w:tcPr>
          <w:p w:rsidR="003B1CD8" w:rsidRDefault="003B1CD8" w:rsidP="003B1CD8">
            <w:pPr>
              <w:pStyle w:val="NoSpacing"/>
              <w:rPr>
                <w:sz w:val="20"/>
                <w:szCs w:val="20"/>
              </w:rPr>
            </w:pPr>
            <w:proofErr w:type="spellStart"/>
            <w:r>
              <w:rPr>
                <w:sz w:val="20"/>
                <w:szCs w:val="20"/>
              </w:rPr>
              <w:t>CountryGarden&amp;Groundcare</w:t>
            </w:r>
            <w:proofErr w:type="spellEnd"/>
          </w:p>
        </w:tc>
        <w:tc>
          <w:tcPr>
            <w:tcW w:w="4522" w:type="dxa"/>
          </w:tcPr>
          <w:p w:rsidR="003B1CD8" w:rsidRDefault="003B1CD8" w:rsidP="00AA389C">
            <w:pPr>
              <w:pStyle w:val="NoSpacing"/>
              <w:rPr>
                <w:sz w:val="20"/>
                <w:szCs w:val="20"/>
              </w:rPr>
            </w:pPr>
            <w:r>
              <w:rPr>
                <w:sz w:val="20"/>
                <w:szCs w:val="20"/>
              </w:rPr>
              <w:t>Grounds Maintenance (Highway Aug 14)</w:t>
            </w:r>
          </w:p>
        </w:tc>
        <w:tc>
          <w:tcPr>
            <w:tcW w:w="912" w:type="dxa"/>
          </w:tcPr>
          <w:p w:rsidR="003B1CD8" w:rsidRDefault="003B1CD8" w:rsidP="00AA389C">
            <w:pPr>
              <w:pStyle w:val="NoSpacing"/>
              <w:rPr>
                <w:sz w:val="20"/>
                <w:szCs w:val="20"/>
              </w:rPr>
            </w:pPr>
            <w:r>
              <w:rPr>
                <w:sz w:val="20"/>
                <w:szCs w:val="20"/>
              </w:rPr>
              <w:t xml:space="preserve">  650.00</w:t>
            </w:r>
          </w:p>
        </w:tc>
      </w:tr>
      <w:tr w:rsidR="003B1CD8" w:rsidTr="003B1CD8">
        <w:tc>
          <w:tcPr>
            <w:tcW w:w="1238" w:type="dxa"/>
          </w:tcPr>
          <w:p w:rsidR="003B1CD8" w:rsidRDefault="003B1CD8" w:rsidP="00AA389C">
            <w:pPr>
              <w:pStyle w:val="NoSpacing"/>
              <w:rPr>
                <w:sz w:val="20"/>
                <w:szCs w:val="20"/>
              </w:rPr>
            </w:pPr>
            <w:r>
              <w:rPr>
                <w:sz w:val="20"/>
                <w:szCs w:val="20"/>
              </w:rPr>
              <w:t>3881</w:t>
            </w:r>
          </w:p>
        </w:tc>
        <w:tc>
          <w:tcPr>
            <w:tcW w:w="2570" w:type="dxa"/>
          </w:tcPr>
          <w:p w:rsidR="003B1CD8" w:rsidRDefault="003B1CD8" w:rsidP="003B1CD8">
            <w:pPr>
              <w:pStyle w:val="NoSpacing"/>
              <w:rPr>
                <w:sz w:val="20"/>
                <w:szCs w:val="20"/>
              </w:rPr>
            </w:pPr>
            <w:proofErr w:type="spellStart"/>
            <w:r>
              <w:rPr>
                <w:sz w:val="20"/>
                <w:szCs w:val="20"/>
              </w:rPr>
              <w:t>CountryGarden&amp;Groundcare</w:t>
            </w:r>
            <w:proofErr w:type="spellEnd"/>
          </w:p>
        </w:tc>
        <w:tc>
          <w:tcPr>
            <w:tcW w:w="4522" w:type="dxa"/>
          </w:tcPr>
          <w:p w:rsidR="003B1CD8" w:rsidRDefault="003B1CD8" w:rsidP="00AA389C">
            <w:pPr>
              <w:pStyle w:val="NoSpacing"/>
              <w:rPr>
                <w:sz w:val="20"/>
                <w:szCs w:val="20"/>
              </w:rPr>
            </w:pPr>
            <w:r>
              <w:rPr>
                <w:sz w:val="20"/>
                <w:szCs w:val="20"/>
              </w:rPr>
              <w:t xml:space="preserve">Grounds </w:t>
            </w:r>
            <w:proofErr w:type="spellStart"/>
            <w:r>
              <w:rPr>
                <w:sz w:val="20"/>
                <w:szCs w:val="20"/>
              </w:rPr>
              <w:t>Mantenance</w:t>
            </w:r>
            <w:proofErr w:type="spellEnd"/>
            <w:r>
              <w:rPr>
                <w:sz w:val="20"/>
                <w:szCs w:val="20"/>
              </w:rPr>
              <w:t xml:space="preserve"> (Cemetery Aug 14)</w:t>
            </w:r>
          </w:p>
        </w:tc>
        <w:tc>
          <w:tcPr>
            <w:tcW w:w="912" w:type="dxa"/>
          </w:tcPr>
          <w:p w:rsidR="003B1CD8" w:rsidRDefault="003B1CD8" w:rsidP="00AA389C">
            <w:pPr>
              <w:pStyle w:val="NoSpacing"/>
              <w:rPr>
                <w:sz w:val="20"/>
                <w:szCs w:val="20"/>
              </w:rPr>
            </w:pPr>
            <w:r>
              <w:rPr>
                <w:sz w:val="20"/>
                <w:szCs w:val="20"/>
              </w:rPr>
              <w:t xml:space="preserve">  220.00</w:t>
            </w:r>
          </w:p>
        </w:tc>
      </w:tr>
      <w:tr w:rsidR="003B1CD8" w:rsidTr="003B1CD8">
        <w:tc>
          <w:tcPr>
            <w:tcW w:w="1238" w:type="dxa"/>
          </w:tcPr>
          <w:p w:rsidR="003B1CD8" w:rsidRDefault="003B1CD8" w:rsidP="00AA389C">
            <w:pPr>
              <w:pStyle w:val="NoSpacing"/>
              <w:rPr>
                <w:sz w:val="20"/>
                <w:szCs w:val="20"/>
              </w:rPr>
            </w:pPr>
            <w:r>
              <w:rPr>
                <w:sz w:val="20"/>
                <w:szCs w:val="20"/>
              </w:rPr>
              <w:t>3882</w:t>
            </w:r>
          </w:p>
        </w:tc>
        <w:tc>
          <w:tcPr>
            <w:tcW w:w="2570" w:type="dxa"/>
          </w:tcPr>
          <w:p w:rsidR="003B1CD8" w:rsidRDefault="003B1CD8" w:rsidP="00AA389C">
            <w:pPr>
              <w:pStyle w:val="NoSpacing"/>
              <w:rPr>
                <w:sz w:val="20"/>
                <w:szCs w:val="20"/>
              </w:rPr>
            </w:pPr>
            <w:r>
              <w:rPr>
                <w:sz w:val="20"/>
                <w:szCs w:val="20"/>
              </w:rPr>
              <w:t>Clerk/Registrar</w:t>
            </w:r>
          </w:p>
        </w:tc>
        <w:tc>
          <w:tcPr>
            <w:tcW w:w="4522" w:type="dxa"/>
          </w:tcPr>
          <w:p w:rsidR="003B1CD8" w:rsidRDefault="003B1CD8" w:rsidP="00AA389C">
            <w:pPr>
              <w:pStyle w:val="NoSpacing"/>
              <w:rPr>
                <w:sz w:val="20"/>
                <w:szCs w:val="20"/>
              </w:rPr>
            </w:pPr>
            <w:r>
              <w:rPr>
                <w:sz w:val="20"/>
                <w:szCs w:val="20"/>
              </w:rPr>
              <w:t>Salary/Expenses</w:t>
            </w:r>
          </w:p>
        </w:tc>
        <w:tc>
          <w:tcPr>
            <w:tcW w:w="912" w:type="dxa"/>
          </w:tcPr>
          <w:p w:rsidR="003B1CD8" w:rsidRDefault="003B1CD8" w:rsidP="00AA389C">
            <w:pPr>
              <w:pStyle w:val="NoSpacing"/>
              <w:rPr>
                <w:sz w:val="20"/>
                <w:szCs w:val="20"/>
              </w:rPr>
            </w:pPr>
            <w:r>
              <w:rPr>
                <w:sz w:val="20"/>
                <w:szCs w:val="20"/>
              </w:rPr>
              <w:t>1286.85</w:t>
            </w:r>
          </w:p>
        </w:tc>
      </w:tr>
      <w:tr w:rsidR="003B1CD8" w:rsidTr="003B1CD8">
        <w:tc>
          <w:tcPr>
            <w:tcW w:w="1238" w:type="dxa"/>
          </w:tcPr>
          <w:p w:rsidR="003B1CD8" w:rsidRDefault="003B1CD8" w:rsidP="00AA389C">
            <w:pPr>
              <w:pStyle w:val="NoSpacing"/>
              <w:rPr>
                <w:sz w:val="20"/>
                <w:szCs w:val="20"/>
              </w:rPr>
            </w:pPr>
            <w:r>
              <w:rPr>
                <w:sz w:val="20"/>
                <w:szCs w:val="20"/>
              </w:rPr>
              <w:t>3883</w:t>
            </w:r>
          </w:p>
        </w:tc>
        <w:tc>
          <w:tcPr>
            <w:tcW w:w="2570" w:type="dxa"/>
          </w:tcPr>
          <w:p w:rsidR="003B1CD8" w:rsidRDefault="003B1CD8" w:rsidP="00AA389C">
            <w:pPr>
              <w:pStyle w:val="NoSpacing"/>
              <w:rPr>
                <w:sz w:val="20"/>
                <w:szCs w:val="20"/>
              </w:rPr>
            </w:pPr>
            <w:r>
              <w:rPr>
                <w:sz w:val="20"/>
                <w:szCs w:val="20"/>
              </w:rPr>
              <w:t xml:space="preserve">Youth Club Leader </w:t>
            </w:r>
          </w:p>
        </w:tc>
        <w:tc>
          <w:tcPr>
            <w:tcW w:w="4522" w:type="dxa"/>
          </w:tcPr>
          <w:p w:rsidR="003B1CD8" w:rsidRDefault="003B1CD8" w:rsidP="00AA389C">
            <w:pPr>
              <w:pStyle w:val="NoSpacing"/>
              <w:rPr>
                <w:sz w:val="20"/>
                <w:szCs w:val="20"/>
              </w:rPr>
            </w:pPr>
            <w:r>
              <w:rPr>
                <w:sz w:val="20"/>
                <w:szCs w:val="20"/>
              </w:rPr>
              <w:t>Salary</w:t>
            </w:r>
          </w:p>
        </w:tc>
        <w:tc>
          <w:tcPr>
            <w:tcW w:w="912" w:type="dxa"/>
          </w:tcPr>
          <w:p w:rsidR="003B1CD8" w:rsidRDefault="003B1CD8" w:rsidP="00AA389C">
            <w:pPr>
              <w:pStyle w:val="NoSpacing"/>
              <w:rPr>
                <w:sz w:val="20"/>
                <w:szCs w:val="20"/>
              </w:rPr>
            </w:pPr>
            <w:r>
              <w:rPr>
                <w:sz w:val="20"/>
                <w:szCs w:val="20"/>
              </w:rPr>
              <w:t xml:space="preserve">  102.72</w:t>
            </w:r>
          </w:p>
        </w:tc>
      </w:tr>
      <w:tr w:rsidR="003B1CD8" w:rsidTr="003B1CD8">
        <w:tc>
          <w:tcPr>
            <w:tcW w:w="1238" w:type="dxa"/>
          </w:tcPr>
          <w:p w:rsidR="003B1CD8" w:rsidRDefault="003B1CD8" w:rsidP="00AA389C">
            <w:pPr>
              <w:pStyle w:val="NoSpacing"/>
              <w:rPr>
                <w:sz w:val="20"/>
                <w:szCs w:val="20"/>
              </w:rPr>
            </w:pPr>
            <w:r>
              <w:rPr>
                <w:sz w:val="20"/>
                <w:szCs w:val="20"/>
              </w:rPr>
              <w:t>3884</w:t>
            </w:r>
          </w:p>
        </w:tc>
        <w:tc>
          <w:tcPr>
            <w:tcW w:w="2570" w:type="dxa"/>
          </w:tcPr>
          <w:p w:rsidR="003B1CD8" w:rsidRDefault="003B1CD8" w:rsidP="00AA389C">
            <w:pPr>
              <w:pStyle w:val="NoSpacing"/>
              <w:rPr>
                <w:sz w:val="20"/>
                <w:szCs w:val="20"/>
              </w:rPr>
            </w:pPr>
            <w:r>
              <w:rPr>
                <w:sz w:val="20"/>
                <w:szCs w:val="20"/>
              </w:rPr>
              <w:t>Inland Revenue</w:t>
            </w:r>
          </w:p>
        </w:tc>
        <w:tc>
          <w:tcPr>
            <w:tcW w:w="4522" w:type="dxa"/>
          </w:tcPr>
          <w:p w:rsidR="003B1CD8" w:rsidRDefault="003B1CD8" w:rsidP="00AA389C">
            <w:pPr>
              <w:pStyle w:val="NoSpacing"/>
              <w:rPr>
                <w:sz w:val="20"/>
                <w:szCs w:val="20"/>
              </w:rPr>
            </w:pPr>
            <w:r>
              <w:rPr>
                <w:sz w:val="20"/>
                <w:szCs w:val="20"/>
              </w:rPr>
              <w:t>Tax/NI</w:t>
            </w:r>
          </w:p>
        </w:tc>
        <w:tc>
          <w:tcPr>
            <w:tcW w:w="912" w:type="dxa"/>
          </w:tcPr>
          <w:p w:rsidR="003B1CD8" w:rsidRDefault="003B1CD8" w:rsidP="00AA389C">
            <w:pPr>
              <w:pStyle w:val="NoSpacing"/>
              <w:rPr>
                <w:sz w:val="20"/>
                <w:szCs w:val="20"/>
              </w:rPr>
            </w:pPr>
            <w:r>
              <w:rPr>
                <w:sz w:val="20"/>
                <w:szCs w:val="20"/>
              </w:rPr>
              <w:t xml:space="preserve">  412.20</w:t>
            </w:r>
          </w:p>
        </w:tc>
      </w:tr>
    </w:tbl>
    <w:p w:rsidR="00E02726" w:rsidRDefault="003B1CD8" w:rsidP="00E02726">
      <w:pPr>
        <w:pStyle w:val="NoSpacing"/>
        <w:rPr>
          <w:sz w:val="20"/>
          <w:szCs w:val="20"/>
        </w:rPr>
      </w:pPr>
      <w:r>
        <w:rPr>
          <w:sz w:val="20"/>
          <w:szCs w:val="20"/>
        </w:rPr>
        <w:t xml:space="preserve">Two payments to </w:t>
      </w:r>
      <w:proofErr w:type="spellStart"/>
      <w:r>
        <w:rPr>
          <w:sz w:val="20"/>
          <w:szCs w:val="20"/>
        </w:rPr>
        <w:t>Hewitsons</w:t>
      </w:r>
      <w:proofErr w:type="spellEnd"/>
      <w:r>
        <w:rPr>
          <w:sz w:val="20"/>
          <w:szCs w:val="20"/>
        </w:rPr>
        <w:t xml:space="preserve"> Solicitors were withheld pending further investigation.</w:t>
      </w:r>
    </w:p>
    <w:p w:rsidR="003B1CD8" w:rsidRDefault="003B1CD8" w:rsidP="00E02726">
      <w:pPr>
        <w:pStyle w:val="NoSpacing"/>
        <w:rPr>
          <w:sz w:val="20"/>
          <w:szCs w:val="20"/>
        </w:rPr>
      </w:pPr>
    </w:p>
    <w:p w:rsidR="00C84FF0" w:rsidRDefault="00C84FF0" w:rsidP="00E02726">
      <w:pPr>
        <w:pStyle w:val="NoSpacing"/>
        <w:rPr>
          <w:sz w:val="20"/>
          <w:szCs w:val="20"/>
          <w:u w:val="single"/>
        </w:rPr>
      </w:pPr>
    </w:p>
    <w:p w:rsidR="00E02726" w:rsidRDefault="00E02726" w:rsidP="00E02726">
      <w:pPr>
        <w:pStyle w:val="NoSpacing"/>
        <w:rPr>
          <w:sz w:val="20"/>
          <w:szCs w:val="20"/>
          <w:u w:val="single"/>
        </w:rPr>
      </w:pPr>
      <w:r>
        <w:rPr>
          <w:sz w:val="20"/>
          <w:szCs w:val="20"/>
          <w:u w:val="single"/>
        </w:rPr>
        <w:lastRenderedPageBreak/>
        <w:t>1</w:t>
      </w:r>
      <w:r w:rsidR="003B1CD8">
        <w:rPr>
          <w:sz w:val="20"/>
          <w:szCs w:val="20"/>
          <w:u w:val="single"/>
        </w:rPr>
        <w:t>6</w:t>
      </w:r>
      <w:r>
        <w:rPr>
          <w:sz w:val="20"/>
          <w:szCs w:val="20"/>
          <w:u w:val="single"/>
        </w:rPr>
        <w:t>0</w:t>
      </w:r>
      <w:r w:rsidRPr="005E6ED3">
        <w:rPr>
          <w:sz w:val="20"/>
          <w:szCs w:val="20"/>
          <w:u w:val="single"/>
        </w:rPr>
        <w:t>/14 Planning</w:t>
      </w:r>
    </w:p>
    <w:p w:rsidR="00E02726" w:rsidRPr="005E6ED3" w:rsidRDefault="00E02726" w:rsidP="00E02726">
      <w:pPr>
        <w:pStyle w:val="NoSpacing"/>
        <w:numPr>
          <w:ilvl w:val="0"/>
          <w:numId w:val="10"/>
        </w:numPr>
        <w:rPr>
          <w:sz w:val="20"/>
          <w:szCs w:val="20"/>
        </w:rPr>
      </w:pPr>
      <w:r w:rsidRPr="005E6ED3">
        <w:rPr>
          <w:sz w:val="20"/>
          <w:szCs w:val="20"/>
        </w:rPr>
        <w:t>Planning Applications Received:</w:t>
      </w:r>
    </w:p>
    <w:p w:rsidR="00E02726" w:rsidRPr="005E6ED3" w:rsidRDefault="00E02726" w:rsidP="00A167CA">
      <w:pPr>
        <w:pStyle w:val="NoSpacing"/>
        <w:ind w:left="720"/>
        <w:rPr>
          <w:sz w:val="20"/>
          <w:szCs w:val="20"/>
        </w:rPr>
      </w:pPr>
      <w:r w:rsidRPr="005E6ED3">
        <w:rPr>
          <w:sz w:val="20"/>
          <w:szCs w:val="20"/>
        </w:rPr>
        <w:t>WP/14/00</w:t>
      </w:r>
      <w:r w:rsidR="00A167CA">
        <w:rPr>
          <w:sz w:val="20"/>
          <w:szCs w:val="20"/>
        </w:rPr>
        <w:t>445</w:t>
      </w:r>
      <w:r w:rsidRPr="005E6ED3">
        <w:rPr>
          <w:sz w:val="20"/>
          <w:szCs w:val="20"/>
        </w:rPr>
        <w:t>/</w:t>
      </w:r>
      <w:r w:rsidR="00A167CA">
        <w:rPr>
          <w:sz w:val="20"/>
          <w:szCs w:val="20"/>
        </w:rPr>
        <w:t xml:space="preserve">FUL – erection of single storey rear extension &amp; second storey extension to side and porch – </w:t>
      </w:r>
      <w:r w:rsidR="00C84FF0">
        <w:rPr>
          <w:sz w:val="20"/>
          <w:szCs w:val="20"/>
        </w:rPr>
        <w:t xml:space="preserve">revised plans - </w:t>
      </w:r>
      <w:r w:rsidR="00A167CA">
        <w:rPr>
          <w:sz w:val="20"/>
          <w:szCs w:val="20"/>
        </w:rPr>
        <w:t xml:space="preserve">4 Gray Close – </w:t>
      </w:r>
      <w:proofErr w:type="gramStart"/>
      <w:r w:rsidR="00A167CA">
        <w:rPr>
          <w:sz w:val="20"/>
          <w:szCs w:val="20"/>
        </w:rPr>
        <w:t>Mr &amp;</w:t>
      </w:r>
      <w:proofErr w:type="gramEnd"/>
      <w:r w:rsidR="00A167CA">
        <w:rPr>
          <w:sz w:val="20"/>
          <w:szCs w:val="20"/>
        </w:rPr>
        <w:t xml:space="preserve"> Mrs D </w:t>
      </w:r>
      <w:proofErr w:type="spellStart"/>
      <w:r w:rsidR="00A167CA">
        <w:rPr>
          <w:sz w:val="20"/>
          <w:szCs w:val="20"/>
        </w:rPr>
        <w:t>Clewer</w:t>
      </w:r>
      <w:proofErr w:type="spellEnd"/>
    </w:p>
    <w:p w:rsidR="00E02726" w:rsidRPr="005E6ED3" w:rsidRDefault="00E02726" w:rsidP="00E02726">
      <w:pPr>
        <w:pStyle w:val="NoSpacing"/>
        <w:ind w:left="720"/>
        <w:rPr>
          <w:sz w:val="20"/>
          <w:szCs w:val="20"/>
        </w:rPr>
      </w:pPr>
      <w:r w:rsidRPr="005E6ED3">
        <w:rPr>
          <w:sz w:val="20"/>
          <w:szCs w:val="20"/>
        </w:rPr>
        <w:t>WP/14/00</w:t>
      </w:r>
      <w:r w:rsidR="00C84FF0">
        <w:rPr>
          <w:sz w:val="20"/>
          <w:szCs w:val="20"/>
        </w:rPr>
        <w:t>633/LBC – replacement windows – 39 West St – Mr G Moore</w:t>
      </w:r>
    </w:p>
    <w:p w:rsidR="00C84FF0" w:rsidRDefault="00E02726" w:rsidP="00E02726">
      <w:pPr>
        <w:pStyle w:val="NoSpacing"/>
        <w:ind w:left="720"/>
        <w:rPr>
          <w:sz w:val="20"/>
          <w:szCs w:val="20"/>
        </w:rPr>
      </w:pPr>
      <w:r w:rsidRPr="005E6ED3">
        <w:rPr>
          <w:sz w:val="20"/>
          <w:szCs w:val="20"/>
        </w:rPr>
        <w:t>WP/14/00</w:t>
      </w:r>
      <w:r w:rsidR="00C84FF0">
        <w:rPr>
          <w:sz w:val="20"/>
          <w:szCs w:val="20"/>
        </w:rPr>
        <w:t>644</w:t>
      </w:r>
      <w:r w:rsidRPr="005E6ED3">
        <w:rPr>
          <w:sz w:val="20"/>
          <w:szCs w:val="20"/>
        </w:rPr>
        <w:t xml:space="preserve">/FUL – </w:t>
      </w:r>
      <w:r w:rsidR="00C84FF0">
        <w:rPr>
          <w:sz w:val="20"/>
          <w:szCs w:val="20"/>
        </w:rPr>
        <w:t>retention of additions to granny annex (approval ref: WP/2012/0534) – 1A Leys Rd – B Ansell</w:t>
      </w:r>
    </w:p>
    <w:p w:rsidR="00C84FF0" w:rsidRDefault="00C84FF0" w:rsidP="00E02726">
      <w:pPr>
        <w:pStyle w:val="NoSpacing"/>
        <w:ind w:left="720"/>
        <w:rPr>
          <w:sz w:val="20"/>
          <w:szCs w:val="20"/>
        </w:rPr>
      </w:pPr>
      <w:r>
        <w:rPr>
          <w:sz w:val="20"/>
          <w:szCs w:val="20"/>
        </w:rPr>
        <w:t>No comments were required on the applications received.</w:t>
      </w:r>
    </w:p>
    <w:p w:rsidR="005855EA" w:rsidRPr="005855EA" w:rsidRDefault="00C84FF0" w:rsidP="005855EA">
      <w:pPr>
        <w:pStyle w:val="NoSpacing"/>
        <w:numPr>
          <w:ilvl w:val="0"/>
          <w:numId w:val="10"/>
        </w:numPr>
        <w:rPr>
          <w:sz w:val="20"/>
          <w:szCs w:val="20"/>
        </w:rPr>
      </w:pPr>
      <w:r>
        <w:rPr>
          <w:sz w:val="20"/>
          <w:szCs w:val="20"/>
        </w:rPr>
        <w:t xml:space="preserve">Confirmation of Planning Approval – Extractions of minerals together with new inland waterways marina, access road, parking, facilities building &amp; improved landscaping scheme at land opposite Sports Ground, </w:t>
      </w:r>
      <w:proofErr w:type="spellStart"/>
      <w:r>
        <w:rPr>
          <w:sz w:val="20"/>
          <w:szCs w:val="20"/>
        </w:rPr>
        <w:t>Grendon</w:t>
      </w:r>
      <w:proofErr w:type="spellEnd"/>
      <w:r>
        <w:rPr>
          <w:sz w:val="20"/>
          <w:szCs w:val="20"/>
        </w:rPr>
        <w:t xml:space="preserve"> Rd, Earls Barton</w:t>
      </w:r>
      <w:r w:rsidR="005855EA">
        <w:rPr>
          <w:sz w:val="20"/>
          <w:szCs w:val="20"/>
        </w:rPr>
        <w:t xml:space="preserve">.  </w:t>
      </w:r>
    </w:p>
    <w:p w:rsidR="00E02726" w:rsidRDefault="00C84FF0" w:rsidP="00E02726">
      <w:pPr>
        <w:pStyle w:val="NoSpacing"/>
        <w:numPr>
          <w:ilvl w:val="0"/>
          <w:numId w:val="10"/>
        </w:numPr>
        <w:rPr>
          <w:sz w:val="20"/>
          <w:szCs w:val="20"/>
        </w:rPr>
      </w:pPr>
      <w:r>
        <w:rPr>
          <w:sz w:val="20"/>
          <w:szCs w:val="20"/>
        </w:rPr>
        <w:t xml:space="preserve">Minutes of the Planning Committee Meeting held 1 October </w:t>
      </w:r>
      <w:proofErr w:type="gramStart"/>
      <w:r>
        <w:rPr>
          <w:sz w:val="20"/>
          <w:szCs w:val="20"/>
        </w:rPr>
        <w:t>2014  -</w:t>
      </w:r>
      <w:proofErr w:type="gramEnd"/>
      <w:r>
        <w:rPr>
          <w:sz w:val="20"/>
          <w:szCs w:val="20"/>
        </w:rPr>
        <w:t xml:space="preserve"> it was resolved to adopt the minutes as a correct record.</w:t>
      </w:r>
    </w:p>
    <w:p w:rsidR="00E02726" w:rsidRDefault="00E02726" w:rsidP="00374A9D">
      <w:pPr>
        <w:pStyle w:val="NoSpacing"/>
        <w:rPr>
          <w:sz w:val="20"/>
          <w:szCs w:val="20"/>
          <w:u w:val="single"/>
        </w:rPr>
      </w:pPr>
    </w:p>
    <w:p w:rsidR="00C84FF0" w:rsidRDefault="00F61D3D" w:rsidP="00C84FF0">
      <w:pPr>
        <w:pStyle w:val="NoSpacing"/>
        <w:rPr>
          <w:sz w:val="20"/>
          <w:szCs w:val="20"/>
          <w:u w:val="single"/>
        </w:rPr>
      </w:pPr>
      <w:r w:rsidRPr="005E6ED3">
        <w:rPr>
          <w:sz w:val="20"/>
          <w:szCs w:val="20"/>
          <w:u w:val="single"/>
        </w:rPr>
        <w:t>1</w:t>
      </w:r>
      <w:r w:rsidR="00C84FF0">
        <w:rPr>
          <w:sz w:val="20"/>
          <w:szCs w:val="20"/>
          <w:u w:val="single"/>
        </w:rPr>
        <w:t>6</w:t>
      </w:r>
      <w:r w:rsidR="005855EA">
        <w:rPr>
          <w:sz w:val="20"/>
          <w:szCs w:val="20"/>
          <w:u w:val="single"/>
        </w:rPr>
        <w:t>1</w:t>
      </w:r>
      <w:r w:rsidRPr="005E6ED3">
        <w:rPr>
          <w:sz w:val="20"/>
          <w:szCs w:val="20"/>
          <w:u w:val="single"/>
        </w:rPr>
        <w:t>/14 Finance &amp; Projects</w:t>
      </w:r>
    </w:p>
    <w:p w:rsidR="005F2799" w:rsidRPr="00C84FF0" w:rsidRDefault="00C84FF0" w:rsidP="00C84FF0">
      <w:pPr>
        <w:pStyle w:val="NoSpacing"/>
        <w:numPr>
          <w:ilvl w:val="0"/>
          <w:numId w:val="1"/>
        </w:numPr>
        <w:rPr>
          <w:sz w:val="20"/>
          <w:szCs w:val="20"/>
          <w:u w:val="single"/>
        </w:rPr>
      </w:pPr>
      <w:r>
        <w:rPr>
          <w:sz w:val="20"/>
          <w:szCs w:val="20"/>
        </w:rPr>
        <w:t xml:space="preserve">½ </w:t>
      </w:r>
      <w:r w:rsidR="005855EA" w:rsidRPr="005855EA">
        <w:rPr>
          <w:sz w:val="20"/>
          <w:szCs w:val="20"/>
        </w:rPr>
        <w:t xml:space="preserve">year Bank Reconciliation – </w:t>
      </w:r>
      <w:r>
        <w:rPr>
          <w:sz w:val="20"/>
          <w:szCs w:val="20"/>
        </w:rPr>
        <w:t>deferred to November’s meeting.</w:t>
      </w:r>
    </w:p>
    <w:p w:rsidR="005855EA" w:rsidRDefault="00C84FF0" w:rsidP="00F61D3D">
      <w:pPr>
        <w:pStyle w:val="NoSpacing"/>
        <w:numPr>
          <w:ilvl w:val="0"/>
          <w:numId w:val="1"/>
        </w:numPr>
        <w:rPr>
          <w:sz w:val="20"/>
          <w:szCs w:val="20"/>
        </w:rPr>
      </w:pPr>
      <w:r>
        <w:rPr>
          <w:sz w:val="20"/>
          <w:szCs w:val="20"/>
        </w:rPr>
        <w:t>Minutes of the Grounds Maintenance Committee meeting held 1 October 2014 – it was resolved to adopt the minutes as a correct record.</w:t>
      </w:r>
    </w:p>
    <w:p w:rsidR="005855EA" w:rsidRPr="00C84FF0" w:rsidRDefault="00C84FF0" w:rsidP="00F61D3D">
      <w:pPr>
        <w:pStyle w:val="NoSpacing"/>
        <w:numPr>
          <w:ilvl w:val="0"/>
          <w:numId w:val="1"/>
        </w:numPr>
        <w:rPr>
          <w:sz w:val="20"/>
          <w:szCs w:val="20"/>
        </w:rPr>
      </w:pPr>
      <w:r w:rsidRPr="00C84FF0">
        <w:rPr>
          <w:sz w:val="20"/>
          <w:szCs w:val="20"/>
        </w:rPr>
        <w:t xml:space="preserve">Minutes of the </w:t>
      </w:r>
      <w:r w:rsidR="005855EA" w:rsidRPr="00C84FF0">
        <w:rPr>
          <w:sz w:val="20"/>
          <w:szCs w:val="20"/>
        </w:rPr>
        <w:t>Strategic Planning Committee</w:t>
      </w:r>
      <w:r w:rsidRPr="00C84FF0">
        <w:rPr>
          <w:sz w:val="20"/>
          <w:szCs w:val="20"/>
        </w:rPr>
        <w:t xml:space="preserve"> meeting held 2 October 2014 – it was resolved to adopt the minutes as a correct record.  T</w:t>
      </w:r>
      <w:r w:rsidR="005855EA" w:rsidRPr="00C84FF0">
        <w:rPr>
          <w:sz w:val="20"/>
          <w:szCs w:val="20"/>
        </w:rPr>
        <w:t xml:space="preserve">he Clerk will </w:t>
      </w:r>
      <w:r w:rsidRPr="00C84FF0">
        <w:rPr>
          <w:sz w:val="20"/>
          <w:szCs w:val="20"/>
        </w:rPr>
        <w:t>liaise with Barton Today regarding consultation.</w:t>
      </w:r>
    </w:p>
    <w:p w:rsidR="00F61D3D" w:rsidRPr="005E6ED3" w:rsidRDefault="00F61D3D" w:rsidP="00F61D3D">
      <w:pPr>
        <w:pStyle w:val="NoSpacing"/>
        <w:rPr>
          <w:sz w:val="20"/>
          <w:szCs w:val="20"/>
        </w:rPr>
      </w:pPr>
    </w:p>
    <w:p w:rsidR="00F61D3D" w:rsidRPr="005E6ED3" w:rsidRDefault="00090ED7" w:rsidP="00F61D3D">
      <w:pPr>
        <w:pStyle w:val="NoSpacing"/>
        <w:rPr>
          <w:sz w:val="20"/>
          <w:szCs w:val="20"/>
          <w:u w:val="single"/>
        </w:rPr>
      </w:pPr>
      <w:r>
        <w:rPr>
          <w:sz w:val="20"/>
          <w:szCs w:val="20"/>
          <w:u w:val="single"/>
        </w:rPr>
        <w:t>1</w:t>
      </w:r>
      <w:r w:rsidR="00C84FF0">
        <w:rPr>
          <w:sz w:val="20"/>
          <w:szCs w:val="20"/>
          <w:u w:val="single"/>
        </w:rPr>
        <w:t>6</w:t>
      </w:r>
      <w:r w:rsidR="005855EA">
        <w:rPr>
          <w:sz w:val="20"/>
          <w:szCs w:val="20"/>
          <w:u w:val="single"/>
        </w:rPr>
        <w:t>2</w:t>
      </w:r>
      <w:r w:rsidR="00F61D3D" w:rsidRPr="005E6ED3">
        <w:rPr>
          <w:sz w:val="20"/>
          <w:szCs w:val="20"/>
          <w:u w:val="single"/>
        </w:rPr>
        <w:t>/14 Police/Community Safety</w:t>
      </w:r>
    </w:p>
    <w:p w:rsidR="0007448D" w:rsidRDefault="00F61D3D" w:rsidP="00F61D3D">
      <w:pPr>
        <w:pStyle w:val="NoSpacing"/>
        <w:numPr>
          <w:ilvl w:val="0"/>
          <w:numId w:val="2"/>
        </w:numPr>
        <w:rPr>
          <w:sz w:val="20"/>
          <w:szCs w:val="20"/>
        </w:rPr>
      </w:pPr>
      <w:r w:rsidRPr="005E6ED3">
        <w:rPr>
          <w:sz w:val="20"/>
          <w:szCs w:val="20"/>
        </w:rPr>
        <w:t xml:space="preserve">Crime Figures and Report </w:t>
      </w:r>
      <w:r w:rsidR="00090ED7">
        <w:rPr>
          <w:sz w:val="20"/>
          <w:szCs w:val="20"/>
        </w:rPr>
        <w:t>–</w:t>
      </w:r>
      <w:r w:rsidRPr="005E6ED3">
        <w:rPr>
          <w:sz w:val="20"/>
          <w:szCs w:val="20"/>
        </w:rPr>
        <w:t xml:space="preserve"> </w:t>
      </w:r>
      <w:r w:rsidR="00C84FF0">
        <w:rPr>
          <w:sz w:val="20"/>
          <w:szCs w:val="20"/>
        </w:rPr>
        <w:t xml:space="preserve">PCSO Rachel Head attended to </w:t>
      </w:r>
      <w:proofErr w:type="gramStart"/>
      <w:r w:rsidR="00C84FF0">
        <w:rPr>
          <w:sz w:val="20"/>
          <w:szCs w:val="20"/>
        </w:rPr>
        <w:t>advise</w:t>
      </w:r>
      <w:proofErr w:type="gramEnd"/>
      <w:r w:rsidR="00C84FF0">
        <w:rPr>
          <w:sz w:val="20"/>
          <w:szCs w:val="20"/>
        </w:rPr>
        <w:t xml:space="preserve"> that 25 crimes were reported </w:t>
      </w:r>
      <w:r w:rsidR="00974119">
        <w:rPr>
          <w:sz w:val="20"/>
          <w:szCs w:val="20"/>
        </w:rPr>
        <w:t xml:space="preserve">in September.  Concern was raised regarding police presence in the village and Cllr Paul Bell indicated that the letter of concern regarding the closure of Earls Barton Police Station would be dealt with at the next </w:t>
      </w:r>
      <w:proofErr w:type="spellStart"/>
      <w:r w:rsidR="00974119">
        <w:rPr>
          <w:sz w:val="20"/>
          <w:szCs w:val="20"/>
        </w:rPr>
        <w:t>Scrutinies</w:t>
      </w:r>
      <w:proofErr w:type="spellEnd"/>
      <w:r w:rsidR="00974119">
        <w:rPr>
          <w:sz w:val="20"/>
          <w:szCs w:val="20"/>
        </w:rPr>
        <w:t xml:space="preserve"> Meeting.  Parking outside the schools was raised as an area of concern.</w:t>
      </w:r>
      <w:r w:rsidR="0007448D">
        <w:rPr>
          <w:sz w:val="20"/>
          <w:szCs w:val="20"/>
        </w:rPr>
        <w:t xml:space="preserve"> </w:t>
      </w:r>
    </w:p>
    <w:p w:rsidR="00F61D3D" w:rsidRPr="00321C87" w:rsidRDefault="00974119" w:rsidP="00F61D3D">
      <w:pPr>
        <w:pStyle w:val="NoSpacing"/>
        <w:numPr>
          <w:ilvl w:val="0"/>
          <w:numId w:val="2"/>
        </w:numPr>
        <w:rPr>
          <w:sz w:val="20"/>
          <w:szCs w:val="20"/>
        </w:rPr>
      </w:pPr>
      <w:r w:rsidRPr="00321C87">
        <w:rPr>
          <w:sz w:val="20"/>
          <w:szCs w:val="20"/>
        </w:rPr>
        <w:t xml:space="preserve">Special Constabulary Parish Constables </w:t>
      </w:r>
      <w:r w:rsidR="00321C87" w:rsidRPr="00321C87">
        <w:rPr>
          <w:sz w:val="20"/>
          <w:szCs w:val="20"/>
        </w:rPr>
        <w:t>–</w:t>
      </w:r>
      <w:r w:rsidRPr="00321C87">
        <w:rPr>
          <w:sz w:val="20"/>
          <w:szCs w:val="20"/>
        </w:rPr>
        <w:t xml:space="preserve"> </w:t>
      </w:r>
      <w:r w:rsidR="00321C87" w:rsidRPr="00321C87">
        <w:rPr>
          <w:sz w:val="20"/>
          <w:szCs w:val="20"/>
        </w:rPr>
        <w:t>Northants Police are currently appointing Special Constables to cover their own area.  If you are interested in joining the force to cover Earls Barton, please contact SpecialsRecruitmetn@northants.pnn.police.uk</w:t>
      </w:r>
      <w:r w:rsidR="0007448D" w:rsidRPr="00321C87">
        <w:rPr>
          <w:sz w:val="20"/>
          <w:szCs w:val="20"/>
        </w:rPr>
        <w:t>.</w:t>
      </w:r>
      <w:r w:rsidR="00F61D3D" w:rsidRPr="00321C87">
        <w:rPr>
          <w:sz w:val="20"/>
          <w:szCs w:val="20"/>
        </w:rPr>
        <w:t xml:space="preserve"> </w:t>
      </w:r>
    </w:p>
    <w:p w:rsidR="00F61D3D" w:rsidRPr="005E6ED3" w:rsidRDefault="00F61D3D" w:rsidP="00F61D3D">
      <w:pPr>
        <w:pStyle w:val="NoSpacing"/>
        <w:rPr>
          <w:sz w:val="20"/>
          <w:szCs w:val="20"/>
          <w:u w:val="single"/>
        </w:rPr>
      </w:pPr>
    </w:p>
    <w:p w:rsidR="00F61D3D" w:rsidRPr="005E6ED3" w:rsidRDefault="00F61D3D" w:rsidP="00F61D3D">
      <w:pPr>
        <w:pStyle w:val="NoSpacing"/>
        <w:rPr>
          <w:sz w:val="20"/>
          <w:szCs w:val="20"/>
          <w:u w:val="single"/>
        </w:rPr>
      </w:pPr>
      <w:r w:rsidRPr="005E6ED3">
        <w:rPr>
          <w:sz w:val="20"/>
          <w:szCs w:val="20"/>
          <w:u w:val="single"/>
        </w:rPr>
        <w:t>1</w:t>
      </w:r>
      <w:r w:rsidR="00321C87">
        <w:rPr>
          <w:sz w:val="20"/>
          <w:szCs w:val="20"/>
          <w:u w:val="single"/>
        </w:rPr>
        <w:t>6</w:t>
      </w:r>
      <w:r w:rsidR="00793ED3">
        <w:rPr>
          <w:sz w:val="20"/>
          <w:szCs w:val="20"/>
          <w:u w:val="single"/>
        </w:rPr>
        <w:t>3</w:t>
      </w:r>
      <w:r w:rsidRPr="005E6ED3">
        <w:rPr>
          <w:sz w:val="20"/>
          <w:szCs w:val="20"/>
          <w:u w:val="single"/>
        </w:rPr>
        <w:t>/14 Neighbourhood Plan</w:t>
      </w:r>
    </w:p>
    <w:p w:rsidR="00090ED7" w:rsidRDefault="00793ED3" w:rsidP="00F61D3D">
      <w:pPr>
        <w:pStyle w:val="NoSpacing"/>
        <w:rPr>
          <w:sz w:val="20"/>
          <w:szCs w:val="20"/>
        </w:rPr>
      </w:pPr>
      <w:r>
        <w:rPr>
          <w:sz w:val="20"/>
          <w:szCs w:val="20"/>
        </w:rPr>
        <w:t xml:space="preserve">The Clerk advised </w:t>
      </w:r>
      <w:r w:rsidR="00321C87">
        <w:rPr>
          <w:sz w:val="20"/>
          <w:szCs w:val="20"/>
        </w:rPr>
        <w:t>that the Boroug</w:t>
      </w:r>
      <w:r>
        <w:rPr>
          <w:sz w:val="20"/>
          <w:szCs w:val="20"/>
        </w:rPr>
        <w:t xml:space="preserve">h Council of Wellingborough </w:t>
      </w:r>
      <w:r w:rsidR="00321C87">
        <w:rPr>
          <w:sz w:val="20"/>
          <w:szCs w:val="20"/>
        </w:rPr>
        <w:t>is still waiting for</w:t>
      </w:r>
      <w:r>
        <w:rPr>
          <w:sz w:val="20"/>
          <w:szCs w:val="20"/>
        </w:rPr>
        <w:t xml:space="preserve"> legal a</w:t>
      </w:r>
      <w:r w:rsidR="00321C87">
        <w:rPr>
          <w:sz w:val="20"/>
          <w:szCs w:val="20"/>
        </w:rPr>
        <w:t>dvice on some of the responses to the Regulation 16 consultation.  A list of examiners has been produced and the Borough Council will now need to appoint one to carry out the Independent Examination.</w:t>
      </w:r>
    </w:p>
    <w:p w:rsidR="00D47A83" w:rsidRPr="005E6ED3" w:rsidRDefault="00D47A83" w:rsidP="00F61D3D">
      <w:pPr>
        <w:pStyle w:val="NoSpacing"/>
        <w:rPr>
          <w:sz w:val="20"/>
          <w:szCs w:val="20"/>
        </w:rPr>
      </w:pPr>
    </w:p>
    <w:p w:rsidR="00D47A83" w:rsidRPr="005E6ED3" w:rsidRDefault="00D47A83" w:rsidP="00F61D3D">
      <w:pPr>
        <w:pStyle w:val="NoSpacing"/>
        <w:rPr>
          <w:sz w:val="20"/>
          <w:szCs w:val="20"/>
          <w:u w:val="single"/>
        </w:rPr>
      </w:pPr>
      <w:r w:rsidRPr="005E6ED3">
        <w:rPr>
          <w:sz w:val="20"/>
          <w:szCs w:val="20"/>
          <w:u w:val="single"/>
        </w:rPr>
        <w:t>1</w:t>
      </w:r>
      <w:r w:rsidR="00321C87">
        <w:rPr>
          <w:sz w:val="20"/>
          <w:szCs w:val="20"/>
          <w:u w:val="single"/>
        </w:rPr>
        <w:t>6</w:t>
      </w:r>
      <w:r w:rsidR="00793ED3">
        <w:rPr>
          <w:sz w:val="20"/>
          <w:szCs w:val="20"/>
          <w:u w:val="single"/>
        </w:rPr>
        <w:t>4</w:t>
      </w:r>
      <w:r w:rsidRPr="005E6ED3">
        <w:rPr>
          <w:sz w:val="20"/>
          <w:szCs w:val="20"/>
          <w:u w:val="single"/>
        </w:rPr>
        <w:t>/14 Sports &amp; Leisure Development</w:t>
      </w:r>
    </w:p>
    <w:p w:rsidR="00802608" w:rsidRDefault="00A063DF" w:rsidP="00A063DF">
      <w:pPr>
        <w:pStyle w:val="NoSpacing"/>
        <w:numPr>
          <w:ilvl w:val="0"/>
          <w:numId w:val="3"/>
        </w:numPr>
        <w:rPr>
          <w:sz w:val="20"/>
          <w:szCs w:val="20"/>
        </w:rPr>
      </w:pPr>
      <w:r w:rsidRPr="00802608">
        <w:rPr>
          <w:sz w:val="20"/>
          <w:szCs w:val="20"/>
        </w:rPr>
        <w:t>Update –</w:t>
      </w:r>
      <w:r w:rsidR="00802608" w:rsidRPr="00802608">
        <w:rPr>
          <w:sz w:val="20"/>
          <w:szCs w:val="20"/>
        </w:rPr>
        <w:t xml:space="preserve"> a legal meeting will be held on Tuesday 14 October to try and make progress with the land agreement.  An extraordinary meeting will then be held to update the Parish Council and deal with all aspects of the project.</w:t>
      </w:r>
      <w:r w:rsidRPr="00802608">
        <w:rPr>
          <w:sz w:val="20"/>
          <w:szCs w:val="20"/>
        </w:rPr>
        <w:t xml:space="preserve"> </w:t>
      </w:r>
    </w:p>
    <w:p w:rsidR="00793ED3" w:rsidRPr="00802608" w:rsidRDefault="00793ED3" w:rsidP="00A063DF">
      <w:pPr>
        <w:pStyle w:val="NoSpacing"/>
        <w:numPr>
          <w:ilvl w:val="0"/>
          <w:numId w:val="3"/>
        </w:numPr>
        <w:rPr>
          <w:sz w:val="20"/>
          <w:szCs w:val="20"/>
        </w:rPr>
      </w:pPr>
      <w:r w:rsidRPr="00802608">
        <w:rPr>
          <w:sz w:val="20"/>
          <w:szCs w:val="20"/>
        </w:rPr>
        <w:t xml:space="preserve">Legal Fees – </w:t>
      </w:r>
      <w:r w:rsidR="00802608">
        <w:rPr>
          <w:sz w:val="20"/>
          <w:szCs w:val="20"/>
        </w:rPr>
        <w:t>the latest bill needs to be queried as it appears quite high.  The Clerk will report back at the Extraordinary Meeting.</w:t>
      </w:r>
    </w:p>
    <w:p w:rsidR="00A063DF" w:rsidRPr="00E97495" w:rsidRDefault="00A063DF" w:rsidP="00A063DF">
      <w:pPr>
        <w:pStyle w:val="NoSpacing"/>
        <w:numPr>
          <w:ilvl w:val="0"/>
          <w:numId w:val="3"/>
        </w:numPr>
        <w:rPr>
          <w:sz w:val="20"/>
          <w:szCs w:val="20"/>
        </w:rPr>
      </w:pPr>
      <w:r w:rsidRPr="00E97495">
        <w:rPr>
          <w:sz w:val="20"/>
          <w:szCs w:val="20"/>
        </w:rPr>
        <w:t>Existing and future governance of Earls Barton Sports Club –</w:t>
      </w:r>
      <w:r w:rsidR="00793ED3">
        <w:rPr>
          <w:sz w:val="20"/>
          <w:szCs w:val="20"/>
        </w:rPr>
        <w:t xml:space="preserve"> this item was deferred to a future meeting.</w:t>
      </w:r>
    </w:p>
    <w:p w:rsidR="00A063DF" w:rsidRPr="005E6ED3" w:rsidRDefault="00A063DF" w:rsidP="00A063DF">
      <w:pPr>
        <w:pStyle w:val="NoSpacing"/>
        <w:rPr>
          <w:sz w:val="20"/>
          <w:szCs w:val="20"/>
        </w:rPr>
      </w:pPr>
    </w:p>
    <w:p w:rsidR="00A063DF" w:rsidRPr="005E6ED3" w:rsidRDefault="00A063DF" w:rsidP="00A063DF">
      <w:pPr>
        <w:pStyle w:val="NoSpacing"/>
        <w:rPr>
          <w:sz w:val="20"/>
          <w:szCs w:val="20"/>
          <w:u w:val="single"/>
        </w:rPr>
      </w:pPr>
      <w:r w:rsidRPr="005E6ED3">
        <w:rPr>
          <w:sz w:val="20"/>
          <w:szCs w:val="20"/>
          <w:u w:val="single"/>
        </w:rPr>
        <w:t>1</w:t>
      </w:r>
      <w:r w:rsidR="00802608">
        <w:rPr>
          <w:sz w:val="20"/>
          <w:szCs w:val="20"/>
          <w:u w:val="single"/>
        </w:rPr>
        <w:t>6</w:t>
      </w:r>
      <w:r w:rsidR="00793ED3">
        <w:rPr>
          <w:sz w:val="20"/>
          <w:szCs w:val="20"/>
          <w:u w:val="single"/>
        </w:rPr>
        <w:t>5</w:t>
      </w:r>
      <w:r w:rsidRPr="005E6ED3">
        <w:rPr>
          <w:sz w:val="20"/>
          <w:szCs w:val="20"/>
          <w:u w:val="single"/>
        </w:rPr>
        <w:t xml:space="preserve">/14 </w:t>
      </w:r>
      <w:r w:rsidR="00802608">
        <w:rPr>
          <w:sz w:val="20"/>
          <w:szCs w:val="20"/>
          <w:u w:val="single"/>
        </w:rPr>
        <w:t>Elections 2015</w:t>
      </w:r>
    </w:p>
    <w:p w:rsidR="005C4ECB" w:rsidRDefault="00802608" w:rsidP="00802608">
      <w:pPr>
        <w:pStyle w:val="NoSpacing"/>
        <w:rPr>
          <w:sz w:val="20"/>
          <w:szCs w:val="20"/>
        </w:rPr>
      </w:pPr>
      <w:r>
        <w:rPr>
          <w:sz w:val="20"/>
          <w:szCs w:val="20"/>
        </w:rPr>
        <w:t>It was resolved to give the Clerk permission to work on promotion and candidacy for the Parish Council elections in May 2015.</w:t>
      </w:r>
    </w:p>
    <w:p w:rsidR="00802608" w:rsidRPr="00802608" w:rsidRDefault="00802608" w:rsidP="00802608">
      <w:pPr>
        <w:pStyle w:val="NoSpacing"/>
        <w:rPr>
          <w:sz w:val="20"/>
          <w:szCs w:val="20"/>
        </w:rPr>
      </w:pPr>
    </w:p>
    <w:p w:rsidR="00A063DF" w:rsidRPr="005E6ED3" w:rsidRDefault="000B46D8" w:rsidP="005C4ECB">
      <w:pPr>
        <w:pStyle w:val="NoSpacing"/>
        <w:rPr>
          <w:sz w:val="20"/>
          <w:szCs w:val="20"/>
          <w:u w:val="single"/>
        </w:rPr>
      </w:pPr>
      <w:r w:rsidRPr="005E6ED3">
        <w:rPr>
          <w:sz w:val="20"/>
          <w:szCs w:val="20"/>
          <w:u w:val="single"/>
        </w:rPr>
        <w:t>1</w:t>
      </w:r>
      <w:r w:rsidR="00443BA1">
        <w:rPr>
          <w:sz w:val="20"/>
          <w:szCs w:val="20"/>
          <w:u w:val="single"/>
        </w:rPr>
        <w:t>6</w:t>
      </w:r>
      <w:r w:rsidR="00802608">
        <w:rPr>
          <w:sz w:val="20"/>
          <w:szCs w:val="20"/>
          <w:u w:val="single"/>
        </w:rPr>
        <w:t>6</w:t>
      </w:r>
      <w:r w:rsidRPr="005E6ED3">
        <w:rPr>
          <w:sz w:val="20"/>
          <w:szCs w:val="20"/>
          <w:u w:val="single"/>
        </w:rPr>
        <w:t xml:space="preserve">/14 </w:t>
      </w:r>
      <w:r w:rsidR="00802608">
        <w:rPr>
          <w:sz w:val="20"/>
          <w:szCs w:val="20"/>
          <w:u w:val="single"/>
        </w:rPr>
        <w:t>Openness of Local Government Bodies Regulations 2014</w:t>
      </w:r>
    </w:p>
    <w:p w:rsidR="00E97495" w:rsidRDefault="00802608" w:rsidP="00A063DF">
      <w:pPr>
        <w:pStyle w:val="NoSpacing"/>
        <w:rPr>
          <w:sz w:val="20"/>
          <w:szCs w:val="20"/>
        </w:rPr>
      </w:pPr>
      <w:r>
        <w:rPr>
          <w:sz w:val="20"/>
          <w:szCs w:val="20"/>
        </w:rPr>
        <w:t xml:space="preserve">The new regulations were introduced by the </w:t>
      </w:r>
      <w:r w:rsidR="00443BA1">
        <w:rPr>
          <w:sz w:val="20"/>
          <w:szCs w:val="20"/>
        </w:rPr>
        <w:t xml:space="preserve">Clerk </w:t>
      </w:r>
      <w:r>
        <w:rPr>
          <w:sz w:val="20"/>
          <w:szCs w:val="20"/>
        </w:rPr>
        <w:t>and it was agreed relevant changes be made to the Standing Orders to reflect these regulations.</w:t>
      </w:r>
    </w:p>
    <w:p w:rsidR="00443BA1" w:rsidRDefault="00443BA1" w:rsidP="00A063DF">
      <w:pPr>
        <w:pStyle w:val="NoSpacing"/>
        <w:rPr>
          <w:sz w:val="20"/>
          <w:szCs w:val="20"/>
        </w:rPr>
      </w:pPr>
    </w:p>
    <w:p w:rsidR="00443BA1" w:rsidRDefault="00E97495" w:rsidP="00443BA1">
      <w:pPr>
        <w:pStyle w:val="NoSpacing"/>
        <w:rPr>
          <w:sz w:val="20"/>
          <w:szCs w:val="20"/>
          <w:u w:val="single"/>
        </w:rPr>
      </w:pPr>
      <w:r>
        <w:rPr>
          <w:sz w:val="20"/>
          <w:szCs w:val="20"/>
          <w:u w:val="single"/>
        </w:rPr>
        <w:t>1</w:t>
      </w:r>
      <w:r w:rsidR="00802608">
        <w:rPr>
          <w:sz w:val="20"/>
          <w:szCs w:val="20"/>
          <w:u w:val="single"/>
        </w:rPr>
        <w:t>6</w:t>
      </w:r>
      <w:r w:rsidR="00443BA1">
        <w:rPr>
          <w:sz w:val="20"/>
          <w:szCs w:val="20"/>
          <w:u w:val="single"/>
        </w:rPr>
        <w:t>7</w:t>
      </w:r>
      <w:r>
        <w:rPr>
          <w:sz w:val="20"/>
          <w:szCs w:val="20"/>
          <w:u w:val="single"/>
        </w:rPr>
        <w:t xml:space="preserve">/14 </w:t>
      </w:r>
      <w:r w:rsidR="00802608">
        <w:rPr>
          <w:sz w:val="20"/>
          <w:szCs w:val="20"/>
          <w:u w:val="single"/>
        </w:rPr>
        <w:t>Remembrance Sunday 2014</w:t>
      </w:r>
    </w:p>
    <w:p w:rsidR="00601E64" w:rsidRDefault="00802608" w:rsidP="000E1751">
      <w:pPr>
        <w:pStyle w:val="NoSpacing"/>
        <w:rPr>
          <w:sz w:val="20"/>
          <w:szCs w:val="20"/>
          <w:u w:val="single"/>
        </w:rPr>
      </w:pPr>
      <w:r>
        <w:rPr>
          <w:sz w:val="20"/>
          <w:szCs w:val="20"/>
        </w:rPr>
        <w:t xml:space="preserve">All members were invited to attend the parade at 10.30am on Sunday 9 November and the subsequent church service, where Chair will read the act of commitment.  Maroons will be set off in the Recreation Field at 11am on Tuesday 11 November. </w:t>
      </w:r>
      <w:r w:rsidR="000E1751">
        <w:rPr>
          <w:sz w:val="20"/>
          <w:szCs w:val="20"/>
          <w:u w:val="single"/>
        </w:rPr>
        <w:t xml:space="preserve"> </w:t>
      </w:r>
    </w:p>
    <w:p w:rsidR="00601E64" w:rsidRDefault="00601E64" w:rsidP="000E1751">
      <w:pPr>
        <w:pStyle w:val="NoSpacing"/>
        <w:rPr>
          <w:sz w:val="20"/>
          <w:szCs w:val="20"/>
          <w:u w:val="single"/>
        </w:rPr>
      </w:pPr>
    </w:p>
    <w:p w:rsidR="000E1751" w:rsidRDefault="000E1751" w:rsidP="000E1751">
      <w:pPr>
        <w:pStyle w:val="NoSpacing"/>
        <w:rPr>
          <w:sz w:val="20"/>
          <w:szCs w:val="20"/>
          <w:u w:val="single"/>
        </w:rPr>
      </w:pPr>
      <w:r>
        <w:rPr>
          <w:sz w:val="20"/>
          <w:szCs w:val="20"/>
          <w:u w:val="single"/>
        </w:rPr>
        <w:lastRenderedPageBreak/>
        <w:t>1</w:t>
      </w:r>
      <w:r w:rsidR="005E4902">
        <w:rPr>
          <w:sz w:val="20"/>
          <w:szCs w:val="20"/>
          <w:u w:val="single"/>
        </w:rPr>
        <w:t>6</w:t>
      </w:r>
      <w:r>
        <w:rPr>
          <w:sz w:val="20"/>
          <w:szCs w:val="20"/>
          <w:u w:val="single"/>
        </w:rPr>
        <w:t xml:space="preserve">8/14 </w:t>
      </w:r>
      <w:r w:rsidR="005E4902">
        <w:rPr>
          <w:sz w:val="20"/>
          <w:szCs w:val="20"/>
          <w:u w:val="single"/>
        </w:rPr>
        <w:t>Licensing</w:t>
      </w:r>
    </w:p>
    <w:p w:rsidR="005E4902" w:rsidRPr="00DC2524" w:rsidRDefault="00DC2524" w:rsidP="005E4902">
      <w:pPr>
        <w:pStyle w:val="NoSpacing"/>
        <w:numPr>
          <w:ilvl w:val="0"/>
          <w:numId w:val="14"/>
        </w:numPr>
        <w:rPr>
          <w:sz w:val="20"/>
          <w:szCs w:val="20"/>
          <w:u w:val="single"/>
        </w:rPr>
      </w:pPr>
      <w:r>
        <w:rPr>
          <w:sz w:val="20"/>
          <w:szCs w:val="20"/>
        </w:rPr>
        <w:t xml:space="preserve">Application for Earls Barton Working </w:t>
      </w:r>
      <w:proofErr w:type="spellStart"/>
      <w:r>
        <w:rPr>
          <w:sz w:val="20"/>
          <w:szCs w:val="20"/>
        </w:rPr>
        <w:t>Mens</w:t>
      </w:r>
      <w:proofErr w:type="spellEnd"/>
      <w:r>
        <w:rPr>
          <w:sz w:val="20"/>
          <w:szCs w:val="20"/>
        </w:rPr>
        <w:t xml:space="preserve"> Club – no comment required.</w:t>
      </w:r>
    </w:p>
    <w:p w:rsidR="00DC2524" w:rsidRPr="00DC2524" w:rsidRDefault="00DC2524" w:rsidP="005E4902">
      <w:pPr>
        <w:pStyle w:val="NoSpacing"/>
        <w:numPr>
          <w:ilvl w:val="0"/>
          <w:numId w:val="14"/>
        </w:numPr>
        <w:rPr>
          <w:sz w:val="20"/>
          <w:szCs w:val="20"/>
          <w:u w:val="single"/>
        </w:rPr>
      </w:pPr>
      <w:r>
        <w:rPr>
          <w:sz w:val="20"/>
          <w:szCs w:val="20"/>
        </w:rPr>
        <w:t>Request to site a burger van on The Square – it was noted that Street Trading Regulations should cover the centre of the village.  It was resolved that the Clerk contact BCW to see if these still apply and, if not, ask for them to be reinstated.</w:t>
      </w:r>
    </w:p>
    <w:p w:rsidR="00DC2524" w:rsidRDefault="00DC2524" w:rsidP="00A063DF">
      <w:pPr>
        <w:pStyle w:val="NoSpacing"/>
        <w:rPr>
          <w:sz w:val="20"/>
          <w:szCs w:val="20"/>
          <w:u w:val="single"/>
        </w:rPr>
      </w:pPr>
    </w:p>
    <w:p w:rsidR="00DC2524" w:rsidRDefault="000B46D8" w:rsidP="00A063DF">
      <w:pPr>
        <w:pStyle w:val="NoSpacing"/>
        <w:rPr>
          <w:sz w:val="20"/>
          <w:szCs w:val="20"/>
          <w:u w:val="single"/>
        </w:rPr>
      </w:pPr>
      <w:r w:rsidRPr="005E6ED3">
        <w:rPr>
          <w:sz w:val="20"/>
          <w:szCs w:val="20"/>
          <w:u w:val="single"/>
        </w:rPr>
        <w:t>1</w:t>
      </w:r>
      <w:r w:rsidR="00DC2524">
        <w:rPr>
          <w:sz w:val="20"/>
          <w:szCs w:val="20"/>
          <w:u w:val="single"/>
        </w:rPr>
        <w:t>69</w:t>
      </w:r>
      <w:r w:rsidRPr="005E6ED3">
        <w:rPr>
          <w:sz w:val="20"/>
          <w:szCs w:val="20"/>
          <w:u w:val="single"/>
        </w:rPr>
        <w:t>/14</w:t>
      </w:r>
      <w:r w:rsidR="00DC2524">
        <w:rPr>
          <w:sz w:val="20"/>
          <w:szCs w:val="20"/>
          <w:u w:val="single"/>
        </w:rPr>
        <w:t xml:space="preserve"> Youth Club </w:t>
      </w:r>
      <w:r w:rsidRPr="005E6ED3">
        <w:rPr>
          <w:sz w:val="20"/>
          <w:szCs w:val="20"/>
          <w:u w:val="single"/>
        </w:rPr>
        <w:t xml:space="preserve"> </w:t>
      </w:r>
    </w:p>
    <w:p w:rsidR="00DC2524" w:rsidRDefault="00DC2524" w:rsidP="00A063DF">
      <w:pPr>
        <w:pStyle w:val="NoSpacing"/>
        <w:rPr>
          <w:sz w:val="20"/>
          <w:szCs w:val="20"/>
        </w:rPr>
      </w:pPr>
      <w:r>
        <w:rPr>
          <w:sz w:val="20"/>
          <w:szCs w:val="20"/>
        </w:rPr>
        <w:t xml:space="preserve">The Clerk advised that Grace </w:t>
      </w:r>
      <w:proofErr w:type="spellStart"/>
      <w:r>
        <w:rPr>
          <w:sz w:val="20"/>
          <w:szCs w:val="20"/>
        </w:rPr>
        <w:t>Beaney</w:t>
      </w:r>
      <w:proofErr w:type="spellEnd"/>
      <w:r>
        <w:rPr>
          <w:sz w:val="20"/>
          <w:szCs w:val="20"/>
        </w:rPr>
        <w:t xml:space="preserve"> has been appointed Senior Youth Club Assistant Leader with effect from 1 October 2014.</w:t>
      </w:r>
    </w:p>
    <w:p w:rsidR="00DC2524" w:rsidRPr="00DC2524" w:rsidRDefault="00DC2524" w:rsidP="00A063DF">
      <w:pPr>
        <w:pStyle w:val="NoSpacing"/>
        <w:rPr>
          <w:sz w:val="20"/>
          <w:szCs w:val="20"/>
        </w:rPr>
      </w:pPr>
    </w:p>
    <w:p w:rsidR="000B46D8" w:rsidRPr="005E6ED3" w:rsidRDefault="00DC2524" w:rsidP="00A063DF">
      <w:pPr>
        <w:pStyle w:val="NoSpacing"/>
        <w:rPr>
          <w:sz w:val="20"/>
          <w:szCs w:val="20"/>
          <w:u w:val="single"/>
        </w:rPr>
      </w:pPr>
      <w:r>
        <w:rPr>
          <w:sz w:val="20"/>
          <w:szCs w:val="20"/>
          <w:u w:val="single"/>
        </w:rPr>
        <w:t>170/14 H</w:t>
      </w:r>
      <w:r w:rsidR="000B46D8" w:rsidRPr="005E6ED3">
        <w:rPr>
          <w:sz w:val="20"/>
          <w:szCs w:val="20"/>
          <w:u w:val="single"/>
        </w:rPr>
        <w:t>ighways &amp; Maintenance</w:t>
      </w:r>
    </w:p>
    <w:p w:rsidR="00601E64" w:rsidRDefault="008E40DB" w:rsidP="000B46D8">
      <w:pPr>
        <w:pStyle w:val="NoSpacing"/>
        <w:numPr>
          <w:ilvl w:val="0"/>
          <w:numId w:val="5"/>
        </w:numPr>
        <w:rPr>
          <w:sz w:val="20"/>
          <w:szCs w:val="20"/>
        </w:rPr>
      </w:pPr>
      <w:r>
        <w:rPr>
          <w:sz w:val="20"/>
          <w:szCs w:val="20"/>
        </w:rPr>
        <w:t xml:space="preserve">Resurfacing of footpath from Recreation Field to West Street entrance – it was resolved that, due to the dangerous nature of the footpath, </w:t>
      </w:r>
      <w:proofErr w:type="spellStart"/>
      <w:r>
        <w:rPr>
          <w:sz w:val="20"/>
          <w:szCs w:val="20"/>
        </w:rPr>
        <w:t>Raybell</w:t>
      </w:r>
      <w:proofErr w:type="spellEnd"/>
      <w:r>
        <w:rPr>
          <w:sz w:val="20"/>
          <w:szCs w:val="20"/>
        </w:rPr>
        <w:t xml:space="preserve"> be appointed to carry out resurfacing work with the cost being covered from the reserves.</w:t>
      </w:r>
    </w:p>
    <w:p w:rsidR="000B46D8" w:rsidRDefault="008E40DB" w:rsidP="000B46D8">
      <w:pPr>
        <w:pStyle w:val="NoSpacing"/>
        <w:numPr>
          <w:ilvl w:val="0"/>
          <w:numId w:val="5"/>
        </w:numPr>
        <w:rPr>
          <w:sz w:val="20"/>
          <w:szCs w:val="20"/>
        </w:rPr>
      </w:pPr>
      <w:r>
        <w:rPr>
          <w:sz w:val="20"/>
          <w:szCs w:val="20"/>
        </w:rPr>
        <w:t>Salt bags for Parish Council – it was decided that sufficient supplies are already held.  The situation stock will be monitored over the winter.</w:t>
      </w:r>
    </w:p>
    <w:p w:rsidR="000B46D8" w:rsidRDefault="008E40DB" w:rsidP="000B46D8">
      <w:pPr>
        <w:pStyle w:val="NoSpacing"/>
        <w:numPr>
          <w:ilvl w:val="0"/>
          <w:numId w:val="5"/>
        </w:numPr>
        <w:rPr>
          <w:sz w:val="20"/>
          <w:szCs w:val="20"/>
        </w:rPr>
      </w:pPr>
      <w:r>
        <w:rPr>
          <w:sz w:val="20"/>
          <w:szCs w:val="20"/>
        </w:rPr>
        <w:t>Clay Lane – update – The Clerk advised that the request to downgrade Clay Lane has been submitted.</w:t>
      </w:r>
    </w:p>
    <w:p w:rsidR="00601E64" w:rsidRDefault="00601E64" w:rsidP="008E40DB">
      <w:pPr>
        <w:pStyle w:val="NoSpacing"/>
        <w:ind w:left="720"/>
        <w:rPr>
          <w:sz w:val="20"/>
          <w:szCs w:val="20"/>
        </w:rPr>
      </w:pPr>
    </w:p>
    <w:p w:rsidR="000B46D8" w:rsidRDefault="000B46D8" w:rsidP="000B46D8">
      <w:pPr>
        <w:pStyle w:val="NoSpacing"/>
        <w:rPr>
          <w:sz w:val="20"/>
          <w:szCs w:val="20"/>
          <w:u w:val="single"/>
        </w:rPr>
      </w:pPr>
      <w:r w:rsidRPr="005E6ED3">
        <w:rPr>
          <w:sz w:val="20"/>
          <w:szCs w:val="20"/>
          <w:u w:val="single"/>
        </w:rPr>
        <w:t>1</w:t>
      </w:r>
      <w:r w:rsidR="008E40DB">
        <w:rPr>
          <w:sz w:val="20"/>
          <w:szCs w:val="20"/>
          <w:u w:val="single"/>
        </w:rPr>
        <w:t>71</w:t>
      </w:r>
      <w:r w:rsidR="003117AC">
        <w:rPr>
          <w:sz w:val="20"/>
          <w:szCs w:val="20"/>
          <w:u w:val="single"/>
        </w:rPr>
        <w:t>/14 NCALC/SLCC</w:t>
      </w:r>
      <w:r w:rsidRPr="005E6ED3">
        <w:rPr>
          <w:sz w:val="20"/>
          <w:szCs w:val="20"/>
          <w:u w:val="single"/>
        </w:rPr>
        <w:t>/ACRE Correspondence</w:t>
      </w:r>
    </w:p>
    <w:p w:rsidR="002F6BFA" w:rsidRDefault="002F6BFA" w:rsidP="002F6BFA">
      <w:pPr>
        <w:pStyle w:val="NoSpacing"/>
        <w:numPr>
          <w:ilvl w:val="0"/>
          <w:numId w:val="12"/>
        </w:numPr>
        <w:rPr>
          <w:sz w:val="20"/>
          <w:szCs w:val="20"/>
        </w:rPr>
      </w:pPr>
      <w:r>
        <w:rPr>
          <w:sz w:val="20"/>
          <w:szCs w:val="20"/>
        </w:rPr>
        <w:t>NCALC update – held by Clerk</w:t>
      </w:r>
    </w:p>
    <w:p w:rsidR="00012827" w:rsidRDefault="00012827" w:rsidP="00012827">
      <w:pPr>
        <w:pStyle w:val="NoSpacing"/>
        <w:rPr>
          <w:sz w:val="20"/>
          <w:szCs w:val="20"/>
        </w:rPr>
      </w:pPr>
    </w:p>
    <w:p w:rsidR="00012827" w:rsidRDefault="00012827" w:rsidP="00012827">
      <w:pPr>
        <w:pStyle w:val="NoSpacing"/>
        <w:rPr>
          <w:sz w:val="20"/>
          <w:szCs w:val="20"/>
          <w:u w:val="single"/>
        </w:rPr>
      </w:pPr>
      <w:r>
        <w:rPr>
          <w:sz w:val="20"/>
          <w:szCs w:val="20"/>
          <w:u w:val="single"/>
        </w:rPr>
        <w:t>1</w:t>
      </w:r>
      <w:r w:rsidR="008E40DB">
        <w:rPr>
          <w:sz w:val="20"/>
          <w:szCs w:val="20"/>
          <w:u w:val="single"/>
        </w:rPr>
        <w:t>72</w:t>
      </w:r>
      <w:r>
        <w:rPr>
          <w:sz w:val="20"/>
          <w:szCs w:val="20"/>
          <w:u w:val="single"/>
        </w:rPr>
        <w:t>/14 Borough Council of Wellingborough</w:t>
      </w:r>
      <w:r w:rsidR="00CE7737">
        <w:rPr>
          <w:sz w:val="20"/>
          <w:szCs w:val="20"/>
          <w:u w:val="single"/>
        </w:rPr>
        <w:t xml:space="preserve"> Correspondence</w:t>
      </w:r>
    </w:p>
    <w:p w:rsidR="00012827" w:rsidRDefault="008E40DB" w:rsidP="00012827">
      <w:pPr>
        <w:pStyle w:val="NoSpacing"/>
        <w:numPr>
          <w:ilvl w:val="0"/>
          <w:numId w:val="13"/>
        </w:numPr>
        <w:rPr>
          <w:sz w:val="20"/>
          <w:szCs w:val="20"/>
        </w:rPr>
      </w:pPr>
      <w:r>
        <w:rPr>
          <w:sz w:val="20"/>
          <w:szCs w:val="20"/>
        </w:rPr>
        <w:t xml:space="preserve">Bin Storage – Campbell Square – issues </w:t>
      </w:r>
      <w:proofErr w:type="spellStart"/>
      <w:r>
        <w:rPr>
          <w:sz w:val="20"/>
          <w:szCs w:val="20"/>
        </w:rPr>
        <w:t>regaring</w:t>
      </w:r>
      <w:proofErr w:type="spellEnd"/>
      <w:r>
        <w:rPr>
          <w:sz w:val="20"/>
          <w:szCs w:val="20"/>
        </w:rPr>
        <w:t xml:space="preserve"> bin collection and storage on Campbell Square are ongoing. This matter has been referred to </w:t>
      </w:r>
      <w:r w:rsidR="00012827">
        <w:rPr>
          <w:sz w:val="20"/>
          <w:szCs w:val="20"/>
        </w:rPr>
        <w:t>BCW</w:t>
      </w:r>
      <w:r>
        <w:rPr>
          <w:sz w:val="20"/>
          <w:szCs w:val="20"/>
        </w:rPr>
        <w:t xml:space="preserve"> and the Clerk is currently awaiting a response.</w:t>
      </w:r>
    </w:p>
    <w:p w:rsidR="00012827" w:rsidRPr="00012827" w:rsidRDefault="008E40DB" w:rsidP="00012827">
      <w:pPr>
        <w:pStyle w:val="NoSpacing"/>
        <w:numPr>
          <w:ilvl w:val="0"/>
          <w:numId w:val="13"/>
        </w:numPr>
        <w:rPr>
          <w:sz w:val="20"/>
          <w:szCs w:val="20"/>
        </w:rPr>
      </w:pPr>
      <w:r>
        <w:rPr>
          <w:sz w:val="20"/>
          <w:szCs w:val="20"/>
        </w:rPr>
        <w:t>Housing Allocation – Band E – information of allocation of affordable housing is held by the Clerk.  It was resolved that a letter be sent to BCW to ask they to advertise in village m</w:t>
      </w:r>
      <w:r w:rsidR="00441A3F">
        <w:rPr>
          <w:sz w:val="20"/>
          <w:szCs w:val="20"/>
        </w:rPr>
        <w:t>agazines to make local residents with a housing need aware that have to be on the housing register in order to be considered for affordable housing in Earls Barton.</w:t>
      </w:r>
    </w:p>
    <w:p w:rsidR="00012827" w:rsidRPr="00012827" w:rsidRDefault="00012827" w:rsidP="00012827">
      <w:pPr>
        <w:pStyle w:val="NoSpacing"/>
        <w:ind w:left="720"/>
        <w:rPr>
          <w:sz w:val="20"/>
          <w:szCs w:val="20"/>
        </w:rPr>
      </w:pPr>
    </w:p>
    <w:p w:rsidR="000B46D8" w:rsidRPr="005E6ED3" w:rsidRDefault="000B46D8" w:rsidP="000B46D8">
      <w:pPr>
        <w:pStyle w:val="NoSpacing"/>
        <w:rPr>
          <w:sz w:val="20"/>
          <w:szCs w:val="20"/>
          <w:u w:val="single"/>
        </w:rPr>
      </w:pPr>
      <w:r w:rsidRPr="005E6ED3">
        <w:rPr>
          <w:sz w:val="20"/>
          <w:szCs w:val="20"/>
          <w:u w:val="single"/>
        </w:rPr>
        <w:t>1</w:t>
      </w:r>
      <w:r w:rsidR="00807743">
        <w:rPr>
          <w:sz w:val="20"/>
          <w:szCs w:val="20"/>
          <w:u w:val="single"/>
        </w:rPr>
        <w:t>73</w:t>
      </w:r>
      <w:r w:rsidRPr="005E6ED3">
        <w:rPr>
          <w:sz w:val="20"/>
          <w:szCs w:val="20"/>
          <w:u w:val="single"/>
        </w:rPr>
        <w:t>/14 Northamptonshire County Council Correspondence</w:t>
      </w:r>
    </w:p>
    <w:p w:rsidR="00012827" w:rsidRDefault="000B46D8" w:rsidP="00CA3C67">
      <w:pPr>
        <w:pStyle w:val="NoSpacing"/>
        <w:numPr>
          <w:ilvl w:val="0"/>
          <w:numId w:val="6"/>
        </w:numPr>
        <w:rPr>
          <w:sz w:val="20"/>
          <w:szCs w:val="20"/>
        </w:rPr>
      </w:pPr>
      <w:r w:rsidRPr="00303775">
        <w:rPr>
          <w:sz w:val="20"/>
          <w:szCs w:val="20"/>
        </w:rPr>
        <w:t>Cllr Paul Bell, County Councillor – report – Cllr Bell</w:t>
      </w:r>
      <w:r w:rsidR="00012827">
        <w:rPr>
          <w:sz w:val="20"/>
          <w:szCs w:val="20"/>
        </w:rPr>
        <w:t xml:space="preserve"> </w:t>
      </w:r>
      <w:r w:rsidR="00807743">
        <w:rPr>
          <w:sz w:val="20"/>
          <w:szCs w:val="20"/>
        </w:rPr>
        <w:t>updated on issues that he is dealing with related to Earls Barton.  He advised that NCC have stated that they will not be installed a public disabled toilet at EB Library.  It was resolved the Clerk write to Duncan Mill and heads at both schools asking for a meeting to update on proposals to expand the schools.</w:t>
      </w:r>
    </w:p>
    <w:p w:rsidR="00012827" w:rsidRDefault="00012827" w:rsidP="00807743">
      <w:pPr>
        <w:pStyle w:val="NoSpacing"/>
        <w:numPr>
          <w:ilvl w:val="0"/>
          <w:numId w:val="6"/>
        </w:numPr>
        <w:rPr>
          <w:sz w:val="20"/>
          <w:szCs w:val="20"/>
        </w:rPr>
      </w:pPr>
      <w:r>
        <w:rPr>
          <w:sz w:val="20"/>
          <w:szCs w:val="20"/>
        </w:rPr>
        <w:t xml:space="preserve">Northamptonshire </w:t>
      </w:r>
      <w:r w:rsidR="00807743">
        <w:rPr>
          <w:sz w:val="20"/>
          <w:szCs w:val="20"/>
        </w:rPr>
        <w:t>Household Waste Recycling Centre Public Consultation – it was resolved the Clerk respond to the consultation stating that EBPC are against the closure of Wollaston Recycling Centre and suggest that they take general rubbish in order to improve visitor numbers.</w:t>
      </w:r>
    </w:p>
    <w:p w:rsidR="00012827" w:rsidRPr="00012827" w:rsidRDefault="00807743" w:rsidP="00CA3C67">
      <w:pPr>
        <w:pStyle w:val="NoSpacing"/>
        <w:numPr>
          <w:ilvl w:val="0"/>
          <w:numId w:val="6"/>
        </w:numPr>
        <w:rPr>
          <w:sz w:val="20"/>
          <w:szCs w:val="20"/>
        </w:rPr>
      </w:pPr>
      <w:r>
        <w:rPr>
          <w:sz w:val="20"/>
          <w:szCs w:val="20"/>
        </w:rPr>
        <w:t>Town Transport Strategies for Corby, Kettering and Wellingborough – it was resolved the Clerk respond asking for cycle paths to link Earls Barton to Northampton and Wellingborough.</w:t>
      </w:r>
    </w:p>
    <w:p w:rsidR="00303775" w:rsidRPr="00303775" w:rsidRDefault="00303775" w:rsidP="00303775">
      <w:pPr>
        <w:pStyle w:val="NoSpacing"/>
        <w:ind w:left="720"/>
        <w:rPr>
          <w:sz w:val="20"/>
          <w:szCs w:val="20"/>
        </w:rPr>
      </w:pPr>
    </w:p>
    <w:p w:rsidR="00CA3C67" w:rsidRPr="005E6ED3" w:rsidRDefault="00CA3C67" w:rsidP="00CA3C67">
      <w:pPr>
        <w:pStyle w:val="NoSpacing"/>
        <w:rPr>
          <w:sz w:val="20"/>
          <w:szCs w:val="20"/>
          <w:u w:val="single"/>
        </w:rPr>
      </w:pPr>
      <w:r w:rsidRPr="005E6ED3">
        <w:rPr>
          <w:sz w:val="20"/>
          <w:szCs w:val="20"/>
          <w:u w:val="single"/>
        </w:rPr>
        <w:t>1</w:t>
      </w:r>
      <w:r w:rsidR="00807743">
        <w:rPr>
          <w:sz w:val="20"/>
          <w:szCs w:val="20"/>
          <w:u w:val="single"/>
        </w:rPr>
        <w:t>74</w:t>
      </w:r>
      <w:r w:rsidRPr="005E6ED3">
        <w:rPr>
          <w:sz w:val="20"/>
          <w:szCs w:val="20"/>
          <w:u w:val="single"/>
        </w:rPr>
        <w:t>/14 Any Other Correspondence (information only)</w:t>
      </w:r>
    </w:p>
    <w:p w:rsidR="00CA3C67" w:rsidRPr="005E6ED3" w:rsidRDefault="00807743" w:rsidP="00CA3C67">
      <w:pPr>
        <w:pStyle w:val="NoSpacing"/>
        <w:numPr>
          <w:ilvl w:val="0"/>
          <w:numId w:val="8"/>
        </w:numPr>
        <w:rPr>
          <w:sz w:val="20"/>
          <w:szCs w:val="20"/>
        </w:rPr>
      </w:pPr>
      <w:r>
        <w:rPr>
          <w:sz w:val="20"/>
          <w:szCs w:val="20"/>
        </w:rPr>
        <w:t>Royal Mail – changes on pricing – noted.</w:t>
      </w:r>
    </w:p>
    <w:p w:rsidR="00012827" w:rsidRDefault="00807743" w:rsidP="00CA3C67">
      <w:pPr>
        <w:pStyle w:val="NoSpacing"/>
        <w:numPr>
          <w:ilvl w:val="0"/>
          <w:numId w:val="8"/>
        </w:numPr>
        <w:rPr>
          <w:sz w:val="20"/>
          <w:szCs w:val="20"/>
        </w:rPr>
      </w:pPr>
      <w:r>
        <w:rPr>
          <w:sz w:val="20"/>
          <w:szCs w:val="20"/>
        </w:rPr>
        <w:t>Northampton What’s on – held by Clerk</w:t>
      </w:r>
    </w:p>
    <w:p w:rsidR="00CA3C67" w:rsidRDefault="00807743" w:rsidP="00CA3C67">
      <w:pPr>
        <w:pStyle w:val="NoSpacing"/>
        <w:numPr>
          <w:ilvl w:val="0"/>
          <w:numId w:val="8"/>
        </w:numPr>
        <w:rPr>
          <w:sz w:val="20"/>
          <w:szCs w:val="20"/>
        </w:rPr>
      </w:pPr>
      <w:r>
        <w:rPr>
          <w:sz w:val="20"/>
          <w:szCs w:val="20"/>
        </w:rPr>
        <w:t>Chris Heaton-Harris MP – Westminster Report – held by Clerk</w:t>
      </w:r>
    </w:p>
    <w:p w:rsidR="00807743" w:rsidRPr="00012827" w:rsidRDefault="00807743" w:rsidP="00CA3C67">
      <w:pPr>
        <w:pStyle w:val="NoSpacing"/>
        <w:numPr>
          <w:ilvl w:val="0"/>
          <w:numId w:val="8"/>
        </w:numPr>
        <w:rPr>
          <w:sz w:val="20"/>
          <w:szCs w:val="20"/>
        </w:rPr>
      </w:pPr>
      <w:r>
        <w:rPr>
          <w:sz w:val="20"/>
          <w:szCs w:val="20"/>
        </w:rPr>
        <w:t>Earls Barton Youth Club – Thank you letter – noted.</w:t>
      </w:r>
    </w:p>
    <w:p w:rsidR="00CA3C67" w:rsidRPr="005E6ED3" w:rsidRDefault="00CA3C67" w:rsidP="00CA3C67">
      <w:pPr>
        <w:pStyle w:val="NoSpacing"/>
        <w:rPr>
          <w:sz w:val="20"/>
          <w:szCs w:val="20"/>
        </w:rPr>
      </w:pPr>
    </w:p>
    <w:p w:rsidR="005E6ED3" w:rsidRPr="005E6ED3" w:rsidRDefault="005E6ED3" w:rsidP="00C34F61">
      <w:pPr>
        <w:pStyle w:val="NoSpacing"/>
        <w:rPr>
          <w:sz w:val="20"/>
          <w:szCs w:val="20"/>
          <w:u w:val="single"/>
        </w:rPr>
      </w:pPr>
      <w:r w:rsidRPr="005E6ED3">
        <w:rPr>
          <w:sz w:val="20"/>
          <w:szCs w:val="20"/>
          <w:u w:val="single"/>
        </w:rPr>
        <w:t>Date of Next Meeting</w:t>
      </w:r>
    </w:p>
    <w:p w:rsidR="005E6ED3" w:rsidRPr="005E6ED3" w:rsidRDefault="00C34F61" w:rsidP="00C34F61">
      <w:pPr>
        <w:pStyle w:val="NoSpacing"/>
        <w:rPr>
          <w:sz w:val="20"/>
          <w:szCs w:val="20"/>
        </w:rPr>
      </w:pPr>
      <w:r>
        <w:rPr>
          <w:sz w:val="20"/>
          <w:szCs w:val="20"/>
        </w:rPr>
        <w:t xml:space="preserve">Monday </w:t>
      </w:r>
      <w:r w:rsidR="00012827">
        <w:rPr>
          <w:sz w:val="20"/>
          <w:szCs w:val="20"/>
        </w:rPr>
        <w:t>1</w:t>
      </w:r>
      <w:r w:rsidR="003B4136">
        <w:rPr>
          <w:sz w:val="20"/>
          <w:szCs w:val="20"/>
        </w:rPr>
        <w:t>0</w:t>
      </w:r>
      <w:r w:rsidR="00012827">
        <w:rPr>
          <w:sz w:val="20"/>
          <w:szCs w:val="20"/>
        </w:rPr>
        <w:t xml:space="preserve"> </w:t>
      </w:r>
      <w:r w:rsidR="003B4136">
        <w:rPr>
          <w:sz w:val="20"/>
          <w:szCs w:val="20"/>
        </w:rPr>
        <w:t xml:space="preserve">November </w:t>
      </w:r>
      <w:r w:rsidR="005E6ED3" w:rsidRPr="005E6ED3">
        <w:rPr>
          <w:sz w:val="20"/>
          <w:szCs w:val="20"/>
        </w:rPr>
        <w:t>2014 – 7.15pm</w:t>
      </w:r>
    </w:p>
    <w:p w:rsidR="005E6ED3" w:rsidRDefault="005E6ED3" w:rsidP="00CA3C67">
      <w:pPr>
        <w:pStyle w:val="NoSpacing"/>
        <w:ind w:left="720"/>
        <w:rPr>
          <w:sz w:val="20"/>
          <w:szCs w:val="20"/>
        </w:rPr>
      </w:pPr>
    </w:p>
    <w:p w:rsidR="005E6ED3" w:rsidRDefault="005E6ED3" w:rsidP="00C34F61">
      <w:pPr>
        <w:pStyle w:val="NoSpacing"/>
        <w:rPr>
          <w:b/>
          <w:sz w:val="20"/>
          <w:szCs w:val="20"/>
          <w:u w:val="single"/>
        </w:rPr>
      </w:pPr>
      <w:r>
        <w:rPr>
          <w:b/>
          <w:sz w:val="20"/>
          <w:szCs w:val="20"/>
          <w:u w:val="single"/>
        </w:rPr>
        <w:t xml:space="preserve">It should be noted that these minutes are subject to the approval of Earls Barton Parish Council </w:t>
      </w:r>
    </w:p>
    <w:p w:rsidR="005E6ED3" w:rsidRDefault="005E6ED3" w:rsidP="00CA3C67">
      <w:pPr>
        <w:pStyle w:val="NoSpacing"/>
        <w:ind w:left="720"/>
        <w:rPr>
          <w:b/>
          <w:sz w:val="20"/>
          <w:szCs w:val="20"/>
          <w:u w:val="single"/>
        </w:rPr>
      </w:pPr>
    </w:p>
    <w:p w:rsidR="005E6ED3" w:rsidRDefault="005E6ED3" w:rsidP="00C34F61">
      <w:pPr>
        <w:pStyle w:val="NoSpacing"/>
        <w:rPr>
          <w:sz w:val="20"/>
          <w:szCs w:val="20"/>
        </w:rPr>
      </w:pPr>
      <w:r>
        <w:rPr>
          <w:sz w:val="20"/>
          <w:szCs w:val="20"/>
        </w:rPr>
        <w:t xml:space="preserve">Rosemary Smart – Clerk to the Council </w:t>
      </w:r>
    </w:p>
    <w:p w:rsidR="00A063DF" w:rsidRPr="00A063DF" w:rsidRDefault="005E6ED3" w:rsidP="00A063DF">
      <w:pPr>
        <w:pStyle w:val="NoSpacing"/>
      </w:pPr>
      <w:r>
        <w:rPr>
          <w:sz w:val="20"/>
          <w:szCs w:val="20"/>
        </w:rPr>
        <w:t>01604 812850</w:t>
      </w:r>
      <w:r>
        <w:rPr>
          <w:sz w:val="20"/>
          <w:szCs w:val="20"/>
        </w:rPr>
        <w:tab/>
      </w:r>
      <w:hyperlink r:id="rId7" w:history="1">
        <w:r w:rsidRPr="006A1D57">
          <w:rPr>
            <w:rStyle w:val="Hyperlink"/>
            <w:sz w:val="20"/>
            <w:szCs w:val="20"/>
          </w:rPr>
          <w:t>theclerk@earlsbarton.gov.uk</w:t>
        </w:r>
      </w:hyperlink>
      <w:r>
        <w:rPr>
          <w:sz w:val="20"/>
          <w:szCs w:val="20"/>
        </w:rPr>
        <w:tab/>
      </w:r>
      <w:hyperlink r:id="rId8" w:history="1">
        <w:r w:rsidRPr="006A1D57">
          <w:rPr>
            <w:rStyle w:val="Hyperlink"/>
            <w:sz w:val="20"/>
            <w:szCs w:val="20"/>
          </w:rPr>
          <w:t>www.earlsbarton.gov.uk</w:t>
        </w:r>
      </w:hyperlink>
    </w:p>
    <w:p w:rsidR="00F61D3D" w:rsidRDefault="00F61D3D" w:rsidP="00F61D3D">
      <w:pPr>
        <w:pStyle w:val="NoSpacing"/>
      </w:pPr>
    </w:p>
    <w:p w:rsidR="00F61D3D" w:rsidRPr="00F61D3D" w:rsidRDefault="00F61D3D" w:rsidP="00F61D3D">
      <w:pPr>
        <w:pStyle w:val="NoSpacing"/>
      </w:pPr>
    </w:p>
    <w:sectPr w:rsidR="00F61D3D" w:rsidRPr="00F61D3D" w:rsidSect="00A41B2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7CEA"/>
    <w:multiLevelType w:val="hybridMultilevel"/>
    <w:tmpl w:val="05F4D180"/>
    <w:lvl w:ilvl="0" w:tplc="2610A6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E705C1"/>
    <w:multiLevelType w:val="hybridMultilevel"/>
    <w:tmpl w:val="C18EE9C6"/>
    <w:lvl w:ilvl="0" w:tplc="6C5C86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BB4A4B"/>
    <w:multiLevelType w:val="hybridMultilevel"/>
    <w:tmpl w:val="A762EF44"/>
    <w:lvl w:ilvl="0" w:tplc="A5DA35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B41006E"/>
    <w:multiLevelType w:val="hybridMultilevel"/>
    <w:tmpl w:val="DBD8935E"/>
    <w:lvl w:ilvl="0" w:tplc="DA4C235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2346483"/>
    <w:multiLevelType w:val="hybridMultilevel"/>
    <w:tmpl w:val="505AF5FE"/>
    <w:lvl w:ilvl="0" w:tplc="D3EEEB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48252E7"/>
    <w:multiLevelType w:val="hybridMultilevel"/>
    <w:tmpl w:val="71261F3C"/>
    <w:lvl w:ilvl="0" w:tplc="574EA4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98461BF"/>
    <w:multiLevelType w:val="hybridMultilevel"/>
    <w:tmpl w:val="5DC85AF8"/>
    <w:lvl w:ilvl="0" w:tplc="FB4EA1E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0915B0F"/>
    <w:multiLevelType w:val="hybridMultilevel"/>
    <w:tmpl w:val="AE96361A"/>
    <w:lvl w:ilvl="0" w:tplc="C99853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C2D5BCE"/>
    <w:multiLevelType w:val="hybridMultilevel"/>
    <w:tmpl w:val="461E493E"/>
    <w:lvl w:ilvl="0" w:tplc="C3F63E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12A0BE6"/>
    <w:multiLevelType w:val="hybridMultilevel"/>
    <w:tmpl w:val="A0E64A66"/>
    <w:lvl w:ilvl="0" w:tplc="112414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36A5782"/>
    <w:multiLevelType w:val="hybridMultilevel"/>
    <w:tmpl w:val="45809010"/>
    <w:lvl w:ilvl="0" w:tplc="16DAE8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51961F5"/>
    <w:multiLevelType w:val="hybridMultilevel"/>
    <w:tmpl w:val="64209D72"/>
    <w:lvl w:ilvl="0" w:tplc="719E5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D052C5F"/>
    <w:multiLevelType w:val="hybridMultilevel"/>
    <w:tmpl w:val="0A467136"/>
    <w:lvl w:ilvl="0" w:tplc="C26653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7"/>
  </w:num>
  <w:num w:numId="3">
    <w:abstractNumId w:val="8"/>
  </w:num>
  <w:num w:numId="4">
    <w:abstractNumId w:val="4"/>
  </w:num>
  <w:num w:numId="5">
    <w:abstractNumId w:val="1"/>
  </w:num>
  <w:num w:numId="6">
    <w:abstractNumId w:val="0"/>
  </w:num>
  <w:num w:numId="7">
    <w:abstractNumId w:val="2"/>
  </w:num>
  <w:num w:numId="8">
    <w:abstractNumId w:val="11"/>
  </w:num>
  <w:num w:numId="9">
    <w:abstractNumId w:val="9"/>
  </w:num>
  <w:num w:numId="10">
    <w:abstractNumId w:val="10"/>
  </w:num>
  <w:num w:numId="11">
    <w:abstractNumId w:val="12"/>
  </w:num>
  <w:num w:numId="12">
    <w:abstractNumId w:val="6"/>
  </w:num>
  <w:num w:numId="13">
    <w:abstractNumId w:val="5"/>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6B83"/>
    <w:rsid w:val="00012827"/>
    <w:rsid w:val="000412D6"/>
    <w:rsid w:val="0007448D"/>
    <w:rsid w:val="00090ED7"/>
    <w:rsid w:val="000B46D8"/>
    <w:rsid w:val="000E1751"/>
    <w:rsid w:val="00184A1C"/>
    <w:rsid w:val="001E50D0"/>
    <w:rsid w:val="002B4AB1"/>
    <w:rsid w:val="002E7A8A"/>
    <w:rsid w:val="002F6BFA"/>
    <w:rsid w:val="00303775"/>
    <w:rsid w:val="003117AC"/>
    <w:rsid w:val="00321C87"/>
    <w:rsid w:val="00374A9D"/>
    <w:rsid w:val="00396F89"/>
    <w:rsid w:val="003B1CD8"/>
    <w:rsid w:val="003B4136"/>
    <w:rsid w:val="003B65A8"/>
    <w:rsid w:val="00441A3F"/>
    <w:rsid w:val="00443BA1"/>
    <w:rsid w:val="00473B0A"/>
    <w:rsid w:val="005346F6"/>
    <w:rsid w:val="005855EA"/>
    <w:rsid w:val="005C4ECB"/>
    <w:rsid w:val="005E4902"/>
    <w:rsid w:val="005E6ED3"/>
    <w:rsid w:val="005F2799"/>
    <w:rsid w:val="00601E64"/>
    <w:rsid w:val="00793ED3"/>
    <w:rsid w:val="007A0CB6"/>
    <w:rsid w:val="007A6D2A"/>
    <w:rsid w:val="007B5F09"/>
    <w:rsid w:val="00802608"/>
    <w:rsid w:val="00807743"/>
    <w:rsid w:val="0086712D"/>
    <w:rsid w:val="0087334C"/>
    <w:rsid w:val="008A042A"/>
    <w:rsid w:val="008E40DB"/>
    <w:rsid w:val="00974119"/>
    <w:rsid w:val="00996B83"/>
    <w:rsid w:val="009E1E70"/>
    <w:rsid w:val="00A063DF"/>
    <w:rsid w:val="00A0690E"/>
    <w:rsid w:val="00A167CA"/>
    <w:rsid w:val="00A41B2D"/>
    <w:rsid w:val="00A71197"/>
    <w:rsid w:val="00AB103E"/>
    <w:rsid w:val="00B421EE"/>
    <w:rsid w:val="00C1719A"/>
    <w:rsid w:val="00C34F61"/>
    <w:rsid w:val="00C446D7"/>
    <w:rsid w:val="00C84FF0"/>
    <w:rsid w:val="00CA3C67"/>
    <w:rsid w:val="00CE7737"/>
    <w:rsid w:val="00D47A83"/>
    <w:rsid w:val="00DB0F8A"/>
    <w:rsid w:val="00DC2524"/>
    <w:rsid w:val="00E02726"/>
    <w:rsid w:val="00E06057"/>
    <w:rsid w:val="00E97495"/>
    <w:rsid w:val="00EC5821"/>
    <w:rsid w:val="00F4739D"/>
    <w:rsid w:val="00F61D3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1C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6B83"/>
    <w:pPr>
      <w:spacing w:after="0" w:line="240" w:lineRule="auto"/>
    </w:pPr>
  </w:style>
  <w:style w:type="character" w:styleId="Hyperlink">
    <w:name w:val="Hyperlink"/>
    <w:basedOn w:val="DefaultParagraphFont"/>
    <w:uiPriority w:val="99"/>
    <w:unhideWhenUsed/>
    <w:rsid w:val="005E6ED3"/>
    <w:rPr>
      <w:color w:val="0000FF" w:themeColor="hyperlink"/>
      <w:u w:val="single"/>
    </w:rPr>
  </w:style>
  <w:style w:type="table" w:styleId="TableGrid">
    <w:name w:val="Table Grid"/>
    <w:basedOn w:val="TableNormal"/>
    <w:uiPriority w:val="59"/>
    <w:rsid w:val="003B1C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C5F0C3-D323-4C0A-8314-597A84C2C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3</Pages>
  <Words>1363</Words>
  <Characters>7772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5</cp:revision>
  <dcterms:created xsi:type="dcterms:W3CDTF">2014-10-14T10:44:00Z</dcterms:created>
  <dcterms:modified xsi:type="dcterms:W3CDTF">2014-10-14T16:39:00Z</dcterms:modified>
</cp:coreProperties>
</file>