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436A8A">
      <w:pPr>
        <w:pStyle w:val="Heading1"/>
        <w:ind w:firstLine="720"/>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Pr="008852C2" w:rsidRDefault="00D260EC" w:rsidP="00C5696B">
      <w:pPr>
        <w:pStyle w:val="BodyText"/>
        <w:rPr>
          <w:color w:val="000000" w:themeColor="text1"/>
        </w:rPr>
      </w:pPr>
    </w:p>
    <w:p w14:paraId="02C7C4D3" w14:textId="51DC74E7" w:rsidR="00361FF0" w:rsidRPr="008852C2" w:rsidRDefault="00361FF0" w:rsidP="003B5498">
      <w:pPr>
        <w:pStyle w:val="BodyText"/>
        <w:rPr>
          <w:rFonts w:asciiTheme="minorHAnsi" w:eastAsia="Times New Roman" w:hAnsiTheme="minorHAnsi" w:cstheme="minorHAnsi"/>
          <w:color w:val="000000" w:themeColor="text1"/>
          <w:szCs w:val="24"/>
          <w:lang w:eastAsia="en-GB"/>
        </w:rPr>
      </w:pPr>
      <w:r w:rsidRPr="008852C2">
        <w:rPr>
          <w:rFonts w:asciiTheme="minorHAnsi" w:hAnsiTheme="minorHAnsi" w:cstheme="minorHAnsi"/>
          <w:color w:val="000000" w:themeColor="text1"/>
        </w:rPr>
        <w:t>The</w:t>
      </w:r>
      <w:r w:rsidR="0045243A" w:rsidRPr="008852C2">
        <w:rPr>
          <w:rFonts w:asciiTheme="minorHAnsi" w:hAnsiTheme="minorHAnsi" w:cstheme="minorHAnsi"/>
          <w:color w:val="000000" w:themeColor="text1"/>
        </w:rPr>
        <w:t xml:space="preserve"> Parish</w:t>
      </w:r>
      <w:r w:rsidRPr="008852C2">
        <w:rPr>
          <w:rFonts w:asciiTheme="minorHAnsi" w:hAnsiTheme="minorHAnsi" w:cstheme="minorHAnsi"/>
          <w:color w:val="000000" w:themeColor="text1"/>
        </w:rPr>
        <w:t xml:space="preserve"> Council </w:t>
      </w:r>
      <w:r w:rsidR="00EC48BC" w:rsidRPr="008852C2">
        <w:rPr>
          <w:rFonts w:asciiTheme="minorHAnsi" w:hAnsiTheme="minorHAnsi" w:cstheme="minorHAnsi"/>
          <w:color w:val="000000" w:themeColor="text1"/>
        </w:rPr>
        <w:t xml:space="preserve">meeting was held on </w:t>
      </w:r>
      <w:r w:rsidR="000673A2" w:rsidRPr="008852C2">
        <w:rPr>
          <w:rFonts w:asciiTheme="minorHAnsi" w:hAnsiTheme="minorHAnsi" w:cstheme="minorHAnsi"/>
          <w:color w:val="000000" w:themeColor="text1"/>
        </w:rPr>
        <w:t>Wednesday</w:t>
      </w:r>
      <w:r w:rsidR="00D37873" w:rsidRPr="008852C2">
        <w:rPr>
          <w:rFonts w:asciiTheme="minorHAnsi" w:hAnsiTheme="minorHAnsi" w:cstheme="minorHAnsi"/>
          <w:color w:val="000000" w:themeColor="text1"/>
        </w:rPr>
        <w:t xml:space="preserve"> 6</w:t>
      </w:r>
      <w:r w:rsidR="00D37873" w:rsidRPr="008852C2">
        <w:rPr>
          <w:rFonts w:asciiTheme="minorHAnsi" w:hAnsiTheme="minorHAnsi" w:cstheme="minorHAnsi"/>
          <w:color w:val="000000" w:themeColor="text1"/>
          <w:vertAlign w:val="superscript"/>
        </w:rPr>
        <w:t>th</w:t>
      </w:r>
      <w:r w:rsidR="00D37873" w:rsidRPr="008852C2">
        <w:rPr>
          <w:rFonts w:asciiTheme="minorHAnsi" w:hAnsiTheme="minorHAnsi" w:cstheme="minorHAnsi"/>
          <w:color w:val="000000" w:themeColor="text1"/>
        </w:rPr>
        <w:t xml:space="preserve"> September </w:t>
      </w:r>
      <w:r w:rsidR="00564B61" w:rsidRPr="008852C2">
        <w:rPr>
          <w:rFonts w:asciiTheme="minorHAnsi" w:hAnsiTheme="minorHAnsi" w:cstheme="minorHAnsi"/>
          <w:color w:val="000000" w:themeColor="text1"/>
        </w:rPr>
        <w:t>202</w:t>
      </w:r>
      <w:r w:rsidR="0011754B" w:rsidRPr="008852C2">
        <w:rPr>
          <w:rFonts w:asciiTheme="minorHAnsi" w:hAnsiTheme="minorHAnsi" w:cstheme="minorHAnsi"/>
          <w:color w:val="000000" w:themeColor="text1"/>
        </w:rPr>
        <w:t>3</w:t>
      </w:r>
      <w:r w:rsidR="00B12660" w:rsidRPr="008852C2">
        <w:rPr>
          <w:rFonts w:asciiTheme="minorHAnsi" w:hAnsiTheme="minorHAnsi" w:cstheme="minorHAnsi"/>
          <w:color w:val="000000" w:themeColor="text1"/>
        </w:rPr>
        <w:t xml:space="preserve"> </w:t>
      </w:r>
      <w:r w:rsidR="00F61A96" w:rsidRPr="008852C2">
        <w:rPr>
          <w:rFonts w:asciiTheme="minorHAnsi" w:eastAsia="Times New Roman" w:hAnsiTheme="minorHAnsi" w:cstheme="minorHAnsi"/>
          <w:color w:val="000000" w:themeColor="text1"/>
          <w:szCs w:val="24"/>
          <w:lang w:eastAsia="en-GB"/>
        </w:rPr>
        <w:t>in the church room</w:t>
      </w:r>
      <w:r w:rsidR="00F64340" w:rsidRPr="008852C2">
        <w:rPr>
          <w:rFonts w:asciiTheme="minorHAnsi" w:eastAsia="Times New Roman" w:hAnsiTheme="minorHAnsi" w:cstheme="minorHAnsi"/>
          <w:color w:val="000000" w:themeColor="text1"/>
          <w:szCs w:val="24"/>
          <w:lang w:eastAsia="en-GB"/>
        </w:rPr>
        <w:t>, of St Peter and St Paul’s church</w:t>
      </w:r>
      <w:r w:rsidR="00B12660" w:rsidRPr="008852C2">
        <w:rPr>
          <w:rFonts w:asciiTheme="minorHAnsi" w:eastAsia="Times New Roman" w:hAnsiTheme="minorHAnsi" w:cstheme="minorHAnsi"/>
          <w:color w:val="000000" w:themeColor="text1"/>
          <w:szCs w:val="24"/>
          <w:lang w:eastAsia="en-GB"/>
        </w:rPr>
        <w:t xml:space="preserve">. </w:t>
      </w:r>
      <w:r w:rsidR="00853502" w:rsidRPr="008852C2">
        <w:rPr>
          <w:rFonts w:asciiTheme="minorHAnsi" w:eastAsia="Times New Roman" w:hAnsiTheme="minorHAnsi" w:cstheme="minorHAnsi"/>
          <w:color w:val="000000" w:themeColor="text1"/>
          <w:szCs w:val="24"/>
          <w:lang w:eastAsia="en-GB"/>
        </w:rPr>
        <w:t>Regarding COVID 19 precautions, f</w:t>
      </w:r>
      <w:r w:rsidR="00AD6BB6" w:rsidRPr="008852C2">
        <w:rPr>
          <w:rFonts w:asciiTheme="minorHAnsi" w:eastAsia="Times New Roman" w:hAnsiTheme="minorHAnsi" w:cstheme="minorHAnsi"/>
          <w:color w:val="000000" w:themeColor="text1"/>
          <w:szCs w:val="24"/>
          <w:lang w:eastAsia="en-GB"/>
        </w:rPr>
        <w:t xml:space="preserve">ace coverings </w:t>
      </w:r>
      <w:r w:rsidR="00453C1A" w:rsidRPr="008852C2">
        <w:rPr>
          <w:rFonts w:asciiTheme="minorHAnsi" w:eastAsia="Times New Roman" w:hAnsiTheme="minorHAnsi" w:cstheme="minorHAnsi"/>
          <w:color w:val="000000" w:themeColor="text1"/>
          <w:szCs w:val="24"/>
          <w:lang w:eastAsia="en-GB"/>
        </w:rPr>
        <w:t>were</w:t>
      </w:r>
      <w:r w:rsidR="003B5498" w:rsidRPr="008852C2">
        <w:rPr>
          <w:rFonts w:asciiTheme="minorHAnsi" w:eastAsia="Times New Roman" w:hAnsiTheme="minorHAnsi" w:cstheme="minorHAnsi"/>
          <w:color w:val="000000" w:themeColor="text1"/>
          <w:szCs w:val="24"/>
          <w:lang w:eastAsia="en-GB"/>
        </w:rPr>
        <w:t xml:space="preserve"> not</w:t>
      </w:r>
      <w:r w:rsidR="00453C1A" w:rsidRPr="008852C2">
        <w:rPr>
          <w:rFonts w:asciiTheme="minorHAnsi" w:eastAsia="Times New Roman" w:hAnsiTheme="minorHAnsi" w:cstheme="minorHAnsi"/>
          <w:color w:val="000000" w:themeColor="text1"/>
          <w:szCs w:val="24"/>
          <w:lang w:eastAsia="en-GB"/>
        </w:rPr>
        <w:t xml:space="preserve"> </w:t>
      </w:r>
      <w:r w:rsidR="00AD6BB6" w:rsidRPr="008852C2">
        <w:rPr>
          <w:rFonts w:asciiTheme="minorHAnsi" w:eastAsia="Times New Roman" w:hAnsiTheme="minorHAnsi" w:cstheme="minorHAnsi"/>
          <w:color w:val="000000" w:themeColor="text1"/>
          <w:szCs w:val="24"/>
          <w:lang w:eastAsia="en-GB"/>
        </w:rPr>
        <w:t xml:space="preserve">worn </w:t>
      </w:r>
      <w:r w:rsidR="00011457" w:rsidRPr="008852C2">
        <w:rPr>
          <w:rFonts w:asciiTheme="minorHAnsi" w:eastAsia="Times New Roman" w:hAnsiTheme="minorHAnsi" w:cstheme="minorHAnsi"/>
          <w:color w:val="000000" w:themeColor="text1"/>
          <w:szCs w:val="24"/>
          <w:lang w:eastAsia="en-GB"/>
        </w:rPr>
        <w:t>a</w:t>
      </w:r>
      <w:r w:rsidR="003B5498" w:rsidRPr="008852C2">
        <w:rPr>
          <w:rFonts w:asciiTheme="minorHAnsi" w:eastAsia="Times New Roman" w:hAnsiTheme="minorHAnsi" w:cstheme="minorHAnsi"/>
          <w:color w:val="000000" w:themeColor="text1"/>
          <w:szCs w:val="24"/>
          <w:lang w:eastAsia="en-GB"/>
        </w:rPr>
        <w:t xml:space="preserve">t the </w:t>
      </w:r>
      <w:r w:rsidR="003478D4" w:rsidRPr="008852C2">
        <w:rPr>
          <w:rFonts w:asciiTheme="minorHAnsi" w:eastAsia="Times New Roman" w:hAnsiTheme="minorHAnsi" w:cstheme="minorHAnsi"/>
          <w:color w:val="000000" w:themeColor="text1"/>
          <w:szCs w:val="24"/>
          <w:lang w:eastAsia="en-GB"/>
        </w:rPr>
        <w:t>meeting.</w:t>
      </w:r>
      <w:r w:rsidR="003B5498" w:rsidRPr="008852C2">
        <w:rPr>
          <w:rFonts w:asciiTheme="minorHAnsi" w:eastAsia="Times New Roman" w:hAnsiTheme="minorHAnsi" w:cstheme="minorHAnsi"/>
          <w:color w:val="000000" w:themeColor="text1"/>
          <w:szCs w:val="24"/>
          <w:lang w:eastAsia="en-GB"/>
        </w:rPr>
        <w:t xml:space="preserve">  </w:t>
      </w:r>
      <w:r w:rsidR="00A13AF7" w:rsidRPr="008852C2">
        <w:rPr>
          <w:rFonts w:asciiTheme="minorHAnsi" w:eastAsia="Times New Roman" w:hAnsiTheme="minorHAnsi" w:cstheme="minorHAnsi"/>
          <w:color w:val="000000" w:themeColor="text1"/>
          <w:szCs w:val="24"/>
          <w:lang w:eastAsia="en-GB"/>
        </w:rPr>
        <w:t xml:space="preserve">A Risk Assessment had been carried </w:t>
      </w:r>
      <w:r w:rsidR="00EF2074" w:rsidRPr="008852C2">
        <w:rPr>
          <w:rFonts w:asciiTheme="minorHAnsi" w:eastAsia="Times New Roman" w:hAnsiTheme="minorHAnsi" w:cstheme="minorHAnsi"/>
          <w:color w:val="000000" w:themeColor="text1"/>
          <w:szCs w:val="24"/>
          <w:lang w:eastAsia="en-GB"/>
        </w:rPr>
        <w:t>ou</w:t>
      </w:r>
      <w:r w:rsidR="00011457" w:rsidRPr="008852C2">
        <w:rPr>
          <w:rFonts w:asciiTheme="minorHAnsi" w:eastAsia="Times New Roman" w:hAnsiTheme="minorHAnsi" w:cstheme="minorHAnsi"/>
          <w:color w:val="000000" w:themeColor="text1"/>
          <w:szCs w:val="24"/>
          <w:lang w:eastAsia="en-GB"/>
        </w:rPr>
        <w:t xml:space="preserve">t previously. </w:t>
      </w:r>
      <w:r w:rsidR="00A47380" w:rsidRPr="008852C2">
        <w:rPr>
          <w:rFonts w:asciiTheme="minorHAnsi" w:hAnsiTheme="minorHAnsi" w:cstheme="minorHAnsi"/>
          <w:color w:val="000000" w:themeColor="text1"/>
        </w:rPr>
        <w:t xml:space="preserve">The </w:t>
      </w:r>
      <w:r w:rsidR="00325E6F">
        <w:rPr>
          <w:rFonts w:asciiTheme="minorHAnsi" w:hAnsiTheme="minorHAnsi" w:cstheme="minorHAnsi"/>
          <w:color w:val="000000" w:themeColor="text1"/>
        </w:rPr>
        <w:t>official business of the meeting was preceded by the prize-giving for the 2023 Ospringe in Bloom Competition.</w:t>
      </w:r>
      <w:r w:rsidR="00325E6F" w:rsidRPr="008852C2">
        <w:rPr>
          <w:rFonts w:asciiTheme="minorHAnsi" w:hAnsiTheme="minorHAnsi" w:cstheme="minorHAnsi"/>
          <w:color w:val="000000" w:themeColor="text1"/>
        </w:rPr>
        <w:t xml:space="preserve"> </w:t>
      </w:r>
      <w:r w:rsidR="00325E6F">
        <w:rPr>
          <w:rFonts w:asciiTheme="minorHAnsi" w:hAnsiTheme="minorHAnsi" w:cstheme="minorHAnsi"/>
          <w:color w:val="000000" w:themeColor="text1"/>
        </w:rPr>
        <w:t xml:space="preserve">The </w:t>
      </w:r>
      <w:r w:rsidR="00325E6F" w:rsidRPr="008852C2">
        <w:rPr>
          <w:rFonts w:asciiTheme="minorHAnsi" w:hAnsiTheme="minorHAnsi" w:cstheme="minorHAnsi"/>
          <w:color w:val="000000" w:themeColor="text1"/>
        </w:rPr>
        <w:t>Chairman</w:t>
      </w:r>
      <w:r w:rsidR="00A47380" w:rsidRPr="008852C2">
        <w:rPr>
          <w:rFonts w:asciiTheme="minorHAnsi" w:hAnsiTheme="minorHAnsi" w:cstheme="minorHAnsi"/>
          <w:color w:val="000000" w:themeColor="text1"/>
        </w:rPr>
        <w:t xml:space="preserve"> welcomed all attendees and thanked the </w:t>
      </w:r>
      <w:r w:rsidR="00325E6F">
        <w:rPr>
          <w:rFonts w:asciiTheme="minorHAnsi" w:hAnsiTheme="minorHAnsi" w:cstheme="minorHAnsi"/>
          <w:color w:val="000000" w:themeColor="text1"/>
        </w:rPr>
        <w:t>judge</w:t>
      </w:r>
      <w:r w:rsidR="00A47380" w:rsidRPr="008852C2">
        <w:rPr>
          <w:rFonts w:asciiTheme="minorHAnsi" w:hAnsiTheme="minorHAnsi" w:cstheme="minorHAnsi"/>
          <w:color w:val="000000" w:themeColor="text1"/>
        </w:rPr>
        <w:t>s</w:t>
      </w:r>
      <w:r w:rsidR="00325E6F">
        <w:rPr>
          <w:rFonts w:asciiTheme="minorHAnsi" w:hAnsiTheme="minorHAnsi" w:cstheme="minorHAnsi"/>
          <w:color w:val="000000" w:themeColor="text1"/>
        </w:rPr>
        <w:t xml:space="preserve"> Frances and Paul </w:t>
      </w:r>
      <w:r w:rsidR="006A055D">
        <w:rPr>
          <w:rFonts w:asciiTheme="minorHAnsi" w:hAnsiTheme="minorHAnsi" w:cstheme="minorHAnsi"/>
          <w:color w:val="000000" w:themeColor="text1"/>
        </w:rPr>
        <w:t>Moskovits</w:t>
      </w:r>
      <w:r w:rsidR="00A47380" w:rsidRPr="008852C2">
        <w:rPr>
          <w:rFonts w:asciiTheme="minorHAnsi" w:hAnsiTheme="minorHAnsi" w:cstheme="minorHAnsi"/>
          <w:color w:val="000000" w:themeColor="text1"/>
        </w:rPr>
        <w:t xml:space="preserve"> for their efforts in ensuring that the event ran again this year. The</w:t>
      </w:r>
      <w:r w:rsidR="00C73DEA" w:rsidRPr="008852C2">
        <w:rPr>
          <w:rFonts w:asciiTheme="minorHAnsi" w:hAnsiTheme="minorHAnsi" w:cstheme="minorHAnsi"/>
          <w:color w:val="000000" w:themeColor="text1"/>
        </w:rPr>
        <w:t>re</w:t>
      </w:r>
      <w:r w:rsidR="00A47380" w:rsidRPr="008852C2">
        <w:rPr>
          <w:rFonts w:asciiTheme="minorHAnsi" w:hAnsiTheme="minorHAnsi" w:cstheme="minorHAnsi"/>
          <w:color w:val="000000" w:themeColor="text1"/>
        </w:rPr>
        <w:t xml:space="preserve"> were six </w:t>
      </w:r>
      <w:r w:rsidR="00C73DEA" w:rsidRPr="008852C2">
        <w:rPr>
          <w:rFonts w:asciiTheme="minorHAnsi" w:hAnsiTheme="minorHAnsi" w:cstheme="minorHAnsi"/>
          <w:color w:val="000000" w:themeColor="text1"/>
        </w:rPr>
        <w:t>categories. in the competition</w:t>
      </w:r>
      <w:r w:rsidR="000A72C6" w:rsidRPr="008852C2">
        <w:rPr>
          <w:rFonts w:asciiTheme="minorHAnsi" w:hAnsiTheme="minorHAnsi" w:cstheme="minorHAnsi"/>
          <w:color w:val="000000" w:themeColor="text1"/>
        </w:rPr>
        <w:t xml:space="preserve">. The Chairman announced the winners for each category and presented those who could attend with a certificate and prize.   The Chairman invited one of the </w:t>
      </w:r>
      <w:r w:rsidR="00325E6F">
        <w:rPr>
          <w:rFonts w:asciiTheme="minorHAnsi" w:hAnsiTheme="minorHAnsi" w:cstheme="minorHAnsi"/>
          <w:color w:val="000000" w:themeColor="text1"/>
        </w:rPr>
        <w:t>judge</w:t>
      </w:r>
      <w:r w:rsidR="000A72C6" w:rsidRPr="008852C2">
        <w:rPr>
          <w:rFonts w:asciiTheme="minorHAnsi" w:hAnsiTheme="minorHAnsi" w:cstheme="minorHAnsi"/>
          <w:color w:val="000000" w:themeColor="text1"/>
        </w:rPr>
        <w:t>s to say a few words.  The</w:t>
      </w:r>
      <w:r w:rsidR="00325E6F">
        <w:rPr>
          <w:rFonts w:asciiTheme="minorHAnsi" w:hAnsiTheme="minorHAnsi" w:cstheme="minorHAnsi"/>
          <w:color w:val="000000" w:themeColor="text1"/>
        </w:rPr>
        <w:t xml:space="preserve">y </w:t>
      </w:r>
      <w:r w:rsidR="000A72C6" w:rsidRPr="008852C2">
        <w:rPr>
          <w:rFonts w:asciiTheme="minorHAnsi" w:hAnsiTheme="minorHAnsi" w:cstheme="minorHAnsi"/>
          <w:color w:val="000000" w:themeColor="text1"/>
        </w:rPr>
        <w:t xml:space="preserve">acknowledged that it had been hard to choose the best gardens, all judged from the road on </w:t>
      </w:r>
      <w:r w:rsidR="00C73DEA" w:rsidRPr="008852C2">
        <w:rPr>
          <w:rFonts w:asciiTheme="minorHAnsi" w:hAnsiTheme="minorHAnsi" w:cstheme="minorHAnsi"/>
          <w:color w:val="000000" w:themeColor="text1"/>
        </w:rPr>
        <w:t xml:space="preserve">an </w:t>
      </w:r>
      <w:r w:rsidR="000A72C6" w:rsidRPr="008852C2">
        <w:rPr>
          <w:rFonts w:asciiTheme="minorHAnsi" w:hAnsiTheme="minorHAnsi" w:cstheme="minorHAnsi"/>
          <w:color w:val="000000" w:themeColor="text1"/>
        </w:rPr>
        <w:t>opt</w:t>
      </w:r>
      <w:r w:rsidR="00325E6F">
        <w:rPr>
          <w:rFonts w:asciiTheme="minorHAnsi" w:hAnsiTheme="minorHAnsi" w:cstheme="minorHAnsi"/>
          <w:color w:val="000000" w:themeColor="text1"/>
        </w:rPr>
        <w:t>-</w:t>
      </w:r>
      <w:r w:rsidR="000A72C6" w:rsidRPr="008852C2">
        <w:rPr>
          <w:rFonts w:asciiTheme="minorHAnsi" w:hAnsiTheme="minorHAnsi" w:cstheme="minorHAnsi"/>
          <w:color w:val="000000" w:themeColor="text1"/>
        </w:rPr>
        <w:t xml:space="preserve">out basis.  The event promotes community spirit and enhances the rural surroundings. Chairman presented the </w:t>
      </w:r>
      <w:r w:rsidR="00325E6F">
        <w:rPr>
          <w:rFonts w:asciiTheme="minorHAnsi" w:hAnsiTheme="minorHAnsi" w:cstheme="minorHAnsi"/>
          <w:color w:val="000000" w:themeColor="text1"/>
        </w:rPr>
        <w:t>judges</w:t>
      </w:r>
      <w:r w:rsidR="000A72C6" w:rsidRPr="008852C2">
        <w:rPr>
          <w:rFonts w:asciiTheme="minorHAnsi" w:hAnsiTheme="minorHAnsi" w:cstheme="minorHAnsi"/>
          <w:color w:val="000000" w:themeColor="text1"/>
        </w:rPr>
        <w:t xml:space="preserve"> with a prize by way of thanks.</w:t>
      </w:r>
      <w:r w:rsidR="00EB0932" w:rsidRPr="008852C2">
        <w:rPr>
          <w:rFonts w:asciiTheme="minorHAnsi" w:hAnsiTheme="minorHAnsi" w:cstheme="minorHAnsi"/>
          <w:color w:val="000000" w:themeColor="text1"/>
        </w:rPr>
        <w:t xml:space="preserve"> </w:t>
      </w:r>
      <w:r w:rsidR="00EB0932" w:rsidRPr="008852C2">
        <w:rPr>
          <w:rFonts w:asciiTheme="minorHAnsi" w:eastAsia="Times New Roman" w:hAnsiTheme="minorHAnsi" w:cstheme="minorHAnsi"/>
          <w:color w:val="000000" w:themeColor="text1"/>
          <w:szCs w:val="24"/>
          <w:lang w:eastAsia="en-GB"/>
        </w:rPr>
        <w:t xml:space="preserve">The </w:t>
      </w:r>
      <w:r w:rsidR="00C73DEA" w:rsidRPr="008852C2">
        <w:rPr>
          <w:rFonts w:asciiTheme="minorHAnsi" w:eastAsia="Times New Roman" w:hAnsiTheme="minorHAnsi" w:cstheme="minorHAnsi"/>
          <w:color w:val="000000" w:themeColor="text1"/>
          <w:szCs w:val="24"/>
          <w:lang w:eastAsia="en-GB"/>
        </w:rPr>
        <w:t xml:space="preserve">official </w:t>
      </w:r>
      <w:r w:rsidR="00EB0932" w:rsidRPr="008852C2">
        <w:rPr>
          <w:rFonts w:asciiTheme="minorHAnsi" w:hAnsiTheme="minorHAnsi" w:cstheme="minorHAnsi"/>
          <w:color w:val="000000" w:themeColor="text1"/>
        </w:rPr>
        <w:t>meeting commenced at 7.4</w:t>
      </w:r>
      <w:r w:rsidR="00E75A5A" w:rsidRPr="008852C2">
        <w:rPr>
          <w:rFonts w:asciiTheme="minorHAnsi" w:hAnsiTheme="minorHAnsi" w:cstheme="minorHAnsi"/>
          <w:color w:val="000000" w:themeColor="text1"/>
        </w:rPr>
        <w:t>3</w:t>
      </w:r>
      <w:r w:rsidR="00EB0932" w:rsidRPr="008852C2">
        <w:rPr>
          <w:rFonts w:asciiTheme="minorHAnsi" w:hAnsiTheme="minorHAnsi" w:cstheme="minorHAnsi"/>
          <w:color w:val="000000" w:themeColor="text1"/>
        </w:rPr>
        <w:t xml:space="preserve"> pm</w:t>
      </w:r>
      <w:r w:rsidR="00C73DEA" w:rsidRPr="008852C2">
        <w:rPr>
          <w:rFonts w:asciiTheme="minorHAnsi" w:hAnsiTheme="minorHAnsi" w:cstheme="minorHAnsi"/>
          <w:color w:val="000000" w:themeColor="text1"/>
        </w:rPr>
        <w:t>.</w:t>
      </w:r>
    </w:p>
    <w:p w14:paraId="44D68BBF" w14:textId="77777777" w:rsidR="00F1423E" w:rsidRPr="008852C2" w:rsidRDefault="00361FF0" w:rsidP="007E6EF4">
      <w:pPr>
        <w:pStyle w:val="Heading1"/>
        <w:rPr>
          <w:rFonts w:asciiTheme="minorHAnsi" w:hAnsiTheme="minorHAnsi" w:cstheme="minorHAnsi"/>
          <w:b w:val="0"/>
          <w:bCs w:val="0"/>
          <w:color w:val="000000" w:themeColor="text1"/>
          <w:lang w:eastAsia="en-GB"/>
        </w:rPr>
      </w:pPr>
      <w:r w:rsidRPr="008852C2">
        <w:rPr>
          <w:rFonts w:asciiTheme="minorHAnsi" w:hAnsiTheme="minorHAnsi" w:cstheme="minorHAnsi"/>
          <w:b w:val="0"/>
          <w:bCs w:val="0"/>
          <w:color w:val="000000" w:themeColor="text1"/>
          <w:lang w:eastAsia="en-GB"/>
        </w:rPr>
        <w:t>Present:</w:t>
      </w:r>
    </w:p>
    <w:p w14:paraId="2B254192" w14:textId="622CEFDD" w:rsidR="005B13B6" w:rsidRPr="008852C2" w:rsidRDefault="00361FF0" w:rsidP="008D4B07">
      <w:pPr>
        <w:pStyle w:val="BodyText"/>
        <w:rPr>
          <w:color w:val="000000" w:themeColor="text1"/>
          <w:lang w:eastAsia="en-GB"/>
        </w:rPr>
      </w:pPr>
      <w:r w:rsidRPr="008852C2">
        <w:rPr>
          <w:color w:val="000000" w:themeColor="text1"/>
          <w:lang w:eastAsia="en-GB"/>
        </w:rPr>
        <w:t>A Keel</w:t>
      </w:r>
      <w:r w:rsidR="00011457" w:rsidRPr="008852C2">
        <w:rPr>
          <w:color w:val="000000" w:themeColor="text1"/>
          <w:lang w:eastAsia="en-GB"/>
        </w:rPr>
        <w:t xml:space="preserve"> – Chairman </w:t>
      </w:r>
    </w:p>
    <w:p w14:paraId="1F1BE929" w14:textId="3E4E139E" w:rsidR="004A5051" w:rsidRPr="008852C2" w:rsidRDefault="00910CE8" w:rsidP="00396105">
      <w:pPr>
        <w:pStyle w:val="BodyText"/>
        <w:rPr>
          <w:color w:val="000000" w:themeColor="text1"/>
          <w:lang w:eastAsia="en-GB"/>
        </w:rPr>
      </w:pPr>
      <w:r w:rsidRPr="008852C2">
        <w:rPr>
          <w:color w:val="000000" w:themeColor="text1"/>
          <w:lang w:eastAsia="en-GB"/>
        </w:rPr>
        <w:t>B Flynn</w:t>
      </w:r>
    </w:p>
    <w:p w14:paraId="277B0E19" w14:textId="36D8A6E8" w:rsidR="00910CE8" w:rsidRPr="008852C2" w:rsidRDefault="00910CE8" w:rsidP="00396105">
      <w:pPr>
        <w:pStyle w:val="BodyText"/>
        <w:rPr>
          <w:color w:val="000000" w:themeColor="text1"/>
          <w:lang w:eastAsia="en-GB"/>
        </w:rPr>
      </w:pPr>
      <w:r w:rsidRPr="008852C2">
        <w:rPr>
          <w:color w:val="000000" w:themeColor="text1"/>
          <w:lang w:eastAsia="en-GB"/>
        </w:rPr>
        <w:t>C Elworthy</w:t>
      </w:r>
    </w:p>
    <w:p w14:paraId="65BFDDDE" w14:textId="27735BF7" w:rsidR="00910CE8" w:rsidRPr="008852C2" w:rsidRDefault="00850E6F" w:rsidP="002C042F">
      <w:pPr>
        <w:pStyle w:val="BodyText"/>
        <w:rPr>
          <w:color w:val="000000" w:themeColor="text1"/>
          <w:lang w:eastAsia="en-GB"/>
        </w:rPr>
      </w:pPr>
      <w:r w:rsidRPr="008852C2">
        <w:rPr>
          <w:color w:val="000000" w:themeColor="text1"/>
          <w:lang w:eastAsia="en-GB"/>
        </w:rPr>
        <w:t xml:space="preserve">R Simmons </w:t>
      </w:r>
    </w:p>
    <w:p w14:paraId="140B8CC5" w14:textId="77777777" w:rsidR="00910CE8" w:rsidRPr="008852C2" w:rsidRDefault="00910CE8" w:rsidP="002C042F">
      <w:pPr>
        <w:pStyle w:val="BodyText"/>
        <w:rPr>
          <w:color w:val="000000" w:themeColor="text1"/>
          <w:lang w:eastAsia="en-GB"/>
        </w:rPr>
      </w:pPr>
    </w:p>
    <w:p w14:paraId="1479B838" w14:textId="62092D05" w:rsidR="00396105" w:rsidRPr="008852C2" w:rsidRDefault="00851E67" w:rsidP="0013742C">
      <w:pPr>
        <w:pStyle w:val="BodyText"/>
        <w:rPr>
          <w:color w:val="000000" w:themeColor="text1"/>
          <w:lang w:eastAsia="en-GB"/>
        </w:rPr>
      </w:pPr>
      <w:r w:rsidRPr="008852C2">
        <w:rPr>
          <w:color w:val="000000" w:themeColor="text1"/>
          <w:lang w:eastAsia="en-GB"/>
        </w:rPr>
        <w:t xml:space="preserve">K Lockwood </w:t>
      </w:r>
      <w:r w:rsidR="00396105" w:rsidRPr="008852C2">
        <w:rPr>
          <w:color w:val="000000" w:themeColor="text1"/>
          <w:lang w:eastAsia="en-GB"/>
        </w:rPr>
        <w:t>–</w:t>
      </w:r>
      <w:r w:rsidRPr="008852C2">
        <w:rPr>
          <w:color w:val="000000" w:themeColor="text1"/>
          <w:lang w:eastAsia="en-GB"/>
        </w:rPr>
        <w:t xml:space="preserve"> Clerk</w:t>
      </w:r>
    </w:p>
    <w:p w14:paraId="077DAF0E" w14:textId="7BB17104" w:rsidR="00396105" w:rsidRPr="008852C2" w:rsidRDefault="00396105" w:rsidP="00396105">
      <w:pPr>
        <w:pStyle w:val="BodyText"/>
        <w:rPr>
          <w:color w:val="000000" w:themeColor="text1"/>
          <w:lang w:eastAsia="en-GB"/>
        </w:rPr>
      </w:pPr>
    </w:p>
    <w:p w14:paraId="535D7FEF" w14:textId="5AE41927" w:rsidR="002C042F" w:rsidRPr="008852C2" w:rsidRDefault="00396105" w:rsidP="00910CE8">
      <w:pPr>
        <w:pStyle w:val="Heading1"/>
        <w:rPr>
          <w:b w:val="0"/>
          <w:bCs w:val="0"/>
          <w:color w:val="000000" w:themeColor="text1"/>
          <w:lang w:eastAsia="en-GB"/>
        </w:rPr>
      </w:pPr>
      <w:r w:rsidRPr="008852C2">
        <w:rPr>
          <w:b w:val="0"/>
          <w:bCs w:val="0"/>
          <w:color w:val="000000" w:themeColor="text1"/>
          <w:lang w:eastAsia="en-GB"/>
        </w:rPr>
        <w:t xml:space="preserve">Apologies: </w:t>
      </w:r>
    </w:p>
    <w:p w14:paraId="017E6BA6" w14:textId="2896A61A" w:rsidR="002C042F" w:rsidRPr="008852C2" w:rsidRDefault="00850E6F" w:rsidP="00910CE8">
      <w:pPr>
        <w:pStyle w:val="BodyText"/>
        <w:rPr>
          <w:color w:val="000000" w:themeColor="text1"/>
          <w:lang w:eastAsia="en-GB"/>
        </w:rPr>
      </w:pPr>
      <w:r w:rsidRPr="008852C2">
        <w:rPr>
          <w:color w:val="000000" w:themeColor="text1"/>
          <w:lang w:eastAsia="en-GB"/>
        </w:rPr>
        <w:t>A Bowles</w:t>
      </w:r>
      <w:r w:rsidR="00910CE8" w:rsidRPr="008852C2">
        <w:rPr>
          <w:color w:val="000000" w:themeColor="text1"/>
          <w:lang w:eastAsia="en-GB"/>
        </w:rPr>
        <w:t>- another commitment – approved</w:t>
      </w:r>
    </w:p>
    <w:p w14:paraId="43552866" w14:textId="45A87E10" w:rsidR="00850E6F" w:rsidRPr="008852C2" w:rsidRDefault="00850E6F" w:rsidP="00910CE8">
      <w:pPr>
        <w:pStyle w:val="BodyText"/>
        <w:rPr>
          <w:color w:val="000000" w:themeColor="text1"/>
          <w:lang w:eastAsia="en-GB"/>
        </w:rPr>
      </w:pPr>
      <w:r w:rsidRPr="008852C2">
        <w:rPr>
          <w:color w:val="000000" w:themeColor="text1"/>
          <w:lang w:eastAsia="en-GB"/>
        </w:rPr>
        <w:t xml:space="preserve">Cllr Rich Lehmann </w:t>
      </w:r>
      <w:r w:rsidR="00325E6F" w:rsidRPr="008852C2">
        <w:rPr>
          <w:color w:val="000000" w:themeColor="text1"/>
          <w:lang w:eastAsia="en-GB"/>
        </w:rPr>
        <w:t>- another commitment</w:t>
      </w:r>
    </w:p>
    <w:p w14:paraId="43EE60F4" w14:textId="7F2C163B" w:rsidR="00D37873" w:rsidRPr="008852C2" w:rsidRDefault="00D37873" w:rsidP="00D37873">
      <w:pPr>
        <w:pStyle w:val="BodyText"/>
        <w:rPr>
          <w:color w:val="000000" w:themeColor="text1"/>
          <w:lang w:eastAsia="en-GB"/>
        </w:rPr>
      </w:pPr>
      <w:r w:rsidRPr="008852C2">
        <w:rPr>
          <w:color w:val="000000" w:themeColor="text1"/>
          <w:lang w:eastAsia="en-GB"/>
        </w:rPr>
        <w:t>Cllr Terry Thompson</w:t>
      </w:r>
      <w:r w:rsidR="00325E6F">
        <w:rPr>
          <w:color w:val="000000" w:themeColor="text1"/>
          <w:lang w:eastAsia="en-GB"/>
        </w:rPr>
        <w:t xml:space="preserve"> </w:t>
      </w:r>
      <w:r w:rsidR="00325E6F" w:rsidRPr="008852C2">
        <w:rPr>
          <w:color w:val="000000" w:themeColor="text1"/>
          <w:lang w:eastAsia="en-GB"/>
        </w:rPr>
        <w:t>- another commitment</w:t>
      </w:r>
    </w:p>
    <w:p w14:paraId="1E82B741" w14:textId="77777777" w:rsidR="00CF43EE" w:rsidRPr="008852C2" w:rsidRDefault="00CF43EE" w:rsidP="00910CE8">
      <w:pPr>
        <w:pStyle w:val="BodyText"/>
        <w:rPr>
          <w:color w:val="000000" w:themeColor="text1"/>
          <w:lang w:eastAsia="en-GB"/>
        </w:rPr>
      </w:pPr>
    </w:p>
    <w:p w14:paraId="622F9E53" w14:textId="4C5F6424" w:rsidR="00C93B9A" w:rsidRPr="008852C2" w:rsidRDefault="00C73DEA" w:rsidP="00C93B9A">
      <w:pPr>
        <w:pStyle w:val="Heading1"/>
        <w:rPr>
          <w:b w:val="0"/>
          <w:bCs w:val="0"/>
          <w:color w:val="000000" w:themeColor="text1"/>
        </w:rPr>
      </w:pPr>
      <w:r w:rsidRPr="008852C2">
        <w:rPr>
          <w:b w:val="0"/>
          <w:bCs w:val="0"/>
          <w:color w:val="000000" w:themeColor="text1"/>
          <w:lang w:eastAsia="en-GB"/>
        </w:rPr>
        <w:t>118</w:t>
      </w:r>
      <w:r w:rsidR="00C93B9A" w:rsidRPr="008852C2">
        <w:rPr>
          <w:b w:val="0"/>
          <w:bCs w:val="0"/>
          <w:color w:val="000000" w:themeColor="text1"/>
          <w:lang w:eastAsia="en-GB"/>
        </w:rPr>
        <w:t xml:space="preserve">/23 </w:t>
      </w:r>
      <w:r w:rsidR="00C93B9A" w:rsidRPr="008852C2">
        <w:rPr>
          <w:b w:val="0"/>
          <w:bCs w:val="0"/>
          <w:color w:val="000000" w:themeColor="text1"/>
        </w:rPr>
        <w:t>Dispensations</w:t>
      </w:r>
    </w:p>
    <w:p w14:paraId="57D9B6F5" w14:textId="77777777" w:rsidR="00C93B9A" w:rsidRPr="008852C2" w:rsidRDefault="00C93B9A" w:rsidP="00C93B9A">
      <w:pPr>
        <w:pStyle w:val="BodyText"/>
        <w:rPr>
          <w:color w:val="000000" w:themeColor="text1"/>
        </w:rPr>
      </w:pPr>
      <w:r w:rsidRPr="008852C2">
        <w:rPr>
          <w:color w:val="000000" w:themeColor="text1"/>
          <w:lang w:eastAsia="en-GB"/>
        </w:rPr>
        <w:t xml:space="preserve">R Simmons, </w:t>
      </w:r>
      <w:bookmarkStart w:id="0" w:name="_Hlk27156036"/>
      <w:r w:rsidRPr="008852C2">
        <w:rPr>
          <w:color w:val="000000" w:themeColor="text1"/>
          <w:lang w:eastAsia="en-GB"/>
        </w:rPr>
        <w:t>C Elworthy</w:t>
      </w:r>
      <w:bookmarkEnd w:id="0"/>
      <w:r w:rsidRPr="008852C2">
        <w:rPr>
          <w:color w:val="000000" w:themeColor="text1"/>
          <w:lang w:eastAsia="en-GB"/>
        </w:rPr>
        <w:t>, B Flynn and the Chairman A Keel</w:t>
      </w:r>
      <w:r w:rsidRPr="008852C2">
        <w:rPr>
          <w:color w:val="000000" w:themeColor="text1"/>
        </w:rPr>
        <w:t xml:space="preserve"> have been granted dispensations to deal with matters relating to the setting of the precept. </w:t>
      </w:r>
    </w:p>
    <w:p w14:paraId="603CA0DD" w14:textId="44031A7B" w:rsidR="00C75596" w:rsidRPr="008852C2" w:rsidRDefault="00C75596" w:rsidP="00910CE8">
      <w:pPr>
        <w:pStyle w:val="BodyText"/>
        <w:rPr>
          <w:color w:val="000000" w:themeColor="text1"/>
          <w:lang w:eastAsia="en-GB"/>
        </w:rPr>
      </w:pPr>
    </w:p>
    <w:p w14:paraId="23E86012" w14:textId="5A7B516C" w:rsidR="00C75596" w:rsidRPr="008852C2" w:rsidRDefault="00C73DEA" w:rsidP="00C75596">
      <w:pPr>
        <w:pStyle w:val="Heading1"/>
        <w:rPr>
          <w:b w:val="0"/>
          <w:bCs w:val="0"/>
          <w:color w:val="000000" w:themeColor="text1"/>
        </w:rPr>
      </w:pPr>
      <w:r w:rsidRPr="008852C2">
        <w:rPr>
          <w:b w:val="0"/>
          <w:bCs w:val="0"/>
          <w:color w:val="000000" w:themeColor="text1"/>
        </w:rPr>
        <w:t>119</w:t>
      </w:r>
      <w:r w:rsidR="00C75596" w:rsidRPr="008852C2">
        <w:rPr>
          <w:b w:val="0"/>
          <w:bCs w:val="0"/>
          <w:color w:val="000000" w:themeColor="text1"/>
        </w:rPr>
        <w:t xml:space="preserve">/23 Covid 19 Restrictions </w:t>
      </w:r>
    </w:p>
    <w:p w14:paraId="24BA48F0" w14:textId="1BCDF2C2" w:rsidR="00C75596" w:rsidRPr="008852C2" w:rsidRDefault="00C75596" w:rsidP="00E75A5A">
      <w:pPr>
        <w:pStyle w:val="BodyText"/>
        <w:rPr>
          <w:color w:val="000000" w:themeColor="text1"/>
        </w:rPr>
      </w:pPr>
      <w:r w:rsidRPr="008852C2">
        <w:rPr>
          <w:color w:val="000000" w:themeColor="text1"/>
        </w:rPr>
        <w:t xml:space="preserve">Councillors agreed that due </w:t>
      </w:r>
      <w:r w:rsidR="00325E6F">
        <w:rPr>
          <w:color w:val="000000" w:themeColor="text1"/>
        </w:rPr>
        <w:t xml:space="preserve">to </w:t>
      </w:r>
      <w:r w:rsidR="00E75A5A" w:rsidRPr="008852C2">
        <w:rPr>
          <w:color w:val="000000" w:themeColor="text1"/>
        </w:rPr>
        <w:t>sufficient air circulation in the room during</w:t>
      </w:r>
      <w:r w:rsidRPr="008852C2">
        <w:rPr>
          <w:color w:val="000000" w:themeColor="text1"/>
        </w:rPr>
        <w:t xml:space="preserve"> the meeting masks would not be worn. Mask wearing would be reviewed on a month-by-month basis and </w:t>
      </w:r>
      <w:r w:rsidR="00D37873" w:rsidRPr="008852C2">
        <w:rPr>
          <w:color w:val="000000" w:themeColor="text1"/>
        </w:rPr>
        <w:t xml:space="preserve">continue to be </w:t>
      </w:r>
      <w:r w:rsidRPr="008852C2">
        <w:rPr>
          <w:color w:val="000000" w:themeColor="text1"/>
        </w:rPr>
        <w:t xml:space="preserve">set as an agenda item. </w:t>
      </w:r>
    </w:p>
    <w:p w14:paraId="1830D1AC" w14:textId="77777777" w:rsidR="00C75596" w:rsidRPr="008852C2" w:rsidRDefault="00C75596" w:rsidP="00910CE8">
      <w:pPr>
        <w:pStyle w:val="BodyText"/>
        <w:rPr>
          <w:color w:val="000000" w:themeColor="text1"/>
          <w:lang w:eastAsia="en-GB"/>
        </w:rPr>
      </w:pPr>
    </w:p>
    <w:p w14:paraId="7BDAC12C" w14:textId="1BF1F754" w:rsidR="000E12E5" w:rsidRPr="008852C2" w:rsidRDefault="00C73DEA" w:rsidP="000E12E5">
      <w:pPr>
        <w:pStyle w:val="Heading1"/>
        <w:rPr>
          <w:b w:val="0"/>
          <w:bCs w:val="0"/>
          <w:color w:val="000000" w:themeColor="text1"/>
        </w:rPr>
      </w:pPr>
      <w:r w:rsidRPr="008852C2">
        <w:rPr>
          <w:b w:val="0"/>
          <w:bCs w:val="0"/>
          <w:color w:val="000000" w:themeColor="text1"/>
        </w:rPr>
        <w:t>120</w:t>
      </w:r>
      <w:r w:rsidR="00B9091C" w:rsidRPr="008852C2">
        <w:rPr>
          <w:b w:val="0"/>
          <w:bCs w:val="0"/>
          <w:color w:val="000000" w:themeColor="text1"/>
        </w:rPr>
        <w:t>/</w:t>
      </w:r>
      <w:r w:rsidR="000E10C0" w:rsidRPr="008852C2">
        <w:rPr>
          <w:b w:val="0"/>
          <w:bCs w:val="0"/>
          <w:color w:val="000000" w:themeColor="text1"/>
        </w:rPr>
        <w:t>2</w:t>
      </w:r>
      <w:r w:rsidR="00F15C2C" w:rsidRPr="008852C2">
        <w:rPr>
          <w:b w:val="0"/>
          <w:bCs w:val="0"/>
          <w:color w:val="000000" w:themeColor="text1"/>
        </w:rPr>
        <w:t>3</w:t>
      </w:r>
      <w:r w:rsidR="00B9091C" w:rsidRPr="008852C2">
        <w:rPr>
          <w:b w:val="0"/>
          <w:bCs w:val="0"/>
          <w:color w:val="000000" w:themeColor="text1"/>
        </w:rPr>
        <w:t xml:space="preserve"> Public Participation</w:t>
      </w:r>
    </w:p>
    <w:p w14:paraId="7648962D" w14:textId="77777777" w:rsidR="0085010D" w:rsidRDefault="00CF43EE" w:rsidP="000E12E5">
      <w:pPr>
        <w:pStyle w:val="BodyText"/>
        <w:rPr>
          <w:color w:val="000000" w:themeColor="text1"/>
        </w:rPr>
      </w:pPr>
      <w:r w:rsidRPr="008852C2">
        <w:rPr>
          <w:color w:val="000000" w:themeColor="text1"/>
        </w:rPr>
        <w:t>There</w:t>
      </w:r>
      <w:r w:rsidR="00EB0932" w:rsidRPr="008852C2">
        <w:rPr>
          <w:color w:val="000000" w:themeColor="text1"/>
        </w:rPr>
        <w:t xml:space="preserve"> </w:t>
      </w:r>
      <w:r w:rsidR="00325E6F">
        <w:rPr>
          <w:color w:val="000000" w:themeColor="text1"/>
        </w:rPr>
        <w:t xml:space="preserve">were </w:t>
      </w:r>
      <w:r w:rsidR="00EB0932" w:rsidRPr="008852C2">
        <w:rPr>
          <w:color w:val="000000" w:themeColor="text1"/>
        </w:rPr>
        <w:t>two members of the public at the main meetin</w:t>
      </w:r>
      <w:r w:rsidR="000E12E5" w:rsidRPr="008852C2">
        <w:rPr>
          <w:color w:val="000000" w:themeColor="text1"/>
        </w:rPr>
        <w:t>g.</w:t>
      </w:r>
      <w:r w:rsidR="00150A33" w:rsidRPr="008852C2">
        <w:rPr>
          <w:color w:val="000000" w:themeColor="text1"/>
        </w:rPr>
        <w:t xml:space="preserve"> The first member of the public read out </w:t>
      </w:r>
      <w:r w:rsidR="00325E6F">
        <w:rPr>
          <w:color w:val="000000" w:themeColor="text1"/>
        </w:rPr>
        <w:t xml:space="preserve">a statement of </w:t>
      </w:r>
      <w:r w:rsidR="00150A33" w:rsidRPr="008852C2">
        <w:rPr>
          <w:color w:val="000000" w:themeColor="text1"/>
        </w:rPr>
        <w:t xml:space="preserve">his experience of nearly being hit by a car, which just swerved to avoid </w:t>
      </w:r>
      <w:r w:rsidR="00C73DEA" w:rsidRPr="008852C2">
        <w:rPr>
          <w:color w:val="000000" w:themeColor="text1"/>
        </w:rPr>
        <w:t>him</w:t>
      </w:r>
      <w:r w:rsidR="00150A33" w:rsidRPr="008852C2">
        <w:rPr>
          <w:color w:val="000000" w:themeColor="text1"/>
        </w:rPr>
        <w:t xml:space="preserve">. </w:t>
      </w:r>
      <w:r w:rsidR="00C73DEA" w:rsidRPr="008852C2">
        <w:rPr>
          <w:color w:val="000000" w:themeColor="text1"/>
        </w:rPr>
        <w:t>He</w:t>
      </w:r>
      <w:r w:rsidR="00150A33" w:rsidRPr="008852C2">
        <w:rPr>
          <w:color w:val="000000" w:themeColor="text1"/>
        </w:rPr>
        <w:t xml:space="preserve"> subsequently saw another speeding car coming from the other direction and a builder’s truck also speeding.  </w:t>
      </w:r>
      <w:r w:rsidR="002120A1" w:rsidRPr="008852C2">
        <w:rPr>
          <w:color w:val="000000" w:themeColor="text1"/>
        </w:rPr>
        <w:t xml:space="preserve">This and previous incidences highlight the concerns </w:t>
      </w:r>
      <w:r w:rsidR="00325E6F">
        <w:rPr>
          <w:color w:val="000000" w:themeColor="text1"/>
        </w:rPr>
        <w:t>of</w:t>
      </w:r>
      <w:r w:rsidR="002120A1" w:rsidRPr="008852C2">
        <w:rPr>
          <w:color w:val="000000" w:themeColor="text1"/>
        </w:rPr>
        <w:t xml:space="preserve"> the parish </w:t>
      </w:r>
      <w:r w:rsidR="00325E6F">
        <w:rPr>
          <w:color w:val="000000" w:themeColor="text1"/>
        </w:rPr>
        <w:t xml:space="preserve">council that the </w:t>
      </w:r>
      <w:r w:rsidR="002120A1" w:rsidRPr="008852C2">
        <w:rPr>
          <w:color w:val="000000" w:themeColor="text1"/>
        </w:rPr>
        <w:t xml:space="preserve">country lanes </w:t>
      </w:r>
      <w:r w:rsidR="00325E6F">
        <w:rPr>
          <w:color w:val="000000" w:themeColor="text1"/>
        </w:rPr>
        <w:t>can be</w:t>
      </w:r>
      <w:r w:rsidR="002120A1" w:rsidRPr="008852C2">
        <w:rPr>
          <w:color w:val="000000" w:themeColor="text1"/>
        </w:rPr>
        <w:t xml:space="preserve"> dangerous.  The resident had spoken to other </w:t>
      </w:r>
      <w:r w:rsidR="00325E6F">
        <w:rPr>
          <w:color w:val="000000" w:themeColor="text1"/>
        </w:rPr>
        <w:t>residents of Porters Lane</w:t>
      </w:r>
      <w:r w:rsidR="002120A1" w:rsidRPr="008852C2">
        <w:rPr>
          <w:color w:val="000000" w:themeColor="text1"/>
        </w:rPr>
        <w:t xml:space="preserve"> who along with the resident all felt that everything in their response to the HIP consultation should be put forward in the HIP to Kent Highways for a risk assessment, as well as a risk assessment done on Porters Lane.  The resident felt that ‘proposed actions’ in the HIPS were ‘too dilute’ and that the</w:t>
      </w:r>
      <w:r w:rsidR="00C73DEA" w:rsidRPr="008852C2">
        <w:rPr>
          <w:color w:val="000000" w:themeColor="text1"/>
        </w:rPr>
        <w:t>re had not been enough</w:t>
      </w:r>
      <w:r w:rsidR="002120A1" w:rsidRPr="008852C2">
        <w:rPr>
          <w:color w:val="000000" w:themeColor="text1"/>
        </w:rPr>
        <w:t xml:space="preserve"> emphasi</w:t>
      </w:r>
      <w:r w:rsidR="00C73DEA" w:rsidRPr="008852C2">
        <w:rPr>
          <w:color w:val="000000" w:themeColor="text1"/>
        </w:rPr>
        <w:t>s</w:t>
      </w:r>
      <w:r w:rsidR="002120A1" w:rsidRPr="008852C2">
        <w:rPr>
          <w:color w:val="000000" w:themeColor="text1"/>
        </w:rPr>
        <w:t xml:space="preserve"> </w:t>
      </w:r>
      <w:r w:rsidR="00C73DEA" w:rsidRPr="008852C2">
        <w:rPr>
          <w:color w:val="000000" w:themeColor="text1"/>
        </w:rPr>
        <w:t>on</w:t>
      </w:r>
      <w:r w:rsidR="002120A1" w:rsidRPr="008852C2">
        <w:rPr>
          <w:color w:val="000000" w:themeColor="text1"/>
        </w:rPr>
        <w:t xml:space="preserve"> how dangerous the roads are. The resident also reported </w:t>
      </w:r>
      <w:r w:rsidR="00D671FB" w:rsidRPr="008852C2">
        <w:rPr>
          <w:color w:val="000000" w:themeColor="text1"/>
        </w:rPr>
        <w:t>in</w:t>
      </w:r>
      <w:r w:rsidR="002120A1" w:rsidRPr="008852C2">
        <w:rPr>
          <w:color w:val="000000" w:themeColor="text1"/>
        </w:rPr>
        <w:t xml:space="preserve"> support </w:t>
      </w:r>
      <w:r w:rsidR="00D671FB" w:rsidRPr="008852C2">
        <w:rPr>
          <w:color w:val="000000" w:themeColor="text1"/>
        </w:rPr>
        <w:t xml:space="preserve">of </w:t>
      </w:r>
      <w:r w:rsidR="00C73DEA" w:rsidRPr="008852C2">
        <w:rPr>
          <w:color w:val="000000" w:themeColor="text1"/>
        </w:rPr>
        <w:t>his</w:t>
      </w:r>
      <w:r w:rsidR="002120A1" w:rsidRPr="008852C2">
        <w:rPr>
          <w:color w:val="000000" w:themeColor="text1"/>
        </w:rPr>
        <w:t xml:space="preserve"> </w:t>
      </w:r>
      <w:r w:rsidR="004130C9" w:rsidRPr="008852C2">
        <w:rPr>
          <w:color w:val="000000" w:themeColor="text1"/>
        </w:rPr>
        <w:t>concerns</w:t>
      </w:r>
      <w:r w:rsidR="002120A1" w:rsidRPr="008852C2">
        <w:rPr>
          <w:color w:val="000000" w:themeColor="text1"/>
        </w:rPr>
        <w:t xml:space="preserve"> that an A251 pressure group had been set </w:t>
      </w:r>
      <w:r w:rsidR="004130C9" w:rsidRPr="008852C2">
        <w:rPr>
          <w:color w:val="000000" w:themeColor="text1"/>
        </w:rPr>
        <w:t>up</w:t>
      </w:r>
      <w:r w:rsidR="002120A1" w:rsidRPr="008852C2">
        <w:rPr>
          <w:color w:val="000000" w:themeColor="text1"/>
        </w:rPr>
        <w:t xml:space="preserve"> to seek a </w:t>
      </w:r>
      <w:proofErr w:type="gramStart"/>
      <w:r w:rsidR="002120A1" w:rsidRPr="008852C2">
        <w:rPr>
          <w:color w:val="000000" w:themeColor="text1"/>
        </w:rPr>
        <w:t>40 mph</w:t>
      </w:r>
      <w:proofErr w:type="gramEnd"/>
      <w:r w:rsidR="002120A1" w:rsidRPr="008852C2">
        <w:rPr>
          <w:color w:val="000000" w:themeColor="text1"/>
        </w:rPr>
        <w:t xml:space="preserve"> </w:t>
      </w:r>
      <w:r w:rsidR="004130C9" w:rsidRPr="008852C2">
        <w:rPr>
          <w:color w:val="000000" w:themeColor="text1"/>
        </w:rPr>
        <w:t xml:space="preserve">speed limit along the A251 and to ban lorries. </w:t>
      </w:r>
    </w:p>
    <w:p w14:paraId="3FE47778" w14:textId="77777777" w:rsidR="0085010D" w:rsidRDefault="0085010D" w:rsidP="000E12E5">
      <w:pPr>
        <w:pStyle w:val="BodyText"/>
        <w:rPr>
          <w:color w:val="000000" w:themeColor="text1"/>
        </w:rPr>
      </w:pPr>
    </w:p>
    <w:p w14:paraId="314AA25E" w14:textId="59B640E5" w:rsidR="002120A1" w:rsidRPr="008852C2" w:rsidRDefault="004130C9" w:rsidP="000E12E5">
      <w:pPr>
        <w:pStyle w:val="BodyText"/>
        <w:rPr>
          <w:color w:val="000000" w:themeColor="text1"/>
        </w:rPr>
      </w:pPr>
      <w:r w:rsidRPr="008852C2">
        <w:rPr>
          <w:color w:val="000000" w:themeColor="text1"/>
        </w:rPr>
        <w:lastRenderedPageBreak/>
        <w:t xml:space="preserve">The resident also brought the PC’s attention to The Faversham and </w:t>
      </w:r>
      <w:r w:rsidR="00325E6F">
        <w:rPr>
          <w:color w:val="000000" w:themeColor="text1"/>
        </w:rPr>
        <w:t>M</w:t>
      </w:r>
      <w:r w:rsidRPr="008852C2">
        <w:rPr>
          <w:color w:val="000000" w:themeColor="text1"/>
        </w:rPr>
        <w:t>id</w:t>
      </w:r>
      <w:r w:rsidR="00325E6F">
        <w:rPr>
          <w:color w:val="000000" w:themeColor="text1"/>
        </w:rPr>
        <w:t>-</w:t>
      </w:r>
      <w:r w:rsidRPr="008852C2">
        <w:rPr>
          <w:color w:val="000000" w:themeColor="text1"/>
        </w:rPr>
        <w:t>Kent Housing Survey results</w:t>
      </w:r>
      <w:r w:rsidR="00325E6F">
        <w:rPr>
          <w:color w:val="000000" w:themeColor="text1"/>
        </w:rPr>
        <w:t xml:space="preserve"> organised by Helen Whately</w:t>
      </w:r>
      <w:r w:rsidR="0085010D">
        <w:rPr>
          <w:color w:val="000000" w:themeColor="text1"/>
        </w:rPr>
        <w:t>.</w:t>
      </w:r>
      <w:r w:rsidRPr="008852C2">
        <w:rPr>
          <w:color w:val="000000" w:themeColor="text1"/>
        </w:rPr>
        <w:t xml:space="preserve"> This had been sent by Helen Whately to the Secretary of state for Levelling up, Housing and Communications. </w:t>
      </w:r>
    </w:p>
    <w:p w14:paraId="1F4119BB" w14:textId="77777777" w:rsidR="002120A1" w:rsidRPr="008852C2" w:rsidRDefault="002120A1" w:rsidP="000E12E5">
      <w:pPr>
        <w:pStyle w:val="BodyText"/>
        <w:rPr>
          <w:color w:val="000000" w:themeColor="text1"/>
        </w:rPr>
      </w:pPr>
    </w:p>
    <w:p w14:paraId="7E4775D6" w14:textId="0A85AEB1" w:rsidR="00CF43EE" w:rsidRPr="008852C2" w:rsidRDefault="000E12E5" w:rsidP="006D41FF">
      <w:pPr>
        <w:pStyle w:val="BodyText"/>
        <w:rPr>
          <w:color w:val="000000" w:themeColor="text1"/>
        </w:rPr>
      </w:pPr>
      <w:r w:rsidRPr="008852C2">
        <w:rPr>
          <w:color w:val="000000" w:themeColor="text1"/>
        </w:rPr>
        <w:t>Another member of the public</w:t>
      </w:r>
      <w:r w:rsidR="00C73DEA" w:rsidRPr="008852C2">
        <w:rPr>
          <w:color w:val="000000" w:themeColor="text1"/>
        </w:rPr>
        <w:t xml:space="preserve"> addressed</w:t>
      </w:r>
      <w:r w:rsidRPr="008852C2">
        <w:rPr>
          <w:color w:val="000000" w:themeColor="text1"/>
        </w:rPr>
        <w:t xml:space="preserve"> the PC </w:t>
      </w:r>
      <w:r w:rsidR="00C73DEA" w:rsidRPr="008852C2">
        <w:rPr>
          <w:color w:val="000000" w:themeColor="text1"/>
        </w:rPr>
        <w:t xml:space="preserve">so say </w:t>
      </w:r>
      <w:r w:rsidRPr="008852C2">
        <w:rPr>
          <w:color w:val="000000" w:themeColor="text1"/>
        </w:rPr>
        <w:t xml:space="preserve">that they were not minded to support a member of the public’s suggestion in the HIP consultation that a footpath be created at the top of Whitehill across the </w:t>
      </w:r>
      <w:r w:rsidR="00325E6F">
        <w:rPr>
          <w:color w:val="000000" w:themeColor="text1"/>
        </w:rPr>
        <w:t>orchard</w:t>
      </w:r>
      <w:r w:rsidRPr="008852C2">
        <w:rPr>
          <w:color w:val="000000" w:themeColor="text1"/>
        </w:rPr>
        <w:t xml:space="preserve"> into Vicarage Lane. The member of the public left the meeting at 7.51 pm</w:t>
      </w:r>
      <w:r w:rsidR="006D41FF" w:rsidRPr="008852C2">
        <w:rPr>
          <w:color w:val="000000" w:themeColor="text1"/>
        </w:rPr>
        <w:t>.</w:t>
      </w:r>
    </w:p>
    <w:p w14:paraId="67A705F8" w14:textId="19D96823" w:rsidR="00B9091C" w:rsidRPr="008852C2" w:rsidRDefault="00CF43EE" w:rsidP="00B9091C">
      <w:pPr>
        <w:pStyle w:val="Heading1"/>
        <w:rPr>
          <w:b w:val="0"/>
          <w:bCs w:val="0"/>
          <w:color w:val="000000" w:themeColor="text1"/>
        </w:rPr>
      </w:pPr>
      <w:r w:rsidRPr="008852C2">
        <w:rPr>
          <w:b w:val="0"/>
          <w:bCs w:val="0"/>
          <w:color w:val="000000" w:themeColor="text1"/>
        </w:rPr>
        <w:t>1</w:t>
      </w:r>
      <w:r w:rsidR="00C73DEA" w:rsidRPr="008852C2">
        <w:rPr>
          <w:b w:val="0"/>
          <w:bCs w:val="0"/>
          <w:color w:val="000000" w:themeColor="text1"/>
        </w:rPr>
        <w:t>21</w:t>
      </w:r>
      <w:r w:rsidR="00B9091C" w:rsidRPr="008852C2">
        <w:rPr>
          <w:b w:val="0"/>
          <w:bCs w:val="0"/>
          <w:color w:val="000000" w:themeColor="text1"/>
        </w:rPr>
        <w:t>/2</w:t>
      </w:r>
      <w:r w:rsidR="00F15C2C" w:rsidRPr="008852C2">
        <w:rPr>
          <w:b w:val="0"/>
          <w:bCs w:val="0"/>
          <w:color w:val="000000" w:themeColor="text1"/>
        </w:rPr>
        <w:t>3</w:t>
      </w:r>
      <w:r w:rsidR="00B9091C" w:rsidRPr="008852C2">
        <w:rPr>
          <w:b w:val="0"/>
          <w:bCs w:val="0"/>
          <w:color w:val="000000" w:themeColor="text1"/>
        </w:rPr>
        <w:t xml:space="preserve"> Signing of Minutes </w:t>
      </w:r>
    </w:p>
    <w:p w14:paraId="07972FB4" w14:textId="32BC2BA8" w:rsidR="006D41FF" w:rsidRPr="008852C2" w:rsidRDefault="00B9091C" w:rsidP="006D41FF">
      <w:pPr>
        <w:pStyle w:val="BodyText"/>
        <w:rPr>
          <w:color w:val="000000" w:themeColor="text1"/>
        </w:rPr>
      </w:pPr>
      <w:r w:rsidRPr="008852C2">
        <w:rPr>
          <w:color w:val="000000" w:themeColor="text1"/>
        </w:rPr>
        <w:t>All were in agreement for the Chairman to sign the Minutes as a true record of the business transacted at the</w:t>
      </w:r>
      <w:r w:rsidR="002558A8" w:rsidRPr="008852C2">
        <w:rPr>
          <w:color w:val="000000" w:themeColor="text1"/>
        </w:rPr>
        <w:t xml:space="preserve"> </w:t>
      </w:r>
      <w:r w:rsidRPr="008852C2">
        <w:rPr>
          <w:color w:val="000000" w:themeColor="text1"/>
        </w:rPr>
        <w:t>Parish Council Meeting held on</w:t>
      </w:r>
      <w:r w:rsidR="004D5C0F" w:rsidRPr="008852C2">
        <w:rPr>
          <w:color w:val="000000" w:themeColor="text1"/>
        </w:rPr>
        <w:t xml:space="preserve"> </w:t>
      </w:r>
      <w:r w:rsidR="00D37873" w:rsidRPr="008852C2">
        <w:rPr>
          <w:rFonts w:asciiTheme="minorHAnsi" w:hAnsiTheme="minorHAnsi" w:cstheme="minorHAnsi"/>
          <w:color w:val="000000" w:themeColor="text1"/>
        </w:rPr>
        <w:t>12</w:t>
      </w:r>
      <w:r w:rsidR="00D37873" w:rsidRPr="008852C2">
        <w:rPr>
          <w:rFonts w:asciiTheme="minorHAnsi" w:hAnsiTheme="minorHAnsi" w:cstheme="minorHAnsi"/>
          <w:color w:val="000000" w:themeColor="text1"/>
          <w:vertAlign w:val="superscript"/>
        </w:rPr>
        <w:t>th</w:t>
      </w:r>
      <w:r w:rsidR="00D37873" w:rsidRPr="008852C2">
        <w:rPr>
          <w:rFonts w:asciiTheme="minorHAnsi" w:hAnsiTheme="minorHAnsi" w:cstheme="minorHAnsi"/>
          <w:color w:val="000000" w:themeColor="text1"/>
        </w:rPr>
        <w:t xml:space="preserve"> July</w:t>
      </w:r>
      <w:r w:rsidR="00416CB0" w:rsidRPr="008852C2">
        <w:rPr>
          <w:color w:val="000000" w:themeColor="text1"/>
        </w:rPr>
        <w:t xml:space="preserve"> 2023.</w:t>
      </w:r>
    </w:p>
    <w:p w14:paraId="34114EBA" w14:textId="00D110AE" w:rsidR="00A07F46" w:rsidRPr="008852C2" w:rsidRDefault="00C21255" w:rsidP="00A07F46">
      <w:pPr>
        <w:pStyle w:val="Heading1"/>
        <w:rPr>
          <w:b w:val="0"/>
          <w:bCs w:val="0"/>
          <w:color w:val="000000" w:themeColor="text1"/>
        </w:rPr>
      </w:pPr>
      <w:r w:rsidRPr="008852C2">
        <w:rPr>
          <w:b w:val="0"/>
          <w:bCs w:val="0"/>
          <w:color w:val="000000" w:themeColor="text1"/>
        </w:rPr>
        <w:t>1</w:t>
      </w:r>
      <w:r w:rsidR="00C73DEA" w:rsidRPr="008852C2">
        <w:rPr>
          <w:b w:val="0"/>
          <w:bCs w:val="0"/>
          <w:color w:val="000000" w:themeColor="text1"/>
        </w:rPr>
        <w:t>22</w:t>
      </w:r>
      <w:r w:rsidR="00A07F46" w:rsidRPr="008852C2">
        <w:rPr>
          <w:b w:val="0"/>
          <w:bCs w:val="0"/>
          <w:color w:val="000000" w:themeColor="text1"/>
        </w:rPr>
        <w:t>/23</w:t>
      </w:r>
      <w:r w:rsidR="006D41FF" w:rsidRPr="008852C2">
        <w:rPr>
          <w:b w:val="0"/>
          <w:bCs w:val="0"/>
          <w:color w:val="000000" w:themeColor="text1"/>
        </w:rPr>
        <w:t xml:space="preserve"> </w:t>
      </w:r>
      <w:r w:rsidR="00A07F46" w:rsidRPr="008852C2">
        <w:rPr>
          <w:b w:val="0"/>
          <w:bCs w:val="0"/>
          <w:color w:val="000000" w:themeColor="text1"/>
        </w:rPr>
        <w:t>Matters arising</w:t>
      </w:r>
    </w:p>
    <w:p w14:paraId="56B9E19E" w14:textId="77777777" w:rsidR="00A07F46" w:rsidRPr="008852C2" w:rsidRDefault="00A07F46" w:rsidP="00166357">
      <w:pPr>
        <w:pStyle w:val="BodyText"/>
        <w:rPr>
          <w:color w:val="000000" w:themeColor="text1"/>
          <w:u w:val="single"/>
        </w:rPr>
      </w:pPr>
    </w:p>
    <w:p w14:paraId="095B1DD4" w14:textId="594F3E13" w:rsidR="0036773E" w:rsidRPr="008852C2" w:rsidRDefault="00623425" w:rsidP="00166357">
      <w:pPr>
        <w:pStyle w:val="BodyText"/>
        <w:rPr>
          <w:b/>
          <w:bCs/>
          <w:color w:val="000000" w:themeColor="text1"/>
        </w:rPr>
      </w:pPr>
      <w:r w:rsidRPr="008852C2">
        <w:rPr>
          <w:color w:val="000000" w:themeColor="text1"/>
          <w:u w:val="single"/>
        </w:rPr>
        <w:t>Highway Matters</w:t>
      </w:r>
      <w:r w:rsidR="00815C94" w:rsidRPr="008852C2">
        <w:rPr>
          <w:color w:val="000000" w:themeColor="text1"/>
          <w:u w:val="single"/>
        </w:rPr>
        <w:t xml:space="preserve"> and road closures</w:t>
      </w:r>
      <w:r w:rsidR="00A07F46" w:rsidRPr="008852C2">
        <w:rPr>
          <w:color w:val="000000" w:themeColor="text1"/>
          <w:u w:val="single"/>
        </w:rPr>
        <w:t xml:space="preserve"> </w:t>
      </w:r>
      <w:r w:rsidR="00A07F46" w:rsidRPr="008852C2">
        <w:rPr>
          <w:color w:val="000000" w:themeColor="text1"/>
        </w:rPr>
        <w:t>–</w:t>
      </w:r>
      <w:r w:rsidR="007067D3" w:rsidRPr="008852C2">
        <w:rPr>
          <w:color w:val="000000" w:themeColor="text1"/>
        </w:rPr>
        <w:t xml:space="preserve">the PC notes that there are still </w:t>
      </w:r>
      <w:r w:rsidR="00CF43EE" w:rsidRPr="008852C2">
        <w:rPr>
          <w:color w:val="000000" w:themeColor="text1"/>
        </w:rPr>
        <w:t>potholes to be filled</w:t>
      </w:r>
      <w:r w:rsidR="007067D3" w:rsidRPr="008852C2">
        <w:rPr>
          <w:color w:val="000000" w:themeColor="text1"/>
        </w:rPr>
        <w:t xml:space="preserve"> and the edge of the carriageway is worn away in places</w:t>
      </w:r>
      <w:r w:rsidR="00CF43EE" w:rsidRPr="008852C2">
        <w:rPr>
          <w:color w:val="000000" w:themeColor="text1"/>
        </w:rPr>
        <w:t xml:space="preserve">. </w:t>
      </w:r>
      <w:r w:rsidR="007067D3" w:rsidRPr="008852C2">
        <w:rPr>
          <w:color w:val="000000" w:themeColor="text1"/>
        </w:rPr>
        <w:t xml:space="preserve"> There are places to be patched </w:t>
      </w:r>
      <w:r w:rsidR="00250B86" w:rsidRPr="008852C2">
        <w:rPr>
          <w:color w:val="000000" w:themeColor="text1"/>
        </w:rPr>
        <w:t xml:space="preserve">beyond the motorway bridge on the Brogdale Road.  </w:t>
      </w:r>
      <w:r w:rsidR="007067D3" w:rsidRPr="008852C2">
        <w:rPr>
          <w:b/>
          <w:bCs/>
          <w:color w:val="000000" w:themeColor="text1"/>
        </w:rPr>
        <w:t xml:space="preserve">Action: The Chairman to contact Gary Gibbs. </w:t>
      </w:r>
    </w:p>
    <w:p w14:paraId="5371B74C" w14:textId="77777777" w:rsidR="0036773E" w:rsidRPr="008852C2" w:rsidRDefault="0036773E" w:rsidP="00166357">
      <w:pPr>
        <w:pStyle w:val="BodyText"/>
        <w:rPr>
          <w:b/>
          <w:bCs/>
          <w:color w:val="000000" w:themeColor="text1"/>
        </w:rPr>
      </w:pPr>
    </w:p>
    <w:p w14:paraId="11491851" w14:textId="1A53B116" w:rsidR="0036773E" w:rsidRPr="008852C2" w:rsidRDefault="006C4798" w:rsidP="00130B41">
      <w:pPr>
        <w:pStyle w:val="BodyText"/>
        <w:rPr>
          <w:b/>
          <w:bCs/>
          <w:color w:val="000000" w:themeColor="text1"/>
        </w:rPr>
      </w:pPr>
      <w:r w:rsidRPr="008852C2">
        <w:rPr>
          <w:b/>
          <w:bCs/>
          <w:color w:val="000000" w:themeColor="text1"/>
        </w:rPr>
        <w:t xml:space="preserve">Action: The Chairman would write to KHS about the </w:t>
      </w:r>
      <w:r w:rsidR="00AA60F6" w:rsidRPr="008852C2">
        <w:rPr>
          <w:b/>
          <w:bCs/>
          <w:color w:val="000000" w:themeColor="text1"/>
        </w:rPr>
        <w:t xml:space="preserve">good prior notification </w:t>
      </w:r>
      <w:r w:rsidR="00130B41" w:rsidRPr="008852C2">
        <w:rPr>
          <w:b/>
          <w:bCs/>
          <w:color w:val="000000" w:themeColor="text1"/>
        </w:rPr>
        <w:t>regarding the road closure</w:t>
      </w:r>
      <w:r w:rsidR="0085010D">
        <w:rPr>
          <w:b/>
          <w:bCs/>
          <w:color w:val="000000" w:themeColor="text1"/>
        </w:rPr>
        <w:t xml:space="preserve"> of the Brogdale Road </w:t>
      </w:r>
      <w:r w:rsidR="00AA60F6" w:rsidRPr="008852C2">
        <w:rPr>
          <w:b/>
          <w:bCs/>
          <w:color w:val="000000" w:themeColor="text1"/>
        </w:rPr>
        <w:t>(as there had been previous correspondence with KHS about the failure by KHS to adequately notify in the past)</w:t>
      </w:r>
      <w:r w:rsidR="0085010D">
        <w:rPr>
          <w:b/>
          <w:bCs/>
          <w:color w:val="000000" w:themeColor="text1"/>
        </w:rPr>
        <w:t>.</w:t>
      </w:r>
    </w:p>
    <w:p w14:paraId="16F2049D" w14:textId="77777777" w:rsidR="0036773E" w:rsidRPr="008852C2" w:rsidRDefault="0036773E" w:rsidP="00166357">
      <w:pPr>
        <w:pStyle w:val="BodyText"/>
        <w:rPr>
          <w:b/>
          <w:bCs/>
          <w:color w:val="000000" w:themeColor="text1"/>
        </w:rPr>
      </w:pPr>
    </w:p>
    <w:p w14:paraId="2FF65028" w14:textId="06155E1A" w:rsidR="00623425" w:rsidRPr="008852C2" w:rsidRDefault="00F62B97" w:rsidP="00130B41">
      <w:pPr>
        <w:pStyle w:val="BodyText"/>
        <w:rPr>
          <w:color w:val="000000" w:themeColor="text1"/>
        </w:rPr>
      </w:pPr>
      <w:r w:rsidRPr="008852C2">
        <w:rPr>
          <w:color w:val="000000" w:themeColor="text1"/>
          <w:u w:val="single"/>
        </w:rPr>
        <w:t xml:space="preserve">Dog </w:t>
      </w:r>
      <w:r w:rsidR="004833ED" w:rsidRPr="008852C2">
        <w:rPr>
          <w:color w:val="000000" w:themeColor="text1"/>
          <w:u w:val="single"/>
        </w:rPr>
        <w:t>Bins</w:t>
      </w:r>
      <w:r w:rsidR="004833ED" w:rsidRPr="008852C2">
        <w:rPr>
          <w:color w:val="000000" w:themeColor="text1"/>
        </w:rPr>
        <w:t xml:space="preserve">: </w:t>
      </w:r>
      <w:r w:rsidR="002C042F" w:rsidRPr="008852C2">
        <w:rPr>
          <w:color w:val="000000" w:themeColor="text1"/>
        </w:rPr>
        <w:t xml:space="preserve"> </w:t>
      </w:r>
      <w:r w:rsidR="00250B86" w:rsidRPr="008852C2">
        <w:rPr>
          <w:color w:val="000000" w:themeColor="text1"/>
        </w:rPr>
        <w:t xml:space="preserve">The PC is still waiting for the outcome of an audit by Swale BC as to whether another dog bin will be installed. </w:t>
      </w:r>
    </w:p>
    <w:p w14:paraId="17C8C054" w14:textId="3E22FB51" w:rsidR="00250B86" w:rsidRPr="008852C2" w:rsidRDefault="00250B86" w:rsidP="00901BCA">
      <w:pPr>
        <w:pStyle w:val="BodyText"/>
        <w:rPr>
          <w:color w:val="000000" w:themeColor="text1"/>
        </w:rPr>
      </w:pPr>
      <w:r w:rsidRPr="008852C2">
        <w:rPr>
          <w:color w:val="000000" w:themeColor="text1"/>
        </w:rPr>
        <w:t xml:space="preserve">There had been incidences of the bin on the </w:t>
      </w:r>
      <w:r w:rsidR="00E466BE" w:rsidRPr="008852C2">
        <w:rPr>
          <w:color w:val="000000" w:themeColor="text1"/>
        </w:rPr>
        <w:t>allotments</w:t>
      </w:r>
      <w:r w:rsidRPr="008852C2">
        <w:rPr>
          <w:color w:val="000000" w:themeColor="text1"/>
        </w:rPr>
        <w:t xml:space="preserve"> overflowing again. The Chairman had been in correspondence with Swale BC about the matter.</w:t>
      </w:r>
    </w:p>
    <w:p w14:paraId="1C03F320" w14:textId="77777777" w:rsidR="00811E2C" w:rsidRPr="008852C2" w:rsidRDefault="00811E2C" w:rsidP="00A56334">
      <w:pPr>
        <w:pStyle w:val="BodyText"/>
        <w:ind w:left="0"/>
        <w:rPr>
          <w:color w:val="000000" w:themeColor="text1"/>
        </w:rPr>
      </w:pPr>
    </w:p>
    <w:p w14:paraId="59630777" w14:textId="09CD43D4" w:rsidR="00623425" w:rsidRPr="008852C2" w:rsidRDefault="006C4E6A" w:rsidP="008D1354">
      <w:pPr>
        <w:pStyle w:val="BodyText"/>
        <w:rPr>
          <w:rFonts w:asciiTheme="minorHAnsi" w:hAnsiTheme="minorHAnsi" w:cstheme="minorHAnsi"/>
          <w:color w:val="000000" w:themeColor="text1"/>
          <w:shd w:val="clear" w:color="auto" w:fill="FFFFFF"/>
        </w:rPr>
      </w:pPr>
      <w:r w:rsidRPr="008852C2">
        <w:rPr>
          <w:rFonts w:asciiTheme="minorHAnsi" w:hAnsiTheme="minorHAnsi" w:cstheme="minorHAnsi"/>
          <w:color w:val="000000" w:themeColor="text1"/>
          <w:u w:val="single"/>
        </w:rPr>
        <w:t xml:space="preserve">Speed </w:t>
      </w:r>
      <w:r w:rsidR="004833ED" w:rsidRPr="008852C2">
        <w:rPr>
          <w:rFonts w:asciiTheme="minorHAnsi" w:hAnsiTheme="minorHAnsi" w:cstheme="minorHAnsi"/>
          <w:color w:val="000000" w:themeColor="text1"/>
          <w:u w:val="single"/>
        </w:rPr>
        <w:t>Watch</w:t>
      </w:r>
      <w:r w:rsidR="004833ED" w:rsidRPr="008852C2">
        <w:rPr>
          <w:rFonts w:asciiTheme="minorHAnsi" w:hAnsiTheme="minorHAnsi" w:cstheme="minorHAnsi"/>
          <w:color w:val="000000" w:themeColor="text1"/>
        </w:rPr>
        <w:t xml:space="preserve">: </w:t>
      </w:r>
      <w:r w:rsidR="0052429F" w:rsidRPr="008852C2">
        <w:rPr>
          <w:rFonts w:asciiTheme="minorHAnsi" w:hAnsiTheme="minorHAnsi" w:cstheme="minorHAnsi"/>
          <w:color w:val="000000" w:themeColor="text1"/>
        </w:rPr>
        <w:t>-</w:t>
      </w:r>
      <w:r w:rsidR="00BE4E48" w:rsidRPr="008852C2">
        <w:rPr>
          <w:rFonts w:asciiTheme="minorHAnsi" w:hAnsiTheme="minorHAnsi" w:cstheme="minorHAnsi"/>
          <w:color w:val="000000" w:themeColor="text1"/>
        </w:rPr>
        <w:t>Cllr C Elworthy reported that a session would take place next week now the new term had started.</w:t>
      </w:r>
    </w:p>
    <w:p w14:paraId="2F199361" w14:textId="77777777" w:rsidR="00B801EE" w:rsidRPr="008852C2" w:rsidRDefault="00B801EE" w:rsidP="00A56334">
      <w:pPr>
        <w:pStyle w:val="BodyText"/>
        <w:ind w:left="0"/>
        <w:rPr>
          <w:rFonts w:asciiTheme="minorHAnsi" w:hAnsiTheme="minorHAnsi" w:cstheme="minorHAnsi"/>
          <w:color w:val="000000" w:themeColor="text1"/>
        </w:rPr>
      </w:pPr>
    </w:p>
    <w:p w14:paraId="7FB676E8" w14:textId="241BB7F9" w:rsidR="003D7D71" w:rsidRPr="008852C2" w:rsidRDefault="004833ED" w:rsidP="00C65425">
      <w:pPr>
        <w:pStyle w:val="BodyText"/>
        <w:rPr>
          <w:color w:val="000000" w:themeColor="text1"/>
        </w:rPr>
      </w:pPr>
      <w:r w:rsidRPr="008852C2">
        <w:rPr>
          <w:color w:val="000000" w:themeColor="text1"/>
          <w:u w:val="single"/>
        </w:rPr>
        <w:t>Lighting</w:t>
      </w:r>
      <w:r w:rsidRPr="008852C2">
        <w:rPr>
          <w:color w:val="000000" w:themeColor="text1"/>
        </w:rPr>
        <w:t>: -</w:t>
      </w:r>
      <w:r w:rsidR="00C65425" w:rsidRPr="008852C2">
        <w:rPr>
          <w:color w:val="000000" w:themeColor="text1"/>
        </w:rPr>
        <w:t xml:space="preserve">This </w:t>
      </w:r>
      <w:r w:rsidR="00623425" w:rsidRPr="008852C2">
        <w:rPr>
          <w:color w:val="000000" w:themeColor="text1"/>
        </w:rPr>
        <w:t xml:space="preserve">continues to be </w:t>
      </w:r>
      <w:r w:rsidR="00A56334" w:rsidRPr="008852C2">
        <w:rPr>
          <w:color w:val="000000" w:themeColor="text1"/>
        </w:rPr>
        <w:t>a work</w:t>
      </w:r>
      <w:r w:rsidR="00C65425" w:rsidRPr="008852C2">
        <w:rPr>
          <w:color w:val="000000" w:themeColor="text1"/>
        </w:rPr>
        <w:t xml:space="preserve"> in progress.</w:t>
      </w:r>
    </w:p>
    <w:p w14:paraId="3C45BDEA" w14:textId="77777777" w:rsidR="005C5523" w:rsidRPr="008852C2" w:rsidRDefault="005C5523" w:rsidP="00BF2C69">
      <w:pPr>
        <w:pStyle w:val="BodyText"/>
        <w:rPr>
          <w:color w:val="000000" w:themeColor="text1"/>
        </w:rPr>
      </w:pPr>
    </w:p>
    <w:p w14:paraId="6BA9D291" w14:textId="39BB9DBE" w:rsidR="005C5523" w:rsidRPr="008852C2" w:rsidRDefault="005C5523" w:rsidP="005C5523">
      <w:pPr>
        <w:pStyle w:val="BodyText"/>
        <w:rPr>
          <w:color w:val="000000" w:themeColor="text1"/>
        </w:rPr>
      </w:pPr>
      <w:r w:rsidRPr="008852C2">
        <w:rPr>
          <w:color w:val="000000" w:themeColor="text1"/>
          <w:u w:val="single"/>
        </w:rPr>
        <w:t>Playground:</w:t>
      </w:r>
      <w:r w:rsidR="009E4623" w:rsidRPr="008852C2">
        <w:rPr>
          <w:color w:val="000000" w:themeColor="text1"/>
          <w:u w:val="single"/>
        </w:rPr>
        <w:t xml:space="preserve"> </w:t>
      </w:r>
      <w:r w:rsidR="004C5C71" w:rsidRPr="008852C2">
        <w:rPr>
          <w:color w:val="000000" w:themeColor="text1"/>
        </w:rPr>
        <w:t xml:space="preserve">The </w:t>
      </w:r>
      <w:proofErr w:type="spellStart"/>
      <w:r w:rsidR="004C5C71" w:rsidRPr="008852C2">
        <w:rPr>
          <w:color w:val="000000" w:themeColor="text1"/>
        </w:rPr>
        <w:t>RoSpa</w:t>
      </w:r>
      <w:proofErr w:type="spellEnd"/>
      <w:r w:rsidR="004C5C71" w:rsidRPr="008852C2">
        <w:rPr>
          <w:color w:val="000000" w:themeColor="text1"/>
        </w:rPr>
        <w:t xml:space="preserve"> report had been received which had mentioned some items which are being looked </w:t>
      </w:r>
      <w:r w:rsidR="00BA4C66">
        <w:rPr>
          <w:color w:val="000000" w:themeColor="text1"/>
        </w:rPr>
        <w:t xml:space="preserve">at </w:t>
      </w:r>
      <w:r w:rsidR="004C5C71" w:rsidRPr="008852C2">
        <w:rPr>
          <w:color w:val="000000" w:themeColor="text1"/>
        </w:rPr>
        <w:t xml:space="preserve">or have been looked at. </w:t>
      </w:r>
      <w:r w:rsidR="0085010D">
        <w:rPr>
          <w:color w:val="000000" w:themeColor="text1"/>
        </w:rPr>
        <w:t xml:space="preserve">One “defect” picked up on the report had been challenged and found to be incorrect, so RoSPA amended the report accordingly. </w:t>
      </w:r>
      <w:r w:rsidR="004C5C71" w:rsidRPr="008852C2">
        <w:rPr>
          <w:color w:val="000000" w:themeColor="text1"/>
        </w:rPr>
        <w:t>The</w:t>
      </w:r>
      <w:r w:rsidR="0085010D">
        <w:rPr>
          <w:color w:val="000000" w:themeColor="text1"/>
        </w:rPr>
        <w:t xml:space="preserve"> Chairman advised that</w:t>
      </w:r>
      <w:r w:rsidR="004C5C71" w:rsidRPr="008852C2">
        <w:rPr>
          <w:color w:val="000000" w:themeColor="text1"/>
        </w:rPr>
        <w:t xml:space="preserve"> will be</w:t>
      </w:r>
      <w:r w:rsidR="0085010D">
        <w:rPr>
          <w:color w:val="000000" w:themeColor="text1"/>
        </w:rPr>
        <w:t xml:space="preserve"> a need for</w:t>
      </w:r>
      <w:r w:rsidR="004C5C71" w:rsidRPr="008852C2">
        <w:rPr>
          <w:color w:val="000000" w:themeColor="text1"/>
        </w:rPr>
        <w:t xml:space="preserve"> future major expenditure including safety matting.</w:t>
      </w:r>
    </w:p>
    <w:p w14:paraId="1AC161EF" w14:textId="77777777" w:rsidR="00BF448E" w:rsidRPr="008852C2" w:rsidRDefault="00BF448E" w:rsidP="00981ED4">
      <w:pPr>
        <w:pStyle w:val="BodyText"/>
        <w:rPr>
          <w:color w:val="000000" w:themeColor="text1"/>
        </w:rPr>
      </w:pPr>
    </w:p>
    <w:p w14:paraId="634E9072" w14:textId="2A9284B3" w:rsidR="005C46A3" w:rsidRPr="008852C2" w:rsidRDefault="00464D14" w:rsidP="00981ED4">
      <w:pPr>
        <w:pStyle w:val="BodyText"/>
        <w:rPr>
          <w:color w:val="000000" w:themeColor="text1"/>
        </w:rPr>
      </w:pPr>
      <w:r w:rsidRPr="008852C2">
        <w:rPr>
          <w:color w:val="000000" w:themeColor="text1"/>
          <w:u w:val="single"/>
        </w:rPr>
        <w:t>Churchman</w:t>
      </w:r>
      <w:r w:rsidR="00A71BBE" w:rsidRPr="008852C2">
        <w:rPr>
          <w:color w:val="000000" w:themeColor="text1"/>
          <w:u w:val="single"/>
        </w:rPr>
        <w:t>’</w:t>
      </w:r>
      <w:r w:rsidRPr="008852C2">
        <w:rPr>
          <w:color w:val="000000" w:themeColor="text1"/>
          <w:u w:val="single"/>
        </w:rPr>
        <w:t xml:space="preserve">s </w:t>
      </w:r>
      <w:proofErr w:type="gramStart"/>
      <w:r w:rsidRPr="008852C2">
        <w:rPr>
          <w:color w:val="000000" w:themeColor="text1"/>
          <w:u w:val="single"/>
        </w:rPr>
        <w:t>Farm</w:t>
      </w:r>
      <w:r w:rsidRPr="008852C2">
        <w:rPr>
          <w:color w:val="000000" w:themeColor="text1"/>
        </w:rPr>
        <w:t>:-</w:t>
      </w:r>
      <w:proofErr w:type="gramEnd"/>
      <w:r w:rsidR="009E4623" w:rsidRPr="008852C2">
        <w:rPr>
          <w:color w:val="000000" w:themeColor="text1"/>
        </w:rPr>
        <w:t xml:space="preserve"> </w:t>
      </w:r>
      <w:r w:rsidR="00623425" w:rsidRPr="008852C2">
        <w:rPr>
          <w:color w:val="000000" w:themeColor="text1"/>
        </w:rPr>
        <w:t xml:space="preserve">as yet the Chairman had not heard from </w:t>
      </w:r>
      <w:r w:rsidR="00C75596" w:rsidRPr="008852C2">
        <w:rPr>
          <w:color w:val="000000" w:themeColor="text1"/>
        </w:rPr>
        <w:t>Alice Reeves</w:t>
      </w:r>
      <w:r w:rsidR="00623425" w:rsidRPr="008852C2">
        <w:rPr>
          <w:color w:val="000000" w:themeColor="text1"/>
        </w:rPr>
        <w:t>.</w:t>
      </w:r>
    </w:p>
    <w:p w14:paraId="402EB7A6" w14:textId="77777777" w:rsidR="00623425" w:rsidRPr="008852C2" w:rsidRDefault="00623425" w:rsidP="00981ED4">
      <w:pPr>
        <w:pStyle w:val="BodyText"/>
        <w:rPr>
          <w:color w:val="000000" w:themeColor="text1"/>
        </w:rPr>
      </w:pPr>
    </w:p>
    <w:p w14:paraId="140D9F77" w14:textId="25677DFE" w:rsidR="00A87B65" w:rsidRPr="008852C2" w:rsidRDefault="00A07F46" w:rsidP="00815C94">
      <w:pPr>
        <w:pStyle w:val="BodyText"/>
        <w:rPr>
          <w:color w:val="000000" w:themeColor="text1"/>
        </w:rPr>
      </w:pPr>
      <w:r w:rsidRPr="008852C2">
        <w:rPr>
          <w:color w:val="000000" w:themeColor="text1"/>
          <w:u w:val="single"/>
        </w:rPr>
        <w:t xml:space="preserve">Helen Whately MP’s housing </w:t>
      </w:r>
      <w:proofErr w:type="gramStart"/>
      <w:r w:rsidRPr="008852C2">
        <w:rPr>
          <w:color w:val="000000" w:themeColor="text1"/>
          <w:u w:val="single"/>
        </w:rPr>
        <w:t>questionnaire:-</w:t>
      </w:r>
      <w:proofErr w:type="gramEnd"/>
      <w:r w:rsidRPr="008852C2">
        <w:rPr>
          <w:color w:val="000000" w:themeColor="text1"/>
        </w:rPr>
        <w:t xml:space="preserve"> The </w:t>
      </w:r>
      <w:r w:rsidR="0085010D">
        <w:rPr>
          <w:color w:val="000000" w:themeColor="text1"/>
        </w:rPr>
        <w:t>survey has been completed and Helen Whately had sent the result to Michael Gove.</w:t>
      </w:r>
    </w:p>
    <w:p w14:paraId="6CABD2B7" w14:textId="77777777" w:rsidR="00633AD1" w:rsidRPr="008852C2" w:rsidRDefault="00633AD1" w:rsidP="00815C94">
      <w:pPr>
        <w:pStyle w:val="BodyText"/>
        <w:rPr>
          <w:color w:val="000000" w:themeColor="text1"/>
        </w:rPr>
      </w:pPr>
    </w:p>
    <w:p w14:paraId="37AA4C13" w14:textId="74389EEF" w:rsidR="007C0A46" w:rsidRPr="008852C2" w:rsidRDefault="00633AD1" w:rsidP="001C6F42">
      <w:pPr>
        <w:pStyle w:val="BodyText"/>
        <w:rPr>
          <w:color w:val="000000" w:themeColor="text1"/>
        </w:rPr>
      </w:pPr>
      <w:r w:rsidRPr="008852C2">
        <w:rPr>
          <w:color w:val="000000" w:themeColor="text1"/>
          <w:u w:val="single"/>
        </w:rPr>
        <w:t xml:space="preserve">Facebook </w:t>
      </w:r>
      <w:proofErr w:type="gramStart"/>
      <w:r w:rsidRPr="008852C2">
        <w:rPr>
          <w:color w:val="000000" w:themeColor="text1"/>
          <w:u w:val="single"/>
        </w:rPr>
        <w:t>page:-</w:t>
      </w:r>
      <w:proofErr w:type="gramEnd"/>
      <w:r w:rsidR="00684940" w:rsidRPr="008852C2">
        <w:rPr>
          <w:color w:val="000000" w:themeColor="text1"/>
        </w:rPr>
        <w:t xml:space="preserve">Information was being put on the Facebook page and it was getting looked at. </w:t>
      </w:r>
    </w:p>
    <w:p w14:paraId="2F231A3A" w14:textId="77777777" w:rsidR="00684940" w:rsidRPr="008852C2" w:rsidRDefault="00684940" w:rsidP="001C6F42">
      <w:pPr>
        <w:pStyle w:val="BodyText"/>
        <w:rPr>
          <w:color w:val="000000" w:themeColor="text1"/>
        </w:rPr>
      </w:pPr>
    </w:p>
    <w:p w14:paraId="4965BD65" w14:textId="23246981" w:rsidR="00684940" w:rsidRPr="008852C2" w:rsidRDefault="00684940" w:rsidP="00684940">
      <w:pPr>
        <w:pStyle w:val="BodyText"/>
        <w:rPr>
          <w:color w:val="000000" w:themeColor="text1"/>
        </w:rPr>
      </w:pPr>
      <w:r w:rsidRPr="008852C2">
        <w:rPr>
          <w:color w:val="000000" w:themeColor="text1"/>
          <w:u w:val="single"/>
        </w:rPr>
        <w:t xml:space="preserve">Norman’s </w:t>
      </w:r>
      <w:proofErr w:type="gramStart"/>
      <w:r w:rsidRPr="008852C2">
        <w:rPr>
          <w:color w:val="000000" w:themeColor="text1"/>
          <w:u w:val="single"/>
        </w:rPr>
        <w:t>Wood:-</w:t>
      </w:r>
      <w:proofErr w:type="gramEnd"/>
      <w:r w:rsidR="009418AB" w:rsidRPr="008852C2">
        <w:rPr>
          <w:color w:val="000000" w:themeColor="text1"/>
        </w:rPr>
        <w:t>The Chairman is waiting for the Woodland Officer from the Forestry Commission to contact him. There is a possibility of a grant from a new scheme which has just launched.</w:t>
      </w:r>
    </w:p>
    <w:p w14:paraId="1B888448" w14:textId="77777777" w:rsidR="003A1A6A" w:rsidRPr="008852C2" w:rsidRDefault="003A1A6A" w:rsidP="00684940">
      <w:pPr>
        <w:pStyle w:val="BodyText"/>
        <w:rPr>
          <w:b/>
          <w:bCs/>
          <w:color w:val="000000" w:themeColor="text1"/>
          <w:u w:val="single"/>
        </w:rPr>
      </w:pPr>
    </w:p>
    <w:p w14:paraId="2D18D5C9" w14:textId="12E4356A" w:rsidR="007C0A46" w:rsidRPr="008852C2" w:rsidRDefault="007C0A46" w:rsidP="003A1A6A">
      <w:pPr>
        <w:pStyle w:val="BodyText"/>
        <w:rPr>
          <w:b/>
          <w:bCs/>
          <w:color w:val="000000" w:themeColor="text1"/>
        </w:rPr>
      </w:pPr>
      <w:r w:rsidRPr="008852C2">
        <w:rPr>
          <w:color w:val="000000" w:themeColor="text1"/>
          <w:u w:val="single"/>
        </w:rPr>
        <w:t>Closure of Faversham Household Waste Recycling Centre (HWRC</w:t>
      </w:r>
      <w:proofErr w:type="gramStart"/>
      <w:r w:rsidRPr="008852C2">
        <w:rPr>
          <w:color w:val="000000" w:themeColor="text1"/>
          <w:u w:val="single"/>
        </w:rPr>
        <w:t>)</w:t>
      </w:r>
      <w:r w:rsidR="009418AB" w:rsidRPr="008852C2">
        <w:rPr>
          <w:color w:val="000000" w:themeColor="text1"/>
          <w:u w:val="single"/>
        </w:rPr>
        <w:t>:-</w:t>
      </w:r>
      <w:proofErr w:type="gramEnd"/>
      <w:r w:rsidR="009418AB" w:rsidRPr="008852C2">
        <w:rPr>
          <w:color w:val="000000" w:themeColor="text1"/>
        </w:rPr>
        <w:t xml:space="preserve">The PC notes that the consultation has been paused.  OPC is opposed to the closure. </w:t>
      </w:r>
      <w:r w:rsidR="009418AB" w:rsidRPr="008852C2">
        <w:rPr>
          <w:b/>
          <w:bCs/>
          <w:color w:val="000000" w:themeColor="text1"/>
        </w:rPr>
        <w:t>Action: The Chairman to write to Helen Whately</w:t>
      </w:r>
      <w:r w:rsidR="009418AB" w:rsidRPr="008852C2">
        <w:rPr>
          <w:color w:val="000000" w:themeColor="text1"/>
        </w:rPr>
        <w:t>. The PC is aware that the Faversham Town Council has arranged a coach to County Hall and protest is to be made. Councillors may participate i</w:t>
      </w:r>
      <w:r w:rsidR="0085010D">
        <w:rPr>
          <w:color w:val="000000" w:themeColor="text1"/>
        </w:rPr>
        <w:t>f</w:t>
      </w:r>
      <w:r w:rsidR="009418AB" w:rsidRPr="008852C2">
        <w:rPr>
          <w:color w:val="000000" w:themeColor="text1"/>
        </w:rPr>
        <w:t xml:space="preserve"> they wish.</w:t>
      </w:r>
    </w:p>
    <w:p w14:paraId="0B5D45AB" w14:textId="77777777" w:rsidR="009418AB" w:rsidRPr="008852C2" w:rsidRDefault="009418AB" w:rsidP="009418AB">
      <w:pPr>
        <w:pStyle w:val="BodyText"/>
        <w:rPr>
          <w:color w:val="000000" w:themeColor="text1"/>
        </w:rPr>
      </w:pPr>
    </w:p>
    <w:p w14:paraId="0761491A" w14:textId="775164C1" w:rsidR="00FC7ADF" w:rsidRPr="00BA4C66" w:rsidRDefault="00FC7ADF" w:rsidP="009418AB">
      <w:pPr>
        <w:pStyle w:val="BodyText"/>
        <w:rPr>
          <w:b/>
          <w:bCs/>
          <w:color w:val="000000" w:themeColor="text1"/>
        </w:rPr>
      </w:pPr>
      <w:r w:rsidRPr="008852C2">
        <w:rPr>
          <w:color w:val="000000" w:themeColor="text1"/>
          <w:u w:val="single"/>
        </w:rPr>
        <w:t xml:space="preserve">Invitation to nominate for Local Heritage </w:t>
      </w:r>
      <w:proofErr w:type="gramStart"/>
      <w:r w:rsidRPr="008852C2">
        <w:rPr>
          <w:color w:val="000000" w:themeColor="text1"/>
          <w:u w:val="single"/>
        </w:rPr>
        <w:t>List</w:t>
      </w:r>
      <w:r w:rsidR="009418AB" w:rsidRPr="008852C2">
        <w:rPr>
          <w:color w:val="000000" w:themeColor="text1"/>
        </w:rPr>
        <w:t>:-</w:t>
      </w:r>
      <w:proofErr w:type="gramEnd"/>
      <w:r w:rsidR="009418AB" w:rsidRPr="008852C2">
        <w:rPr>
          <w:color w:val="000000" w:themeColor="text1"/>
        </w:rPr>
        <w:t xml:space="preserve">Brogdale Farm and Joyce Field Allotments had been nominated. </w:t>
      </w:r>
      <w:r w:rsidR="009418AB" w:rsidRPr="00BA4C66">
        <w:rPr>
          <w:b/>
          <w:bCs/>
          <w:color w:val="000000" w:themeColor="text1"/>
        </w:rPr>
        <w:t xml:space="preserve">Action: Clerk to write to Swale BC and find out the timescales for when submitted applications will be looked at. </w:t>
      </w:r>
      <w:r w:rsidRPr="00BA4C66">
        <w:rPr>
          <w:b/>
          <w:bCs/>
          <w:color w:val="000000" w:themeColor="text1"/>
        </w:rPr>
        <w:t xml:space="preserve"> </w:t>
      </w:r>
    </w:p>
    <w:p w14:paraId="52FA23E2" w14:textId="77777777" w:rsidR="0060182D" w:rsidRPr="008852C2" w:rsidRDefault="0060182D" w:rsidP="0060182D">
      <w:pPr>
        <w:pStyle w:val="BodyText"/>
        <w:ind w:left="0"/>
        <w:rPr>
          <w:color w:val="000000" w:themeColor="text1"/>
          <w:u w:val="single"/>
        </w:rPr>
      </w:pPr>
    </w:p>
    <w:p w14:paraId="7C260B38" w14:textId="054152C4" w:rsidR="00FC7ADF" w:rsidRPr="008852C2" w:rsidRDefault="00FC7ADF" w:rsidP="0060182D">
      <w:pPr>
        <w:pStyle w:val="BodyText"/>
        <w:rPr>
          <w:b/>
          <w:bCs/>
          <w:color w:val="000000" w:themeColor="text1"/>
        </w:rPr>
      </w:pPr>
      <w:r w:rsidRPr="008852C2">
        <w:rPr>
          <w:color w:val="000000" w:themeColor="text1"/>
          <w:u w:val="single"/>
        </w:rPr>
        <w:lastRenderedPageBreak/>
        <w:t>D Day 80-6</w:t>
      </w:r>
      <w:r w:rsidRPr="008852C2">
        <w:rPr>
          <w:color w:val="000000" w:themeColor="text1"/>
          <w:u w:val="single"/>
          <w:vertAlign w:val="superscript"/>
        </w:rPr>
        <w:t xml:space="preserve">th </w:t>
      </w:r>
      <w:r w:rsidRPr="008852C2">
        <w:rPr>
          <w:color w:val="000000" w:themeColor="text1"/>
          <w:u w:val="single"/>
        </w:rPr>
        <w:t xml:space="preserve">June </w:t>
      </w:r>
      <w:proofErr w:type="gramStart"/>
      <w:r w:rsidRPr="008852C2">
        <w:rPr>
          <w:color w:val="000000" w:themeColor="text1"/>
          <w:u w:val="single"/>
        </w:rPr>
        <w:t>2024</w:t>
      </w:r>
      <w:r w:rsidR="0060182D" w:rsidRPr="008852C2">
        <w:rPr>
          <w:color w:val="000000" w:themeColor="text1"/>
        </w:rPr>
        <w:t>:-</w:t>
      </w:r>
      <w:proofErr w:type="gramEnd"/>
      <w:r w:rsidR="0060182D" w:rsidRPr="008852C2">
        <w:rPr>
          <w:color w:val="000000" w:themeColor="text1"/>
        </w:rPr>
        <w:t>Further information had been released; 6</w:t>
      </w:r>
      <w:r w:rsidR="0060182D" w:rsidRPr="008852C2">
        <w:rPr>
          <w:color w:val="000000" w:themeColor="text1"/>
          <w:vertAlign w:val="superscript"/>
        </w:rPr>
        <w:t>th</w:t>
      </w:r>
      <w:r w:rsidR="0060182D" w:rsidRPr="008852C2">
        <w:rPr>
          <w:color w:val="000000" w:themeColor="text1"/>
        </w:rPr>
        <w:t xml:space="preserve"> June would</w:t>
      </w:r>
      <w:r w:rsidR="0085010D">
        <w:rPr>
          <w:color w:val="000000" w:themeColor="text1"/>
        </w:rPr>
        <w:t xml:space="preserve"> also</w:t>
      </w:r>
      <w:r w:rsidR="0060182D" w:rsidRPr="008852C2">
        <w:rPr>
          <w:color w:val="000000" w:themeColor="text1"/>
        </w:rPr>
        <w:t xml:space="preserve"> be a national </w:t>
      </w:r>
      <w:r w:rsidR="00BA4C66">
        <w:rPr>
          <w:color w:val="000000" w:themeColor="text1"/>
        </w:rPr>
        <w:t>‘</w:t>
      </w:r>
      <w:r w:rsidR="0060182D" w:rsidRPr="008852C2">
        <w:rPr>
          <w:color w:val="000000" w:themeColor="text1"/>
        </w:rPr>
        <w:t>Fish and Chips day</w:t>
      </w:r>
      <w:r w:rsidR="00BA4C66">
        <w:rPr>
          <w:color w:val="000000" w:themeColor="text1"/>
        </w:rPr>
        <w:t>’</w:t>
      </w:r>
      <w:r w:rsidR="0060182D" w:rsidRPr="008852C2">
        <w:rPr>
          <w:color w:val="000000" w:themeColor="text1"/>
        </w:rPr>
        <w:t xml:space="preserve">. The Chairman would look further into the possibility of </w:t>
      </w:r>
      <w:r w:rsidR="0085010D">
        <w:rPr>
          <w:color w:val="000000" w:themeColor="text1"/>
        </w:rPr>
        <w:t>arranging a D-Day 80 Commemorative Event</w:t>
      </w:r>
      <w:r w:rsidR="0060182D" w:rsidRPr="008852C2">
        <w:rPr>
          <w:color w:val="000000" w:themeColor="text1"/>
        </w:rPr>
        <w:t xml:space="preserve"> and whether the beacon could be used.</w:t>
      </w:r>
    </w:p>
    <w:p w14:paraId="5D0E445B" w14:textId="77777777" w:rsidR="00FC7ADF" w:rsidRPr="008852C2" w:rsidRDefault="00FC7ADF" w:rsidP="0036773E">
      <w:pPr>
        <w:pStyle w:val="BodyText"/>
        <w:rPr>
          <w:b/>
          <w:bCs/>
          <w:color w:val="000000" w:themeColor="text1"/>
        </w:rPr>
      </w:pPr>
    </w:p>
    <w:p w14:paraId="064869A8" w14:textId="09644E2B" w:rsidR="00291AB3" w:rsidRPr="008852C2" w:rsidRDefault="00C73DEA" w:rsidP="00291AB3">
      <w:pPr>
        <w:pStyle w:val="Heading1"/>
        <w:rPr>
          <w:b w:val="0"/>
          <w:bCs w:val="0"/>
          <w:color w:val="000000" w:themeColor="text1"/>
        </w:rPr>
      </w:pPr>
      <w:r w:rsidRPr="008852C2">
        <w:rPr>
          <w:b w:val="0"/>
          <w:bCs w:val="0"/>
          <w:color w:val="000000" w:themeColor="text1"/>
        </w:rPr>
        <w:t>123</w:t>
      </w:r>
      <w:r w:rsidR="00291AB3" w:rsidRPr="008852C2">
        <w:rPr>
          <w:b w:val="0"/>
          <w:bCs w:val="0"/>
          <w:color w:val="000000" w:themeColor="text1"/>
        </w:rPr>
        <w:t xml:space="preserve">/23 Parish Councillor Vacancies </w:t>
      </w:r>
    </w:p>
    <w:p w14:paraId="2020B38B" w14:textId="44E9D351" w:rsidR="00DA3AA2" w:rsidRPr="008852C2" w:rsidRDefault="00291AB3" w:rsidP="00DB1736">
      <w:pPr>
        <w:spacing w:before="120" w:after="120"/>
        <w:ind w:left="720"/>
        <w:contextualSpacing/>
        <w:rPr>
          <w:color w:val="000000" w:themeColor="text1"/>
        </w:rPr>
      </w:pPr>
      <w:r w:rsidRPr="008852C2">
        <w:rPr>
          <w:color w:val="000000" w:themeColor="text1"/>
        </w:rPr>
        <w:t>There continue to be councillor vacancies, and the Chairman asked councillors to look out for suitable new recruits willing to demonstrate commitment.</w:t>
      </w:r>
    </w:p>
    <w:p w14:paraId="5BA53379" w14:textId="3832ECAD" w:rsidR="00DA3AA2" w:rsidRPr="008852C2" w:rsidRDefault="00C73DEA" w:rsidP="00663822">
      <w:pPr>
        <w:pStyle w:val="Heading1"/>
        <w:rPr>
          <w:b w:val="0"/>
          <w:bCs w:val="0"/>
          <w:color w:val="000000" w:themeColor="text1"/>
        </w:rPr>
      </w:pPr>
      <w:r w:rsidRPr="008852C2">
        <w:rPr>
          <w:b w:val="0"/>
          <w:bCs w:val="0"/>
          <w:color w:val="000000" w:themeColor="text1"/>
        </w:rPr>
        <w:t>124</w:t>
      </w:r>
      <w:r w:rsidR="00DA3AA2" w:rsidRPr="008852C2">
        <w:rPr>
          <w:b w:val="0"/>
          <w:bCs w:val="0"/>
          <w:color w:val="000000" w:themeColor="text1"/>
        </w:rPr>
        <w:t>/23 H</w:t>
      </w:r>
      <w:r w:rsidR="00663822" w:rsidRPr="008852C2">
        <w:rPr>
          <w:b w:val="0"/>
          <w:bCs w:val="0"/>
          <w:color w:val="000000" w:themeColor="text1"/>
        </w:rPr>
        <w:t>ighway Improvement Plan (HIP)</w:t>
      </w:r>
      <w:r w:rsidR="00DA3AA2" w:rsidRPr="008852C2">
        <w:rPr>
          <w:b w:val="0"/>
          <w:bCs w:val="0"/>
          <w:color w:val="000000" w:themeColor="text1"/>
        </w:rPr>
        <w:t xml:space="preserve"> </w:t>
      </w:r>
    </w:p>
    <w:p w14:paraId="268CE8F6" w14:textId="0A6B00C0" w:rsidR="006D41FF" w:rsidRPr="008852C2" w:rsidRDefault="00DA3AA2" w:rsidP="00933D88">
      <w:pPr>
        <w:spacing w:before="120" w:after="120"/>
        <w:ind w:left="720"/>
        <w:contextualSpacing/>
        <w:rPr>
          <w:color w:val="000000" w:themeColor="text1"/>
        </w:rPr>
      </w:pPr>
      <w:r w:rsidRPr="008852C2">
        <w:rPr>
          <w:color w:val="000000" w:themeColor="text1"/>
        </w:rPr>
        <w:t xml:space="preserve">The Chairman thanked Cllr C Elworthy </w:t>
      </w:r>
      <w:r w:rsidR="006D41FF" w:rsidRPr="008852C2">
        <w:rPr>
          <w:color w:val="000000" w:themeColor="text1"/>
        </w:rPr>
        <w:t xml:space="preserve">and Cllr B Flynn for their work on the HIP. The Chairman would circulate the most recent email from Cllr Rich Lehmann. </w:t>
      </w:r>
      <w:r w:rsidR="0057651E" w:rsidRPr="008852C2">
        <w:rPr>
          <w:color w:val="000000" w:themeColor="text1"/>
        </w:rPr>
        <w:t xml:space="preserve">The parish council had received 5 responses to the HIP consultation.  The council thoroughly considered all the points and feedback submitted </w:t>
      </w:r>
      <w:r w:rsidR="0085010D">
        <w:rPr>
          <w:color w:val="000000" w:themeColor="text1"/>
        </w:rPr>
        <w:t xml:space="preserve">in the responses </w:t>
      </w:r>
      <w:r w:rsidR="0057651E" w:rsidRPr="008852C2">
        <w:rPr>
          <w:color w:val="000000" w:themeColor="text1"/>
        </w:rPr>
        <w:t xml:space="preserve">and spent considerable time </w:t>
      </w:r>
      <w:r w:rsidR="00371FE1" w:rsidRPr="008852C2">
        <w:rPr>
          <w:color w:val="000000" w:themeColor="text1"/>
        </w:rPr>
        <w:t>discussing each representation</w:t>
      </w:r>
      <w:r w:rsidR="0057651E" w:rsidRPr="008852C2">
        <w:rPr>
          <w:color w:val="000000" w:themeColor="text1"/>
        </w:rPr>
        <w:t xml:space="preserve">. </w:t>
      </w:r>
      <w:r w:rsidR="00CA4D84" w:rsidRPr="008852C2">
        <w:rPr>
          <w:color w:val="000000" w:themeColor="text1"/>
        </w:rPr>
        <w:t xml:space="preserve"> The PC discussed whether concerns that would be relatively easy and of little cost should be high on the list or whether issues of high importance should be prioritised higher on the list. </w:t>
      </w:r>
      <w:r w:rsidR="00E449A9" w:rsidRPr="008852C2">
        <w:rPr>
          <w:color w:val="000000" w:themeColor="text1"/>
        </w:rPr>
        <w:t xml:space="preserve"> This would be </w:t>
      </w:r>
      <w:r w:rsidR="00A3331C" w:rsidRPr="008852C2">
        <w:rPr>
          <w:color w:val="000000" w:themeColor="text1"/>
        </w:rPr>
        <w:t xml:space="preserve">discussed with Cllr Rich Lehmann. </w:t>
      </w:r>
    </w:p>
    <w:p w14:paraId="3E360896" w14:textId="77777777" w:rsidR="006D41FF" w:rsidRPr="008852C2" w:rsidRDefault="006D41FF" w:rsidP="00933D88">
      <w:pPr>
        <w:spacing w:before="120" w:after="120"/>
        <w:ind w:left="720"/>
        <w:contextualSpacing/>
        <w:rPr>
          <w:color w:val="000000" w:themeColor="text1"/>
        </w:rPr>
      </w:pPr>
    </w:p>
    <w:p w14:paraId="3A9CF0DE" w14:textId="7364F635" w:rsidR="00112173" w:rsidRPr="008852C2" w:rsidRDefault="00112173" w:rsidP="0057651E">
      <w:pPr>
        <w:pStyle w:val="BodyText"/>
        <w:rPr>
          <w:b/>
          <w:bCs/>
          <w:color w:val="000000" w:themeColor="text1"/>
        </w:rPr>
      </w:pPr>
      <w:r w:rsidRPr="008852C2">
        <w:rPr>
          <w:b/>
          <w:bCs/>
          <w:color w:val="000000" w:themeColor="text1"/>
        </w:rPr>
        <w:t>Action: The Chairman would produce the next version of the HIP</w:t>
      </w:r>
      <w:r w:rsidR="00D43FF9" w:rsidRPr="008852C2">
        <w:rPr>
          <w:b/>
          <w:bCs/>
          <w:color w:val="000000" w:themeColor="text1"/>
        </w:rPr>
        <w:t xml:space="preserve"> incorporating the agreed amendments and circulate. The </w:t>
      </w:r>
      <w:r w:rsidR="008E757E" w:rsidRPr="008852C2">
        <w:rPr>
          <w:b/>
          <w:bCs/>
          <w:color w:val="000000" w:themeColor="text1"/>
        </w:rPr>
        <w:t>HIP would be an Agenda item. Action: The Chairman to contact Cllr Rich Lehmann and Kent Highways Services with an update</w:t>
      </w:r>
    </w:p>
    <w:p w14:paraId="59D3314B" w14:textId="12235A04" w:rsidR="009F3856" w:rsidRPr="008852C2" w:rsidRDefault="00C21255" w:rsidP="009F3856">
      <w:pPr>
        <w:pStyle w:val="Heading1"/>
        <w:rPr>
          <w:rFonts w:asciiTheme="minorHAnsi" w:hAnsiTheme="minorHAnsi" w:cstheme="minorHAnsi"/>
          <w:b w:val="0"/>
          <w:bCs w:val="0"/>
          <w:color w:val="000000" w:themeColor="text1"/>
        </w:rPr>
      </w:pPr>
      <w:r w:rsidRPr="008852C2">
        <w:rPr>
          <w:rFonts w:asciiTheme="minorHAnsi" w:hAnsiTheme="minorHAnsi" w:cstheme="minorHAnsi"/>
          <w:b w:val="0"/>
          <w:bCs w:val="0"/>
          <w:color w:val="000000" w:themeColor="text1"/>
        </w:rPr>
        <w:t>1</w:t>
      </w:r>
      <w:r w:rsidR="00C73DEA" w:rsidRPr="008852C2">
        <w:rPr>
          <w:rFonts w:asciiTheme="minorHAnsi" w:hAnsiTheme="minorHAnsi" w:cstheme="minorHAnsi"/>
          <w:b w:val="0"/>
          <w:bCs w:val="0"/>
          <w:color w:val="000000" w:themeColor="text1"/>
        </w:rPr>
        <w:t>25</w:t>
      </w:r>
      <w:r w:rsidR="009F3856" w:rsidRPr="008852C2">
        <w:rPr>
          <w:rFonts w:asciiTheme="minorHAnsi" w:hAnsiTheme="minorHAnsi" w:cstheme="minorHAnsi"/>
          <w:b w:val="0"/>
          <w:bCs w:val="0"/>
          <w:color w:val="000000" w:themeColor="text1"/>
        </w:rPr>
        <w:t xml:space="preserve">/23 Community Hall Funding Request </w:t>
      </w:r>
    </w:p>
    <w:p w14:paraId="1838EE3E" w14:textId="77777777" w:rsidR="001414C5" w:rsidRPr="008852C2" w:rsidRDefault="001414C5" w:rsidP="009F3856">
      <w:pPr>
        <w:pStyle w:val="BodyText"/>
        <w:rPr>
          <w:color w:val="000000" w:themeColor="text1"/>
          <w:lang w:val="en-US"/>
        </w:rPr>
      </w:pPr>
    </w:p>
    <w:p w14:paraId="08E81E45" w14:textId="2E943FD4" w:rsidR="009F3856" w:rsidRPr="008852C2" w:rsidRDefault="003E2C11" w:rsidP="009F3856">
      <w:pPr>
        <w:pStyle w:val="BodyText"/>
        <w:rPr>
          <w:b/>
          <w:bCs/>
          <w:color w:val="000000" w:themeColor="text1"/>
          <w:lang w:val="en-US"/>
        </w:rPr>
      </w:pPr>
      <w:r w:rsidRPr="008852C2">
        <w:rPr>
          <w:color w:val="000000" w:themeColor="text1"/>
          <w:lang w:val="en-US"/>
        </w:rPr>
        <w:t xml:space="preserve">The Chairman had received a communication from PFCA saying that the community hall was </w:t>
      </w:r>
      <w:r w:rsidR="00D161F7">
        <w:rPr>
          <w:color w:val="000000" w:themeColor="text1"/>
          <w:lang w:val="en-US"/>
        </w:rPr>
        <w:t xml:space="preserve">now </w:t>
      </w:r>
      <w:r w:rsidRPr="008852C2">
        <w:rPr>
          <w:color w:val="000000" w:themeColor="text1"/>
          <w:lang w:val="en-US"/>
        </w:rPr>
        <w:t>available</w:t>
      </w:r>
      <w:r w:rsidR="00D161F7">
        <w:rPr>
          <w:color w:val="000000" w:themeColor="text1"/>
          <w:lang w:val="en-US"/>
        </w:rPr>
        <w:t xml:space="preserve"> </w:t>
      </w:r>
      <w:r w:rsidR="00CE3697" w:rsidRPr="008852C2">
        <w:rPr>
          <w:color w:val="000000" w:themeColor="text1"/>
          <w:lang w:val="en-US"/>
        </w:rPr>
        <w:t>for meetings on a Wednesday. The hire cost is a consideration</w:t>
      </w:r>
      <w:r w:rsidR="00BA4C66">
        <w:rPr>
          <w:color w:val="000000" w:themeColor="text1"/>
          <w:lang w:val="en-US"/>
        </w:rPr>
        <w:t>,</w:t>
      </w:r>
      <w:r w:rsidR="00CE3697" w:rsidRPr="008852C2">
        <w:rPr>
          <w:color w:val="000000" w:themeColor="text1"/>
          <w:lang w:val="en-US"/>
        </w:rPr>
        <w:t xml:space="preserve"> as</w:t>
      </w:r>
      <w:r w:rsidR="00C84AFB" w:rsidRPr="008852C2">
        <w:rPr>
          <w:color w:val="000000" w:themeColor="text1"/>
          <w:lang w:val="en-US"/>
        </w:rPr>
        <w:t xml:space="preserve"> is</w:t>
      </w:r>
      <w:r w:rsidR="00CE3697" w:rsidRPr="008852C2">
        <w:rPr>
          <w:color w:val="000000" w:themeColor="text1"/>
          <w:lang w:val="en-US"/>
        </w:rPr>
        <w:t xml:space="preserve"> the </w:t>
      </w:r>
      <w:r w:rsidR="00D161F7">
        <w:rPr>
          <w:color w:val="000000" w:themeColor="text1"/>
          <w:lang w:val="en-US"/>
        </w:rPr>
        <w:t xml:space="preserve">variable </w:t>
      </w:r>
      <w:r w:rsidR="00CE3697" w:rsidRPr="008852C2">
        <w:rPr>
          <w:color w:val="000000" w:themeColor="text1"/>
          <w:lang w:val="en-US"/>
        </w:rPr>
        <w:t xml:space="preserve">length of meetings. </w:t>
      </w:r>
      <w:r w:rsidR="00D161F7" w:rsidRPr="008852C2">
        <w:rPr>
          <w:color w:val="000000" w:themeColor="text1"/>
          <w:lang w:val="en-US"/>
        </w:rPr>
        <w:t xml:space="preserve">There was a brief discussion about the cost of using the hall </w:t>
      </w:r>
      <w:r w:rsidR="00D161F7">
        <w:rPr>
          <w:color w:val="000000" w:themeColor="text1"/>
          <w:lang w:val="en-US"/>
        </w:rPr>
        <w:t>in comparison with what</w:t>
      </w:r>
      <w:r w:rsidR="00D161F7" w:rsidRPr="008852C2">
        <w:rPr>
          <w:color w:val="000000" w:themeColor="text1"/>
          <w:lang w:val="en-US"/>
        </w:rPr>
        <w:t xml:space="preserve"> the PC currently pays</w:t>
      </w:r>
      <w:r w:rsidR="00D161F7">
        <w:rPr>
          <w:color w:val="000000" w:themeColor="text1"/>
          <w:lang w:val="en-US"/>
        </w:rPr>
        <w:t xml:space="preserve">. </w:t>
      </w:r>
      <w:r w:rsidR="00CE3697" w:rsidRPr="008852C2">
        <w:rPr>
          <w:color w:val="000000" w:themeColor="text1"/>
          <w:lang w:val="en-US"/>
        </w:rPr>
        <w:t xml:space="preserve">The PC needs to balance the prudent use of ratepayers’ money with the </w:t>
      </w:r>
      <w:r w:rsidR="00D161F7">
        <w:rPr>
          <w:color w:val="000000" w:themeColor="text1"/>
          <w:lang w:val="en-US"/>
        </w:rPr>
        <w:t>desirability</w:t>
      </w:r>
      <w:r w:rsidR="00CE3697" w:rsidRPr="008852C2">
        <w:rPr>
          <w:color w:val="000000" w:themeColor="text1"/>
          <w:lang w:val="en-US"/>
        </w:rPr>
        <w:t xml:space="preserve"> of using </w:t>
      </w:r>
      <w:r w:rsidR="00D161F7">
        <w:rPr>
          <w:color w:val="000000" w:themeColor="text1"/>
          <w:lang w:val="en-US"/>
        </w:rPr>
        <w:t xml:space="preserve">and supporting </w:t>
      </w:r>
      <w:r w:rsidR="00CE3697" w:rsidRPr="008852C2">
        <w:rPr>
          <w:color w:val="000000" w:themeColor="text1"/>
          <w:lang w:val="en-US"/>
        </w:rPr>
        <w:t xml:space="preserve">the hall. </w:t>
      </w:r>
      <w:r w:rsidR="00CE3697" w:rsidRPr="008852C2">
        <w:rPr>
          <w:b/>
          <w:bCs/>
          <w:color w:val="000000" w:themeColor="text1"/>
          <w:lang w:val="en-US"/>
        </w:rPr>
        <w:t>Action: The Chairman would contact PFCA on the matter.</w:t>
      </w:r>
    </w:p>
    <w:p w14:paraId="48FD9825" w14:textId="77777777" w:rsidR="00BB6920" w:rsidRPr="008852C2" w:rsidRDefault="00BB6920" w:rsidP="009F3856">
      <w:pPr>
        <w:pStyle w:val="BodyText"/>
        <w:rPr>
          <w:b/>
          <w:bCs/>
          <w:color w:val="000000" w:themeColor="text1"/>
          <w:lang w:val="en-US"/>
        </w:rPr>
      </w:pPr>
    </w:p>
    <w:p w14:paraId="1BA2CA22" w14:textId="1021AC5D" w:rsidR="00BB6920" w:rsidRPr="008852C2" w:rsidRDefault="00BB6920" w:rsidP="009F3856">
      <w:pPr>
        <w:pStyle w:val="BodyText"/>
        <w:rPr>
          <w:color w:val="000000" w:themeColor="text1"/>
          <w:lang w:val="en-US"/>
        </w:rPr>
      </w:pPr>
      <w:r w:rsidRPr="008852C2">
        <w:rPr>
          <w:color w:val="000000" w:themeColor="text1"/>
          <w:lang w:val="en-US"/>
        </w:rPr>
        <w:t xml:space="preserve">PFCA had responded to the email from the Chairman regarding </w:t>
      </w:r>
      <w:r w:rsidR="00D161F7">
        <w:rPr>
          <w:color w:val="000000" w:themeColor="text1"/>
          <w:lang w:val="en-US"/>
        </w:rPr>
        <w:t>the parish council’s proposal to donate the</w:t>
      </w:r>
      <w:r w:rsidRPr="008852C2">
        <w:rPr>
          <w:color w:val="000000" w:themeColor="text1"/>
          <w:lang w:val="en-US"/>
        </w:rPr>
        <w:t xml:space="preserve"> sum of £5,000 towards a </w:t>
      </w:r>
      <w:r w:rsidR="00D161F7">
        <w:rPr>
          <w:color w:val="000000" w:themeColor="text1"/>
          <w:lang w:val="en-US"/>
        </w:rPr>
        <w:t>s</w:t>
      </w:r>
      <w:r w:rsidRPr="008852C2">
        <w:rPr>
          <w:color w:val="000000" w:themeColor="text1"/>
          <w:lang w:val="en-US"/>
        </w:rPr>
        <w:t xml:space="preserve">olar panels project. </w:t>
      </w:r>
      <w:r w:rsidR="00D161F7">
        <w:rPr>
          <w:color w:val="000000" w:themeColor="text1"/>
          <w:lang w:val="en-US"/>
        </w:rPr>
        <w:t>PFCA had raised some queries and stated that t</w:t>
      </w:r>
      <w:r w:rsidRPr="008852C2">
        <w:rPr>
          <w:color w:val="000000" w:themeColor="text1"/>
          <w:lang w:val="en-US"/>
        </w:rPr>
        <w:t xml:space="preserve">he project is a long term one which </w:t>
      </w:r>
      <w:r w:rsidR="00D161F7">
        <w:rPr>
          <w:color w:val="000000" w:themeColor="text1"/>
          <w:lang w:val="en-US"/>
        </w:rPr>
        <w:t>c</w:t>
      </w:r>
      <w:r w:rsidRPr="008852C2">
        <w:rPr>
          <w:color w:val="000000" w:themeColor="text1"/>
          <w:lang w:val="en-US"/>
        </w:rPr>
        <w:t>ould incur significant costs</w:t>
      </w:r>
      <w:r w:rsidR="00D161F7">
        <w:rPr>
          <w:color w:val="000000" w:themeColor="text1"/>
          <w:lang w:val="en-US"/>
        </w:rPr>
        <w:t>, whilst there were other more pressing projects</w:t>
      </w:r>
      <w:r w:rsidRPr="008852C2">
        <w:rPr>
          <w:color w:val="000000" w:themeColor="text1"/>
          <w:lang w:val="en-US"/>
        </w:rPr>
        <w:t xml:space="preserve">. The PC awaits further correspondence from PFCA about another possible project. </w:t>
      </w:r>
    </w:p>
    <w:p w14:paraId="5EFC317A" w14:textId="77777777" w:rsidR="00BB6920" w:rsidRPr="008852C2" w:rsidRDefault="00BB6920" w:rsidP="00BB6920">
      <w:pPr>
        <w:pStyle w:val="BodyText"/>
        <w:ind w:left="0"/>
        <w:rPr>
          <w:color w:val="000000" w:themeColor="text1"/>
        </w:rPr>
      </w:pPr>
    </w:p>
    <w:p w14:paraId="581695D3" w14:textId="087A82E5" w:rsidR="00331297" w:rsidRPr="008852C2" w:rsidRDefault="00331297" w:rsidP="00BB6920">
      <w:pPr>
        <w:pStyle w:val="BodyText"/>
        <w:rPr>
          <w:color w:val="000000" w:themeColor="text1"/>
        </w:rPr>
      </w:pPr>
      <w:r w:rsidRPr="008852C2">
        <w:rPr>
          <w:color w:val="000000" w:themeColor="text1"/>
        </w:rPr>
        <w:t>The other member of the public left at 9.45 pm</w:t>
      </w:r>
    </w:p>
    <w:p w14:paraId="3F44A86E" w14:textId="1588EC8E" w:rsidR="00291AB3" w:rsidRPr="008852C2" w:rsidRDefault="00C21255" w:rsidP="005C5523">
      <w:pPr>
        <w:pStyle w:val="Heading1"/>
        <w:rPr>
          <w:b w:val="0"/>
          <w:bCs w:val="0"/>
          <w:color w:val="000000" w:themeColor="text1"/>
        </w:rPr>
      </w:pPr>
      <w:r w:rsidRPr="008852C2">
        <w:rPr>
          <w:b w:val="0"/>
          <w:bCs w:val="0"/>
          <w:color w:val="000000" w:themeColor="text1"/>
        </w:rPr>
        <w:t>1</w:t>
      </w:r>
      <w:r w:rsidR="00C73DEA" w:rsidRPr="008852C2">
        <w:rPr>
          <w:b w:val="0"/>
          <w:bCs w:val="0"/>
          <w:color w:val="000000" w:themeColor="text1"/>
        </w:rPr>
        <w:t>26</w:t>
      </w:r>
      <w:r w:rsidRPr="008852C2">
        <w:rPr>
          <w:b w:val="0"/>
          <w:bCs w:val="0"/>
          <w:color w:val="000000" w:themeColor="text1"/>
        </w:rPr>
        <w:t>/</w:t>
      </w:r>
      <w:r w:rsidR="001153FC" w:rsidRPr="008852C2">
        <w:rPr>
          <w:b w:val="0"/>
          <w:bCs w:val="0"/>
          <w:color w:val="000000" w:themeColor="text1"/>
        </w:rPr>
        <w:t>2</w:t>
      </w:r>
      <w:r w:rsidR="005C0ABE" w:rsidRPr="008852C2">
        <w:rPr>
          <w:b w:val="0"/>
          <w:bCs w:val="0"/>
          <w:color w:val="000000" w:themeColor="text1"/>
        </w:rPr>
        <w:t>3</w:t>
      </w:r>
      <w:r w:rsidR="001153FC" w:rsidRPr="008852C2">
        <w:rPr>
          <w:b w:val="0"/>
          <w:bCs w:val="0"/>
          <w:color w:val="000000" w:themeColor="text1"/>
        </w:rPr>
        <w:t xml:space="preserve"> Planning </w:t>
      </w:r>
    </w:p>
    <w:p w14:paraId="30D2E6E9" w14:textId="77777777" w:rsidR="00441022" w:rsidRPr="008852C2" w:rsidRDefault="00441022" w:rsidP="005C5523">
      <w:pPr>
        <w:pStyle w:val="Heading1"/>
        <w:rPr>
          <w:b w:val="0"/>
          <w:bCs w:val="0"/>
          <w:color w:val="000000" w:themeColor="text1"/>
        </w:rPr>
      </w:pPr>
    </w:p>
    <w:p w14:paraId="44A4C178" w14:textId="77777777" w:rsidR="00441022" w:rsidRPr="008852C2" w:rsidRDefault="00441022" w:rsidP="00441022">
      <w:pPr>
        <w:widowControl/>
        <w:autoSpaceDE/>
        <w:autoSpaceDN/>
        <w:spacing w:after="160" w:line="235" w:lineRule="atLeast"/>
        <w:ind w:left="720"/>
        <w:rPr>
          <w:rFonts w:eastAsia="Times New Roman"/>
          <w:color w:val="000000" w:themeColor="text1"/>
          <w:u w:val="single"/>
          <w:lang w:eastAsia="en-GB"/>
        </w:rPr>
      </w:pPr>
      <w:r w:rsidRPr="008852C2">
        <w:rPr>
          <w:rFonts w:eastAsia="Times New Roman"/>
          <w:color w:val="000000" w:themeColor="text1"/>
          <w:u w:val="single"/>
          <w:lang w:eastAsia="en-GB"/>
        </w:rPr>
        <w:t>Planning applications for consideration:</w:t>
      </w:r>
    </w:p>
    <w:p w14:paraId="7B62D54C" w14:textId="4CA438AB" w:rsidR="005B4216" w:rsidRPr="008852C2" w:rsidRDefault="00441022" w:rsidP="005B4216">
      <w:pPr>
        <w:pStyle w:val="BodyText"/>
        <w:rPr>
          <w:color w:val="000000" w:themeColor="text1"/>
          <w:lang w:eastAsia="en-GB"/>
        </w:rPr>
      </w:pPr>
      <w:r w:rsidRPr="008852C2">
        <w:rPr>
          <w:color w:val="000000" w:themeColor="text1"/>
          <w:u w:val="single"/>
          <w:lang w:eastAsia="en-GB"/>
        </w:rPr>
        <w:t>21/504695/</w:t>
      </w:r>
      <w:proofErr w:type="gramStart"/>
      <w:r w:rsidRPr="008852C2">
        <w:rPr>
          <w:color w:val="000000" w:themeColor="text1"/>
          <w:u w:val="single"/>
          <w:lang w:eastAsia="en-GB"/>
        </w:rPr>
        <w:t xml:space="preserve">FULL  </w:t>
      </w:r>
      <w:proofErr w:type="spellStart"/>
      <w:r w:rsidRPr="008852C2">
        <w:rPr>
          <w:color w:val="000000" w:themeColor="text1"/>
          <w:u w:val="single"/>
          <w:lang w:eastAsia="en-GB"/>
        </w:rPr>
        <w:t>Syndale</w:t>
      </w:r>
      <w:proofErr w:type="spellEnd"/>
      <w:proofErr w:type="gramEnd"/>
      <w:r w:rsidRPr="008852C2">
        <w:rPr>
          <w:color w:val="000000" w:themeColor="text1"/>
          <w:u w:val="single"/>
          <w:lang w:eastAsia="en-GB"/>
        </w:rPr>
        <w:t xml:space="preserve"> Park London Road Ospringe Faversham Kent.</w:t>
      </w:r>
      <w:r w:rsidRPr="008852C2">
        <w:rPr>
          <w:color w:val="000000" w:themeColor="text1"/>
          <w:lang w:eastAsia="en-GB"/>
        </w:rPr>
        <w:t xml:space="preserve"> Erection of elderly persons care home. </w:t>
      </w:r>
      <w:r w:rsidR="005B4216" w:rsidRPr="008852C2">
        <w:rPr>
          <w:color w:val="000000" w:themeColor="text1"/>
          <w:lang w:eastAsia="en-GB"/>
        </w:rPr>
        <w:t>We stand by our original objections</w:t>
      </w:r>
      <w:r w:rsidR="00C73DEA" w:rsidRPr="008852C2">
        <w:rPr>
          <w:color w:val="000000" w:themeColor="text1"/>
          <w:lang w:eastAsia="en-GB"/>
        </w:rPr>
        <w:t xml:space="preserve"> </w:t>
      </w:r>
      <w:r w:rsidR="005B4216" w:rsidRPr="008852C2">
        <w:rPr>
          <w:color w:val="000000" w:themeColor="text1"/>
          <w:lang w:eastAsia="en-GB"/>
        </w:rPr>
        <w:t>and comments made previously. We remain concerned that the location is unsuitable for such a large structure, being within a recently created conservation area, in an elevated position, and encroaching on long-established parkland with specimen and ancient trees. We found the Woodland and Pasture Management Plan to be somewhat vague and unfocussed. In one place (Section 4.3 on p14) it referred to a “neighbouring school” which must be incorrect as there is no school neighbouring the site. We do not believe a management plan for other parts of the 45h woodland and parkland compensates for the negative aspects of allowing this significant development. We took the view that if the proposed building were not classed as a care home but as a block of flats, it would not be granted permission, so by extension the building should not be permitted.</w:t>
      </w:r>
    </w:p>
    <w:p w14:paraId="199DC8DC" w14:textId="77777777" w:rsidR="005B4216" w:rsidRPr="008852C2" w:rsidRDefault="005B4216" w:rsidP="005B4216">
      <w:pPr>
        <w:pStyle w:val="BodyText"/>
        <w:rPr>
          <w:color w:val="000000" w:themeColor="text1"/>
          <w:lang w:eastAsia="en-GB"/>
        </w:rPr>
      </w:pPr>
      <w:r w:rsidRPr="008852C2">
        <w:rPr>
          <w:color w:val="000000" w:themeColor="text1"/>
          <w:lang w:eastAsia="en-GB"/>
        </w:rPr>
        <w:t xml:space="preserve">We also noted that we omitted to mention in our previous comments that we believe the access onto the A2 to be hazardous given the limited visibility, notwithstanding the alterations proposed to the </w:t>
      </w:r>
      <w:proofErr w:type="spellStart"/>
      <w:r w:rsidRPr="008852C2">
        <w:rPr>
          <w:color w:val="000000" w:themeColor="text1"/>
          <w:lang w:eastAsia="en-GB"/>
        </w:rPr>
        <w:t>bellmouth</w:t>
      </w:r>
      <w:proofErr w:type="spellEnd"/>
      <w:r w:rsidRPr="008852C2">
        <w:rPr>
          <w:color w:val="000000" w:themeColor="text1"/>
          <w:lang w:eastAsia="en-GB"/>
        </w:rPr>
        <w:t>.</w:t>
      </w:r>
    </w:p>
    <w:p w14:paraId="552F6A53" w14:textId="72480E7E" w:rsidR="005B4216" w:rsidRPr="008852C2" w:rsidRDefault="005B4216" w:rsidP="005B4216">
      <w:pPr>
        <w:pStyle w:val="BodyText"/>
        <w:ind w:left="0"/>
        <w:rPr>
          <w:color w:val="000000" w:themeColor="text1"/>
          <w:lang w:eastAsia="en-GB"/>
        </w:rPr>
      </w:pPr>
    </w:p>
    <w:p w14:paraId="3D6C364C" w14:textId="0FAFBABA"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lastRenderedPageBreak/>
        <w:t xml:space="preserve">23/502328/FULL: </w:t>
      </w:r>
      <w:proofErr w:type="spellStart"/>
      <w:r w:rsidRPr="008852C2">
        <w:rPr>
          <w:color w:val="000000" w:themeColor="text1"/>
          <w:u w:val="single"/>
          <w:lang w:eastAsia="en-GB"/>
        </w:rPr>
        <w:t>Scotts</w:t>
      </w:r>
      <w:proofErr w:type="spellEnd"/>
      <w:r w:rsidRPr="008852C2">
        <w:rPr>
          <w:color w:val="000000" w:themeColor="text1"/>
          <w:u w:val="single"/>
          <w:lang w:eastAsia="en-GB"/>
        </w:rPr>
        <w:t xml:space="preserve"> Farm Barn </w:t>
      </w:r>
      <w:proofErr w:type="spellStart"/>
      <w:r w:rsidRPr="008852C2">
        <w:rPr>
          <w:color w:val="000000" w:themeColor="text1"/>
          <w:u w:val="single"/>
          <w:lang w:eastAsia="en-GB"/>
        </w:rPr>
        <w:t>Hansletts</w:t>
      </w:r>
      <w:proofErr w:type="spellEnd"/>
      <w:r w:rsidRPr="008852C2">
        <w:rPr>
          <w:color w:val="000000" w:themeColor="text1"/>
          <w:u w:val="single"/>
          <w:lang w:eastAsia="en-GB"/>
        </w:rPr>
        <w:t xml:space="preserve"> Lane Ospringe Faversham Kent</w:t>
      </w:r>
      <w:r w:rsidRPr="008852C2">
        <w:rPr>
          <w:color w:val="000000" w:themeColor="text1"/>
          <w:lang w:eastAsia="en-GB"/>
        </w:rPr>
        <w:t xml:space="preserve">. Part garage conversion to extend existing attached annexe including change to fenestration, with retrospective change of use for the annexe as ancillary use to main house Location. Revised plans. </w:t>
      </w:r>
      <w:r w:rsidR="005B4216" w:rsidRPr="008852C2">
        <w:rPr>
          <w:color w:val="000000" w:themeColor="text1"/>
          <w:lang w:eastAsia="en-GB"/>
        </w:rPr>
        <w:t>We have no objections.</w:t>
      </w:r>
    </w:p>
    <w:p w14:paraId="339E5E46" w14:textId="2AF86708" w:rsidR="00B16B42" w:rsidRPr="008852C2" w:rsidRDefault="00441022" w:rsidP="00B16B42">
      <w:pPr>
        <w:pStyle w:val="BodyText"/>
        <w:rPr>
          <w:color w:val="000000" w:themeColor="text1"/>
          <w:lang w:eastAsia="en-GB"/>
        </w:rPr>
      </w:pPr>
      <w:r w:rsidRPr="008852C2">
        <w:rPr>
          <w:color w:val="000000" w:themeColor="text1"/>
          <w:u w:val="single"/>
          <w:lang w:eastAsia="en-GB"/>
        </w:rPr>
        <w:t>23/502718/FULL. White Timbers Painters Forstal Road Ospringe Kent ME13 0DU</w:t>
      </w:r>
      <w:r w:rsidR="00B46F20" w:rsidRPr="008852C2">
        <w:rPr>
          <w:color w:val="000000" w:themeColor="text1"/>
          <w:lang w:eastAsia="en-GB"/>
        </w:rPr>
        <w:t xml:space="preserve"> </w:t>
      </w:r>
      <w:r w:rsidRPr="008852C2">
        <w:rPr>
          <w:color w:val="000000" w:themeColor="text1"/>
          <w:lang w:eastAsia="en-GB"/>
        </w:rPr>
        <w:t>Erection of a single storey rear extension to existing garage, including part conversion of garage to an annexe ancillary to the main dwelling house.</w:t>
      </w:r>
      <w:r w:rsidR="008E0ED9" w:rsidRPr="008852C2">
        <w:rPr>
          <w:color w:val="000000" w:themeColor="text1"/>
          <w:lang w:eastAsia="en-GB"/>
        </w:rPr>
        <w:t xml:space="preserve">  </w:t>
      </w:r>
      <w:r w:rsidRPr="008852C2">
        <w:rPr>
          <w:color w:val="000000" w:themeColor="text1"/>
          <w:lang w:eastAsia="en-GB"/>
        </w:rPr>
        <w:t>Revised plans 24.08.23</w:t>
      </w:r>
      <w:r w:rsidR="00B16B42" w:rsidRPr="008852C2">
        <w:rPr>
          <w:color w:val="000000" w:themeColor="text1"/>
          <w:lang w:eastAsia="en-GB"/>
        </w:rPr>
        <w:t>.</w:t>
      </w:r>
      <w:r w:rsidRPr="008852C2">
        <w:rPr>
          <w:color w:val="000000" w:themeColor="text1"/>
          <w:lang w:eastAsia="en-GB"/>
        </w:rPr>
        <w:t xml:space="preserve"> </w:t>
      </w:r>
      <w:r w:rsidR="00B16B42" w:rsidRPr="008852C2">
        <w:rPr>
          <w:color w:val="000000" w:themeColor="text1"/>
          <w:lang w:eastAsia="en-GB"/>
        </w:rPr>
        <w:t>We retain concerns about the matters we have previously raised, but we will accede to the planning officer's recommendations particularly given the technical points put forward by the applicant in her recent submissions. The parish council does wish to clarify that one of the previous owners of the property (who obtained planning permission for and built the replacement garage) did use the garage for the parking of her car.</w:t>
      </w:r>
    </w:p>
    <w:p w14:paraId="7B6BD72D" w14:textId="5D937BC5" w:rsidR="00441022" w:rsidRPr="008852C2" w:rsidRDefault="00441022" w:rsidP="00B16B42">
      <w:pPr>
        <w:pStyle w:val="BodyText"/>
        <w:rPr>
          <w:color w:val="000000" w:themeColor="text1"/>
          <w:lang w:eastAsia="en-GB"/>
        </w:rPr>
      </w:pPr>
    </w:p>
    <w:p w14:paraId="2D071251" w14:textId="60A5A376" w:rsidR="00441022" w:rsidRPr="008852C2" w:rsidRDefault="00441022" w:rsidP="00264886">
      <w:pPr>
        <w:pStyle w:val="BodyText"/>
        <w:rPr>
          <w:color w:val="000000" w:themeColor="text1"/>
          <w:u w:val="single"/>
          <w:lang w:eastAsia="en-GB"/>
        </w:rPr>
      </w:pPr>
      <w:r w:rsidRPr="008852C2">
        <w:rPr>
          <w:color w:val="000000" w:themeColor="text1"/>
          <w:u w:val="single"/>
          <w:lang w:eastAsia="en-GB"/>
        </w:rPr>
        <w:t>Planning applications pending:</w:t>
      </w:r>
    </w:p>
    <w:p w14:paraId="035666E6" w14:textId="77777777" w:rsidR="00441022" w:rsidRPr="008852C2" w:rsidRDefault="00441022" w:rsidP="00441022">
      <w:pPr>
        <w:widowControl/>
        <w:autoSpaceDE/>
        <w:autoSpaceDN/>
        <w:rPr>
          <w:rFonts w:ascii="Verdana" w:eastAsia="Times New Roman" w:hAnsi="Verdana" w:cs="Times New Roman"/>
          <w:color w:val="000000" w:themeColor="text1"/>
          <w:lang w:eastAsia="en-GB"/>
        </w:rPr>
      </w:pPr>
    </w:p>
    <w:p w14:paraId="24B6453F" w14:textId="77777777" w:rsidR="00441022" w:rsidRPr="008852C2" w:rsidRDefault="00441022" w:rsidP="00441022">
      <w:pPr>
        <w:widowControl/>
        <w:autoSpaceDE/>
        <w:autoSpaceDN/>
        <w:spacing w:after="160" w:line="235" w:lineRule="atLeast"/>
        <w:ind w:left="720"/>
        <w:rPr>
          <w:rFonts w:eastAsia="Times New Roman"/>
          <w:color w:val="000000" w:themeColor="text1"/>
          <w:lang w:eastAsia="en-GB"/>
        </w:rPr>
      </w:pPr>
      <w:r w:rsidRPr="008852C2">
        <w:rPr>
          <w:rFonts w:eastAsia="Times New Roman"/>
          <w:color w:val="000000" w:themeColor="text1"/>
          <w:u w:val="single"/>
          <w:lang w:eastAsia="en-GB"/>
        </w:rPr>
        <w:t xml:space="preserve">23/502961/LBC Forge Cottage Eastling Road Ospringe Faversham ME13 0DW </w:t>
      </w:r>
      <w:r w:rsidRPr="008852C2">
        <w:rPr>
          <w:rFonts w:eastAsia="Times New Roman"/>
          <w:color w:val="000000" w:themeColor="text1"/>
          <w:lang w:eastAsia="en-GB"/>
        </w:rPr>
        <w:t>Listed building consent for internal and external alterations including removal of two staircases, insertion of new staircase, removal of posts and replacing structural supports, raising floor level on ground floor, replacement of external door with windows and installation of 2no soil/vent pipes. Address corrected.</w:t>
      </w:r>
    </w:p>
    <w:p w14:paraId="1CCFA856"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23/502110/MOD 106 Lorenden Preparatory School, Painters Forstal Road. Ospringe Kent ME13 0EN. </w:t>
      </w:r>
      <w:r w:rsidRPr="008852C2">
        <w:rPr>
          <w:color w:val="000000" w:themeColor="text1"/>
          <w:lang w:eastAsia="en-GB"/>
        </w:rPr>
        <w:t>Modification of planning obligation under section 2 (</w:t>
      </w:r>
      <w:proofErr w:type="spellStart"/>
      <w:r w:rsidRPr="008852C2">
        <w:rPr>
          <w:color w:val="000000" w:themeColor="text1"/>
          <w:lang w:eastAsia="en-GB"/>
        </w:rPr>
        <w:t>i</w:t>
      </w:r>
      <w:proofErr w:type="spellEnd"/>
      <w:r w:rsidRPr="008852C2">
        <w:rPr>
          <w:color w:val="000000" w:themeColor="text1"/>
          <w:lang w:eastAsia="en-GB"/>
        </w:rPr>
        <w:t xml:space="preserve">) of s106 agreement relation to reference </w:t>
      </w:r>
      <w:proofErr w:type="spellStart"/>
      <w:r w:rsidRPr="008852C2">
        <w:rPr>
          <w:color w:val="000000" w:themeColor="text1"/>
          <w:lang w:eastAsia="en-GB"/>
        </w:rPr>
        <w:t>sw</w:t>
      </w:r>
      <w:proofErr w:type="spellEnd"/>
      <w:r w:rsidRPr="008852C2">
        <w:rPr>
          <w:color w:val="000000" w:themeColor="text1"/>
          <w:lang w:eastAsia="en-GB"/>
        </w:rPr>
        <w:t xml:space="preserve">/93/361 to allow increase in the pupil numbers at the school from 120 to 140. </w:t>
      </w:r>
    </w:p>
    <w:p w14:paraId="07743761"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23/502328/FULL </w:t>
      </w:r>
      <w:proofErr w:type="spellStart"/>
      <w:r w:rsidRPr="008852C2">
        <w:rPr>
          <w:color w:val="000000" w:themeColor="text1"/>
          <w:u w:val="single"/>
          <w:lang w:eastAsia="en-GB"/>
        </w:rPr>
        <w:t>Scotts</w:t>
      </w:r>
      <w:proofErr w:type="spellEnd"/>
      <w:r w:rsidRPr="008852C2">
        <w:rPr>
          <w:color w:val="000000" w:themeColor="text1"/>
          <w:u w:val="single"/>
          <w:lang w:eastAsia="en-GB"/>
        </w:rPr>
        <w:t xml:space="preserve"> Farm Barn </w:t>
      </w:r>
      <w:proofErr w:type="spellStart"/>
      <w:r w:rsidRPr="008852C2">
        <w:rPr>
          <w:color w:val="000000" w:themeColor="text1"/>
          <w:u w:val="single"/>
          <w:lang w:eastAsia="en-GB"/>
        </w:rPr>
        <w:t>Hansletts</w:t>
      </w:r>
      <w:proofErr w:type="spellEnd"/>
      <w:r w:rsidRPr="008852C2">
        <w:rPr>
          <w:color w:val="000000" w:themeColor="text1"/>
          <w:u w:val="single"/>
          <w:lang w:eastAsia="en-GB"/>
        </w:rPr>
        <w:t xml:space="preserve"> Lane Ospringe Faversham Kent ME13 0RW.  </w:t>
      </w:r>
      <w:r w:rsidRPr="008852C2">
        <w:rPr>
          <w:color w:val="000000" w:themeColor="text1"/>
          <w:lang w:eastAsia="en-GB"/>
        </w:rPr>
        <w:t xml:space="preserve">Part garage conversion to extend existing attached annexe including change to fenestration. </w:t>
      </w:r>
    </w:p>
    <w:p w14:paraId="2F537334" w14:textId="77777777" w:rsidR="00441022" w:rsidRPr="008852C2" w:rsidRDefault="00441022" w:rsidP="00C0558A">
      <w:pPr>
        <w:pStyle w:val="BodyText"/>
        <w:rPr>
          <w:color w:val="000000" w:themeColor="text1"/>
          <w:lang w:eastAsia="en-GB"/>
        </w:rPr>
      </w:pPr>
      <w:r w:rsidRPr="008852C2">
        <w:rPr>
          <w:color w:val="000000" w:themeColor="text1"/>
          <w:u w:val="single"/>
          <w:lang w:eastAsia="en-GB"/>
        </w:rPr>
        <w:t xml:space="preserve">22/505533/FULL. </w:t>
      </w:r>
      <w:proofErr w:type="spellStart"/>
      <w:r w:rsidRPr="008852C2">
        <w:rPr>
          <w:color w:val="000000" w:themeColor="text1"/>
          <w:u w:val="single"/>
          <w:lang w:eastAsia="en-GB"/>
        </w:rPr>
        <w:t>Judds</w:t>
      </w:r>
      <w:proofErr w:type="spellEnd"/>
      <w:r w:rsidRPr="008852C2">
        <w:rPr>
          <w:color w:val="000000" w:themeColor="text1"/>
          <w:u w:val="single"/>
          <w:lang w:eastAsia="en-GB"/>
        </w:rPr>
        <w:t xml:space="preserve"> Folly Hotel London Road Ospringe Kent ME13 ORH</w:t>
      </w:r>
      <w:r w:rsidRPr="008852C2">
        <w:rPr>
          <w:color w:val="000000" w:themeColor="text1"/>
          <w:lang w:eastAsia="en-GB"/>
        </w:rPr>
        <w:t xml:space="preserve"> Erection of a new ground floor orangery and changes to fenestration. Erection of new mansard roofs to north/front elevation over the new function room and first and second storey extensions to the east wing of the hotel building </w:t>
      </w:r>
    </w:p>
    <w:p w14:paraId="00DF012F" w14:textId="77777777" w:rsidR="00C0558A" w:rsidRPr="008852C2" w:rsidRDefault="00C0558A" w:rsidP="008E0ED9">
      <w:pPr>
        <w:pStyle w:val="BodyText"/>
        <w:rPr>
          <w:color w:val="000000" w:themeColor="text1"/>
          <w:u w:val="single"/>
          <w:lang w:eastAsia="en-GB"/>
        </w:rPr>
      </w:pPr>
    </w:p>
    <w:p w14:paraId="13B1B381" w14:textId="5BE1CF6A" w:rsidR="00441022" w:rsidRPr="008852C2" w:rsidRDefault="00441022" w:rsidP="008E0ED9">
      <w:pPr>
        <w:pStyle w:val="BodyText"/>
        <w:rPr>
          <w:color w:val="000000" w:themeColor="text1"/>
          <w:lang w:eastAsia="en-GB"/>
        </w:rPr>
      </w:pPr>
      <w:r w:rsidRPr="008852C2">
        <w:rPr>
          <w:color w:val="000000" w:themeColor="text1"/>
          <w:u w:val="single"/>
          <w:lang w:eastAsia="en-GB"/>
        </w:rPr>
        <w:t>22/504036/</w:t>
      </w:r>
      <w:proofErr w:type="gramStart"/>
      <w:r w:rsidRPr="008852C2">
        <w:rPr>
          <w:color w:val="000000" w:themeColor="text1"/>
          <w:u w:val="single"/>
          <w:lang w:eastAsia="en-GB"/>
        </w:rPr>
        <w:t>FULL  Queen</w:t>
      </w:r>
      <w:proofErr w:type="gramEnd"/>
      <w:r w:rsidRPr="008852C2">
        <w:rPr>
          <w:color w:val="000000" w:themeColor="text1"/>
          <w:u w:val="single"/>
          <w:lang w:eastAsia="en-GB"/>
        </w:rPr>
        <w:t xml:space="preserve"> Court Barns Water Lane Ospringe Kent ME13 8UA</w:t>
      </w:r>
      <w:r w:rsidRPr="008852C2">
        <w:rPr>
          <w:color w:val="000000" w:themeColor="text1"/>
          <w:lang w:eastAsia="en-GB"/>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77112FB8" w14:textId="77777777" w:rsidR="008E0ED9" w:rsidRPr="008852C2" w:rsidRDefault="008E0ED9" w:rsidP="008E0ED9">
      <w:pPr>
        <w:pStyle w:val="BodyText"/>
        <w:ind w:left="0"/>
        <w:rPr>
          <w:color w:val="000000" w:themeColor="text1"/>
          <w:u w:val="single"/>
          <w:lang w:eastAsia="en-GB"/>
        </w:rPr>
      </w:pPr>
    </w:p>
    <w:p w14:paraId="691FB038" w14:textId="06C15F1E" w:rsidR="00441022" w:rsidRPr="008852C2" w:rsidRDefault="00441022" w:rsidP="008E0ED9">
      <w:pPr>
        <w:pStyle w:val="BodyText"/>
        <w:rPr>
          <w:color w:val="000000" w:themeColor="text1"/>
          <w:lang w:eastAsia="en-GB"/>
        </w:rPr>
      </w:pPr>
      <w:r w:rsidRPr="008852C2">
        <w:rPr>
          <w:color w:val="000000" w:themeColor="text1"/>
          <w:u w:val="single"/>
          <w:lang w:eastAsia="en-GB"/>
        </w:rPr>
        <w:t>22/500912/FULL</w:t>
      </w:r>
      <w:r w:rsidR="00E20F3F">
        <w:rPr>
          <w:color w:val="000000" w:themeColor="text1"/>
          <w:u w:val="single"/>
          <w:lang w:eastAsia="en-GB"/>
        </w:rPr>
        <w:t xml:space="preserve"> </w:t>
      </w:r>
      <w:r w:rsidRPr="008852C2">
        <w:rPr>
          <w:color w:val="000000" w:themeColor="text1"/>
          <w:u w:val="single"/>
          <w:lang w:eastAsia="en-GB"/>
        </w:rPr>
        <w:t>The Meads Farm Elverland Lane Ospringe ME13 0SP</w:t>
      </w:r>
      <w:r w:rsidRPr="008852C2">
        <w:rPr>
          <w:color w:val="000000" w:themeColor="text1"/>
          <w:lang w:eastAsia="en-GB"/>
        </w:rPr>
        <w:t xml:space="preserve">Siting of 1no. mobile home for use by gypsy/traveller family (retrospective). </w:t>
      </w:r>
    </w:p>
    <w:p w14:paraId="7FB84AF4"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22/501848/FULL Highfield Faversham Ospringe ME13 0SF</w:t>
      </w:r>
      <w:r w:rsidRPr="008852C2">
        <w:rPr>
          <w:color w:val="000000" w:themeColor="text1"/>
          <w:lang w:eastAsia="en-GB"/>
        </w:rPr>
        <w:t xml:space="preserve"> Erection of a detached garage with garden room and erection of a single storey side extension to existing barn (retrospective)  </w:t>
      </w:r>
    </w:p>
    <w:p w14:paraId="5C206115"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21/506547/SUB Perry Court Farm London Road Faversham ME13 8RY </w:t>
      </w:r>
      <w:r w:rsidRPr="008852C2">
        <w:rPr>
          <w:color w:val="000000" w:themeColor="text1"/>
          <w:lang w:eastAsia="en-GB"/>
        </w:rPr>
        <w:t xml:space="preserve">Proposal: Submission of details pursuant to condition 20 (Archaeology) in relation to planning permission 15/504264/OUT. </w:t>
      </w:r>
    </w:p>
    <w:p w14:paraId="613958F0"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21/505759/SUB Queen Court Barns Water Lane Ospringe Kent ME13 8UA.</w:t>
      </w:r>
      <w:r w:rsidRPr="008852C2">
        <w:rPr>
          <w:color w:val="000000" w:themeColor="text1"/>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7015E81F"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21/505767/SUB Queen Court Barns Water Lane Ospringe Kent ME13 8UA.</w:t>
      </w:r>
      <w:r w:rsidRPr="008852C2">
        <w:rPr>
          <w:color w:val="000000" w:themeColor="text1"/>
          <w:lang w:eastAsia="en-GB"/>
        </w:rPr>
        <w:t xml:space="preserve">  Submission of details pursuant to condition 4 (details of both hard and soft landscape) and condition 14 (The bat tiles, bat loft and owl boxes) in relation to planning permission 19/505888/FULL </w:t>
      </w:r>
    </w:p>
    <w:p w14:paraId="1376CD8C"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21/504692/SUB: Land </w:t>
      </w:r>
      <w:proofErr w:type="gramStart"/>
      <w:r w:rsidRPr="008852C2">
        <w:rPr>
          <w:color w:val="000000" w:themeColor="text1"/>
          <w:u w:val="single"/>
          <w:lang w:eastAsia="en-GB"/>
        </w:rPr>
        <w:t>At</w:t>
      </w:r>
      <w:proofErr w:type="gramEnd"/>
      <w:r w:rsidRPr="008852C2">
        <w:rPr>
          <w:color w:val="000000" w:themeColor="text1"/>
          <w:u w:val="single"/>
          <w:lang w:eastAsia="en-GB"/>
        </w:rPr>
        <w:t xml:space="preserve"> Perry Court London Road Faversham Kent ME13 8YA</w:t>
      </w:r>
      <w:r w:rsidRPr="008852C2">
        <w:rPr>
          <w:color w:val="000000" w:themeColor="text1"/>
          <w:lang w:eastAsia="en-GB"/>
        </w:rPr>
        <w:t xml:space="preserve"> Submission of Details to Discharge Condition 16 - Ecological Enhancements subject to 17/506603/REM.</w:t>
      </w:r>
    </w:p>
    <w:p w14:paraId="692584C1" w14:textId="77777777" w:rsidR="00441022" w:rsidRPr="008852C2" w:rsidRDefault="00441022" w:rsidP="00441022">
      <w:pPr>
        <w:widowControl/>
        <w:tabs>
          <w:tab w:val="left" w:pos="2325"/>
        </w:tabs>
        <w:autoSpaceDE/>
        <w:autoSpaceDN/>
        <w:spacing w:after="160" w:line="259" w:lineRule="auto"/>
        <w:ind w:left="720"/>
        <w:rPr>
          <w:color w:val="000000" w:themeColor="text1"/>
          <w:lang w:eastAsia="en-GB"/>
        </w:rPr>
      </w:pPr>
      <w:r w:rsidRPr="008852C2">
        <w:rPr>
          <w:color w:val="000000" w:themeColor="text1"/>
          <w:u w:val="single"/>
          <w:lang w:eastAsia="en-GB"/>
        </w:rPr>
        <w:lastRenderedPageBreak/>
        <w:t>21/503788/FULL Barn 1 Queen Court Farm Water Lane Ospringe Faversham</w:t>
      </w:r>
      <w:r w:rsidRPr="008852C2">
        <w:rPr>
          <w:color w:val="000000" w:themeColor="text1"/>
          <w:lang w:eastAsia="en-GB"/>
        </w:rPr>
        <w:t xml:space="preserve"> Conversion of the barn to create a </w:t>
      </w:r>
      <w:proofErr w:type="gramStart"/>
      <w:r w:rsidRPr="008852C2">
        <w:rPr>
          <w:color w:val="000000" w:themeColor="text1"/>
          <w:lang w:eastAsia="en-GB"/>
        </w:rPr>
        <w:t>three bedroom</w:t>
      </w:r>
      <w:proofErr w:type="gramEnd"/>
      <w:r w:rsidRPr="008852C2">
        <w:rPr>
          <w:color w:val="000000" w:themeColor="text1"/>
          <w:lang w:eastAsia="en-GB"/>
        </w:rPr>
        <w:t xml:space="preserve"> dwelling with hard and soft landscaping. Amended plans for parking.  </w:t>
      </w:r>
    </w:p>
    <w:p w14:paraId="5F62CA6F" w14:textId="77777777" w:rsidR="00441022" w:rsidRPr="008852C2" w:rsidRDefault="00441022" w:rsidP="00441022">
      <w:pPr>
        <w:widowControl/>
        <w:tabs>
          <w:tab w:val="left" w:pos="2325"/>
        </w:tabs>
        <w:autoSpaceDE/>
        <w:autoSpaceDN/>
        <w:spacing w:after="160" w:line="259" w:lineRule="auto"/>
        <w:ind w:left="720"/>
        <w:rPr>
          <w:color w:val="000000" w:themeColor="text1"/>
          <w:lang w:eastAsia="en-GB"/>
        </w:rPr>
      </w:pPr>
      <w:r w:rsidRPr="008852C2">
        <w:rPr>
          <w:color w:val="000000" w:themeColor="text1"/>
          <w:u w:val="single"/>
          <w:lang w:eastAsia="en-GB"/>
        </w:rPr>
        <w:t>21/503789/</w:t>
      </w:r>
      <w:proofErr w:type="gramStart"/>
      <w:r w:rsidRPr="008852C2">
        <w:rPr>
          <w:color w:val="000000" w:themeColor="text1"/>
          <w:u w:val="single"/>
          <w:lang w:eastAsia="en-GB"/>
        </w:rPr>
        <w:t>LBC  Barn</w:t>
      </w:r>
      <w:proofErr w:type="gramEnd"/>
      <w:r w:rsidRPr="008852C2">
        <w:rPr>
          <w:color w:val="000000" w:themeColor="text1"/>
          <w:u w:val="single"/>
          <w:lang w:eastAsia="en-GB"/>
        </w:rPr>
        <w:t xml:space="preserve"> 1 Queen Court Farm Water Lane Ospringe Faversham</w:t>
      </w:r>
      <w:r w:rsidRPr="008852C2">
        <w:rPr>
          <w:color w:val="000000" w:themeColor="text1"/>
          <w:lang w:eastAsia="en-GB"/>
        </w:rPr>
        <w:t xml:space="preserve"> Listed Building Consent for conversion of the barn to create a three bedroom dwelling with internal and external alterations.</w:t>
      </w:r>
    </w:p>
    <w:p w14:paraId="6BFCFADC" w14:textId="77777777" w:rsidR="00441022" w:rsidRPr="008852C2" w:rsidRDefault="00441022" w:rsidP="00441022">
      <w:pPr>
        <w:widowControl/>
        <w:tabs>
          <w:tab w:val="left" w:pos="2325"/>
        </w:tabs>
        <w:autoSpaceDE/>
        <w:autoSpaceDN/>
        <w:spacing w:after="160" w:line="259" w:lineRule="auto"/>
        <w:ind w:left="720"/>
        <w:rPr>
          <w:color w:val="000000" w:themeColor="text1"/>
          <w:lang w:eastAsia="en-GB"/>
        </w:rPr>
      </w:pPr>
      <w:r w:rsidRPr="008852C2">
        <w:rPr>
          <w:color w:val="000000" w:themeColor="text1"/>
          <w:u w:val="single"/>
          <w:lang w:eastAsia="en-GB"/>
        </w:rPr>
        <w:t>21/504297/SUB Queen Court Barns Water Lane Ospringe Kent ME13 8UA</w:t>
      </w:r>
      <w:r w:rsidRPr="008852C2">
        <w:rPr>
          <w:color w:val="000000" w:themeColor="text1"/>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6330B165" w14:textId="530D138D" w:rsidR="00441022" w:rsidRPr="008852C2" w:rsidRDefault="00441022" w:rsidP="00441022">
      <w:pPr>
        <w:widowControl/>
        <w:tabs>
          <w:tab w:val="left" w:pos="2325"/>
        </w:tabs>
        <w:autoSpaceDE/>
        <w:autoSpaceDN/>
        <w:spacing w:after="160" w:line="259" w:lineRule="auto"/>
        <w:ind w:left="720"/>
        <w:rPr>
          <w:color w:val="000000" w:themeColor="text1"/>
          <w:lang w:eastAsia="en-GB"/>
        </w:rPr>
      </w:pPr>
      <w:r w:rsidRPr="008852C2">
        <w:rPr>
          <w:color w:val="000000" w:themeColor="text1"/>
          <w:u w:val="single"/>
          <w:lang w:eastAsia="en-GB"/>
        </w:rPr>
        <w:t>20/505877/OUT Brogdale Farm Brogdale Road Ospringe ME13 8XU</w:t>
      </w:r>
      <w:r w:rsidRPr="008852C2">
        <w:rPr>
          <w:color w:val="000000" w:themeColor="text1"/>
          <w:lang w:eastAsia="en-GB"/>
        </w:rPr>
        <w:t>Outline planning application for mixed-use development comprising a nursery school and flexible workshop/business units (all matters reserved except access. Amended plans.</w:t>
      </w:r>
      <w:r w:rsidR="004022F6" w:rsidRPr="008852C2">
        <w:rPr>
          <w:color w:val="000000" w:themeColor="text1"/>
          <w:lang w:eastAsia="en-GB"/>
        </w:rPr>
        <w:t xml:space="preserve"> The parish council had been reconsulted on this application and provided a response.</w:t>
      </w:r>
    </w:p>
    <w:p w14:paraId="5E126A0C" w14:textId="77777777" w:rsidR="00441022" w:rsidRPr="008852C2" w:rsidRDefault="00441022" w:rsidP="00441022">
      <w:pPr>
        <w:widowControl/>
        <w:autoSpaceDE/>
        <w:autoSpaceDN/>
        <w:spacing w:after="160" w:line="259" w:lineRule="auto"/>
        <w:ind w:left="720"/>
        <w:rPr>
          <w:color w:val="000000" w:themeColor="text1"/>
          <w:u w:val="single"/>
          <w:lang w:eastAsia="en-GB"/>
        </w:rPr>
      </w:pPr>
      <w:r w:rsidRPr="008852C2">
        <w:rPr>
          <w:color w:val="000000" w:themeColor="text1"/>
          <w:u w:val="single"/>
          <w:lang w:eastAsia="en-GB"/>
        </w:rPr>
        <w:t xml:space="preserve">SBC Decisions: </w:t>
      </w:r>
    </w:p>
    <w:p w14:paraId="037B3FF4"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23/501650/Full Lorenden Preparatory School, Painters Forstal Road. Ospringe Kent ME13 0EN. </w:t>
      </w:r>
      <w:r w:rsidRPr="008852C2">
        <w:rPr>
          <w:color w:val="000000" w:themeColor="text1"/>
          <w:lang w:eastAsia="en-GB"/>
        </w:rPr>
        <w:t xml:space="preserve">Erection of a single storey, </w:t>
      </w:r>
      <w:proofErr w:type="spellStart"/>
      <w:r w:rsidRPr="008852C2">
        <w:rPr>
          <w:color w:val="000000" w:themeColor="text1"/>
          <w:lang w:eastAsia="en-GB"/>
        </w:rPr>
        <w:t>self contained</w:t>
      </w:r>
      <w:proofErr w:type="spellEnd"/>
      <w:r w:rsidRPr="008852C2">
        <w:rPr>
          <w:color w:val="000000" w:themeColor="text1"/>
          <w:lang w:eastAsia="en-GB"/>
        </w:rPr>
        <w:t xml:space="preserve"> music building and an </w:t>
      </w:r>
      <w:proofErr w:type="spellStart"/>
      <w:proofErr w:type="gramStart"/>
      <w:r w:rsidRPr="008852C2">
        <w:rPr>
          <w:color w:val="000000" w:themeColor="text1"/>
          <w:lang w:eastAsia="en-GB"/>
        </w:rPr>
        <w:t>all weather</w:t>
      </w:r>
      <w:proofErr w:type="spellEnd"/>
      <w:proofErr w:type="gramEnd"/>
      <w:r w:rsidRPr="008852C2">
        <w:rPr>
          <w:color w:val="000000" w:themeColor="text1"/>
          <w:lang w:eastAsia="en-GB"/>
        </w:rPr>
        <w:t xml:space="preserve"> sports pitch. Permitted.</w:t>
      </w:r>
    </w:p>
    <w:p w14:paraId="0872E343" w14:textId="77777777" w:rsidR="00441022" w:rsidRPr="008852C2" w:rsidRDefault="00441022" w:rsidP="00441022">
      <w:pPr>
        <w:pStyle w:val="BodyText"/>
        <w:rPr>
          <w:color w:val="000000" w:themeColor="text1"/>
          <w:lang w:eastAsia="en-GB"/>
        </w:rPr>
      </w:pPr>
      <w:r w:rsidRPr="008852C2">
        <w:rPr>
          <w:color w:val="000000" w:themeColor="text1"/>
          <w:u w:val="single"/>
          <w:lang w:eastAsia="en-GB"/>
        </w:rPr>
        <w:t>23/502275/FULL 1 Bayfield Painters Forstal Faversham Kent ME13 0EF</w:t>
      </w:r>
      <w:r w:rsidRPr="008852C2">
        <w:rPr>
          <w:color w:val="000000" w:themeColor="text1"/>
          <w:lang w:eastAsia="en-GB"/>
        </w:rPr>
        <w:t xml:space="preserve"> Erection of a single storey front extension including timber framed porch and roof canopy. Permitted.</w:t>
      </w:r>
    </w:p>
    <w:p w14:paraId="3A852CE0"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23/502512/FULL </w:t>
      </w:r>
      <w:proofErr w:type="spellStart"/>
      <w:r w:rsidRPr="008852C2">
        <w:rPr>
          <w:color w:val="000000" w:themeColor="text1"/>
          <w:u w:val="single"/>
          <w:lang w:eastAsia="en-GB"/>
        </w:rPr>
        <w:t>Scotts</w:t>
      </w:r>
      <w:proofErr w:type="spellEnd"/>
      <w:r w:rsidRPr="008852C2">
        <w:rPr>
          <w:color w:val="000000" w:themeColor="text1"/>
          <w:u w:val="single"/>
          <w:lang w:eastAsia="en-GB"/>
        </w:rPr>
        <w:t xml:space="preserve"> </w:t>
      </w:r>
      <w:proofErr w:type="spellStart"/>
      <w:r w:rsidRPr="008852C2">
        <w:rPr>
          <w:color w:val="000000" w:themeColor="text1"/>
          <w:u w:val="single"/>
          <w:lang w:eastAsia="en-GB"/>
        </w:rPr>
        <w:t>Oast</w:t>
      </w:r>
      <w:proofErr w:type="spellEnd"/>
      <w:r w:rsidRPr="008852C2">
        <w:rPr>
          <w:color w:val="000000" w:themeColor="text1"/>
          <w:u w:val="single"/>
          <w:lang w:eastAsia="en-GB"/>
        </w:rPr>
        <w:t xml:space="preserve"> </w:t>
      </w:r>
      <w:proofErr w:type="spellStart"/>
      <w:r w:rsidRPr="008852C2">
        <w:rPr>
          <w:color w:val="000000" w:themeColor="text1"/>
          <w:u w:val="single"/>
          <w:lang w:eastAsia="en-GB"/>
        </w:rPr>
        <w:t>Hansletts</w:t>
      </w:r>
      <w:proofErr w:type="spellEnd"/>
      <w:r w:rsidRPr="008852C2">
        <w:rPr>
          <w:color w:val="000000" w:themeColor="text1"/>
          <w:u w:val="single"/>
          <w:lang w:eastAsia="en-GB"/>
        </w:rPr>
        <w:t xml:space="preserve"> Lane Ospringe Kent ME13 0RW</w:t>
      </w:r>
      <w:r w:rsidRPr="008852C2">
        <w:rPr>
          <w:color w:val="000000" w:themeColor="text1"/>
          <w:lang w:eastAsia="en-GB"/>
        </w:rPr>
        <w:t>. Insertion of new door and window to side. Permitted.</w:t>
      </w:r>
    </w:p>
    <w:p w14:paraId="2217554F" w14:textId="6D86221E" w:rsidR="00441022" w:rsidRPr="008852C2" w:rsidRDefault="00441022" w:rsidP="00441022">
      <w:pPr>
        <w:widowControl/>
        <w:autoSpaceDE/>
        <w:autoSpaceDN/>
        <w:ind w:left="720"/>
        <w:rPr>
          <w:rFonts w:eastAsia="Times New Roman"/>
          <w:color w:val="000000" w:themeColor="text1"/>
          <w:lang w:eastAsia="en-GB"/>
        </w:rPr>
      </w:pPr>
      <w:r w:rsidRPr="008852C2">
        <w:rPr>
          <w:rFonts w:eastAsia="Times New Roman"/>
          <w:color w:val="000000" w:themeColor="text1"/>
          <w:u w:val="single"/>
          <w:lang w:eastAsia="en-GB"/>
        </w:rPr>
        <w:t>23/502553/TCA The Old Vicarage Water Lane Ospringe Kent ME13 8XS</w:t>
      </w:r>
      <w:r w:rsidRPr="008852C2">
        <w:rPr>
          <w:rFonts w:eastAsia="Times New Roman"/>
          <w:color w:val="000000" w:themeColor="text1"/>
          <w:lang w:eastAsia="en-GB"/>
        </w:rPr>
        <w:t xml:space="preserve"> Conservation Area Notification: To crown reduce seven trees (T1, T2, T4, T5, T6, T7 and T10) of mixed species. Also, to reduce and cut back 4 trees (T3, T8, T9 and G1) of mixed species as per dimensions specified on tree dimensions schedule.</w:t>
      </w:r>
      <w:r w:rsidR="00A365E6" w:rsidRPr="008852C2">
        <w:rPr>
          <w:rFonts w:eastAsia="Times New Roman"/>
          <w:color w:val="000000" w:themeColor="text1"/>
          <w:lang w:eastAsia="en-GB"/>
        </w:rPr>
        <w:t xml:space="preserve"> </w:t>
      </w:r>
      <w:r w:rsidRPr="008852C2">
        <w:rPr>
          <w:rFonts w:eastAsia="Times New Roman"/>
          <w:color w:val="000000" w:themeColor="text1"/>
          <w:lang w:eastAsia="en-GB"/>
        </w:rPr>
        <w:t>No objections.</w:t>
      </w:r>
    </w:p>
    <w:p w14:paraId="7430798F" w14:textId="77777777" w:rsidR="00441022" w:rsidRPr="008852C2" w:rsidRDefault="00441022" w:rsidP="00441022">
      <w:pPr>
        <w:widowControl/>
        <w:autoSpaceDE/>
        <w:autoSpaceDN/>
        <w:rPr>
          <w:rFonts w:eastAsia="Times New Roman"/>
          <w:color w:val="000000" w:themeColor="text1"/>
          <w:lang w:eastAsia="en-GB"/>
        </w:rPr>
      </w:pPr>
    </w:p>
    <w:p w14:paraId="02B45631" w14:textId="77777777" w:rsidR="00441022" w:rsidRPr="008852C2" w:rsidRDefault="00441022" w:rsidP="00441022">
      <w:pPr>
        <w:widowControl/>
        <w:autoSpaceDE/>
        <w:autoSpaceDN/>
        <w:ind w:left="720"/>
        <w:rPr>
          <w:rFonts w:eastAsia="Times New Roman"/>
          <w:color w:val="000000" w:themeColor="text1"/>
          <w:lang w:eastAsia="en-GB"/>
        </w:rPr>
      </w:pPr>
      <w:r w:rsidRPr="008852C2">
        <w:rPr>
          <w:rFonts w:eastAsia="Times New Roman"/>
          <w:color w:val="000000" w:themeColor="text1"/>
          <w:u w:val="single"/>
          <w:lang w:eastAsia="en-GB"/>
        </w:rPr>
        <w:t xml:space="preserve">23/502599/SUB Ashdown Water Lane Ospringe Kent ME13 8TT </w:t>
      </w:r>
      <w:r w:rsidRPr="008852C2">
        <w:rPr>
          <w:rFonts w:eastAsia="Times New Roman"/>
          <w:color w:val="000000" w:themeColor="text1"/>
          <w:lang w:eastAsia="en-GB"/>
        </w:rPr>
        <w:t xml:space="preserve">Submission of details pursuant to conditions 3 (measures to achieve 50% reduction in Dwelling Emission Rate), and 5 (electric vehicle charging point), of application 20/500844/FULL. No objection. </w:t>
      </w:r>
    </w:p>
    <w:p w14:paraId="5B5B575D" w14:textId="77777777" w:rsidR="00441022" w:rsidRPr="008852C2" w:rsidRDefault="00441022" w:rsidP="00441022">
      <w:pPr>
        <w:widowControl/>
        <w:autoSpaceDE/>
        <w:autoSpaceDN/>
        <w:spacing w:after="160" w:line="235" w:lineRule="atLeast"/>
        <w:ind w:firstLine="720"/>
        <w:rPr>
          <w:rFonts w:eastAsia="Times New Roman"/>
          <w:color w:val="000000" w:themeColor="text1"/>
          <w:lang w:eastAsia="en-GB"/>
        </w:rPr>
      </w:pPr>
    </w:p>
    <w:p w14:paraId="5A336227" w14:textId="77777777" w:rsidR="00441022" w:rsidRPr="008852C2" w:rsidRDefault="00441022" w:rsidP="00441022">
      <w:pPr>
        <w:widowControl/>
        <w:autoSpaceDE/>
        <w:autoSpaceDN/>
        <w:spacing w:after="160" w:line="259" w:lineRule="auto"/>
        <w:ind w:firstLine="720"/>
        <w:rPr>
          <w:color w:val="000000" w:themeColor="text1"/>
          <w:u w:val="single"/>
          <w:lang w:eastAsia="en-GB"/>
        </w:rPr>
      </w:pPr>
      <w:r w:rsidRPr="008852C2">
        <w:rPr>
          <w:color w:val="000000" w:themeColor="text1"/>
          <w:u w:val="single"/>
          <w:lang w:eastAsia="en-GB"/>
        </w:rPr>
        <w:t>Planning Inspectorate Appeals decisions:</w:t>
      </w:r>
    </w:p>
    <w:p w14:paraId="00495B12" w14:textId="77777777"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 xml:space="preserve">21/504300/FULL PINS reference: APP/V2255/W/22/3296729 Hill Top Farm Elverland Lane Ospringe. </w:t>
      </w:r>
      <w:r w:rsidRPr="008852C2">
        <w:rPr>
          <w:color w:val="000000" w:themeColor="text1"/>
          <w:lang w:eastAsia="en-GB"/>
        </w:rPr>
        <w:t xml:space="preserve">Appeal Lodged with the Planning Inspectorate Proposal: Demolition of existing stables. Erection of new stables and kennels including a dedicated tack room, feed room, toilet and welfare facilities (Part Retrospective). Appeal dismissed. </w:t>
      </w:r>
    </w:p>
    <w:p w14:paraId="19378068" w14:textId="57C6717B" w:rsidR="00441022" w:rsidRPr="008852C2" w:rsidRDefault="00D41F95" w:rsidP="00441022">
      <w:pPr>
        <w:widowControl/>
        <w:autoSpaceDE/>
        <w:autoSpaceDN/>
        <w:spacing w:after="160" w:line="259" w:lineRule="auto"/>
        <w:ind w:left="720"/>
        <w:rPr>
          <w:b/>
          <w:bCs/>
          <w:color w:val="000000" w:themeColor="text1"/>
          <w:lang w:eastAsia="en-GB"/>
        </w:rPr>
      </w:pPr>
      <w:r w:rsidRPr="008852C2">
        <w:rPr>
          <w:color w:val="000000" w:themeColor="text1"/>
          <w:lang w:eastAsia="en-GB"/>
        </w:rPr>
        <w:t xml:space="preserve">The PC noted the outcome of the appeal. </w:t>
      </w:r>
      <w:r w:rsidR="00F1614F" w:rsidRPr="008852C2">
        <w:rPr>
          <w:b/>
          <w:bCs/>
          <w:color w:val="000000" w:themeColor="text1"/>
          <w:lang w:eastAsia="en-GB"/>
        </w:rPr>
        <w:t xml:space="preserve">Action: </w:t>
      </w:r>
      <w:r w:rsidRPr="008852C2">
        <w:rPr>
          <w:b/>
          <w:bCs/>
          <w:color w:val="000000" w:themeColor="text1"/>
          <w:lang w:eastAsia="en-GB"/>
        </w:rPr>
        <w:t>The Chairman to send around the response f</w:t>
      </w:r>
      <w:r w:rsidR="00BA4C66">
        <w:rPr>
          <w:b/>
          <w:bCs/>
          <w:color w:val="000000" w:themeColor="text1"/>
          <w:lang w:eastAsia="en-GB"/>
        </w:rPr>
        <w:t>rom</w:t>
      </w:r>
      <w:r w:rsidRPr="008852C2">
        <w:rPr>
          <w:b/>
          <w:bCs/>
          <w:color w:val="000000" w:themeColor="text1"/>
          <w:lang w:eastAsia="en-GB"/>
        </w:rPr>
        <w:t xml:space="preserve"> Swale BC enforcement. </w:t>
      </w:r>
      <w:r w:rsidR="00F1614F" w:rsidRPr="008852C2">
        <w:rPr>
          <w:b/>
          <w:bCs/>
          <w:color w:val="000000" w:themeColor="text1"/>
          <w:lang w:eastAsia="en-GB"/>
        </w:rPr>
        <w:t xml:space="preserve"> The Chairman would look to arrange another meeting with the Chairs of </w:t>
      </w:r>
      <w:r w:rsidR="00E20F3F">
        <w:rPr>
          <w:b/>
          <w:bCs/>
          <w:color w:val="000000" w:themeColor="text1"/>
          <w:lang w:eastAsia="en-GB"/>
        </w:rPr>
        <w:t>Newnham</w:t>
      </w:r>
      <w:r w:rsidR="00F1614F" w:rsidRPr="008852C2">
        <w:rPr>
          <w:b/>
          <w:bCs/>
          <w:color w:val="000000" w:themeColor="text1"/>
          <w:lang w:eastAsia="en-GB"/>
        </w:rPr>
        <w:t xml:space="preserve"> and Doddington PCs. </w:t>
      </w:r>
    </w:p>
    <w:p w14:paraId="0145D879" w14:textId="4A83B458"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lang w:eastAsia="en-GB"/>
        </w:rPr>
        <w:t>To note: Just outside the boundary.</w:t>
      </w:r>
    </w:p>
    <w:p w14:paraId="360A4FD0" w14:textId="21849CC2" w:rsidR="00441022" w:rsidRPr="008852C2" w:rsidRDefault="00441022" w:rsidP="00441022">
      <w:pPr>
        <w:widowControl/>
        <w:autoSpaceDE/>
        <w:autoSpaceDN/>
        <w:spacing w:after="160" w:line="259" w:lineRule="auto"/>
        <w:ind w:left="720"/>
        <w:rPr>
          <w:color w:val="000000" w:themeColor="text1"/>
          <w:lang w:eastAsia="en-GB"/>
        </w:rPr>
      </w:pPr>
      <w:r w:rsidRPr="008852C2">
        <w:rPr>
          <w:color w:val="000000" w:themeColor="text1"/>
          <w:u w:val="single"/>
          <w:lang w:eastAsia="en-GB"/>
        </w:rPr>
        <w:t>23/503224/TCA 48 Water Lane</w:t>
      </w:r>
      <w:r w:rsidRPr="008852C2">
        <w:rPr>
          <w:color w:val="000000" w:themeColor="text1"/>
          <w:lang w:eastAsia="en-GB"/>
        </w:rPr>
        <w:t xml:space="preserve"> Conservation area notification to reduce one Portuguese Laurel to a height of 3 metres and a </w:t>
      </w:r>
      <w:proofErr w:type="gramStart"/>
      <w:r w:rsidRPr="008852C2">
        <w:rPr>
          <w:color w:val="000000" w:themeColor="text1"/>
          <w:lang w:eastAsia="en-GB"/>
        </w:rPr>
        <w:t>3 metre</w:t>
      </w:r>
      <w:proofErr w:type="gramEnd"/>
      <w:r w:rsidRPr="008852C2">
        <w:rPr>
          <w:color w:val="000000" w:themeColor="text1"/>
          <w:lang w:eastAsia="en-GB"/>
        </w:rPr>
        <w:t xml:space="preserve"> spread, crown reduce one Hawthorn to a 2.5 metre spherical and reduce one Conifer.  No objections</w:t>
      </w:r>
    </w:p>
    <w:p w14:paraId="4BEFB940" w14:textId="75D1663F" w:rsidR="00BB71ED" w:rsidRPr="008852C2" w:rsidRDefault="00BB71ED" w:rsidP="00D902B5">
      <w:pPr>
        <w:pStyle w:val="BodyText"/>
        <w:rPr>
          <w:b/>
          <w:bCs/>
          <w:color w:val="000000" w:themeColor="text1"/>
          <w:lang w:eastAsia="en-GB"/>
        </w:rPr>
      </w:pPr>
      <w:r w:rsidRPr="008852C2">
        <w:rPr>
          <w:color w:val="000000" w:themeColor="text1"/>
          <w:u w:val="single"/>
          <w:lang w:eastAsia="en-GB"/>
        </w:rPr>
        <w:t xml:space="preserve">Brogdale </w:t>
      </w:r>
      <w:proofErr w:type="gramStart"/>
      <w:r w:rsidRPr="008852C2">
        <w:rPr>
          <w:color w:val="000000" w:themeColor="text1"/>
          <w:u w:val="single"/>
          <w:lang w:eastAsia="en-GB"/>
        </w:rPr>
        <w:t>Farm:-</w:t>
      </w:r>
      <w:proofErr w:type="gramEnd"/>
      <w:r w:rsidR="00E20F3F">
        <w:rPr>
          <w:color w:val="000000" w:themeColor="text1"/>
          <w:u w:val="single"/>
          <w:lang w:eastAsia="en-GB"/>
        </w:rPr>
        <w:t xml:space="preserve"> </w:t>
      </w:r>
      <w:r w:rsidRPr="008852C2">
        <w:rPr>
          <w:color w:val="000000" w:themeColor="text1"/>
          <w:lang w:eastAsia="en-GB"/>
        </w:rPr>
        <w:t>An ecological report had appeared on the Swale Planning Portal</w:t>
      </w:r>
      <w:r w:rsidRPr="008852C2">
        <w:rPr>
          <w:b/>
          <w:bCs/>
          <w:color w:val="000000" w:themeColor="text1"/>
          <w:lang w:eastAsia="en-GB"/>
        </w:rPr>
        <w:t>. Action: The Clerk to write to the Planning Officer that in light of the</w:t>
      </w:r>
      <w:r w:rsidR="0087336B" w:rsidRPr="008852C2">
        <w:rPr>
          <w:b/>
          <w:bCs/>
          <w:color w:val="000000" w:themeColor="text1"/>
          <w:lang w:eastAsia="en-GB"/>
        </w:rPr>
        <w:t xml:space="preserve"> report added in August and its </w:t>
      </w:r>
      <w:r w:rsidRPr="008852C2">
        <w:rPr>
          <w:b/>
          <w:bCs/>
          <w:color w:val="000000" w:themeColor="text1"/>
          <w:lang w:eastAsia="en-GB"/>
        </w:rPr>
        <w:t>recommend</w:t>
      </w:r>
      <w:r w:rsidR="0087336B" w:rsidRPr="008852C2">
        <w:rPr>
          <w:b/>
          <w:bCs/>
          <w:color w:val="000000" w:themeColor="text1"/>
          <w:lang w:eastAsia="en-GB"/>
        </w:rPr>
        <w:t xml:space="preserve">ations, the </w:t>
      </w:r>
      <w:r w:rsidR="0087336B" w:rsidRPr="008852C2">
        <w:rPr>
          <w:b/>
          <w:bCs/>
          <w:color w:val="000000" w:themeColor="text1"/>
          <w:lang w:eastAsia="en-GB"/>
        </w:rPr>
        <w:lastRenderedPageBreak/>
        <w:t xml:space="preserve">PC requests </w:t>
      </w:r>
      <w:r w:rsidRPr="008852C2">
        <w:rPr>
          <w:b/>
          <w:bCs/>
          <w:color w:val="000000" w:themeColor="text1"/>
          <w:lang w:eastAsia="en-GB"/>
        </w:rPr>
        <w:t xml:space="preserve">that a new </w:t>
      </w:r>
      <w:r w:rsidR="00D902B5" w:rsidRPr="008852C2">
        <w:rPr>
          <w:b/>
          <w:bCs/>
          <w:color w:val="000000" w:themeColor="text1"/>
          <w:lang w:eastAsia="en-GB"/>
        </w:rPr>
        <w:t xml:space="preserve">ecological impact assessment </w:t>
      </w:r>
      <w:r w:rsidRPr="008852C2">
        <w:rPr>
          <w:b/>
          <w:bCs/>
          <w:color w:val="000000" w:themeColor="text1"/>
          <w:lang w:eastAsia="en-GB"/>
        </w:rPr>
        <w:t>be carried out before the application is determined.</w:t>
      </w:r>
    </w:p>
    <w:p w14:paraId="653403EF" w14:textId="240D8443" w:rsidR="0037513B" w:rsidRPr="008852C2" w:rsidRDefault="0037513B" w:rsidP="005664F9">
      <w:pPr>
        <w:pStyle w:val="BodyText"/>
        <w:rPr>
          <w:b/>
          <w:bCs/>
          <w:lang w:eastAsia="en-GB"/>
        </w:rPr>
      </w:pPr>
      <w:r w:rsidRPr="008852C2">
        <w:rPr>
          <w:lang w:eastAsia="en-GB"/>
        </w:rPr>
        <w:t xml:space="preserve">Correspondence from a resident about the Cedar tree at Brogdale Farm seeking advice on how to get a TPO. The PC had replied </w:t>
      </w:r>
      <w:r w:rsidR="00BA4C66">
        <w:rPr>
          <w:lang w:eastAsia="en-GB"/>
        </w:rPr>
        <w:t>signposting the resident to Swale BC</w:t>
      </w:r>
      <w:r w:rsidRPr="008852C2">
        <w:rPr>
          <w:lang w:eastAsia="en-GB"/>
        </w:rPr>
        <w:t xml:space="preserve">.  </w:t>
      </w:r>
      <w:r w:rsidRPr="008852C2">
        <w:rPr>
          <w:b/>
          <w:bCs/>
          <w:lang w:eastAsia="en-GB"/>
        </w:rPr>
        <w:t xml:space="preserve">Action: The Clerk to write to the Tree Officer and say that that PC endorses a TPO for the tree inside the Brogdale Farm boundary and the one on the verge.  </w:t>
      </w:r>
    </w:p>
    <w:p w14:paraId="105EF02F" w14:textId="70781A60" w:rsidR="00177794" w:rsidRPr="008852C2" w:rsidRDefault="0037513B" w:rsidP="00AA34F6">
      <w:pPr>
        <w:widowControl/>
        <w:autoSpaceDE/>
        <w:autoSpaceDN/>
        <w:spacing w:after="160" w:line="259" w:lineRule="auto"/>
        <w:ind w:left="720"/>
        <w:rPr>
          <w:b/>
          <w:bCs/>
          <w:color w:val="000000" w:themeColor="text1"/>
        </w:rPr>
      </w:pPr>
      <w:r w:rsidRPr="008852C2">
        <w:rPr>
          <w:color w:val="000000" w:themeColor="text1"/>
          <w:u w:val="single"/>
          <w:lang w:eastAsia="en-GB"/>
        </w:rPr>
        <w:t xml:space="preserve">Faversham Neighbourhood Plan </w:t>
      </w:r>
      <w:proofErr w:type="gramStart"/>
      <w:r w:rsidRPr="008852C2">
        <w:rPr>
          <w:color w:val="000000" w:themeColor="text1"/>
          <w:u w:val="single"/>
          <w:lang w:eastAsia="en-GB"/>
        </w:rPr>
        <w:t>Consultation:-</w:t>
      </w:r>
      <w:proofErr w:type="gramEnd"/>
      <w:r w:rsidRPr="008852C2">
        <w:rPr>
          <w:color w:val="000000" w:themeColor="text1"/>
          <w:lang w:eastAsia="en-GB"/>
        </w:rPr>
        <w:t xml:space="preserve"> This would be an agenda item at the next meeting</w:t>
      </w:r>
    </w:p>
    <w:p w14:paraId="72E7BE90" w14:textId="77777777" w:rsidR="002068A1" w:rsidRPr="008852C2" w:rsidRDefault="002068A1" w:rsidP="00DC604C">
      <w:pPr>
        <w:rPr>
          <w:rFonts w:eastAsia="Times New Roman"/>
          <w:color w:val="000000" w:themeColor="text1"/>
          <w:lang w:eastAsia="en-GB"/>
        </w:rPr>
      </w:pPr>
    </w:p>
    <w:p w14:paraId="12B809BD" w14:textId="68A4C063" w:rsidR="00DC604C" w:rsidRPr="008852C2" w:rsidRDefault="00C21255" w:rsidP="00DC604C">
      <w:pPr>
        <w:rPr>
          <w:rFonts w:asciiTheme="minorHAnsi" w:hAnsiTheme="minorHAnsi" w:cstheme="minorHAnsi"/>
          <w:color w:val="000000" w:themeColor="text1"/>
        </w:rPr>
      </w:pPr>
      <w:r w:rsidRPr="008852C2">
        <w:rPr>
          <w:rFonts w:asciiTheme="minorHAnsi" w:hAnsiTheme="minorHAnsi" w:cstheme="minorHAnsi"/>
          <w:color w:val="000000" w:themeColor="text1"/>
        </w:rPr>
        <w:t>1</w:t>
      </w:r>
      <w:r w:rsidR="00C73DEA" w:rsidRPr="008852C2">
        <w:rPr>
          <w:rFonts w:asciiTheme="minorHAnsi" w:hAnsiTheme="minorHAnsi" w:cstheme="minorHAnsi"/>
          <w:color w:val="000000" w:themeColor="text1"/>
        </w:rPr>
        <w:t>27</w:t>
      </w:r>
      <w:r w:rsidRPr="008852C2">
        <w:rPr>
          <w:rFonts w:asciiTheme="minorHAnsi" w:hAnsiTheme="minorHAnsi" w:cstheme="minorHAnsi"/>
          <w:color w:val="000000" w:themeColor="text1"/>
        </w:rPr>
        <w:t>/</w:t>
      </w:r>
      <w:r w:rsidR="00D42274" w:rsidRPr="008852C2">
        <w:rPr>
          <w:rFonts w:asciiTheme="minorHAnsi" w:hAnsiTheme="minorHAnsi" w:cstheme="minorHAnsi"/>
          <w:color w:val="000000" w:themeColor="text1"/>
        </w:rPr>
        <w:t>2</w:t>
      </w:r>
      <w:r w:rsidR="002F7D99" w:rsidRPr="008852C2">
        <w:rPr>
          <w:rFonts w:asciiTheme="minorHAnsi" w:hAnsiTheme="minorHAnsi" w:cstheme="minorHAnsi"/>
          <w:color w:val="000000" w:themeColor="text1"/>
        </w:rPr>
        <w:t>3</w:t>
      </w:r>
      <w:r w:rsidR="00D42274" w:rsidRPr="008852C2">
        <w:rPr>
          <w:rFonts w:asciiTheme="minorHAnsi" w:hAnsiTheme="minorHAnsi" w:cstheme="minorHAnsi"/>
          <w:color w:val="000000" w:themeColor="text1"/>
        </w:rPr>
        <w:t xml:space="preserve"> Finance</w:t>
      </w:r>
    </w:p>
    <w:p w14:paraId="33E0C486" w14:textId="77777777" w:rsidR="00CB160F" w:rsidRPr="008852C2" w:rsidRDefault="00CB160F" w:rsidP="00DC604C">
      <w:pPr>
        <w:rPr>
          <w:rFonts w:asciiTheme="minorHAnsi" w:hAnsiTheme="minorHAnsi" w:cstheme="minorHAnsi"/>
          <w:color w:val="000000" w:themeColor="text1"/>
        </w:rPr>
      </w:pPr>
    </w:p>
    <w:p w14:paraId="45011CF1" w14:textId="77777777" w:rsidR="00CB160F" w:rsidRPr="008852C2" w:rsidRDefault="00CB160F" w:rsidP="00A304D6">
      <w:pPr>
        <w:pStyle w:val="BodyText"/>
        <w:rPr>
          <w:color w:val="000000" w:themeColor="text1"/>
        </w:rPr>
      </w:pPr>
      <w:r w:rsidRPr="008852C2">
        <w:rPr>
          <w:color w:val="000000" w:themeColor="text1"/>
        </w:rPr>
        <w:t>Payments for Approval: -</w:t>
      </w:r>
    </w:p>
    <w:p w14:paraId="56C02A22" w14:textId="77777777" w:rsidR="00CB160F" w:rsidRPr="008852C2" w:rsidRDefault="00CB160F" w:rsidP="00A304D6">
      <w:pPr>
        <w:pStyle w:val="BodyText"/>
        <w:rPr>
          <w:color w:val="000000" w:themeColor="text1"/>
        </w:rPr>
      </w:pPr>
      <w:r w:rsidRPr="008852C2">
        <w:rPr>
          <w:color w:val="000000" w:themeColor="text1"/>
        </w:rPr>
        <w:t>OPC Current Account</w:t>
      </w:r>
    </w:p>
    <w:p w14:paraId="251D395D" w14:textId="54BD4F1C" w:rsidR="00CB160F" w:rsidRPr="008852C2" w:rsidRDefault="00CB160F" w:rsidP="00A304D6">
      <w:pPr>
        <w:pStyle w:val="BodyText"/>
        <w:rPr>
          <w:color w:val="000000" w:themeColor="text1"/>
        </w:rPr>
      </w:pPr>
      <w:proofErr w:type="spellStart"/>
      <w:r w:rsidRPr="008852C2">
        <w:rPr>
          <w:color w:val="000000" w:themeColor="text1"/>
        </w:rPr>
        <w:t>Chq</w:t>
      </w:r>
      <w:proofErr w:type="spellEnd"/>
      <w:r w:rsidRPr="008852C2">
        <w:rPr>
          <w:color w:val="000000" w:themeColor="text1"/>
        </w:rPr>
        <w:t xml:space="preserve"> no 1615 To Play </w:t>
      </w:r>
      <w:r w:rsidR="00E20F3F">
        <w:rPr>
          <w:color w:val="000000" w:themeColor="text1"/>
        </w:rPr>
        <w:t>S</w:t>
      </w:r>
      <w:r w:rsidRPr="008852C2">
        <w:rPr>
          <w:color w:val="000000" w:themeColor="text1"/>
        </w:rPr>
        <w:t xml:space="preserve">afety for </w:t>
      </w:r>
      <w:proofErr w:type="spellStart"/>
      <w:r w:rsidRPr="008852C2">
        <w:rPr>
          <w:color w:val="000000" w:themeColor="text1"/>
        </w:rPr>
        <w:t>RoSpa</w:t>
      </w:r>
      <w:proofErr w:type="spellEnd"/>
      <w:r w:rsidRPr="008852C2">
        <w:rPr>
          <w:color w:val="000000" w:themeColor="text1"/>
        </w:rPr>
        <w:t xml:space="preserve"> Report £102.60</w:t>
      </w:r>
    </w:p>
    <w:p w14:paraId="660EF86D" w14:textId="77777777" w:rsidR="009127D8" w:rsidRPr="008852C2" w:rsidRDefault="009127D8" w:rsidP="009127D8">
      <w:pPr>
        <w:pStyle w:val="BodyText"/>
        <w:rPr>
          <w:color w:val="000000" w:themeColor="text1"/>
        </w:rPr>
      </w:pPr>
    </w:p>
    <w:p w14:paraId="6D2E648C" w14:textId="29957750" w:rsidR="00CB160F" w:rsidRPr="008852C2" w:rsidRDefault="00CB160F" w:rsidP="009127D8">
      <w:pPr>
        <w:pStyle w:val="BodyText"/>
        <w:rPr>
          <w:color w:val="000000" w:themeColor="text1"/>
        </w:rPr>
      </w:pPr>
      <w:proofErr w:type="spellStart"/>
      <w:r w:rsidRPr="008852C2">
        <w:rPr>
          <w:color w:val="000000" w:themeColor="text1"/>
        </w:rPr>
        <w:t>Chq</w:t>
      </w:r>
      <w:proofErr w:type="spellEnd"/>
      <w:r w:rsidRPr="008852C2">
        <w:rPr>
          <w:color w:val="000000" w:themeColor="text1"/>
        </w:rPr>
        <w:t xml:space="preserve"> no 1616 To Ospringe Church for room rent for September meeting £20.00 </w:t>
      </w:r>
    </w:p>
    <w:p w14:paraId="00B5836C" w14:textId="77777777" w:rsidR="009127D8" w:rsidRPr="008852C2" w:rsidRDefault="009127D8" w:rsidP="00A304D6">
      <w:pPr>
        <w:pStyle w:val="BodyText"/>
        <w:rPr>
          <w:color w:val="000000" w:themeColor="text1"/>
        </w:rPr>
      </w:pPr>
    </w:p>
    <w:p w14:paraId="2D2B6DE8" w14:textId="675D488F" w:rsidR="00CB160F" w:rsidRPr="008852C2" w:rsidRDefault="00CB160F" w:rsidP="00A304D6">
      <w:pPr>
        <w:pStyle w:val="BodyText"/>
        <w:rPr>
          <w:color w:val="000000" w:themeColor="text1"/>
        </w:rPr>
      </w:pPr>
      <w:proofErr w:type="spellStart"/>
      <w:r w:rsidRPr="008852C2">
        <w:rPr>
          <w:color w:val="000000" w:themeColor="text1"/>
        </w:rPr>
        <w:t>Chq</w:t>
      </w:r>
      <w:proofErr w:type="spellEnd"/>
      <w:r w:rsidRPr="008852C2">
        <w:rPr>
          <w:color w:val="000000" w:themeColor="text1"/>
        </w:rPr>
        <w:t xml:space="preserve"> no 1617 To K Lockwood – 2</w:t>
      </w:r>
      <w:r w:rsidRPr="008852C2">
        <w:rPr>
          <w:color w:val="000000" w:themeColor="text1"/>
          <w:vertAlign w:val="superscript"/>
        </w:rPr>
        <w:t>nd</w:t>
      </w:r>
      <w:r w:rsidRPr="008852C2">
        <w:rPr>
          <w:color w:val="000000" w:themeColor="text1"/>
        </w:rPr>
        <w:t xml:space="preserve"> quarter Clerk’s pay £710.40</w:t>
      </w:r>
    </w:p>
    <w:p w14:paraId="18FA802D" w14:textId="77777777" w:rsidR="00BA4C66" w:rsidRDefault="00BA4C66" w:rsidP="00A304D6">
      <w:pPr>
        <w:pStyle w:val="BodyText"/>
        <w:rPr>
          <w:color w:val="000000" w:themeColor="text1"/>
        </w:rPr>
      </w:pPr>
    </w:p>
    <w:p w14:paraId="76241EB1" w14:textId="3597BB55" w:rsidR="00CB160F" w:rsidRPr="008852C2" w:rsidRDefault="00CB160F" w:rsidP="00A304D6">
      <w:pPr>
        <w:pStyle w:val="BodyText"/>
        <w:rPr>
          <w:color w:val="000000" w:themeColor="text1"/>
        </w:rPr>
      </w:pPr>
      <w:r w:rsidRPr="008852C2">
        <w:rPr>
          <w:color w:val="000000" w:themeColor="text1"/>
        </w:rPr>
        <w:t xml:space="preserve">Receipts: None to report </w:t>
      </w:r>
    </w:p>
    <w:p w14:paraId="51A6C215" w14:textId="77777777" w:rsidR="009127D8" w:rsidRPr="008852C2" w:rsidRDefault="009127D8" w:rsidP="00A304D6">
      <w:pPr>
        <w:pStyle w:val="BodyText"/>
        <w:rPr>
          <w:color w:val="000000" w:themeColor="text1"/>
        </w:rPr>
      </w:pPr>
    </w:p>
    <w:p w14:paraId="62BA5C18" w14:textId="1EC6F4B7" w:rsidR="00CB160F" w:rsidRPr="008852C2" w:rsidRDefault="00CB160F" w:rsidP="00A304D6">
      <w:pPr>
        <w:pStyle w:val="BodyText"/>
        <w:rPr>
          <w:color w:val="000000" w:themeColor="text1"/>
        </w:rPr>
      </w:pPr>
      <w:r w:rsidRPr="008852C2">
        <w:rPr>
          <w:color w:val="000000" w:themeColor="text1"/>
        </w:rPr>
        <w:t xml:space="preserve">Payments for </w:t>
      </w:r>
      <w:proofErr w:type="gramStart"/>
      <w:r w:rsidRPr="008852C2">
        <w:rPr>
          <w:color w:val="000000" w:themeColor="text1"/>
        </w:rPr>
        <w:t>Approval:-</w:t>
      </w:r>
      <w:proofErr w:type="gramEnd"/>
    </w:p>
    <w:p w14:paraId="2F1048D6" w14:textId="77777777" w:rsidR="009127D8" w:rsidRPr="008852C2" w:rsidRDefault="009127D8" w:rsidP="00A304D6">
      <w:pPr>
        <w:pStyle w:val="BodyText"/>
        <w:rPr>
          <w:color w:val="000000" w:themeColor="text1"/>
        </w:rPr>
      </w:pPr>
    </w:p>
    <w:p w14:paraId="226BDEDC" w14:textId="74425052" w:rsidR="00CB160F" w:rsidRPr="008852C2" w:rsidRDefault="00CB160F" w:rsidP="00A304D6">
      <w:pPr>
        <w:pStyle w:val="BodyText"/>
        <w:rPr>
          <w:color w:val="000000" w:themeColor="text1"/>
        </w:rPr>
      </w:pPr>
      <w:r w:rsidRPr="008852C2">
        <w:rPr>
          <w:color w:val="000000" w:themeColor="text1"/>
        </w:rPr>
        <w:t>Allotment Account</w:t>
      </w:r>
    </w:p>
    <w:p w14:paraId="1F51651B" w14:textId="62C680A6" w:rsidR="00CB160F" w:rsidRPr="008852C2" w:rsidRDefault="00CB160F" w:rsidP="00A304D6">
      <w:pPr>
        <w:pStyle w:val="BodyText"/>
        <w:rPr>
          <w:color w:val="000000" w:themeColor="text1"/>
        </w:rPr>
      </w:pPr>
      <w:proofErr w:type="spellStart"/>
      <w:r w:rsidRPr="008852C2">
        <w:rPr>
          <w:color w:val="000000" w:themeColor="text1"/>
        </w:rPr>
        <w:t>Chq</w:t>
      </w:r>
      <w:proofErr w:type="spellEnd"/>
      <w:r w:rsidRPr="008852C2">
        <w:rPr>
          <w:color w:val="000000" w:themeColor="text1"/>
        </w:rPr>
        <w:t xml:space="preserve"> no </w:t>
      </w:r>
      <w:r w:rsidR="009127D8" w:rsidRPr="008852C2">
        <w:rPr>
          <w:color w:val="000000" w:themeColor="text1"/>
        </w:rPr>
        <w:t xml:space="preserve">0384 </w:t>
      </w:r>
      <w:r w:rsidRPr="008852C2">
        <w:rPr>
          <w:color w:val="000000" w:themeColor="text1"/>
        </w:rPr>
        <w:t xml:space="preserve">To St John’s College for Allotment </w:t>
      </w:r>
      <w:r w:rsidR="009127D8" w:rsidRPr="008852C2">
        <w:rPr>
          <w:color w:val="000000" w:themeColor="text1"/>
        </w:rPr>
        <w:t xml:space="preserve">for </w:t>
      </w:r>
      <w:r w:rsidRPr="008852C2">
        <w:rPr>
          <w:color w:val="000000" w:themeColor="text1"/>
        </w:rPr>
        <w:t xml:space="preserve">rent £850.00 </w:t>
      </w:r>
    </w:p>
    <w:p w14:paraId="10A085B8" w14:textId="77777777" w:rsidR="00CB160F" w:rsidRPr="008852C2" w:rsidRDefault="00CB160F" w:rsidP="00A304D6">
      <w:pPr>
        <w:pStyle w:val="BodyText"/>
        <w:rPr>
          <w:color w:val="000000" w:themeColor="text1"/>
        </w:rPr>
      </w:pPr>
    </w:p>
    <w:p w14:paraId="3CD3E7EC" w14:textId="77777777" w:rsidR="00CB160F" w:rsidRPr="008852C2" w:rsidRDefault="00CB160F" w:rsidP="00A304D6">
      <w:pPr>
        <w:pStyle w:val="BodyText"/>
        <w:rPr>
          <w:color w:val="000000" w:themeColor="text1"/>
        </w:rPr>
      </w:pPr>
      <w:r w:rsidRPr="008852C2">
        <w:rPr>
          <w:color w:val="000000" w:themeColor="text1"/>
        </w:rPr>
        <w:t>Receipts: None to report</w:t>
      </w:r>
    </w:p>
    <w:p w14:paraId="1CA7F3FE" w14:textId="77777777" w:rsidR="00C73DEA" w:rsidRPr="008852C2" w:rsidRDefault="00C73DEA" w:rsidP="00A304D6">
      <w:pPr>
        <w:pStyle w:val="BodyText"/>
        <w:rPr>
          <w:color w:val="000000" w:themeColor="text1"/>
        </w:rPr>
      </w:pPr>
    </w:p>
    <w:p w14:paraId="28750F18" w14:textId="137578CC" w:rsidR="00CB160F" w:rsidRPr="008852C2" w:rsidRDefault="00CB160F" w:rsidP="00A304D6">
      <w:pPr>
        <w:pStyle w:val="BodyText"/>
        <w:rPr>
          <w:color w:val="000000" w:themeColor="text1"/>
        </w:rPr>
      </w:pPr>
      <w:r w:rsidRPr="008852C2">
        <w:rPr>
          <w:color w:val="000000" w:themeColor="text1"/>
        </w:rPr>
        <w:t>EDF bills: Nothing to report</w:t>
      </w:r>
    </w:p>
    <w:p w14:paraId="1197AEA5" w14:textId="77777777" w:rsidR="00A304D6" w:rsidRPr="008852C2" w:rsidRDefault="00A304D6" w:rsidP="00A304D6">
      <w:pPr>
        <w:pStyle w:val="BodyText"/>
        <w:rPr>
          <w:color w:val="000000" w:themeColor="text1"/>
        </w:rPr>
      </w:pPr>
    </w:p>
    <w:p w14:paraId="17DA5BA0" w14:textId="770B8FC7" w:rsidR="00A304D6" w:rsidRPr="008852C2" w:rsidRDefault="00A304D6" w:rsidP="00A304D6">
      <w:pPr>
        <w:pStyle w:val="BodyText"/>
        <w:rPr>
          <w:color w:val="000000" w:themeColor="text1"/>
        </w:rPr>
      </w:pPr>
      <w:r w:rsidRPr="008852C2">
        <w:rPr>
          <w:color w:val="000000" w:themeColor="text1"/>
        </w:rPr>
        <w:t>A bank reconciliation as at 4</w:t>
      </w:r>
      <w:r w:rsidRPr="008852C2">
        <w:rPr>
          <w:color w:val="000000" w:themeColor="text1"/>
          <w:vertAlign w:val="superscript"/>
        </w:rPr>
        <w:t>th</w:t>
      </w:r>
      <w:r w:rsidRPr="008852C2">
        <w:rPr>
          <w:color w:val="000000" w:themeColor="text1"/>
        </w:rPr>
        <w:t xml:space="preserve"> August 2023 and budget document had been circulated before the meeting.</w:t>
      </w:r>
    </w:p>
    <w:p w14:paraId="2EF9C4B2" w14:textId="77777777" w:rsidR="00A304D6" w:rsidRPr="008852C2" w:rsidRDefault="00A304D6" w:rsidP="00A304D6">
      <w:pPr>
        <w:pStyle w:val="BodyText"/>
        <w:rPr>
          <w:color w:val="000000" w:themeColor="text1"/>
        </w:rPr>
      </w:pPr>
    </w:p>
    <w:p w14:paraId="2DD0D4B3" w14:textId="190AE072" w:rsidR="00CB160F" w:rsidRPr="008852C2" w:rsidRDefault="00A304D6" w:rsidP="00A304D6">
      <w:pPr>
        <w:pStyle w:val="BodyText"/>
        <w:rPr>
          <w:color w:val="000000" w:themeColor="text1"/>
        </w:rPr>
      </w:pPr>
      <w:r w:rsidRPr="008852C2">
        <w:rPr>
          <w:color w:val="000000" w:themeColor="text1"/>
        </w:rPr>
        <w:t>The PC noted that the Internal Auditor’s fee had increased. The Clerk would fix a date for the 2023-24 Internal Audit.</w:t>
      </w:r>
    </w:p>
    <w:p w14:paraId="7B48248E" w14:textId="77777777" w:rsidR="00A304D6" w:rsidRPr="008852C2" w:rsidRDefault="00A304D6" w:rsidP="00A304D6">
      <w:pPr>
        <w:pStyle w:val="BodyText"/>
        <w:rPr>
          <w:color w:val="000000" w:themeColor="text1"/>
        </w:rPr>
      </w:pPr>
    </w:p>
    <w:p w14:paraId="7838BC81" w14:textId="595964E3" w:rsidR="00A304D6" w:rsidRPr="008852C2" w:rsidRDefault="00A304D6" w:rsidP="00A304D6">
      <w:pPr>
        <w:pStyle w:val="BodyText"/>
        <w:rPr>
          <w:color w:val="000000" w:themeColor="text1"/>
        </w:rPr>
      </w:pPr>
      <w:r w:rsidRPr="008852C2">
        <w:rPr>
          <w:color w:val="000000" w:themeColor="text1"/>
        </w:rPr>
        <w:t xml:space="preserve">The PC noted that </w:t>
      </w:r>
      <w:proofErr w:type="spellStart"/>
      <w:r w:rsidRPr="008852C2">
        <w:rPr>
          <w:color w:val="000000" w:themeColor="text1"/>
        </w:rPr>
        <w:t>HugoFox</w:t>
      </w:r>
      <w:proofErr w:type="spellEnd"/>
      <w:r w:rsidRPr="008852C2">
        <w:rPr>
          <w:color w:val="000000" w:themeColor="text1"/>
        </w:rPr>
        <w:t xml:space="preserve"> the website provider has introduced a charge for its services. Cllr B Flynn had circulated a comparison of the costs and services provided by </w:t>
      </w:r>
      <w:proofErr w:type="spellStart"/>
      <w:r w:rsidRPr="008852C2">
        <w:rPr>
          <w:color w:val="000000" w:themeColor="text1"/>
        </w:rPr>
        <w:t>HugoFox</w:t>
      </w:r>
      <w:proofErr w:type="spellEnd"/>
      <w:r w:rsidRPr="008852C2">
        <w:rPr>
          <w:color w:val="000000" w:themeColor="text1"/>
        </w:rPr>
        <w:t xml:space="preserve"> compared to other providers.  The PC unanimously agreed to stay with </w:t>
      </w:r>
      <w:proofErr w:type="spellStart"/>
      <w:r w:rsidRPr="008852C2">
        <w:rPr>
          <w:color w:val="000000" w:themeColor="text1"/>
        </w:rPr>
        <w:t>Hugo</w:t>
      </w:r>
      <w:r w:rsidR="00E20F3F">
        <w:rPr>
          <w:color w:val="000000" w:themeColor="text1"/>
        </w:rPr>
        <w:t>F</w:t>
      </w:r>
      <w:r w:rsidRPr="008852C2">
        <w:rPr>
          <w:color w:val="000000" w:themeColor="text1"/>
        </w:rPr>
        <w:t>ox</w:t>
      </w:r>
      <w:proofErr w:type="spellEnd"/>
      <w:r w:rsidRPr="008852C2">
        <w:rPr>
          <w:color w:val="000000" w:themeColor="text1"/>
        </w:rPr>
        <w:t xml:space="preserve"> as the website provider. A direct debit would be set up. This is unbudgeted expenditure. </w:t>
      </w:r>
    </w:p>
    <w:p w14:paraId="3E0C9DAA" w14:textId="77777777" w:rsidR="009A5E6F" w:rsidRPr="008852C2" w:rsidRDefault="009A5E6F" w:rsidP="00A304D6">
      <w:pPr>
        <w:pStyle w:val="BodyText"/>
        <w:ind w:left="0"/>
        <w:rPr>
          <w:color w:val="000000" w:themeColor="text1"/>
        </w:rPr>
      </w:pPr>
    </w:p>
    <w:p w14:paraId="176B561C" w14:textId="030300EE" w:rsidR="000E467C" w:rsidRDefault="000E467C" w:rsidP="006179BE">
      <w:pPr>
        <w:pStyle w:val="BodyText"/>
        <w:rPr>
          <w:color w:val="000000" w:themeColor="text1"/>
        </w:rPr>
      </w:pPr>
      <w:proofErr w:type="gramStart"/>
      <w:r w:rsidRPr="008852C2">
        <w:rPr>
          <w:color w:val="000000" w:themeColor="text1"/>
          <w:u w:val="single"/>
        </w:rPr>
        <w:t>Allotments:-</w:t>
      </w:r>
      <w:proofErr w:type="gramEnd"/>
      <w:r w:rsidR="00E20F3F">
        <w:rPr>
          <w:color w:val="000000" w:themeColor="text1"/>
          <w:u w:val="single"/>
        </w:rPr>
        <w:t xml:space="preserve"> A recent inspection had been carried out by the Chairman and the Allotments Officer. </w:t>
      </w:r>
      <w:r w:rsidRPr="008852C2">
        <w:rPr>
          <w:color w:val="000000" w:themeColor="text1"/>
        </w:rPr>
        <w:t xml:space="preserve">Due to the recent weather </w:t>
      </w:r>
      <w:r w:rsidR="00E20F3F">
        <w:rPr>
          <w:color w:val="000000" w:themeColor="text1"/>
        </w:rPr>
        <w:t>a number of the allotments were now</w:t>
      </w:r>
      <w:r w:rsidRPr="008852C2">
        <w:rPr>
          <w:color w:val="000000" w:themeColor="text1"/>
        </w:rPr>
        <w:t xml:space="preserve"> overgrown. Allotment holders would be asked to deal with them.  There is a waiting list</w:t>
      </w:r>
      <w:r w:rsidR="00D6502F">
        <w:rPr>
          <w:color w:val="000000" w:themeColor="text1"/>
        </w:rPr>
        <w:t xml:space="preserve"> for allotments</w:t>
      </w:r>
      <w:r w:rsidRPr="008852C2">
        <w:rPr>
          <w:color w:val="000000" w:themeColor="text1"/>
        </w:rPr>
        <w:t xml:space="preserve">. </w:t>
      </w:r>
    </w:p>
    <w:p w14:paraId="5DA9AB07" w14:textId="77777777" w:rsidR="005664F9" w:rsidRDefault="005664F9" w:rsidP="006179BE">
      <w:pPr>
        <w:pStyle w:val="BodyText"/>
        <w:rPr>
          <w:color w:val="000000" w:themeColor="text1"/>
        </w:rPr>
      </w:pPr>
    </w:p>
    <w:p w14:paraId="62606B29" w14:textId="65031097" w:rsidR="005664F9" w:rsidRPr="008852C2" w:rsidRDefault="005664F9" w:rsidP="006179BE">
      <w:pPr>
        <w:pStyle w:val="BodyText"/>
        <w:rPr>
          <w:color w:val="000000" w:themeColor="text1"/>
        </w:rPr>
      </w:pPr>
      <w:r>
        <w:rPr>
          <w:color w:val="000000" w:themeColor="text1"/>
        </w:rPr>
        <w:t xml:space="preserve">The parish council notes that this year is </w:t>
      </w:r>
      <w:r w:rsidR="00E20F3F">
        <w:rPr>
          <w:color w:val="000000" w:themeColor="text1"/>
        </w:rPr>
        <w:t xml:space="preserve">the </w:t>
      </w:r>
      <w:r>
        <w:rPr>
          <w:color w:val="000000" w:themeColor="text1"/>
        </w:rPr>
        <w:t>30</w:t>
      </w:r>
      <w:r w:rsidRPr="005664F9">
        <w:rPr>
          <w:color w:val="000000" w:themeColor="text1"/>
          <w:vertAlign w:val="superscript"/>
        </w:rPr>
        <w:t>th</w:t>
      </w:r>
      <w:r>
        <w:rPr>
          <w:color w:val="000000" w:themeColor="text1"/>
        </w:rPr>
        <w:t xml:space="preserve"> </w:t>
      </w:r>
      <w:r w:rsidR="00E20F3F">
        <w:rPr>
          <w:color w:val="000000" w:themeColor="text1"/>
        </w:rPr>
        <w:t>a</w:t>
      </w:r>
      <w:r>
        <w:rPr>
          <w:color w:val="000000" w:themeColor="text1"/>
        </w:rPr>
        <w:t xml:space="preserve">nniversary of the M2 motorway crash. The parish council </w:t>
      </w:r>
      <w:r w:rsidRPr="005664F9">
        <w:rPr>
          <w:b/>
          <w:bCs/>
          <w:color w:val="000000" w:themeColor="text1"/>
        </w:rPr>
        <w:t>unanimously agreed</w:t>
      </w:r>
      <w:r>
        <w:rPr>
          <w:color w:val="000000" w:themeColor="text1"/>
        </w:rPr>
        <w:t xml:space="preserve"> that a wreath would be purchased for the occasion</w:t>
      </w:r>
      <w:r w:rsidR="00E20F3F">
        <w:rPr>
          <w:color w:val="000000" w:themeColor="text1"/>
        </w:rPr>
        <w:t>, but that a formal service or ceremony would not be arranged</w:t>
      </w:r>
      <w:r>
        <w:rPr>
          <w:color w:val="000000" w:themeColor="text1"/>
        </w:rPr>
        <w:t xml:space="preserve">. </w:t>
      </w:r>
    </w:p>
    <w:p w14:paraId="66137EC0" w14:textId="446BFA14" w:rsidR="00C61D28" w:rsidRPr="008852C2" w:rsidRDefault="00C73DEA" w:rsidP="00AD5042">
      <w:pPr>
        <w:pStyle w:val="Heading1"/>
        <w:rPr>
          <w:rFonts w:asciiTheme="minorHAnsi" w:hAnsiTheme="minorHAnsi" w:cstheme="minorHAnsi"/>
          <w:b w:val="0"/>
          <w:bCs w:val="0"/>
          <w:color w:val="000000" w:themeColor="text1"/>
        </w:rPr>
      </w:pPr>
      <w:r w:rsidRPr="008852C2">
        <w:rPr>
          <w:rFonts w:asciiTheme="minorHAnsi" w:hAnsiTheme="minorHAnsi" w:cstheme="minorHAnsi"/>
          <w:b w:val="0"/>
          <w:bCs w:val="0"/>
          <w:color w:val="000000" w:themeColor="text1"/>
        </w:rPr>
        <w:t>128</w:t>
      </w:r>
      <w:r w:rsidR="00C21255" w:rsidRPr="008852C2">
        <w:rPr>
          <w:rFonts w:asciiTheme="minorHAnsi" w:hAnsiTheme="minorHAnsi" w:cstheme="minorHAnsi"/>
          <w:b w:val="0"/>
          <w:bCs w:val="0"/>
          <w:color w:val="000000" w:themeColor="text1"/>
        </w:rPr>
        <w:t>/</w:t>
      </w:r>
      <w:r w:rsidR="00024D04" w:rsidRPr="008852C2">
        <w:rPr>
          <w:rFonts w:asciiTheme="minorHAnsi" w:hAnsiTheme="minorHAnsi" w:cstheme="minorHAnsi"/>
          <w:b w:val="0"/>
          <w:bCs w:val="0"/>
          <w:color w:val="000000" w:themeColor="text1"/>
        </w:rPr>
        <w:t>2</w:t>
      </w:r>
      <w:r w:rsidR="002F7D99" w:rsidRPr="008852C2">
        <w:rPr>
          <w:rFonts w:asciiTheme="minorHAnsi" w:hAnsiTheme="minorHAnsi" w:cstheme="minorHAnsi"/>
          <w:b w:val="0"/>
          <w:bCs w:val="0"/>
          <w:color w:val="000000" w:themeColor="text1"/>
        </w:rPr>
        <w:t>3</w:t>
      </w:r>
      <w:r w:rsidR="00024D04" w:rsidRPr="008852C2">
        <w:rPr>
          <w:rFonts w:asciiTheme="minorHAnsi" w:hAnsiTheme="minorHAnsi" w:cstheme="minorHAnsi"/>
          <w:b w:val="0"/>
          <w:bCs w:val="0"/>
          <w:color w:val="000000" w:themeColor="text1"/>
        </w:rPr>
        <w:t xml:space="preserve"> Correspondence</w:t>
      </w:r>
    </w:p>
    <w:p w14:paraId="32D3F917" w14:textId="7D2870AD" w:rsidR="00864BE0" w:rsidRPr="008852C2" w:rsidRDefault="00DE7F5F" w:rsidP="00C61D28">
      <w:pPr>
        <w:pStyle w:val="BodyText"/>
        <w:rPr>
          <w:b/>
          <w:bCs/>
          <w:color w:val="000000" w:themeColor="text1"/>
        </w:rPr>
      </w:pPr>
      <w:r w:rsidRPr="008852C2">
        <w:rPr>
          <w:color w:val="000000" w:themeColor="text1"/>
        </w:rPr>
        <w:t xml:space="preserve">The </w:t>
      </w:r>
      <w:r w:rsidR="00EA4926" w:rsidRPr="008852C2">
        <w:rPr>
          <w:color w:val="000000" w:themeColor="text1"/>
        </w:rPr>
        <w:t>Clerk had circulated a list of correspondence</w:t>
      </w:r>
    </w:p>
    <w:p w14:paraId="3F0A0C78" w14:textId="55506937" w:rsidR="00DE7F5F" w:rsidRPr="008852C2" w:rsidRDefault="00C73DEA" w:rsidP="00843ED7">
      <w:pPr>
        <w:pStyle w:val="Heading1"/>
        <w:rPr>
          <w:rStyle w:val="Heading1Char"/>
          <w:rFonts w:asciiTheme="minorHAnsi" w:hAnsiTheme="minorHAnsi" w:cstheme="minorHAnsi"/>
          <w:color w:val="000000" w:themeColor="text1"/>
        </w:rPr>
      </w:pPr>
      <w:r w:rsidRPr="008852C2">
        <w:rPr>
          <w:rStyle w:val="Heading1Char"/>
          <w:rFonts w:asciiTheme="minorHAnsi" w:hAnsiTheme="minorHAnsi" w:cstheme="minorHAnsi"/>
          <w:color w:val="000000" w:themeColor="text1"/>
        </w:rPr>
        <w:t>129</w:t>
      </w:r>
      <w:r w:rsidR="000517CB" w:rsidRPr="008852C2">
        <w:rPr>
          <w:rStyle w:val="Heading1Char"/>
          <w:rFonts w:asciiTheme="minorHAnsi" w:hAnsiTheme="minorHAnsi" w:cstheme="minorHAnsi"/>
          <w:color w:val="000000" w:themeColor="text1"/>
        </w:rPr>
        <w:t>/</w:t>
      </w:r>
      <w:r w:rsidR="0036343C" w:rsidRPr="008852C2">
        <w:rPr>
          <w:rStyle w:val="Heading1Char"/>
          <w:rFonts w:asciiTheme="minorHAnsi" w:hAnsiTheme="minorHAnsi" w:cstheme="minorHAnsi"/>
          <w:color w:val="000000" w:themeColor="text1"/>
        </w:rPr>
        <w:t>2</w:t>
      </w:r>
      <w:r w:rsidR="002F7D99" w:rsidRPr="008852C2">
        <w:rPr>
          <w:rStyle w:val="Heading1Char"/>
          <w:rFonts w:asciiTheme="minorHAnsi" w:hAnsiTheme="minorHAnsi" w:cstheme="minorHAnsi"/>
          <w:color w:val="000000" w:themeColor="text1"/>
        </w:rPr>
        <w:t>3</w:t>
      </w:r>
      <w:r w:rsidR="00361FF0" w:rsidRPr="008852C2">
        <w:rPr>
          <w:rStyle w:val="Heading1Char"/>
          <w:rFonts w:asciiTheme="minorHAnsi" w:hAnsiTheme="minorHAnsi" w:cstheme="minorHAnsi"/>
          <w:color w:val="000000" w:themeColor="text1"/>
        </w:rPr>
        <w:t xml:space="preserve"> Members’ reports</w:t>
      </w:r>
      <w:r w:rsidR="00DE7F5F" w:rsidRPr="008852C2">
        <w:rPr>
          <w:rStyle w:val="Heading1Char"/>
          <w:rFonts w:asciiTheme="minorHAnsi" w:hAnsiTheme="minorHAnsi" w:cstheme="minorHAnsi"/>
          <w:color w:val="000000" w:themeColor="text1"/>
        </w:rPr>
        <w:t xml:space="preserve"> –</w:t>
      </w:r>
      <w:r w:rsidR="00843ED7" w:rsidRPr="008852C2">
        <w:rPr>
          <w:rStyle w:val="Heading1Char"/>
          <w:rFonts w:asciiTheme="minorHAnsi" w:hAnsiTheme="minorHAnsi" w:cstheme="minorHAnsi"/>
          <w:color w:val="000000" w:themeColor="text1"/>
        </w:rPr>
        <w:t>There were none</w:t>
      </w:r>
    </w:p>
    <w:p w14:paraId="3D45AABB" w14:textId="77777777" w:rsidR="00843ED7" w:rsidRPr="008852C2" w:rsidRDefault="00843ED7" w:rsidP="00843ED7">
      <w:pPr>
        <w:pStyle w:val="Heading1"/>
        <w:rPr>
          <w:rStyle w:val="Heading1Char"/>
          <w:rFonts w:asciiTheme="minorHAnsi" w:hAnsiTheme="minorHAnsi" w:cstheme="minorHAnsi"/>
          <w:color w:val="000000" w:themeColor="text1"/>
        </w:rPr>
      </w:pPr>
    </w:p>
    <w:p w14:paraId="45E7A3EC" w14:textId="7F63A35E" w:rsidR="000E467C" w:rsidRPr="008852C2" w:rsidRDefault="00C73DEA" w:rsidP="00C20051">
      <w:pPr>
        <w:pStyle w:val="Heading1"/>
        <w:rPr>
          <w:rStyle w:val="Heading1Char"/>
          <w:rFonts w:asciiTheme="minorHAnsi" w:hAnsiTheme="minorHAnsi" w:cstheme="minorHAnsi"/>
          <w:color w:val="000000" w:themeColor="text1"/>
        </w:rPr>
      </w:pPr>
      <w:r w:rsidRPr="008852C2">
        <w:rPr>
          <w:rStyle w:val="Heading1Char"/>
          <w:rFonts w:asciiTheme="minorHAnsi" w:hAnsiTheme="minorHAnsi" w:cstheme="minorHAnsi"/>
          <w:color w:val="000000" w:themeColor="text1"/>
        </w:rPr>
        <w:t>130</w:t>
      </w:r>
      <w:r w:rsidR="00DE39E7" w:rsidRPr="008852C2">
        <w:rPr>
          <w:rStyle w:val="Heading1Char"/>
          <w:rFonts w:asciiTheme="minorHAnsi" w:hAnsiTheme="minorHAnsi" w:cstheme="minorHAnsi"/>
          <w:color w:val="000000" w:themeColor="text1"/>
        </w:rPr>
        <w:t>/</w:t>
      </w:r>
      <w:r w:rsidR="0036343C" w:rsidRPr="008852C2">
        <w:rPr>
          <w:rStyle w:val="Heading1Char"/>
          <w:rFonts w:asciiTheme="minorHAnsi" w:hAnsiTheme="minorHAnsi" w:cstheme="minorHAnsi"/>
          <w:color w:val="000000" w:themeColor="text1"/>
        </w:rPr>
        <w:t>2</w:t>
      </w:r>
      <w:r w:rsidR="002F7D99" w:rsidRPr="008852C2">
        <w:rPr>
          <w:rStyle w:val="Heading1Char"/>
          <w:rFonts w:asciiTheme="minorHAnsi" w:hAnsiTheme="minorHAnsi" w:cstheme="minorHAnsi"/>
          <w:color w:val="000000" w:themeColor="text1"/>
        </w:rPr>
        <w:t>3</w:t>
      </w:r>
      <w:r w:rsidR="00361FF0" w:rsidRPr="008852C2">
        <w:rPr>
          <w:rStyle w:val="Heading1Char"/>
          <w:rFonts w:asciiTheme="minorHAnsi" w:hAnsiTheme="minorHAnsi" w:cstheme="minorHAnsi"/>
          <w:color w:val="000000" w:themeColor="text1"/>
        </w:rPr>
        <w:t xml:space="preserve"> Any other business</w:t>
      </w:r>
    </w:p>
    <w:p w14:paraId="7F62D25C" w14:textId="12663379" w:rsidR="00E20F3F" w:rsidRDefault="001B2FE8" w:rsidP="000E467C">
      <w:pPr>
        <w:pStyle w:val="BodyText"/>
        <w:rPr>
          <w:rStyle w:val="Heading1Char"/>
          <w:rFonts w:asciiTheme="minorHAnsi" w:hAnsiTheme="minorHAnsi" w:cstheme="minorHAnsi"/>
          <w:b w:val="0"/>
          <w:bCs w:val="0"/>
          <w:color w:val="000000" w:themeColor="text1"/>
        </w:rPr>
      </w:pPr>
      <w:r w:rsidRPr="008852C2">
        <w:rPr>
          <w:rStyle w:val="Heading1Char"/>
          <w:rFonts w:asciiTheme="minorHAnsi" w:hAnsiTheme="minorHAnsi" w:cstheme="minorHAnsi"/>
          <w:b w:val="0"/>
          <w:bCs w:val="0"/>
          <w:color w:val="000000" w:themeColor="text1"/>
        </w:rPr>
        <w:t xml:space="preserve">Cllr R Simmons commented that parking </w:t>
      </w:r>
      <w:r w:rsidR="00E20F3F">
        <w:rPr>
          <w:rStyle w:val="Heading1Char"/>
          <w:rFonts w:asciiTheme="minorHAnsi" w:hAnsiTheme="minorHAnsi" w:cstheme="minorHAnsi"/>
          <w:b w:val="0"/>
          <w:bCs w:val="0"/>
          <w:color w:val="000000" w:themeColor="text1"/>
        </w:rPr>
        <w:t>at</w:t>
      </w:r>
      <w:r w:rsidRPr="008852C2">
        <w:rPr>
          <w:rStyle w:val="Heading1Char"/>
          <w:rFonts w:asciiTheme="minorHAnsi" w:hAnsiTheme="minorHAnsi" w:cstheme="minorHAnsi"/>
          <w:b w:val="0"/>
          <w:bCs w:val="0"/>
          <w:color w:val="000000" w:themeColor="text1"/>
        </w:rPr>
        <w:t xml:space="preserve"> Cedar Terrace was causing a problem</w:t>
      </w:r>
      <w:r w:rsidR="00E20F3F">
        <w:rPr>
          <w:rStyle w:val="Heading1Char"/>
          <w:rFonts w:asciiTheme="minorHAnsi" w:hAnsiTheme="minorHAnsi" w:cstheme="minorHAnsi"/>
          <w:b w:val="0"/>
          <w:bCs w:val="0"/>
          <w:color w:val="000000" w:themeColor="text1"/>
        </w:rPr>
        <w:t xml:space="preserve">, with passing the </w:t>
      </w:r>
      <w:r w:rsidR="00E20F3F">
        <w:rPr>
          <w:rStyle w:val="Heading1Char"/>
          <w:rFonts w:asciiTheme="minorHAnsi" w:hAnsiTheme="minorHAnsi" w:cstheme="minorHAnsi"/>
          <w:b w:val="0"/>
          <w:bCs w:val="0"/>
          <w:color w:val="000000" w:themeColor="text1"/>
        </w:rPr>
        <w:lastRenderedPageBreak/>
        <w:t>parked cars sometimes being a difficulty.</w:t>
      </w:r>
      <w:r w:rsidRPr="008852C2">
        <w:rPr>
          <w:rStyle w:val="Heading1Char"/>
          <w:rFonts w:asciiTheme="minorHAnsi" w:hAnsiTheme="minorHAnsi" w:cstheme="minorHAnsi"/>
          <w:b w:val="0"/>
          <w:bCs w:val="0"/>
          <w:color w:val="000000" w:themeColor="text1"/>
        </w:rPr>
        <w:t xml:space="preserve"> Cars were </w:t>
      </w:r>
      <w:r w:rsidR="00E20F3F">
        <w:rPr>
          <w:rStyle w:val="Heading1Char"/>
          <w:rFonts w:asciiTheme="minorHAnsi" w:hAnsiTheme="minorHAnsi" w:cstheme="minorHAnsi"/>
          <w:b w:val="0"/>
          <w:bCs w:val="0"/>
          <w:color w:val="000000" w:themeColor="text1"/>
        </w:rPr>
        <w:t xml:space="preserve">also sometimes </w:t>
      </w:r>
      <w:r w:rsidRPr="008852C2">
        <w:rPr>
          <w:rStyle w:val="Heading1Char"/>
          <w:rFonts w:asciiTheme="minorHAnsi" w:hAnsiTheme="minorHAnsi" w:cstheme="minorHAnsi"/>
          <w:b w:val="0"/>
          <w:bCs w:val="0"/>
          <w:color w:val="000000" w:themeColor="text1"/>
        </w:rPr>
        <w:t xml:space="preserve">passing by at great speed.  Cllr C Elworthy commented that </w:t>
      </w:r>
      <w:r w:rsidR="00E20F3F">
        <w:rPr>
          <w:rStyle w:val="Heading1Char"/>
          <w:rFonts w:asciiTheme="minorHAnsi" w:hAnsiTheme="minorHAnsi" w:cstheme="minorHAnsi"/>
          <w:b w:val="0"/>
          <w:bCs w:val="0"/>
          <w:color w:val="000000" w:themeColor="text1"/>
        </w:rPr>
        <w:t>the parked cars did have the effect of slowing down the traffic if the way past was impeded and cars had to pull into the side of the road to allow cars to pass in the opposite direction.</w:t>
      </w:r>
    </w:p>
    <w:p w14:paraId="136E08DC" w14:textId="77777777" w:rsidR="00E20F3F" w:rsidRDefault="00E20F3F" w:rsidP="000E467C">
      <w:pPr>
        <w:pStyle w:val="BodyText"/>
        <w:rPr>
          <w:rStyle w:val="Heading1Char"/>
          <w:rFonts w:asciiTheme="minorHAnsi" w:hAnsiTheme="minorHAnsi" w:cstheme="minorHAnsi"/>
          <w:b w:val="0"/>
          <w:bCs w:val="0"/>
          <w:color w:val="000000" w:themeColor="text1"/>
        </w:rPr>
      </w:pPr>
    </w:p>
    <w:p w14:paraId="72BCA4C9" w14:textId="577EE769" w:rsidR="0032528A" w:rsidRPr="008852C2" w:rsidRDefault="00E20F3F" w:rsidP="000E467C">
      <w:pPr>
        <w:pStyle w:val="BodyText"/>
        <w:rPr>
          <w:rStyle w:val="Heading1Char"/>
          <w:rFonts w:asciiTheme="minorHAnsi" w:hAnsiTheme="minorHAnsi" w:cstheme="minorHAnsi"/>
          <w:color w:val="000000" w:themeColor="text1"/>
        </w:rPr>
      </w:pPr>
      <w:r>
        <w:rPr>
          <w:rStyle w:val="Heading1Char"/>
          <w:rFonts w:asciiTheme="minorHAnsi" w:hAnsiTheme="minorHAnsi" w:cstheme="minorHAnsi"/>
          <w:b w:val="0"/>
          <w:bCs w:val="0"/>
          <w:color w:val="000000" w:themeColor="text1"/>
        </w:rPr>
        <w:t xml:space="preserve">Cllr Elworthy noted that </w:t>
      </w:r>
      <w:r w:rsidR="001B2FE8" w:rsidRPr="008852C2">
        <w:rPr>
          <w:rStyle w:val="Heading1Char"/>
          <w:rFonts w:asciiTheme="minorHAnsi" w:hAnsiTheme="minorHAnsi" w:cstheme="minorHAnsi"/>
          <w:b w:val="0"/>
          <w:bCs w:val="0"/>
          <w:color w:val="000000" w:themeColor="text1"/>
        </w:rPr>
        <w:t>household bin collections were getting progressively worse</w:t>
      </w:r>
      <w:r>
        <w:rPr>
          <w:rStyle w:val="Heading1Char"/>
          <w:rFonts w:asciiTheme="minorHAnsi" w:hAnsiTheme="minorHAnsi" w:cstheme="minorHAnsi"/>
          <w:b w:val="0"/>
          <w:bCs w:val="0"/>
          <w:color w:val="000000" w:themeColor="text1"/>
        </w:rPr>
        <w:t xml:space="preserve"> with instances of very late collection along Plumford Lane</w:t>
      </w:r>
      <w:r w:rsidR="001B2FE8" w:rsidRPr="008852C2">
        <w:rPr>
          <w:rStyle w:val="Heading1Char"/>
          <w:rFonts w:asciiTheme="minorHAnsi" w:hAnsiTheme="minorHAnsi" w:cstheme="minorHAnsi"/>
          <w:color w:val="000000" w:themeColor="text1"/>
        </w:rPr>
        <w:t>. Action: The Chairman would email Swale BC.</w:t>
      </w:r>
    </w:p>
    <w:p w14:paraId="0E6297D0" w14:textId="77777777" w:rsidR="00576478" w:rsidRPr="008852C2" w:rsidRDefault="00576478" w:rsidP="00293FEF">
      <w:pPr>
        <w:pStyle w:val="BodyText"/>
        <w:ind w:left="0"/>
        <w:rPr>
          <w:rFonts w:asciiTheme="minorHAnsi" w:hAnsiTheme="minorHAnsi" w:cstheme="minorHAnsi"/>
          <w:b/>
          <w:bCs/>
          <w:color w:val="000000" w:themeColor="text1"/>
        </w:rPr>
      </w:pPr>
    </w:p>
    <w:p w14:paraId="716AB7FD" w14:textId="26215A06" w:rsidR="00E20F3F" w:rsidRDefault="002378CE" w:rsidP="00C73DEA">
      <w:pPr>
        <w:pStyle w:val="BodyText"/>
        <w:rPr>
          <w:color w:val="000000" w:themeColor="text1"/>
        </w:rPr>
      </w:pPr>
      <w:r w:rsidRPr="008852C2">
        <w:rPr>
          <w:color w:val="000000" w:themeColor="text1"/>
        </w:rPr>
        <w:t>Meeting ended at</w:t>
      </w:r>
      <w:r w:rsidR="00025479" w:rsidRPr="008852C2">
        <w:rPr>
          <w:color w:val="000000" w:themeColor="text1"/>
        </w:rPr>
        <w:t xml:space="preserve"> </w:t>
      </w:r>
      <w:r w:rsidR="0003582C" w:rsidRPr="008852C2">
        <w:rPr>
          <w:color w:val="000000" w:themeColor="text1"/>
        </w:rPr>
        <w:t>10</w:t>
      </w:r>
      <w:r w:rsidR="00DE7F5F" w:rsidRPr="008852C2">
        <w:rPr>
          <w:color w:val="000000" w:themeColor="text1"/>
        </w:rPr>
        <w:t>.</w:t>
      </w:r>
      <w:r w:rsidR="00AD5042" w:rsidRPr="008852C2">
        <w:rPr>
          <w:color w:val="000000" w:themeColor="text1"/>
        </w:rPr>
        <w:t>53pm</w:t>
      </w:r>
      <w:r w:rsidR="00293FEF" w:rsidRPr="008852C2">
        <w:rPr>
          <w:color w:val="000000" w:themeColor="text1"/>
        </w:rPr>
        <w:t xml:space="preserve">            </w:t>
      </w:r>
    </w:p>
    <w:p w14:paraId="3F9DC826" w14:textId="3A8091EB" w:rsidR="00C73DEA" w:rsidRPr="008852C2" w:rsidRDefault="00C73DEA" w:rsidP="00C73DEA">
      <w:pPr>
        <w:pStyle w:val="BodyText"/>
        <w:rPr>
          <w:color w:val="000000" w:themeColor="text1"/>
        </w:rPr>
      </w:pPr>
      <w:r w:rsidRPr="008852C2">
        <w:rPr>
          <w:color w:val="000000" w:themeColor="text1"/>
        </w:rPr>
        <w:t xml:space="preserve">Next meeting: 4th October 2023 </w:t>
      </w:r>
    </w:p>
    <w:p w14:paraId="23142C87" w14:textId="77777777" w:rsidR="00C73DEA" w:rsidRPr="008852C2" w:rsidRDefault="00C73DEA" w:rsidP="00C73DEA">
      <w:pPr>
        <w:pStyle w:val="BodyText"/>
        <w:ind w:left="0"/>
        <w:rPr>
          <w:rFonts w:asciiTheme="minorHAnsi" w:hAnsiTheme="minorHAnsi" w:cstheme="minorHAnsi"/>
          <w:b/>
          <w:bCs/>
          <w:color w:val="000000" w:themeColor="text1"/>
          <w:lang w:eastAsia="en-GB"/>
        </w:rPr>
      </w:pPr>
    </w:p>
    <w:p w14:paraId="3D042BE6" w14:textId="57FCFEE6" w:rsidR="00576478" w:rsidRPr="008852C2" w:rsidRDefault="00576478" w:rsidP="000E467C">
      <w:pPr>
        <w:pStyle w:val="BodyText"/>
        <w:rPr>
          <w:color w:val="000000" w:themeColor="text1"/>
        </w:rPr>
      </w:pPr>
    </w:p>
    <w:sectPr w:rsidR="00576478" w:rsidRPr="008852C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2DF62" w14:textId="77777777" w:rsidR="004153FC" w:rsidRDefault="004153FC">
      <w:r>
        <w:separator/>
      </w:r>
    </w:p>
  </w:endnote>
  <w:endnote w:type="continuationSeparator" w:id="0">
    <w:p w14:paraId="730E2AE0" w14:textId="77777777" w:rsidR="004153FC" w:rsidRDefault="0041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F438B" w14:textId="77777777" w:rsidR="004153FC" w:rsidRDefault="004153FC">
      <w:r>
        <w:separator/>
      </w:r>
    </w:p>
  </w:footnote>
  <w:footnote w:type="continuationSeparator" w:id="0">
    <w:p w14:paraId="51EACA4F" w14:textId="77777777" w:rsidR="004153FC" w:rsidRDefault="004153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B0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82C"/>
    <w:rsid w:val="00035AD6"/>
    <w:rsid w:val="000360CE"/>
    <w:rsid w:val="000364CF"/>
    <w:rsid w:val="00036AF1"/>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2F26"/>
    <w:rsid w:val="000751AB"/>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0561"/>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A58"/>
    <w:rsid w:val="000A3F50"/>
    <w:rsid w:val="000A422A"/>
    <w:rsid w:val="000A4642"/>
    <w:rsid w:val="000A4723"/>
    <w:rsid w:val="000A50A5"/>
    <w:rsid w:val="000A525F"/>
    <w:rsid w:val="000A5592"/>
    <w:rsid w:val="000A5649"/>
    <w:rsid w:val="000A72C6"/>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42F5"/>
    <w:rsid w:val="000C4CEA"/>
    <w:rsid w:val="000C5419"/>
    <w:rsid w:val="000C5568"/>
    <w:rsid w:val="000C5856"/>
    <w:rsid w:val="000C5EB8"/>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12E5"/>
    <w:rsid w:val="000E171F"/>
    <w:rsid w:val="000E206F"/>
    <w:rsid w:val="000E20B8"/>
    <w:rsid w:val="000E3C0D"/>
    <w:rsid w:val="000E41E0"/>
    <w:rsid w:val="000E467C"/>
    <w:rsid w:val="000E53DF"/>
    <w:rsid w:val="000E725E"/>
    <w:rsid w:val="000E7480"/>
    <w:rsid w:val="000E78EC"/>
    <w:rsid w:val="000E7C1D"/>
    <w:rsid w:val="000F0BE3"/>
    <w:rsid w:val="000F0BF5"/>
    <w:rsid w:val="000F1994"/>
    <w:rsid w:val="000F19E6"/>
    <w:rsid w:val="000F23A4"/>
    <w:rsid w:val="000F356D"/>
    <w:rsid w:val="000F3BAE"/>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173"/>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0B41"/>
    <w:rsid w:val="0013264F"/>
    <w:rsid w:val="0013294D"/>
    <w:rsid w:val="001340CC"/>
    <w:rsid w:val="0013570A"/>
    <w:rsid w:val="00135E22"/>
    <w:rsid w:val="00136726"/>
    <w:rsid w:val="0013742C"/>
    <w:rsid w:val="001378CE"/>
    <w:rsid w:val="00137B37"/>
    <w:rsid w:val="00137CFE"/>
    <w:rsid w:val="001414C5"/>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739"/>
    <w:rsid w:val="00150A33"/>
    <w:rsid w:val="00150F10"/>
    <w:rsid w:val="00151DBE"/>
    <w:rsid w:val="001533A8"/>
    <w:rsid w:val="001535A4"/>
    <w:rsid w:val="00154620"/>
    <w:rsid w:val="00154CC5"/>
    <w:rsid w:val="001552AA"/>
    <w:rsid w:val="00155477"/>
    <w:rsid w:val="00155BD2"/>
    <w:rsid w:val="00155C09"/>
    <w:rsid w:val="00156A77"/>
    <w:rsid w:val="00157811"/>
    <w:rsid w:val="00157BFC"/>
    <w:rsid w:val="00157C71"/>
    <w:rsid w:val="00160B40"/>
    <w:rsid w:val="00161F59"/>
    <w:rsid w:val="00162072"/>
    <w:rsid w:val="00162352"/>
    <w:rsid w:val="0016272E"/>
    <w:rsid w:val="00162855"/>
    <w:rsid w:val="00162C46"/>
    <w:rsid w:val="00162E95"/>
    <w:rsid w:val="001633CA"/>
    <w:rsid w:val="00163B1C"/>
    <w:rsid w:val="00163C46"/>
    <w:rsid w:val="00164686"/>
    <w:rsid w:val="00164AF4"/>
    <w:rsid w:val="00164C66"/>
    <w:rsid w:val="0016514D"/>
    <w:rsid w:val="0016559A"/>
    <w:rsid w:val="00165609"/>
    <w:rsid w:val="00166357"/>
    <w:rsid w:val="0017090E"/>
    <w:rsid w:val="00170BDF"/>
    <w:rsid w:val="00172092"/>
    <w:rsid w:val="0017255E"/>
    <w:rsid w:val="00172A03"/>
    <w:rsid w:val="00174FF2"/>
    <w:rsid w:val="00175562"/>
    <w:rsid w:val="00175923"/>
    <w:rsid w:val="00175B03"/>
    <w:rsid w:val="00175D87"/>
    <w:rsid w:val="00176B1D"/>
    <w:rsid w:val="00176F8D"/>
    <w:rsid w:val="00177794"/>
    <w:rsid w:val="00177E0E"/>
    <w:rsid w:val="001801BE"/>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53A5"/>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BF8"/>
    <w:rsid w:val="001A7433"/>
    <w:rsid w:val="001A7776"/>
    <w:rsid w:val="001B066D"/>
    <w:rsid w:val="001B0E48"/>
    <w:rsid w:val="001B1359"/>
    <w:rsid w:val="001B160B"/>
    <w:rsid w:val="001B1751"/>
    <w:rsid w:val="001B1ACC"/>
    <w:rsid w:val="001B2F46"/>
    <w:rsid w:val="001B2FE8"/>
    <w:rsid w:val="001B31F4"/>
    <w:rsid w:val="001B3300"/>
    <w:rsid w:val="001B4457"/>
    <w:rsid w:val="001B476C"/>
    <w:rsid w:val="001B7A61"/>
    <w:rsid w:val="001C233D"/>
    <w:rsid w:val="001C2DF0"/>
    <w:rsid w:val="001C3400"/>
    <w:rsid w:val="001C3C89"/>
    <w:rsid w:val="001C4E8D"/>
    <w:rsid w:val="001C624D"/>
    <w:rsid w:val="001C684F"/>
    <w:rsid w:val="001C6F42"/>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56BD"/>
    <w:rsid w:val="001F67CF"/>
    <w:rsid w:val="001F686A"/>
    <w:rsid w:val="001F7BCD"/>
    <w:rsid w:val="001F7C3F"/>
    <w:rsid w:val="001F7D78"/>
    <w:rsid w:val="001F7F65"/>
    <w:rsid w:val="00200717"/>
    <w:rsid w:val="00200832"/>
    <w:rsid w:val="00201625"/>
    <w:rsid w:val="0020255D"/>
    <w:rsid w:val="00202A6E"/>
    <w:rsid w:val="00202ED7"/>
    <w:rsid w:val="0020324A"/>
    <w:rsid w:val="00203598"/>
    <w:rsid w:val="002035B3"/>
    <w:rsid w:val="002039EF"/>
    <w:rsid w:val="00204F49"/>
    <w:rsid w:val="0020513A"/>
    <w:rsid w:val="00205EF2"/>
    <w:rsid w:val="00206451"/>
    <w:rsid w:val="002068A1"/>
    <w:rsid w:val="00210A49"/>
    <w:rsid w:val="00210EF6"/>
    <w:rsid w:val="002116D9"/>
    <w:rsid w:val="00211A21"/>
    <w:rsid w:val="002120A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022"/>
    <w:rsid w:val="002441CE"/>
    <w:rsid w:val="002443DD"/>
    <w:rsid w:val="00244488"/>
    <w:rsid w:val="00245C9B"/>
    <w:rsid w:val="00246303"/>
    <w:rsid w:val="002463C9"/>
    <w:rsid w:val="00246D0F"/>
    <w:rsid w:val="002472ED"/>
    <w:rsid w:val="0024739C"/>
    <w:rsid w:val="00247AA5"/>
    <w:rsid w:val="00250B86"/>
    <w:rsid w:val="002530D2"/>
    <w:rsid w:val="00253FBB"/>
    <w:rsid w:val="0025407F"/>
    <w:rsid w:val="002546BA"/>
    <w:rsid w:val="002555E7"/>
    <w:rsid w:val="00255628"/>
    <w:rsid w:val="002558A8"/>
    <w:rsid w:val="00255A43"/>
    <w:rsid w:val="00255EF0"/>
    <w:rsid w:val="00260390"/>
    <w:rsid w:val="00260C46"/>
    <w:rsid w:val="00261347"/>
    <w:rsid w:val="00261CE0"/>
    <w:rsid w:val="00263182"/>
    <w:rsid w:val="00264886"/>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C0"/>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258A"/>
    <w:rsid w:val="002B36F3"/>
    <w:rsid w:val="002B4835"/>
    <w:rsid w:val="002B492E"/>
    <w:rsid w:val="002B49D8"/>
    <w:rsid w:val="002B729C"/>
    <w:rsid w:val="002C03CC"/>
    <w:rsid w:val="002C042F"/>
    <w:rsid w:val="002C07FB"/>
    <w:rsid w:val="002C1510"/>
    <w:rsid w:val="002C1E31"/>
    <w:rsid w:val="002C2919"/>
    <w:rsid w:val="002C2A21"/>
    <w:rsid w:val="002C2A47"/>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374"/>
    <w:rsid w:val="002E3B22"/>
    <w:rsid w:val="002E4307"/>
    <w:rsid w:val="002E48E1"/>
    <w:rsid w:val="002E4E6A"/>
    <w:rsid w:val="002E5CB6"/>
    <w:rsid w:val="002E5F97"/>
    <w:rsid w:val="002E6084"/>
    <w:rsid w:val="002E6788"/>
    <w:rsid w:val="002F08A8"/>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AFB"/>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E6F"/>
    <w:rsid w:val="00325F7F"/>
    <w:rsid w:val="00330169"/>
    <w:rsid w:val="0033043B"/>
    <w:rsid w:val="00330AC3"/>
    <w:rsid w:val="00331297"/>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4EB7"/>
    <w:rsid w:val="00345175"/>
    <w:rsid w:val="00345CB0"/>
    <w:rsid w:val="0034661F"/>
    <w:rsid w:val="00346973"/>
    <w:rsid w:val="00346CB2"/>
    <w:rsid w:val="00346D66"/>
    <w:rsid w:val="0034705F"/>
    <w:rsid w:val="00347060"/>
    <w:rsid w:val="003478D4"/>
    <w:rsid w:val="00350829"/>
    <w:rsid w:val="00351895"/>
    <w:rsid w:val="003519F6"/>
    <w:rsid w:val="00353D3E"/>
    <w:rsid w:val="00354B50"/>
    <w:rsid w:val="00355755"/>
    <w:rsid w:val="00355ACC"/>
    <w:rsid w:val="003563A8"/>
    <w:rsid w:val="003563DF"/>
    <w:rsid w:val="003607D0"/>
    <w:rsid w:val="00360D19"/>
    <w:rsid w:val="00360F9F"/>
    <w:rsid w:val="00361DA9"/>
    <w:rsid w:val="00361F1A"/>
    <w:rsid w:val="00361FF0"/>
    <w:rsid w:val="0036205F"/>
    <w:rsid w:val="00362C1B"/>
    <w:rsid w:val="003631DF"/>
    <w:rsid w:val="0036343C"/>
    <w:rsid w:val="00366F62"/>
    <w:rsid w:val="0036773E"/>
    <w:rsid w:val="00367C2F"/>
    <w:rsid w:val="0037014F"/>
    <w:rsid w:val="0037033D"/>
    <w:rsid w:val="00371880"/>
    <w:rsid w:val="00371A57"/>
    <w:rsid w:val="00371FE1"/>
    <w:rsid w:val="00372D13"/>
    <w:rsid w:val="00373380"/>
    <w:rsid w:val="0037353F"/>
    <w:rsid w:val="003737B0"/>
    <w:rsid w:val="00373B6D"/>
    <w:rsid w:val="0037513B"/>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9B5"/>
    <w:rsid w:val="00385CC4"/>
    <w:rsid w:val="00385FE9"/>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A0EDF"/>
    <w:rsid w:val="003A105F"/>
    <w:rsid w:val="003A144A"/>
    <w:rsid w:val="003A1A6A"/>
    <w:rsid w:val="003A1FA4"/>
    <w:rsid w:val="003A2DCC"/>
    <w:rsid w:val="003A3555"/>
    <w:rsid w:val="003A3CE8"/>
    <w:rsid w:val="003A4066"/>
    <w:rsid w:val="003A4618"/>
    <w:rsid w:val="003A4BA8"/>
    <w:rsid w:val="003A5A73"/>
    <w:rsid w:val="003A6477"/>
    <w:rsid w:val="003A6832"/>
    <w:rsid w:val="003A69C6"/>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6CA"/>
    <w:rsid w:val="003B67B9"/>
    <w:rsid w:val="003B6C88"/>
    <w:rsid w:val="003B6F96"/>
    <w:rsid w:val="003B7476"/>
    <w:rsid w:val="003B7E4F"/>
    <w:rsid w:val="003C1212"/>
    <w:rsid w:val="003C1EE2"/>
    <w:rsid w:val="003C1EF6"/>
    <w:rsid w:val="003C2D26"/>
    <w:rsid w:val="003C316D"/>
    <w:rsid w:val="003C3319"/>
    <w:rsid w:val="003C39A6"/>
    <w:rsid w:val="003C3BF2"/>
    <w:rsid w:val="003C3D7E"/>
    <w:rsid w:val="003C4912"/>
    <w:rsid w:val="003C595F"/>
    <w:rsid w:val="003C6491"/>
    <w:rsid w:val="003C7238"/>
    <w:rsid w:val="003C7328"/>
    <w:rsid w:val="003D13CE"/>
    <w:rsid w:val="003D1EBA"/>
    <w:rsid w:val="003D2365"/>
    <w:rsid w:val="003D3A2E"/>
    <w:rsid w:val="003D3B37"/>
    <w:rsid w:val="003D4AB1"/>
    <w:rsid w:val="003D5035"/>
    <w:rsid w:val="003D688A"/>
    <w:rsid w:val="003D7D71"/>
    <w:rsid w:val="003E2619"/>
    <w:rsid w:val="003E28D1"/>
    <w:rsid w:val="003E2A8E"/>
    <w:rsid w:val="003E2C11"/>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081"/>
    <w:rsid w:val="003F48AF"/>
    <w:rsid w:val="003F4F23"/>
    <w:rsid w:val="003F4F37"/>
    <w:rsid w:val="003F5A12"/>
    <w:rsid w:val="003F5AB6"/>
    <w:rsid w:val="003F64F4"/>
    <w:rsid w:val="003F7941"/>
    <w:rsid w:val="00401525"/>
    <w:rsid w:val="00401627"/>
    <w:rsid w:val="004022F6"/>
    <w:rsid w:val="00402754"/>
    <w:rsid w:val="0040321D"/>
    <w:rsid w:val="004032BC"/>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0C9"/>
    <w:rsid w:val="00413B4E"/>
    <w:rsid w:val="00413F98"/>
    <w:rsid w:val="004142E9"/>
    <w:rsid w:val="00414861"/>
    <w:rsid w:val="00414988"/>
    <w:rsid w:val="0041511B"/>
    <w:rsid w:val="004153FC"/>
    <w:rsid w:val="004154E6"/>
    <w:rsid w:val="004168D5"/>
    <w:rsid w:val="00416CB0"/>
    <w:rsid w:val="00417569"/>
    <w:rsid w:val="00417689"/>
    <w:rsid w:val="0042008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A8A"/>
    <w:rsid w:val="00436B19"/>
    <w:rsid w:val="004374E4"/>
    <w:rsid w:val="004379A0"/>
    <w:rsid w:val="00437B60"/>
    <w:rsid w:val="004404F5"/>
    <w:rsid w:val="00440F5A"/>
    <w:rsid w:val="00441022"/>
    <w:rsid w:val="00441389"/>
    <w:rsid w:val="004421C6"/>
    <w:rsid w:val="00442D69"/>
    <w:rsid w:val="004437CB"/>
    <w:rsid w:val="00443C7D"/>
    <w:rsid w:val="00443FA0"/>
    <w:rsid w:val="004447DA"/>
    <w:rsid w:val="0044565C"/>
    <w:rsid w:val="00445F59"/>
    <w:rsid w:val="00446D90"/>
    <w:rsid w:val="00447250"/>
    <w:rsid w:val="00450773"/>
    <w:rsid w:val="004508B0"/>
    <w:rsid w:val="00450EBD"/>
    <w:rsid w:val="00451E7B"/>
    <w:rsid w:val="0045243A"/>
    <w:rsid w:val="0045281D"/>
    <w:rsid w:val="004528D5"/>
    <w:rsid w:val="00452DED"/>
    <w:rsid w:val="0045367B"/>
    <w:rsid w:val="00453901"/>
    <w:rsid w:val="00453967"/>
    <w:rsid w:val="00453C1A"/>
    <w:rsid w:val="004540C6"/>
    <w:rsid w:val="0045424C"/>
    <w:rsid w:val="00454A63"/>
    <w:rsid w:val="004550F9"/>
    <w:rsid w:val="004566FC"/>
    <w:rsid w:val="00456ACB"/>
    <w:rsid w:val="00456F36"/>
    <w:rsid w:val="004575B8"/>
    <w:rsid w:val="00457E7C"/>
    <w:rsid w:val="004601EB"/>
    <w:rsid w:val="00460D36"/>
    <w:rsid w:val="004627A7"/>
    <w:rsid w:val="004629C7"/>
    <w:rsid w:val="0046488A"/>
    <w:rsid w:val="00464D14"/>
    <w:rsid w:val="004658BE"/>
    <w:rsid w:val="004666A2"/>
    <w:rsid w:val="00467198"/>
    <w:rsid w:val="0046786F"/>
    <w:rsid w:val="00470598"/>
    <w:rsid w:val="0047074C"/>
    <w:rsid w:val="00470EB2"/>
    <w:rsid w:val="0047156D"/>
    <w:rsid w:val="0047303F"/>
    <w:rsid w:val="0047333A"/>
    <w:rsid w:val="00474A41"/>
    <w:rsid w:val="00475ABD"/>
    <w:rsid w:val="00475FC8"/>
    <w:rsid w:val="0047676D"/>
    <w:rsid w:val="004805A9"/>
    <w:rsid w:val="0048101E"/>
    <w:rsid w:val="00481F79"/>
    <w:rsid w:val="00482527"/>
    <w:rsid w:val="004833ED"/>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C71"/>
    <w:rsid w:val="004C5E16"/>
    <w:rsid w:val="004C749B"/>
    <w:rsid w:val="004D1D76"/>
    <w:rsid w:val="004D223A"/>
    <w:rsid w:val="004D28D7"/>
    <w:rsid w:val="004D2AFF"/>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5E2C"/>
    <w:rsid w:val="004E6196"/>
    <w:rsid w:val="004E623F"/>
    <w:rsid w:val="004E7B16"/>
    <w:rsid w:val="004F0995"/>
    <w:rsid w:val="004F1632"/>
    <w:rsid w:val="004F1BFB"/>
    <w:rsid w:val="004F23EA"/>
    <w:rsid w:val="004F3B63"/>
    <w:rsid w:val="004F3F8E"/>
    <w:rsid w:val="004F54E1"/>
    <w:rsid w:val="004F5E0D"/>
    <w:rsid w:val="004F746B"/>
    <w:rsid w:val="004F7650"/>
    <w:rsid w:val="004F7FEB"/>
    <w:rsid w:val="00500224"/>
    <w:rsid w:val="00500FA9"/>
    <w:rsid w:val="0050109C"/>
    <w:rsid w:val="0050210B"/>
    <w:rsid w:val="00502691"/>
    <w:rsid w:val="00502C32"/>
    <w:rsid w:val="00503CDE"/>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29F"/>
    <w:rsid w:val="00524621"/>
    <w:rsid w:val="00524EE3"/>
    <w:rsid w:val="00525ABE"/>
    <w:rsid w:val="00525C16"/>
    <w:rsid w:val="00525F5A"/>
    <w:rsid w:val="0052683B"/>
    <w:rsid w:val="00526D10"/>
    <w:rsid w:val="00530D12"/>
    <w:rsid w:val="00532E72"/>
    <w:rsid w:val="005333D6"/>
    <w:rsid w:val="00533F28"/>
    <w:rsid w:val="00534068"/>
    <w:rsid w:val="00534EE6"/>
    <w:rsid w:val="005351C9"/>
    <w:rsid w:val="00535F7B"/>
    <w:rsid w:val="00536711"/>
    <w:rsid w:val="00536B80"/>
    <w:rsid w:val="00537603"/>
    <w:rsid w:val="00537E28"/>
    <w:rsid w:val="0054093D"/>
    <w:rsid w:val="00541398"/>
    <w:rsid w:val="00541D5D"/>
    <w:rsid w:val="0054219A"/>
    <w:rsid w:val="0054234D"/>
    <w:rsid w:val="0054246D"/>
    <w:rsid w:val="0054277C"/>
    <w:rsid w:val="00542FF3"/>
    <w:rsid w:val="00543196"/>
    <w:rsid w:val="00543C09"/>
    <w:rsid w:val="005475CA"/>
    <w:rsid w:val="005500EA"/>
    <w:rsid w:val="0055095B"/>
    <w:rsid w:val="00550B8C"/>
    <w:rsid w:val="0055288D"/>
    <w:rsid w:val="00552BD9"/>
    <w:rsid w:val="0055328E"/>
    <w:rsid w:val="00553C08"/>
    <w:rsid w:val="00554513"/>
    <w:rsid w:val="00555028"/>
    <w:rsid w:val="005552EC"/>
    <w:rsid w:val="00556766"/>
    <w:rsid w:val="00556ACE"/>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4F9"/>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651E"/>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216"/>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4614"/>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182D"/>
    <w:rsid w:val="006026E1"/>
    <w:rsid w:val="0060280A"/>
    <w:rsid w:val="00602B3F"/>
    <w:rsid w:val="006036C1"/>
    <w:rsid w:val="00604000"/>
    <w:rsid w:val="006044A0"/>
    <w:rsid w:val="00604525"/>
    <w:rsid w:val="00604644"/>
    <w:rsid w:val="00604E40"/>
    <w:rsid w:val="0060557F"/>
    <w:rsid w:val="00605B0B"/>
    <w:rsid w:val="00605EB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9BE"/>
    <w:rsid w:val="00617C0C"/>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204D"/>
    <w:rsid w:val="0063256C"/>
    <w:rsid w:val="00632D6C"/>
    <w:rsid w:val="006330A6"/>
    <w:rsid w:val="006334CF"/>
    <w:rsid w:val="00633544"/>
    <w:rsid w:val="00633665"/>
    <w:rsid w:val="00633AD1"/>
    <w:rsid w:val="0063490A"/>
    <w:rsid w:val="00635285"/>
    <w:rsid w:val="00636305"/>
    <w:rsid w:val="006364B7"/>
    <w:rsid w:val="00636A22"/>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822"/>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159"/>
    <w:rsid w:val="006765E1"/>
    <w:rsid w:val="0067754C"/>
    <w:rsid w:val="0068004E"/>
    <w:rsid w:val="006801E4"/>
    <w:rsid w:val="00680818"/>
    <w:rsid w:val="00681920"/>
    <w:rsid w:val="00681E45"/>
    <w:rsid w:val="00682262"/>
    <w:rsid w:val="00682554"/>
    <w:rsid w:val="006833A6"/>
    <w:rsid w:val="00683D11"/>
    <w:rsid w:val="0068419F"/>
    <w:rsid w:val="00684940"/>
    <w:rsid w:val="00686419"/>
    <w:rsid w:val="00687520"/>
    <w:rsid w:val="006875C6"/>
    <w:rsid w:val="00687CE4"/>
    <w:rsid w:val="00690286"/>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55D"/>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67A"/>
    <w:rsid w:val="006C471D"/>
    <w:rsid w:val="006C4798"/>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843"/>
    <w:rsid w:val="006D3C37"/>
    <w:rsid w:val="006D41FF"/>
    <w:rsid w:val="006D4C66"/>
    <w:rsid w:val="006D5BB2"/>
    <w:rsid w:val="006D5FCA"/>
    <w:rsid w:val="006D615A"/>
    <w:rsid w:val="006D650A"/>
    <w:rsid w:val="006D6F6E"/>
    <w:rsid w:val="006E0345"/>
    <w:rsid w:val="006E0D9D"/>
    <w:rsid w:val="006E0EF9"/>
    <w:rsid w:val="006E3E33"/>
    <w:rsid w:val="006E4864"/>
    <w:rsid w:val="006E4B7A"/>
    <w:rsid w:val="006E5179"/>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435"/>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067D3"/>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3ABC"/>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320"/>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2E1"/>
    <w:rsid w:val="007A75B1"/>
    <w:rsid w:val="007A7C80"/>
    <w:rsid w:val="007A7E98"/>
    <w:rsid w:val="007B0171"/>
    <w:rsid w:val="007B0504"/>
    <w:rsid w:val="007B16C5"/>
    <w:rsid w:val="007B1CB6"/>
    <w:rsid w:val="007B2447"/>
    <w:rsid w:val="007B2FF7"/>
    <w:rsid w:val="007B361E"/>
    <w:rsid w:val="007B3943"/>
    <w:rsid w:val="007B42D4"/>
    <w:rsid w:val="007B4BE6"/>
    <w:rsid w:val="007B4E52"/>
    <w:rsid w:val="007B5D07"/>
    <w:rsid w:val="007B65F1"/>
    <w:rsid w:val="007B6F11"/>
    <w:rsid w:val="007B7C8E"/>
    <w:rsid w:val="007B7FFE"/>
    <w:rsid w:val="007C0231"/>
    <w:rsid w:val="007C0A46"/>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E797B"/>
    <w:rsid w:val="007F069B"/>
    <w:rsid w:val="007F088C"/>
    <w:rsid w:val="007F2056"/>
    <w:rsid w:val="007F21A2"/>
    <w:rsid w:val="007F274A"/>
    <w:rsid w:val="007F36FF"/>
    <w:rsid w:val="007F3E57"/>
    <w:rsid w:val="007F3EB0"/>
    <w:rsid w:val="007F47A7"/>
    <w:rsid w:val="007F4BA0"/>
    <w:rsid w:val="007F4BF5"/>
    <w:rsid w:val="007F6775"/>
    <w:rsid w:val="007F6E89"/>
    <w:rsid w:val="007F70A9"/>
    <w:rsid w:val="008005F0"/>
    <w:rsid w:val="00800E19"/>
    <w:rsid w:val="00800E3B"/>
    <w:rsid w:val="00801D6A"/>
    <w:rsid w:val="00801DEF"/>
    <w:rsid w:val="00801F8B"/>
    <w:rsid w:val="0080229A"/>
    <w:rsid w:val="0080253B"/>
    <w:rsid w:val="0080264F"/>
    <w:rsid w:val="00802A3F"/>
    <w:rsid w:val="00802BD4"/>
    <w:rsid w:val="00803153"/>
    <w:rsid w:val="00803570"/>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203A0"/>
    <w:rsid w:val="0082092C"/>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3ED7"/>
    <w:rsid w:val="008442EB"/>
    <w:rsid w:val="00845B96"/>
    <w:rsid w:val="00846CB7"/>
    <w:rsid w:val="008471E8"/>
    <w:rsid w:val="008479E9"/>
    <w:rsid w:val="008479F4"/>
    <w:rsid w:val="00847E20"/>
    <w:rsid w:val="0085010D"/>
    <w:rsid w:val="00850E6F"/>
    <w:rsid w:val="00851E67"/>
    <w:rsid w:val="00851F1F"/>
    <w:rsid w:val="00852065"/>
    <w:rsid w:val="00852E0A"/>
    <w:rsid w:val="00853502"/>
    <w:rsid w:val="00853527"/>
    <w:rsid w:val="00854F87"/>
    <w:rsid w:val="00855CE7"/>
    <w:rsid w:val="0085622E"/>
    <w:rsid w:val="00856295"/>
    <w:rsid w:val="00856CF9"/>
    <w:rsid w:val="0085762F"/>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36B"/>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52C2"/>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3E62"/>
    <w:rsid w:val="008C4632"/>
    <w:rsid w:val="008C50E3"/>
    <w:rsid w:val="008C5AFA"/>
    <w:rsid w:val="008C5D6D"/>
    <w:rsid w:val="008C7B78"/>
    <w:rsid w:val="008D05FE"/>
    <w:rsid w:val="008D0E02"/>
    <w:rsid w:val="008D1354"/>
    <w:rsid w:val="008D1543"/>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0ED9"/>
    <w:rsid w:val="008E15FC"/>
    <w:rsid w:val="008E1CB2"/>
    <w:rsid w:val="008E25E8"/>
    <w:rsid w:val="008E27D2"/>
    <w:rsid w:val="008E417E"/>
    <w:rsid w:val="008E5033"/>
    <w:rsid w:val="008E5184"/>
    <w:rsid w:val="008E5A36"/>
    <w:rsid w:val="008E61CC"/>
    <w:rsid w:val="008E62A3"/>
    <w:rsid w:val="008E6B95"/>
    <w:rsid w:val="008E6E64"/>
    <w:rsid w:val="008E757E"/>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0CE8"/>
    <w:rsid w:val="009127D8"/>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492"/>
    <w:rsid w:val="00927513"/>
    <w:rsid w:val="009277F9"/>
    <w:rsid w:val="0092790A"/>
    <w:rsid w:val="00927A3A"/>
    <w:rsid w:val="00930333"/>
    <w:rsid w:val="0093042D"/>
    <w:rsid w:val="00930ACB"/>
    <w:rsid w:val="00932145"/>
    <w:rsid w:val="00932199"/>
    <w:rsid w:val="00933D88"/>
    <w:rsid w:val="00934312"/>
    <w:rsid w:val="009349FE"/>
    <w:rsid w:val="009361E9"/>
    <w:rsid w:val="00937165"/>
    <w:rsid w:val="009376E4"/>
    <w:rsid w:val="009400B7"/>
    <w:rsid w:val="0094051C"/>
    <w:rsid w:val="0094133D"/>
    <w:rsid w:val="009418AB"/>
    <w:rsid w:val="00941C09"/>
    <w:rsid w:val="00942A5F"/>
    <w:rsid w:val="00943D80"/>
    <w:rsid w:val="00944D8D"/>
    <w:rsid w:val="00945CBF"/>
    <w:rsid w:val="00945EFF"/>
    <w:rsid w:val="00946282"/>
    <w:rsid w:val="00946328"/>
    <w:rsid w:val="00946433"/>
    <w:rsid w:val="00946AE6"/>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B5F"/>
    <w:rsid w:val="00957C9F"/>
    <w:rsid w:val="00957D0C"/>
    <w:rsid w:val="00960121"/>
    <w:rsid w:val="009603E1"/>
    <w:rsid w:val="009618E1"/>
    <w:rsid w:val="00962023"/>
    <w:rsid w:val="0096290D"/>
    <w:rsid w:val="00963274"/>
    <w:rsid w:val="00963E62"/>
    <w:rsid w:val="00964A99"/>
    <w:rsid w:val="00964C6A"/>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57F"/>
    <w:rsid w:val="00975BED"/>
    <w:rsid w:val="00976417"/>
    <w:rsid w:val="00976E74"/>
    <w:rsid w:val="00977A8D"/>
    <w:rsid w:val="0098085F"/>
    <w:rsid w:val="00981BA5"/>
    <w:rsid w:val="00981DFF"/>
    <w:rsid w:val="00981ED4"/>
    <w:rsid w:val="00982694"/>
    <w:rsid w:val="00982FEA"/>
    <w:rsid w:val="009830B6"/>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3A45"/>
    <w:rsid w:val="0099495F"/>
    <w:rsid w:val="00994A04"/>
    <w:rsid w:val="009950AF"/>
    <w:rsid w:val="00995335"/>
    <w:rsid w:val="009975F6"/>
    <w:rsid w:val="0099794E"/>
    <w:rsid w:val="009A00AC"/>
    <w:rsid w:val="009A03A4"/>
    <w:rsid w:val="009A0785"/>
    <w:rsid w:val="009A0B78"/>
    <w:rsid w:val="009A1FEE"/>
    <w:rsid w:val="009A2252"/>
    <w:rsid w:val="009A236D"/>
    <w:rsid w:val="009A23C8"/>
    <w:rsid w:val="009A2724"/>
    <w:rsid w:val="009A2D41"/>
    <w:rsid w:val="009A3421"/>
    <w:rsid w:val="009A3EA3"/>
    <w:rsid w:val="009A468C"/>
    <w:rsid w:val="009A4EB2"/>
    <w:rsid w:val="009A555C"/>
    <w:rsid w:val="009A5E6F"/>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8D8"/>
    <w:rsid w:val="009D2DD4"/>
    <w:rsid w:val="009D4497"/>
    <w:rsid w:val="009D699F"/>
    <w:rsid w:val="009D70EA"/>
    <w:rsid w:val="009D7145"/>
    <w:rsid w:val="009D778D"/>
    <w:rsid w:val="009D7966"/>
    <w:rsid w:val="009E0063"/>
    <w:rsid w:val="009E06B0"/>
    <w:rsid w:val="009E0FA9"/>
    <w:rsid w:val="009E1BF3"/>
    <w:rsid w:val="009E1FCD"/>
    <w:rsid w:val="009E20B6"/>
    <w:rsid w:val="009E234C"/>
    <w:rsid w:val="009E269B"/>
    <w:rsid w:val="009E2818"/>
    <w:rsid w:val="009E437B"/>
    <w:rsid w:val="009E4623"/>
    <w:rsid w:val="009E5481"/>
    <w:rsid w:val="009E704D"/>
    <w:rsid w:val="009E736B"/>
    <w:rsid w:val="009E7FC9"/>
    <w:rsid w:val="009F1A58"/>
    <w:rsid w:val="009F1DBB"/>
    <w:rsid w:val="009F3471"/>
    <w:rsid w:val="009F3856"/>
    <w:rsid w:val="009F3C68"/>
    <w:rsid w:val="009F4286"/>
    <w:rsid w:val="009F4942"/>
    <w:rsid w:val="009F4DDD"/>
    <w:rsid w:val="009F5416"/>
    <w:rsid w:val="009F5779"/>
    <w:rsid w:val="009F5B4B"/>
    <w:rsid w:val="009F6082"/>
    <w:rsid w:val="009F621E"/>
    <w:rsid w:val="009F6A97"/>
    <w:rsid w:val="009F6C0D"/>
    <w:rsid w:val="009F6D1F"/>
    <w:rsid w:val="009F7B4D"/>
    <w:rsid w:val="00A007A4"/>
    <w:rsid w:val="00A00AEB"/>
    <w:rsid w:val="00A00BCD"/>
    <w:rsid w:val="00A01D51"/>
    <w:rsid w:val="00A02183"/>
    <w:rsid w:val="00A02EF3"/>
    <w:rsid w:val="00A02FEE"/>
    <w:rsid w:val="00A03259"/>
    <w:rsid w:val="00A03926"/>
    <w:rsid w:val="00A03FDE"/>
    <w:rsid w:val="00A044C4"/>
    <w:rsid w:val="00A04AD1"/>
    <w:rsid w:val="00A051CB"/>
    <w:rsid w:val="00A0591D"/>
    <w:rsid w:val="00A06241"/>
    <w:rsid w:val="00A06E52"/>
    <w:rsid w:val="00A071BB"/>
    <w:rsid w:val="00A075DA"/>
    <w:rsid w:val="00A07F46"/>
    <w:rsid w:val="00A107AB"/>
    <w:rsid w:val="00A1111D"/>
    <w:rsid w:val="00A113E5"/>
    <w:rsid w:val="00A11A7F"/>
    <w:rsid w:val="00A121BE"/>
    <w:rsid w:val="00A121F9"/>
    <w:rsid w:val="00A1260B"/>
    <w:rsid w:val="00A13AF7"/>
    <w:rsid w:val="00A13CEE"/>
    <w:rsid w:val="00A1458C"/>
    <w:rsid w:val="00A160CE"/>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733F"/>
    <w:rsid w:val="00A304D6"/>
    <w:rsid w:val="00A30A5C"/>
    <w:rsid w:val="00A31034"/>
    <w:rsid w:val="00A325B5"/>
    <w:rsid w:val="00A32FC4"/>
    <w:rsid w:val="00A3331C"/>
    <w:rsid w:val="00A33BE4"/>
    <w:rsid w:val="00A33CE8"/>
    <w:rsid w:val="00A343F3"/>
    <w:rsid w:val="00A34CAC"/>
    <w:rsid w:val="00A3579A"/>
    <w:rsid w:val="00A35B40"/>
    <w:rsid w:val="00A3649D"/>
    <w:rsid w:val="00A365E6"/>
    <w:rsid w:val="00A37CF1"/>
    <w:rsid w:val="00A401F5"/>
    <w:rsid w:val="00A404EE"/>
    <w:rsid w:val="00A40526"/>
    <w:rsid w:val="00A437FA"/>
    <w:rsid w:val="00A4459E"/>
    <w:rsid w:val="00A44A2B"/>
    <w:rsid w:val="00A47380"/>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4E9"/>
    <w:rsid w:val="00A71545"/>
    <w:rsid w:val="00A71AE3"/>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4F6"/>
    <w:rsid w:val="00AA3A50"/>
    <w:rsid w:val="00AA3AA2"/>
    <w:rsid w:val="00AA4B1D"/>
    <w:rsid w:val="00AA60F6"/>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042"/>
    <w:rsid w:val="00AD5C83"/>
    <w:rsid w:val="00AD5EFC"/>
    <w:rsid w:val="00AD6BB6"/>
    <w:rsid w:val="00AD7528"/>
    <w:rsid w:val="00AD7FBB"/>
    <w:rsid w:val="00AE0982"/>
    <w:rsid w:val="00AE1B5B"/>
    <w:rsid w:val="00AE229F"/>
    <w:rsid w:val="00AE28FD"/>
    <w:rsid w:val="00AE3FD7"/>
    <w:rsid w:val="00AE42E1"/>
    <w:rsid w:val="00AE4A65"/>
    <w:rsid w:val="00AE5AAB"/>
    <w:rsid w:val="00AE5D5F"/>
    <w:rsid w:val="00AE75C6"/>
    <w:rsid w:val="00AF268F"/>
    <w:rsid w:val="00AF2B6E"/>
    <w:rsid w:val="00AF361D"/>
    <w:rsid w:val="00AF4305"/>
    <w:rsid w:val="00AF4E92"/>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07F27"/>
    <w:rsid w:val="00B101B8"/>
    <w:rsid w:val="00B1048D"/>
    <w:rsid w:val="00B108F4"/>
    <w:rsid w:val="00B10EBD"/>
    <w:rsid w:val="00B12660"/>
    <w:rsid w:val="00B1300E"/>
    <w:rsid w:val="00B1319C"/>
    <w:rsid w:val="00B13800"/>
    <w:rsid w:val="00B143E1"/>
    <w:rsid w:val="00B1457D"/>
    <w:rsid w:val="00B15B9A"/>
    <w:rsid w:val="00B16B42"/>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0F8"/>
    <w:rsid w:val="00B27433"/>
    <w:rsid w:val="00B31C9C"/>
    <w:rsid w:val="00B31F2E"/>
    <w:rsid w:val="00B32365"/>
    <w:rsid w:val="00B32A09"/>
    <w:rsid w:val="00B32A68"/>
    <w:rsid w:val="00B32F27"/>
    <w:rsid w:val="00B332E8"/>
    <w:rsid w:val="00B35A97"/>
    <w:rsid w:val="00B36329"/>
    <w:rsid w:val="00B366A3"/>
    <w:rsid w:val="00B36F80"/>
    <w:rsid w:val="00B379DB"/>
    <w:rsid w:val="00B37EE4"/>
    <w:rsid w:val="00B405B9"/>
    <w:rsid w:val="00B422D5"/>
    <w:rsid w:val="00B442A0"/>
    <w:rsid w:val="00B444C8"/>
    <w:rsid w:val="00B46F20"/>
    <w:rsid w:val="00B47347"/>
    <w:rsid w:val="00B478C1"/>
    <w:rsid w:val="00B47EB0"/>
    <w:rsid w:val="00B50BB4"/>
    <w:rsid w:val="00B51D7B"/>
    <w:rsid w:val="00B51DA8"/>
    <w:rsid w:val="00B5287A"/>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4E4"/>
    <w:rsid w:val="00B66558"/>
    <w:rsid w:val="00B67C2C"/>
    <w:rsid w:val="00B67CE8"/>
    <w:rsid w:val="00B707A1"/>
    <w:rsid w:val="00B70CF8"/>
    <w:rsid w:val="00B71E2C"/>
    <w:rsid w:val="00B72198"/>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66"/>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6920"/>
    <w:rsid w:val="00BB71ED"/>
    <w:rsid w:val="00BB775B"/>
    <w:rsid w:val="00BC0578"/>
    <w:rsid w:val="00BC15C2"/>
    <w:rsid w:val="00BC1E7A"/>
    <w:rsid w:val="00BC1FC4"/>
    <w:rsid w:val="00BC2F67"/>
    <w:rsid w:val="00BC3366"/>
    <w:rsid w:val="00BC3CBA"/>
    <w:rsid w:val="00BC431E"/>
    <w:rsid w:val="00BC4351"/>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4E48"/>
    <w:rsid w:val="00BE564C"/>
    <w:rsid w:val="00BE5697"/>
    <w:rsid w:val="00BE5D6A"/>
    <w:rsid w:val="00BE643F"/>
    <w:rsid w:val="00BF074C"/>
    <w:rsid w:val="00BF0F4A"/>
    <w:rsid w:val="00BF1333"/>
    <w:rsid w:val="00BF15E0"/>
    <w:rsid w:val="00BF21F9"/>
    <w:rsid w:val="00BF2528"/>
    <w:rsid w:val="00BF28E4"/>
    <w:rsid w:val="00BF29D9"/>
    <w:rsid w:val="00BF2C69"/>
    <w:rsid w:val="00BF31AB"/>
    <w:rsid w:val="00BF3720"/>
    <w:rsid w:val="00BF43C3"/>
    <w:rsid w:val="00BF448E"/>
    <w:rsid w:val="00BF4D82"/>
    <w:rsid w:val="00BF4F63"/>
    <w:rsid w:val="00BF5E9C"/>
    <w:rsid w:val="00BF6724"/>
    <w:rsid w:val="00BF69F2"/>
    <w:rsid w:val="00C00822"/>
    <w:rsid w:val="00C016A6"/>
    <w:rsid w:val="00C01803"/>
    <w:rsid w:val="00C01852"/>
    <w:rsid w:val="00C01DE1"/>
    <w:rsid w:val="00C02089"/>
    <w:rsid w:val="00C02163"/>
    <w:rsid w:val="00C03749"/>
    <w:rsid w:val="00C04DE9"/>
    <w:rsid w:val="00C04EED"/>
    <w:rsid w:val="00C052CD"/>
    <w:rsid w:val="00C0558A"/>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255"/>
    <w:rsid w:val="00C2151F"/>
    <w:rsid w:val="00C21681"/>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04F"/>
    <w:rsid w:val="00C45426"/>
    <w:rsid w:val="00C45853"/>
    <w:rsid w:val="00C45C98"/>
    <w:rsid w:val="00C46D9F"/>
    <w:rsid w:val="00C504B3"/>
    <w:rsid w:val="00C507C8"/>
    <w:rsid w:val="00C50FFA"/>
    <w:rsid w:val="00C51535"/>
    <w:rsid w:val="00C51C47"/>
    <w:rsid w:val="00C51D37"/>
    <w:rsid w:val="00C5234D"/>
    <w:rsid w:val="00C52689"/>
    <w:rsid w:val="00C548D2"/>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1D28"/>
    <w:rsid w:val="00C61E6E"/>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7A6"/>
    <w:rsid w:val="00C71F45"/>
    <w:rsid w:val="00C72524"/>
    <w:rsid w:val="00C725F2"/>
    <w:rsid w:val="00C727A4"/>
    <w:rsid w:val="00C733CF"/>
    <w:rsid w:val="00C73C1C"/>
    <w:rsid w:val="00C73CAD"/>
    <w:rsid w:val="00C73D02"/>
    <w:rsid w:val="00C73DEA"/>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4AFB"/>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223E"/>
    <w:rsid w:val="00C92500"/>
    <w:rsid w:val="00C93311"/>
    <w:rsid w:val="00C93B9A"/>
    <w:rsid w:val="00C93CA2"/>
    <w:rsid w:val="00C93D98"/>
    <w:rsid w:val="00C944C7"/>
    <w:rsid w:val="00C9555E"/>
    <w:rsid w:val="00C95DE7"/>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4D84"/>
    <w:rsid w:val="00CA64FB"/>
    <w:rsid w:val="00CA6E11"/>
    <w:rsid w:val="00CA71DF"/>
    <w:rsid w:val="00CB0525"/>
    <w:rsid w:val="00CB1127"/>
    <w:rsid w:val="00CB160F"/>
    <w:rsid w:val="00CB23FE"/>
    <w:rsid w:val="00CB25CA"/>
    <w:rsid w:val="00CB3275"/>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65F2"/>
    <w:rsid w:val="00CD6DF1"/>
    <w:rsid w:val="00CD74D6"/>
    <w:rsid w:val="00CD76F9"/>
    <w:rsid w:val="00CD7A9D"/>
    <w:rsid w:val="00CE0591"/>
    <w:rsid w:val="00CE1289"/>
    <w:rsid w:val="00CE15F6"/>
    <w:rsid w:val="00CE2031"/>
    <w:rsid w:val="00CE3697"/>
    <w:rsid w:val="00CE3FFF"/>
    <w:rsid w:val="00CE4395"/>
    <w:rsid w:val="00CE5FA8"/>
    <w:rsid w:val="00CE7106"/>
    <w:rsid w:val="00CE73CC"/>
    <w:rsid w:val="00CE73D9"/>
    <w:rsid w:val="00CE7C49"/>
    <w:rsid w:val="00CE7FDD"/>
    <w:rsid w:val="00CF1120"/>
    <w:rsid w:val="00CF11B3"/>
    <w:rsid w:val="00CF19E0"/>
    <w:rsid w:val="00CF227F"/>
    <w:rsid w:val="00CF24C0"/>
    <w:rsid w:val="00CF3961"/>
    <w:rsid w:val="00CF3C7E"/>
    <w:rsid w:val="00CF3FD5"/>
    <w:rsid w:val="00CF4155"/>
    <w:rsid w:val="00CF43EE"/>
    <w:rsid w:val="00CF4479"/>
    <w:rsid w:val="00CF50E7"/>
    <w:rsid w:val="00CF5C30"/>
    <w:rsid w:val="00CF625D"/>
    <w:rsid w:val="00CF6F36"/>
    <w:rsid w:val="00CF7FC9"/>
    <w:rsid w:val="00D00D80"/>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1F7"/>
    <w:rsid w:val="00D166AA"/>
    <w:rsid w:val="00D167C6"/>
    <w:rsid w:val="00D1704C"/>
    <w:rsid w:val="00D17C06"/>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6F9"/>
    <w:rsid w:val="00D33728"/>
    <w:rsid w:val="00D3384D"/>
    <w:rsid w:val="00D338E9"/>
    <w:rsid w:val="00D3449E"/>
    <w:rsid w:val="00D346F6"/>
    <w:rsid w:val="00D37853"/>
    <w:rsid w:val="00D37873"/>
    <w:rsid w:val="00D40326"/>
    <w:rsid w:val="00D41827"/>
    <w:rsid w:val="00D41914"/>
    <w:rsid w:val="00D41F95"/>
    <w:rsid w:val="00D42274"/>
    <w:rsid w:val="00D422B0"/>
    <w:rsid w:val="00D42B0F"/>
    <w:rsid w:val="00D42E82"/>
    <w:rsid w:val="00D42ECE"/>
    <w:rsid w:val="00D4360C"/>
    <w:rsid w:val="00D43FF9"/>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02F"/>
    <w:rsid w:val="00D65E63"/>
    <w:rsid w:val="00D670A9"/>
    <w:rsid w:val="00D671F4"/>
    <w:rsid w:val="00D671FB"/>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9F5"/>
    <w:rsid w:val="00D87F1C"/>
    <w:rsid w:val="00D902B5"/>
    <w:rsid w:val="00D92DBE"/>
    <w:rsid w:val="00D95B0B"/>
    <w:rsid w:val="00D9694A"/>
    <w:rsid w:val="00DA0177"/>
    <w:rsid w:val="00DA1EE2"/>
    <w:rsid w:val="00DA368C"/>
    <w:rsid w:val="00DA3AA2"/>
    <w:rsid w:val="00DA4BE7"/>
    <w:rsid w:val="00DA4C86"/>
    <w:rsid w:val="00DA4EDF"/>
    <w:rsid w:val="00DA5425"/>
    <w:rsid w:val="00DA55AF"/>
    <w:rsid w:val="00DA570D"/>
    <w:rsid w:val="00DA59D1"/>
    <w:rsid w:val="00DA60BF"/>
    <w:rsid w:val="00DB0EB0"/>
    <w:rsid w:val="00DB16D7"/>
    <w:rsid w:val="00DB1736"/>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D6865"/>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762E"/>
    <w:rsid w:val="00DF7DE7"/>
    <w:rsid w:val="00E00A76"/>
    <w:rsid w:val="00E0171A"/>
    <w:rsid w:val="00E01D81"/>
    <w:rsid w:val="00E02D84"/>
    <w:rsid w:val="00E02F2E"/>
    <w:rsid w:val="00E04B0F"/>
    <w:rsid w:val="00E05319"/>
    <w:rsid w:val="00E0652F"/>
    <w:rsid w:val="00E06630"/>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3F"/>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6AAC"/>
    <w:rsid w:val="00E3724A"/>
    <w:rsid w:val="00E37776"/>
    <w:rsid w:val="00E42721"/>
    <w:rsid w:val="00E43436"/>
    <w:rsid w:val="00E43DC4"/>
    <w:rsid w:val="00E4483C"/>
    <w:rsid w:val="00E44976"/>
    <w:rsid w:val="00E449A9"/>
    <w:rsid w:val="00E44F96"/>
    <w:rsid w:val="00E45417"/>
    <w:rsid w:val="00E466BE"/>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A5A"/>
    <w:rsid w:val="00E65C8C"/>
    <w:rsid w:val="00E65CDC"/>
    <w:rsid w:val="00E66CC3"/>
    <w:rsid w:val="00E676E5"/>
    <w:rsid w:val="00E702F3"/>
    <w:rsid w:val="00E71D33"/>
    <w:rsid w:val="00E731A6"/>
    <w:rsid w:val="00E73C78"/>
    <w:rsid w:val="00E73FB4"/>
    <w:rsid w:val="00E740DD"/>
    <w:rsid w:val="00E745C4"/>
    <w:rsid w:val="00E74924"/>
    <w:rsid w:val="00E75A5A"/>
    <w:rsid w:val="00E75C1D"/>
    <w:rsid w:val="00E763C7"/>
    <w:rsid w:val="00E7694C"/>
    <w:rsid w:val="00E77685"/>
    <w:rsid w:val="00E77D1B"/>
    <w:rsid w:val="00E8069C"/>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932"/>
    <w:rsid w:val="00EB0CFE"/>
    <w:rsid w:val="00EB19F7"/>
    <w:rsid w:val="00EB2168"/>
    <w:rsid w:val="00EB2CEE"/>
    <w:rsid w:val="00EB311C"/>
    <w:rsid w:val="00EB3360"/>
    <w:rsid w:val="00EB3C3F"/>
    <w:rsid w:val="00EB49B8"/>
    <w:rsid w:val="00EB4C28"/>
    <w:rsid w:val="00EB686B"/>
    <w:rsid w:val="00EB6B13"/>
    <w:rsid w:val="00EB7258"/>
    <w:rsid w:val="00EB7A82"/>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BFF"/>
    <w:rsid w:val="00EF1CBE"/>
    <w:rsid w:val="00EF2074"/>
    <w:rsid w:val="00EF25C8"/>
    <w:rsid w:val="00EF261D"/>
    <w:rsid w:val="00EF313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14F"/>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47CA"/>
    <w:rsid w:val="00F55158"/>
    <w:rsid w:val="00F551CA"/>
    <w:rsid w:val="00F55467"/>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77F3C"/>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888"/>
    <w:rsid w:val="00FA3F2F"/>
    <w:rsid w:val="00FA4411"/>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496"/>
    <w:rsid w:val="00FC561A"/>
    <w:rsid w:val="00FC5C82"/>
    <w:rsid w:val="00FC7ADF"/>
    <w:rsid w:val="00FD07A4"/>
    <w:rsid w:val="00FD12F5"/>
    <w:rsid w:val="00FD38B5"/>
    <w:rsid w:val="00FD3BBA"/>
    <w:rsid w:val="00FD3ED5"/>
    <w:rsid w:val="00FD45F7"/>
    <w:rsid w:val="00FD4785"/>
    <w:rsid w:val="00FD76A6"/>
    <w:rsid w:val="00FD7ADC"/>
    <w:rsid w:val="00FD7DA8"/>
    <w:rsid w:val="00FE019C"/>
    <w:rsid w:val="00FE039E"/>
    <w:rsid w:val="00FE09C0"/>
    <w:rsid w:val="00FE0EA8"/>
    <w:rsid w:val="00FE1294"/>
    <w:rsid w:val="00FE15E4"/>
    <w:rsid w:val="00FE1808"/>
    <w:rsid w:val="00FE2712"/>
    <w:rsid w:val="00FE2CB0"/>
    <w:rsid w:val="00FE3087"/>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73811018">
      <w:bodyDiv w:val="1"/>
      <w:marLeft w:val="0"/>
      <w:marRight w:val="0"/>
      <w:marTop w:val="0"/>
      <w:marBottom w:val="0"/>
      <w:divBdr>
        <w:top w:val="none" w:sz="0" w:space="0" w:color="auto"/>
        <w:left w:val="none" w:sz="0" w:space="0" w:color="auto"/>
        <w:bottom w:val="none" w:sz="0" w:space="0" w:color="auto"/>
        <w:right w:val="none" w:sz="0" w:space="0" w:color="auto"/>
      </w:divBdr>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22273147">
      <w:bodyDiv w:val="1"/>
      <w:marLeft w:val="0"/>
      <w:marRight w:val="0"/>
      <w:marTop w:val="0"/>
      <w:marBottom w:val="0"/>
      <w:divBdr>
        <w:top w:val="none" w:sz="0" w:space="0" w:color="auto"/>
        <w:left w:val="none" w:sz="0" w:space="0" w:color="auto"/>
        <w:bottom w:val="none" w:sz="0" w:space="0" w:color="auto"/>
        <w:right w:val="none" w:sz="0" w:space="0" w:color="auto"/>
      </w:divBdr>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4429690">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2999</Words>
  <Characters>17096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2023-08-18T11:05:00Z</cp:lastPrinted>
  <dcterms:created xsi:type="dcterms:W3CDTF">2023-09-30T12:00:00Z</dcterms:created>
  <dcterms:modified xsi:type="dcterms:W3CDTF">2023-09-30T12:00:00Z</dcterms:modified>
</cp:coreProperties>
</file>