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93CF" w14:textId="77777777" w:rsidR="00AE1C09" w:rsidRPr="001E0A17" w:rsidRDefault="00AE1C09" w:rsidP="00AE1C0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sz w:val="24"/>
          <w:szCs w:val="24"/>
        </w:rPr>
      </w:pPr>
      <w:r w:rsidRPr="001E0A17">
        <w:rPr>
          <w:rFonts w:ascii="Verdana" w:hAnsi="Verdana"/>
          <w:b/>
          <w:sz w:val="24"/>
          <w:szCs w:val="24"/>
        </w:rPr>
        <w:t xml:space="preserve">Notice to members of Grantley &amp; Sawley Parish Council:                                                                                                                                     </w:t>
      </w:r>
      <w:bookmarkStart w:id="0" w:name="_Hlk482291785"/>
      <w:bookmarkStart w:id="1" w:name="_Hlk30337885"/>
    </w:p>
    <w:p w14:paraId="6E0F2764" w14:textId="4B02BDBB" w:rsidR="00AE1C09" w:rsidRPr="001E0A17" w:rsidRDefault="00AE1C09" w:rsidP="00AE1C0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Cs/>
          <w:sz w:val="24"/>
          <w:szCs w:val="24"/>
        </w:rPr>
      </w:pPr>
      <w:r w:rsidRPr="001E0A17">
        <w:rPr>
          <w:rFonts w:ascii="Verdana" w:hAnsi="Verdana"/>
          <w:bCs/>
          <w:sz w:val="24"/>
          <w:szCs w:val="24"/>
        </w:rPr>
        <w:t xml:space="preserve">You are hereby summoned to attend </w:t>
      </w:r>
      <w:r w:rsidR="000E2B0D">
        <w:rPr>
          <w:rFonts w:ascii="Verdana" w:hAnsi="Verdana"/>
          <w:bCs/>
          <w:sz w:val="24"/>
          <w:szCs w:val="24"/>
        </w:rPr>
        <w:t>an extraordinary</w:t>
      </w:r>
      <w:r w:rsidRPr="001E0A17">
        <w:rPr>
          <w:rFonts w:ascii="Verdana" w:hAnsi="Verdana"/>
          <w:bCs/>
          <w:sz w:val="24"/>
          <w:szCs w:val="24"/>
        </w:rPr>
        <w:t xml:space="preserve"> meeting of Grantley &amp; Sawley Parish Council to be held on </w:t>
      </w:r>
      <w:r w:rsidR="000E2B0D">
        <w:rPr>
          <w:rFonts w:ascii="Verdana" w:hAnsi="Verdana"/>
          <w:bCs/>
          <w:sz w:val="24"/>
          <w:szCs w:val="24"/>
        </w:rPr>
        <w:t>Wedne</w:t>
      </w:r>
      <w:r w:rsidRPr="001E0A17">
        <w:rPr>
          <w:rFonts w:ascii="Verdana" w:hAnsi="Verdana"/>
          <w:bCs/>
          <w:sz w:val="24"/>
          <w:szCs w:val="24"/>
        </w:rPr>
        <w:t xml:space="preserve">sday </w:t>
      </w:r>
      <w:r w:rsidR="000E2B0D">
        <w:rPr>
          <w:rFonts w:ascii="Verdana" w:hAnsi="Verdana"/>
          <w:bCs/>
          <w:sz w:val="24"/>
          <w:szCs w:val="24"/>
        </w:rPr>
        <w:t>23rd</w:t>
      </w:r>
      <w:r>
        <w:rPr>
          <w:rFonts w:ascii="Verdana" w:hAnsi="Verdana"/>
          <w:bCs/>
          <w:sz w:val="24"/>
          <w:szCs w:val="24"/>
        </w:rPr>
        <w:t xml:space="preserve"> </w:t>
      </w:r>
      <w:r w:rsidR="006E4583">
        <w:rPr>
          <w:rFonts w:ascii="Verdana" w:hAnsi="Verdana"/>
          <w:bCs/>
          <w:sz w:val="24"/>
          <w:szCs w:val="24"/>
        </w:rPr>
        <w:t>September</w:t>
      </w:r>
      <w:r>
        <w:rPr>
          <w:rFonts w:ascii="Verdana" w:hAnsi="Verdana"/>
          <w:bCs/>
          <w:sz w:val="24"/>
          <w:szCs w:val="24"/>
        </w:rPr>
        <w:t xml:space="preserve"> </w:t>
      </w:r>
      <w:r w:rsidRPr="001E0A17">
        <w:rPr>
          <w:rFonts w:ascii="Verdana" w:hAnsi="Verdana"/>
          <w:bCs/>
          <w:sz w:val="24"/>
          <w:szCs w:val="24"/>
        </w:rPr>
        <w:t>2026</w:t>
      </w:r>
      <w:r w:rsidRPr="001E0A17">
        <w:rPr>
          <w:rFonts w:ascii="Verdana" w:hAnsi="Verdana"/>
          <w:b/>
          <w:bCs/>
          <w:sz w:val="24"/>
          <w:szCs w:val="24"/>
        </w:rPr>
        <w:t xml:space="preserve"> </w:t>
      </w:r>
      <w:r w:rsidRPr="001E0A17">
        <w:rPr>
          <w:rFonts w:ascii="Verdana" w:hAnsi="Verdana"/>
          <w:bCs/>
          <w:sz w:val="24"/>
          <w:szCs w:val="24"/>
        </w:rPr>
        <w:t xml:space="preserve">at </w:t>
      </w:r>
      <w:r w:rsidR="000E2B0D">
        <w:rPr>
          <w:rFonts w:ascii="Verdana" w:hAnsi="Verdana"/>
          <w:bCs/>
          <w:sz w:val="24"/>
          <w:szCs w:val="24"/>
        </w:rPr>
        <w:t>6</w:t>
      </w:r>
      <w:r w:rsidRPr="001E0A17">
        <w:rPr>
          <w:rFonts w:ascii="Verdana" w:hAnsi="Verdana"/>
          <w:bCs/>
          <w:sz w:val="24"/>
          <w:szCs w:val="24"/>
        </w:rPr>
        <w:t>.</w:t>
      </w:r>
      <w:r w:rsidR="000E2B0D">
        <w:rPr>
          <w:rFonts w:ascii="Verdana" w:hAnsi="Verdana"/>
          <w:bCs/>
          <w:sz w:val="24"/>
          <w:szCs w:val="24"/>
        </w:rPr>
        <w:t>0</w:t>
      </w:r>
      <w:r w:rsidRPr="001E0A17">
        <w:rPr>
          <w:rFonts w:ascii="Verdana" w:hAnsi="Verdana"/>
          <w:bCs/>
          <w:sz w:val="24"/>
          <w:szCs w:val="24"/>
        </w:rPr>
        <w:t xml:space="preserve">0pm at </w:t>
      </w:r>
      <w:r w:rsidR="006E4583">
        <w:rPr>
          <w:rFonts w:ascii="Verdana" w:hAnsi="Verdana"/>
          <w:bCs/>
          <w:sz w:val="24"/>
          <w:szCs w:val="24"/>
        </w:rPr>
        <w:t>Saw</w:t>
      </w:r>
      <w:r w:rsidRPr="001E0A17">
        <w:rPr>
          <w:rFonts w:ascii="Verdana" w:hAnsi="Verdana"/>
          <w:bCs/>
          <w:sz w:val="24"/>
          <w:szCs w:val="24"/>
        </w:rPr>
        <w:t xml:space="preserve">ley Village Hall. </w:t>
      </w:r>
    </w:p>
    <w:p w14:paraId="56671433" w14:textId="77777777" w:rsidR="00AE1C09" w:rsidRPr="001E0A17" w:rsidRDefault="00AE1C09" w:rsidP="00AE1C0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noProof/>
          <w:sz w:val="24"/>
          <w:szCs w:val="24"/>
        </w:rPr>
      </w:pPr>
      <w:r w:rsidRPr="001E0A17">
        <w:rPr>
          <w:rFonts w:ascii="Verdana" w:hAnsi="Verdana"/>
          <w:b/>
          <w:noProof/>
          <w:sz w:val="24"/>
          <w:szCs w:val="24"/>
        </w:rPr>
        <w:t xml:space="preserve">  </w:t>
      </w:r>
    </w:p>
    <w:p w14:paraId="4B7EBF85" w14:textId="77777777" w:rsidR="00AE1C09" w:rsidRPr="001E0A17" w:rsidRDefault="00AE1C09" w:rsidP="00AE1C0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sz w:val="24"/>
          <w:szCs w:val="24"/>
        </w:rPr>
      </w:pPr>
      <w:r w:rsidRPr="001E0A17">
        <w:rPr>
          <w:rFonts w:ascii="Verdana" w:hAnsi="Verdana"/>
          <w:b/>
          <w:noProof/>
          <w:sz w:val="24"/>
          <w:szCs w:val="24"/>
        </w:rPr>
        <w:drawing>
          <wp:inline distT="0" distB="0" distL="0" distR="0" wp14:anchorId="1328FFA9" wp14:editId="26E4BD6E">
            <wp:extent cx="1242060" cy="312420"/>
            <wp:effectExtent l="0" t="0" r="0" b="0"/>
            <wp:docPr id="105596159" name="Picture 105596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626BC" w14:textId="77777777" w:rsidR="00AE1C09" w:rsidRPr="001E0A17" w:rsidRDefault="00AE1C09" w:rsidP="00AE1C0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sz w:val="24"/>
          <w:szCs w:val="24"/>
        </w:rPr>
      </w:pPr>
      <w:r w:rsidRPr="001E0A17">
        <w:rPr>
          <w:rFonts w:ascii="Verdana" w:hAnsi="Verdana"/>
          <w:b/>
          <w:sz w:val="24"/>
          <w:szCs w:val="24"/>
        </w:rPr>
        <w:t xml:space="preserve">Signed: </w:t>
      </w:r>
      <w:r w:rsidRPr="001E0A17">
        <w:rPr>
          <w:rFonts w:ascii="Verdana" w:hAnsi="Verdana"/>
          <w:bCs/>
          <w:sz w:val="24"/>
          <w:szCs w:val="24"/>
        </w:rPr>
        <w:t>Martyn Miller, Clerk to the Council</w:t>
      </w:r>
      <w:r w:rsidRPr="001E0A17">
        <w:rPr>
          <w:rFonts w:ascii="Verdana" w:hAnsi="Verdana"/>
          <w:b/>
          <w:sz w:val="24"/>
          <w:szCs w:val="24"/>
        </w:rPr>
        <w:tab/>
      </w:r>
      <w:r w:rsidRPr="001E0A17">
        <w:rPr>
          <w:rFonts w:ascii="Verdana" w:hAnsi="Verdana"/>
          <w:b/>
          <w:sz w:val="24"/>
          <w:szCs w:val="24"/>
        </w:rPr>
        <w:tab/>
      </w:r>
      <w:r w:rsidRPr="001E0A17">
        <w:rPr>
          <w:rFonts w:ascii="Verdana" w:hAnsi="Verdana"/>
          <w:b/>
          <w:sz w:val="24"/>
          <w:szCs w:val="24"/>
        </w:rPr>
        <w:tab/>
      </w:r>
    </w:p>
    <w:p w14:paraId="2D88D6D6" w14:textId="5B07F67A" w:rsidR="00AE1C09" w:rsidRPr="001E0A17" w:rsidRDefault="00AE1C09" w:rsidP="00AE1C0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Cs/>
          <w:sz w:val="24"/>
          <w:szCs w:val="24"/>
        </w:rPr>
      </w:pPr>
      <w:r w:rsidRPr="001E0A17">
        <w:rPr>
          <w:rFonts w:ascii="Verdana" w:hAnsi="Verdana"/>
          <w:b/>
          <w:sz w:val="24"/>
          <w:szCs w:val="24"/>
        </w:rPr>
        <w:t>Date:</w:t>
      </w:r>
      <w:r w:rsidR="006E4583">
        <w:rPr>
          <w:rFonts w:ascii="Verdana" w:hAnsi="Verdana"/>
          <w:b/>
          <w:sz w:val="24"/>
          <w:szCs w:val="24"/>
        </w:rPr>
        <w:t xml:space="preserve"> </w:t>
      </w:r>
      <w:r w:rsidR="006E4583">
        <w:rPr>
          <w:rFonts w:ascii="Verdana" w:hAnsi="Verdana"/>
          <w:bCs/>
          <w:sz w:val="24"/>
          <w:szCs w:val="24"/>
        </w:rPr>
        <w:t>1</w:t>
      </w:r>
      <w:r w:rsidR="000E2B0D">
        <w:rPr>
          <w:rFonts w:ascii="Verdana" w:hAnsi="Verdana"/>
          <w:bCs/>
          <w:sz w:val="24"/>
          <w:szCs w:val="24"/>
        </w:rPr>
        <w:t>8</w:t>
      </w:r>
      <w:r w:rsidR="000E2B0D" w:rsidRPr="000E2B0D">
        <w:rPr>
          <w:rFonts w:ascii="Verdana" w:hAnsi="Verdana"/>
          <w:bCs/>
          <w:sz w:val="24"/>
          <w:szCs w:val="24"/>
          <w:vertAlign w:val="superscript"/>
        </w:rPr>
        <w:t>th</w:t>
      </w:r>
      <w:r w:rsidR="000E2B0D">
        <w:rPr>
          <w:rFonts w:ascii="Verdana" w:hAnsi="Verdana"/>
          <w:bCs/>
          <w:sz w:val="24"/>
          <w:szCs w:val="24"/>
        </w:rPr>
        <w:t xml:space="preserve"> </w:t>
      </w:r>
      <w:r w:rsidR="006E4583">
        <w:rPr>
          <w:rFonts w:ascii="Verdana" w:hAnsi="Verdana"/>
          <w:bCs/>
          <w:sz w:val="24"/>
          <w:szCs w:val="24"/>
        </w:rPr>
        <w:t>September</w:t>
      </w:r>
      <w:r w:rsidRPr="001E0A17">
        <w:rPr>
          <w:rFonts w:ascii="Verdana" w:hAnsi="Verdana"/>
          <w:bCs/>
          <w:sz w:val="24"/>
          <w:szCs w:val="24"/>
        </w:rPr>
        <w:t xml:space="preserve"> 202</w:t>
      </w:r>
      <w:bookmarkStart w:id="2" w:name="_Hlk119504916"/>
      <w:bookmarkEnd w:id="0"/>
      <w:bookmarkEnd w:id="1"/>
      <w:r w:rsidRPr="001E0A17">
        <w:rPr>
          <w:rFonts w:ascii="Verdana" w:hAnsi="Verdana"/>
          <w:bCs/>
          <w:sz w:val="24"/>
          <w:szCs w:val="24"/>
        </w:rPr>
        <w:t>6</w:t>
      </w:r>
    </w:p>
    <w:bookmarkEnd w:id="2"/>
    <w:p w14:paraId="03A8A100" w14:textId="77777777" w:rsidR="000E2B0D" w:rsidRDefault="000E2B0D" w:rsidP="00A729E3">
      <w:pPr>
        <w:tabs>
          <w:tab w:val="left" w:pos="4253"/>
        </w:tabs>
        <w:overflowPunct w:val="0"/>
        <w:adjustRightInd w:val="0"/>
        <w:spacing w:after="120"/>
        <w:jc w:val="both"/>
        <w:textAlignment w:val="baseline"/>
        <w:rPr>
          <w:rFonts w:ascii="Verdana" w:hAnsi="Verdana"/>
          <w:b/>
          <w:sz w:val="24"/>
          <w:szCs w:val="24"/>
        </w:rPr>
      </w:pPr>
    </w:p>
    <w:p w14:paraId="71043B76" w14:textId="53167F5D" w:rsidR="00A729E3" w:rsidRPr="00991E28" w:rsidRDefault="00A729E3" w:rsidP="00A729E3">
      <w:pPr>
        <w:tabs>
          <w:tab w:val="left" w:pos="4253"/>
        </w:tabs>
        <w:overflowPunct w:val="0"/>
        <w:adjustRightInd w:val="0"/>
        <w:spacing w:after="120"/>
        <w:jc w:val="both"/>
        <w:textAlignment w:val="baseline"/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</w:rPr>
        <w:t xml:space="preserve">   </w:t>
      </w:r>
      <w:r w:rsidR="000E2B0D" w:rsidRPr="000E2B0D">
        <w:rPr>
          <w:rFonts w:ascii="Verdana" w:hAnsi="Verdana"/>
          <w:b/>
          <w:sz w:val="24"/>
          <w:szCs w:val="24"/>
          <w:u w:val="single"/>
        </w:rPr>
        <w:t>Extra</w:t>
      </w:r>
      <w:r w:rsidR="00954A9A">
        <w:rPr>
          <w:rFonts w:ascii="Verdana" w:hAnsi="Verdana"/>
          <w:b/>
          <w:sz w:val="24"/>
          <w:szCs w:val="24"/>
          <w:u w:val="single"/>
        </w:rPr>
        <w:t>o</w:t>
      </w:r>
      <w:r w:rsidRPr="00991E28">
        <w:rPr>
          <w:rFonts w:ascii="Verdana" w:hAnsi="Verdana"/>
          <w:b/>
          <w:sz w:val="24"/>
          <w:szCs w:val="24"/>
          <w:u w:val="single"/>
        </w:rPr>
        <w:t>rdinary Meeting of the Grantley &amp; Sawley Parish Council</w:t>
      </w:r>
    </w:p>
    <w:p w14:paraId="4A6A0006" w14:textId="236C6700" w:rsidR="00A729E3" w:rsidRDefault="00A729E3" w:rsidP="00A729E3">
      <w:pPr>
        <w:tabs>
          <w:tab w:val="left" w:pos="4678"/>
          <w:tab w:val="left" w:pos="4820"/>
        </w:tabs>
        <w:spacing w:after="120"/>
        <w:rPr>
          <w:rFonts w:ascii="Verdana" w:hAnsi="Verdana"/>
          <w:b/>
          <w:sz w:val="24"/>
          <w:szCs w:val="24"/>
          <w:u w:val="single"/>
        </w:rPr>
      </w:pPr>
      <w:r w:rsidRPr="00E46332">
        <w:rPr>
          <w:rFonts w:ascii="Verdana" w:hAnsi="Verdana"/>
          <w:b/>
          <w:sz w:val="24"/>
          <w:szCs w:val="24"/>
        </w:rPr>
        <w:t xml:space="preserve">                                               </w:t>
      </w:r>
      <w:r>
        <w:rPr>
          <w:rFonts w:ascii="Verdana" w:hAnsi="Verdana"/>
          <w:b/>
          <w:sz w:val="24"/>
          <w:szCs w:val="24"/>
        </w:rPr>
        <w:t xml:space="preserve">   </w:t>
      </w:r>
      <w:r w:rsidRPr="00E46332">
        <w:rPr>
          <w:rFonts w:ascii="Verdana" w:hAnsi="Verdana"/>
          <w:b/>
          <w:sz w:val="24"/>
          <w:szCs w:val="24"/>
          <w:u w:val="single"/>
        </w:rPr>
        <w:t xml:space="preserve">Agenda </w:t>
      </w:r>
    </w:p>
    <w:p w14:paraId="5F8FBE38" w14:textId="77777777" w:rsidR="00A729E3" w:rsidRPr="00E46332" w:rsidRDefault="00A729E3" w:rsidP="00A729E3">
      <w:pPr>
        <w:tabs>
          <w:tab w:val="left" w:pos="4820"/>
        </w:tabs>
        <w:spacing w:after="120"/>
        <w:rPr>
          <w:rFonts w:ascii="Verdana" w:hAnsi="Verdana"/>
          <w:b/>
          <w:sz w:val="24"/>
          <w:szCs w:val="24"/>
          <w:u w:val="single"/>
        </w:rPr>
      </w:pPr>
    </w:p>
    <w:p w14:paraId="28815498" w14:textId="77777777" w:rsidR="00A729E3" w:rsidRDefault="00A729E3" w:rsidP="00A729E3">
      <w:pPr>
        <w:pStyle w:val="ListParagraph"/>
        <w:widowControl/>
        <w:numPr>
          <w:ilvl w:val="0"/>
          <w:numId w:val="1"/>
        </w:numPr>
        <w:autoSpaceDE/>
        <w:autoSpaceDN/>
        <w:spacing w:after="120"/>
        <w:rPr>
          <w:rFonts w:ascii="Verdana" w:hAnsi="Verdana"/>
          <w:sz w:val="24"/>
          <w:szCs w:val="24"/>
        </w:rPr>
      </w:pPr>
      <w:r w:rsidRPr="00E46332">
        <w:rPr>
          <w:rFonts w:ascii="Verdana" w:hAnsi="Verdana"/>
          <w:sz w:val="24"/>
          <w:szCs w:val="24"/>
        </w:rPr>
        <w:t xml:space="preserve">To </w:t>
      </w:r>
      <w:r w:rsidRPr="00E46332">
        <w:rPr>
          <w:rFonts w:ascii="Verdana" w:hAnsi="Verdana"/>
          <w:b/>
          <w:bCs/>
          <w:sz w:val="24"/>
          <w:szCs w:val="24"/>
        </w:rPr>
        <w:t>receive</w:t>
      </w:r>
      <w:r w:rsidRPr="00E46332">
        <w:rPr>
          <w:rFonts w:ascii="Verdana" w:hAnsi="Verdana"/>
          <w:sz w:val="24"/>
          <w:szCs w:val="24"/>
        </w:rPr>
        <w:t xml:space="preserve"> apologies and approve reasons for absence.</w:t>
      </w:r>
    </w:p>
    <w:p w14:paraId="0497146D" w14:textId="77777777" w:rsidR="00A729E3" w:rsidRPr="00E46332" w:rsidRDefault="00A729E3" w:rsidP="00A729E3">
      <w:pPr>
        <w:pStyle w:val="ListParagraph"/>
        <w:widowControl/>
        <w:autoSpaceDE/>
        <w:autoSpaceDN/>
        <w:spacing w:after="120"/>
        <w:ind w:left="502"/>
        <w:rPr>
          <w:rFonts w:ascii="Verdana" w:hAnsi="Verdana"/>
          <w:sz w:val="24"/>
          <w:szCs w:val="24"/>
        </w:rPr>
      </w:pPr>
    </w:p>
    <w:p w14:paraId="32F75ED5" w14:textId="77777777" w:rsidR="00A729E3" w:rsidRDefault="00A729E3" w:rsidP="00A729E3">
      <w:pPr>
        <w:pStyle w:val="ListParagraph"/>
        <w:widowControl/>
        <w:numPr>
          <w:ilvl w:val="0"/>
          <w:numId w:val="1"/>
        </w:numPr>
        <w:autoSpaceDE/>
        <w:autoSpaceDN/>
        <w:rPr>
          <w:rFonts w:ascii="Verdana" w:hAnsi="Verdana"/>
          <w:b/>
          <w:bCs/>
          <w:sz w:val="24"/>
          <w:szCs w:val="24"/>
        </w:rPr>
      </w:pPr>
      <w:r w:rsidRPr="00E46332">
        <w:rPr>
          <w:rFonts w:ascii="Verdana" w:hAnsi="Verdana"/>
          <w:sz w:val="24"/>
          <w:szCs w:val="24"/>
        </w:rPr>
        <w:t xml:space="preserve">To </w:t>
      </w:r>
      <w:r w:rsidRPr="00E46332">
        <w:rPr>
          <w:rFonts w:ascii="Verdana" w:hAnsi="Verdana"/>
          <w:b/>
          <w:bCs/>
          <w:sz w:val="24"/>
          <w:szCs w:val="24"/>
        </w:rPr>
        <w:t>receive</w:t>
      </w:r>
      <w:r w:rsidRPr="00E46332">
        <w:rPr>
          <w:rFonts w:ascii="Verdana" w:hAnsi="Verdana"/>
          <w:sz w:val="24"/>
          <w:szCs w:val="24"/>
        </w:rPr>
        <w:t xml:space="preserve"> any declarations of interest not already declared under the Council's Code of Conduct or members Register of Disclosable Pecuniary Interests</w:t>
      </w:r>
      <w:r w:rsidRPr="00E46332">
        <w:rPr>
          <w:rFonts w:ascii="Verdana" w:hAnsi="Verdana"/>
          <w:b/>
          <w:bCs/>
          <w:sz w:val="24"/>
          <w:szCs w:val="24"/>
        </w:rPr>
        <w:t xml:space="preserve">. </w:t>
      </w:r>
    </w:p>
    <w:p w14:paraId="56FDE4EC" w14:textId="77777777" w:rsidR="00A729E3" w:rsidRPr="00A81756" w:rsidRDefault="00A729E3" w:rsidP="00A729E3">
      <w:pPr>
        <w:widowControl/>
        <w:autoSpaceDE/>
        <w:autoSpaceDN/>
        <w:contextualSpacing/>
        <w:rPr>
          <w:rFonts w:ascii="Verdana" w:hAnsi="Verdana"/>
          <w:b/>
          <w:bCs/>
          <w:sz w:val="24"/>
          <w:szCs w:val="24"/>
        </w:rPr>
      </w:pPr>
    </w:p>
    <w:p w14:paraId="65441FE1" w14:textId="77777777" w:rsidR="00A729E3" w:rsidRDefault="00A729E3" w:rsidP="00A729E3">
      <w:pPr>
        <w:pStyle w:val="ListParagraph"/>
        <w:widowControl/>
        <w:numPr>
          <w:ilvl w:val="0"/>
          <w:numId w:val="1"/>
        </w:numPr>
        <w:autoSpaceDE/>
        <w:autoSpaceDN/>
        <w:rPr>
          <w:rFonts w:ascii="Verdana" w:hAnsi="Verdana"/>
          <w:sz w:val="24"/>
          <w:szCs w:val="24"/>
        </w:rPr>
      </w:pPr>
      <w:r w:rsidRPr="00E46332">
        <w:rPr>
          <w:rFonts w:ascii="Verdana" w:hAnsi="Verdana"/>
          <w:sz w:val="24"/>
          <w:szCs w:val="24"/>
        </w:rPr>
        <w:t xml:space="preserve">To </w:t>
      </w:r>
      <w:r w:rsidRPr="00E46332">
        <w:rPr>
          <w:rFonts w:ascii="Verdana" w:hAnsi="Verdana"/>
          <w:b/>
          <w:bCs/>
          <w:sz w:val="24"/>
          <w:szCs w:val="24"/>
        </w:rPr>
        <w:t>receive, consider and decide</w:t>
      </w:r>
      <w:r w:rsidRPr="00E46332">
        <w:rPr>
          <w:rFonts w:ascii="Verdana" w:hAnsi="Verdana"/>
          <w:sz w:val="24"/>
          <w:szCs w:val="24"/>
        </w:rPr>
        <w:t xml:space="preserve"> upon any applications for dispensation.</w:t>
      </w:r>
    </w:p>
    <w:p w14:paraId="0187D508" w14:textId="77777777" w:rsidR="00A729E3" w:rsidRPr="00A81756" w:rsidRDefault="00A729E3" w:rsidP="00A729E3">
      <w:pPr>
        <w:widowControl/>
        <w:autoSpaceDE/>
        <w:autoSpaceDN/>
        <w:contextualSpacing/>
        <w:rPr>
          <w:rFonts w:ascii="Verdana" w:hAnsi="Verdana"/>
          <w:sz w:val="24"/>
          <w:szCs w:val="24"/>
        </w:rPr>
      </w:pPr>
    </w:p>
    <w:p w14:paraId="61AF8364" w14:textId="3952D171" w:rsidR="00E236DF" w:rsidRDefault="00A729E3" w:rsidP="006E4583">
      <w:pPr>
        <w:pStyle w:val="ListParagraph"/>
        <w:widowControl/>
        <w:numPr>
          <w:ilvl w:val="0"/>
          <w:numId w:val="1"/>
        </w:numPr>
        <w:autoSpaceDE/>
        <w:autoSpaceDN/>
        <w:rPr>
          <w:rFonts w:ascii="Verdana" w:hAnsi="Verdana"/>
          <w:sz w:val="24"/>
          <w:szCs w:val="24"/>
        </w:rPr>
      </w:pPr>
      <w:r w:rsidRPr="00E23CAA">
        <w:rPr>
          <w:rFonts w:ascii="Verdana" w:hAnsi="Verdana"/>
          <w:sz w:val="24"/>
          <w:szCs w:val="24"/>
        </w:rPr>
        <w:t xml:space="preserve">To </w:t>
      </w:r>
      <w:r w:rsidRPr="00E23CAA">
        <w:rPr>
          <w:rFonts w:ascii="Verdana" w:hAnsi="Verdana"/>
          <w:b/>
          <w:bCs/>
          <w:sz w:val="24"/>
          <w:szCs w:val="24"/>
        </w:rPr>
        <w:t>confirm</w:t>
      </w:r>
      <w:r w:rsidRPr="00E23CAA">
        <w:rPr>
          <w:rFonts w:ascii="Verdana" w:hAnsi="Verdana"/>
          <w:sz w:val="24"/>
          <w:szCs w:val="24"/>
        </w:rPr>
        <w:t xml:space="preserve"> the minutes of the </w:t>
      </w:r>
      <w:r w:rsidR="00A855BA">
        <w:rPr>
          <w:rFonts w:ascii="Verdana" w:hAnsi="Verdana"/>
          <w:sz w:val="24"/>
          <w:szCs w:val="24"/>
        </w:rPr>
        <w:t>O</w:t>
      </w:r>
      <w:r w:rsidRPr="00E23CAA">
        <w:rPr>
          <w:rFonts w:ascii="Verdana" w:hAnsi="Verdana"/>
          <w:sz w:val="24"/>
          <w:szCs w:val="24"/>
        </w:rPr>
        <w:t>rdinary meeting</w:t>
      </w:r>
      <w:r w:rsidR="006E4583">
        <w:rPr>
          <w:rFonts w:ascii="Verdana" w:hAnsi="Verdana"/>
          <w:sz w:val="24"/>
          <w:szCs w:val="24"/>
        </w:rPr>
        <w:t xml:space="preserve"> of </w:t>
      </w:r>
      <w:r w:rsidR="004459FF" w:rsidRPr="00E23CAA">
        <w:rPr>
          <w:rFonts w:ascii="Verdana" w:hAnsi="Verdana"/>
          <w:sz w:val="24"/>
          <w:szCs w:val="24"/>
        </w:rPr>
        <w:t>the Parish Council</w:t>
      </w:r>
      <w:r w:rsidR="00610462">
        <w:rPr>
          <w:rFonts w:ascii="Verdana" w:hAnsi="Verdana"/>
          <w:sz w:val="24"/>
          <w:szCs w:val="24"/>
        </w:rPr>
        <w:t xml:space="preserve"> </w:t>
      </w:r>
      <w:r w:rsidR="00610462" w:rsidRPr="00E23CAA">
        <w:rPr>
          <w:rFonts w:ascii="Verdana" w:hAnsi="Verdana"/>
          <w:sz w:val="24"/>
          <w:szCs w:val="24"/>
        </w:rPr>
        <w:t xml:space="preserve">held on </w:t>
      </w:r>
      <w:r w:rsidR="006E4583">
        <w:rPr>
          <w:rFonts w:ascii="Verdana" w:hAnsi="Verdana"/>
          <w:sz w:val="24"/>
          <w:szCs w:val="24"/>
        </w:rPr>
        <w:t>16</w:t>
      </w:r>
      <w:r w:rsidR="006E4583" w:rsidRPr="006E4583">
        <w:rPr>
          <w:rFonts w:ascii="Verdana" w:hAnsi="Verdana"/>
          <w:sz w:val="24"/>
          <w:szCs w:val="24"/>
          <w:vertAlign w:val="superscript"/>
        </w:rPr>
        <w:t>th</w:t>
      </w:r>
      <w:r w:rsidR="006E4583">
        <w:rPr>
          <w:rFonts w:ascii="Verdana" w:hAnsi="Verdana"/>
          <w:sz w:val="24"/>
          <w:szCs w:val="24"/>
        </w:rPr>
        <w:t xml:space="preserve"> July</w:t>
      </w:r>
      <w:r w:rsidR="00610462" w:rsidRPr="00E23CAA">
        <w:rPr>
          <w:rFonts w:ascii="Verdana" w:hAnsi="Verdana"/>
          <w:sz w:val="24"/>
          <w:szCs w:val="24"/>
        </w:rPr>
        <w:t xml:space="preserve"> 2026 as true and correct record</w:t>
      </w:r>
      <w:r w:rsidR="00610462">
        <w:rPr>
          <w:rFonts w:ascii="Verdana" w:hAnsi="Verdana"/>
          <w:sz w:val="24"/>
          <w:szCs w:val="24"/>
        </w:rPr>
        <w:t>s.</w:t>
      </w:r>
    </w:p>
    <w:p w14:paraId="75D5BF91" w14:textId="77777777" w:rsidR="006E4583" w:rsidRPr="00563794" w:rsidRDefault="006E4583" w:rsidP="00563794">
      <w:pPr>
        <w:widowControl/>
        <w:autoSpaceDE/>
        <w:autoSpaceDN/>
        <w:rPr>
          <w:rFonts w:ascii="Verdana" w:hAnsi="Verdana"/>
          <w:sz w:val="24"/>
          <w:szCs w:val="24"/>
        </w:rPr>
      </w:pPr>
    </w:p>
    <w:p w14:paraId="514150E8" w14:textId="543DAD25" w:rsidR="00563794" w:rsidRPr="000E2B0D" w:rsidRDefault="000E2B0D" w:rsidP="000E2B0D">
      <w:pPr>
        <w:pStyle w:val="ListParagraph"/>
        <w:numPr>
          <w:ilvl w:val="0"/>
          <w:numId w:val="1"/>
        </w:numPr>
        <w:rPr>
          <w:rFonts w:ascii="Verdana" w:hAnsi="Verdana"/>
          <w:b/>
          <w:bCs/>
          <w:sz w:val="24"/>
          <w:szCs w:val="24"/>
        </w:rPr>
      </w:pPr>
      <w:r w:rsidRPr="00D747F9">
        <w:rPr>
          <w:rFonts w:ascii="Verdana" w:hAnsi="Verdana"/>
          <w:b/>
          <w:bCs/>
          <w:sz w:val="24"/>
          <w:szCs w:val="24"/>
        </w:rPr>
        <w:t>AGAR form 2</w:t>
      </w:r>
      <w:r>
        <w:rPr>
          <w:rFonts w:ascii="Verdana" w:hAnsi="Verdana"/>
          <w:sz w:val="24"/>
          <w:szCs w:val="24"/>
        </w:rPr>
        <w:t xml:space="preserve"> for exempt councils – for approval and Chairs signature</w:t>
      </w:r>
    </w:p>
    <w:p w14:paraId="61AD5276" w14:textId="77777777" w:rsidR="00563794" w:rsidRPr="006E4583" w:rsidRDefault="00563794" w:rsidP="00563794">
      <w:pPr>
        <w:pStyle w:val="ListParagraph"/>
        <w:widowControl/>
        <w:autoSpaceDE/>
        <w:autoSpaceDN/>
        <w:ind w:left="502"/>
        <w:rPr>
          <w:rFonts w:ascii="Verdana" w:hAnsi="Verdana"/>
          <w:sz w:val="24"/>
          <w:szCs w:val="24"/>
        </w:rPr>
      </w:pPr>
    </w:p>
    <w:p w14:paraId="659E2B60" w14:textId="77777777" w:rsidR="00A729E3" w:rsidRPr="00A729E3" w:rsidRDefault="00A729E3" w:rsidP="00A729E3">
      <w:pPr>
        <w:pStyle w:val="ListParagraph"/>
        <w:rPr>
          <w:rFonts w:ascii="Verdana" w:hAnsi="Verdana"/>
          <w:sz w:val="24"/>
          <w:szCs w:val="24"/>
        </w:rPr>
      </w:pPr>
    </w:p>
    <w:p w14:paraId="347DC8FB" w14:textId="73E6500B" w:rsidR="00A729E3" w:rsidRPr="00D747F9" w:rsidRDefault="00D747F9" w:rsidP="00A729E3">
      <w:pPr>
        <w:pStyle w:val="ListParagraph"/>
        <w:widowControl/>
        <w:numPr>
          <w:ilvl w:val="0"/>
          <w:numId w:val="1"/>
        </w:numPr>
        <w:autoSpaceDE/>
        <w:autoSpaceDN/>
        <w:spacing w:before="121"/>
        <w:rPr>
          <w:rFonts w:ascii="Verdana" w:hAnsi="Verdana"/>
          <w:b/>
          <w:bCs/>
          <w:sz w:val="24"/>
          <w:szCs w:val="24"/>
        </w:rPr>
      </w:pPr>
      <w:r w:rsidRPr="00D747F9">
        <w:rPr>
          <w:rFonts w:ascii="Verdana" w:hAnsi="Verdana"/>
          <w:b/>
          <w:bCs/>
          <w:sz w:val="24"/>
          <w:szCs w:val="24"/>
        </w:rPr>
        <w:t>Appointment of</w:t>
      </w:r>
      <w:r w:rsidR="000E2B0D" w:rsidRPr="00D747F9">
        <w:rPr>
          <w:rFonts w:ascii="Verdana" w:hAnsi="Verdana"/>
          <w:b/>
          <w:bCs/>
          <w:sz w:val="24"/>
          <w:szCs w:val="24"/>
        </w:rPr>
        <w:t xml:space="preserve"> Internal Auditor</w:t>
      </w:r>
      <w:r w:rsidR="000E2B0D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- </w:t>
      </w:r>
      <w:r w:rsidR="000E2B0D">
        <w:rPr>
          <w:rFonts w:ascii="Verdana" w:hAnsi="Verdana"/>
          <w:sz w:val="24"/>
          <w:szCs w:val="24"/>
        </w:rPr>
        <w:t xml:space="preserve">quotation from Joanne Stephens ILCA, FILCA, PIALC  – </w:t>
      </w:r>
      <w:r>
        <w:rPr>
          <w:rFonts w:ascii="Verdana" w:hAnsi="Verdana"/>
          <w:sz w:val="24"/>
          <w:szCs w:val="24"/>
        </w:rPr>
        <w:t>proposal</w:t>
      </w:r>
      <w:r w:rsidR="000E2B0D">
        <w:rPr>
          <w:rFonts w:ascii="Verdana" w:hAnsi="Verdana"/>
          <w:sz w:val="24"/>
          <w:szCs w:val="24"/>
        </w:rPr>
        <w:t xml:space="preserve"> to appoint</w:t>
      </w:r>
    </w:p>
    <w:p w14:paraId="3A2D2A82" w14:textId="77777777" w:rsidR="00D747F9" w:rsidRPr="00D747F9" w:rsidRDefault="00D747F9" w:rsidP="00D747F9">
      <w:pPr>
        <w:pStyle w:val="ListParagraph"/>
        <w:widowControl/>
        <w:autoSpaceDE/>
        <w:autoSpaceDN/>
        <w:spacing w:before="121"/>
        <w:ind w:left="502"/>
        <w:rPr>
          <w:rFonts w:ascii="Verdana" w:hAnsi="Verdana"/>
          <w:b/>
          <w:bCs/>
          <w:sz w:val="24"/>
          <w:szCs w:val="24"/>
        </w:rPr>
      </w:pPr>
    </w:p>
    <w:p w14:paraId="17602141" w14:textId="75E98093" w:rsidR="00D747F9" w:rsidRPr="00D747F9" w:rsidRDefault="00D747F9" w:rsidP="00A729E3">
      <w:pPr>
        <w:pStyle w:val="ListParagraph"/>
        <w:widowControl/>
        <w:numPr>
          <w:ilvl w:val="0"/>
          <w:numId w:val="1"/>
        </w:numPr>
        <w:autoSpaceDE/>
        <w:autoSpaceDN/>
        <w:spacing w:before="121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SPRF bank/building society accounts – </w:t>
      </w:r>
      <w:r>
        <w:rPr>
          <w:rFonts w:ascii="Verdana" w:hAnsi="Verdana"/>
          <w:sz w:val="24"/>
          <w:szCs w:val="24"/>
        </w:rPr>
        <w:t>update and proposal to complete transfer of funds</w:t>
      </w:r>
    </w:p>
    <w:p w14:paraId="5E38854A" w14:textId="77777777" w:rsidR="00D747F9" w:rsidRPr="00D747F9" w:rsidRDefault="00D747F9" w:rsidP="00D747F9">
      <w:pPr>
        <w:pStyle w:val="ListParagraph"/>
        <w:rPr>
          <w:rFonts w:ascii="Verdana" w:hAnsi="Verdana"/>
          <w:b/>
          <w:bCs/>
          <w:sz w:val="24"/>
          <w:szCs w:val="24"/>
        </w:rPr>
      </w:pPr>
    </w:p>
    <w:p w14:paraId="774CDB5A" w14:textId="77777777" w:rsidR="00D747F9" w:rsidRPr="00D747F9" w:rsidRDefault="00D747F9" w:rsidP="00D747F9">
      <w:pPr>
        <w:pStyle w:val="ListParagraph"/>
        <w:widowControl/>
        <w:numPr>
          <w:ilvl w:val="0"/>
          <w:numId w:val="1"/>
        </w:numPr>
        <w:autoSpaceDE/>
        <w:autoSpaceDN/>
        <w:spacing w:before="121"/>
        <w:rPr>
          <w:rFonts w:ascii="Verdana" w:hAnsi="Verdana"/>
          <w:b/>
          <w:bCs/>
          <w:sz w:val="24"/>
          <w:szCs w:val="24"/>
        </w:rPr>
      </w:pPr>
      <w:r w:rsidRPr="0087359D">
        <w:rPr>
          <w:rFonts w:ascii="Verdana" w:hAnsi="Verdana"/>
          <w:b/>
          <w:bCs/>
          <w:sz w:val="24"/>
          <w:szCs w:val="24"/>
        </w:rPr>
        <w:t>Playground inspections and equipment repair</w:t>
      </w:r>
      <w:r>
        <w:rPr>
          <w:rFonts w:ascii="Verdana" w:hAnsi="Verdana"/>
          <w:sz w:val="24"/>
          <w:szCs w:val="24"/>
        </w:rPr>
        <w:t xml:space="preserve"> – including repair/replacement of tangled logs Sawley, trim trail repair &amp; Sawley Playground in general - update on specification and tenders – Cllrs. Walsh</w:t>
      </w:r>
    </w:p>
    <w:p w14:paraId="2DBC1995" w14:textId="77777777" w:rsidR="00D747F9" w:rsidRPr="00D747F9" w:rsidRDefault="00D747F9" w:rsidP="00D747F9">
      <w:pPr>
        <w:spacing w:before="240"/>
        <w:jc w:val="both"/>
        <w:rPr>
          <w:rFonts w:ascii="Verdana" w:hAnsi="Verdana"/>
          <w:sz w:val="24"/>
          <w:szCs w:val="24"/>
        </w:rPr>
      </w:pPr>
    </w:p>
    <w:p w14:paraId="242E2646" w14:textId="77777777" w:rsidR="00D747F9" w:rsidRPr="00D747F9" w:rsidRDefault="00D747F9" w:rsidP="00D747F9">
      <w:pPr>
        <w:pStyle w:val="ListParagraph"/>
        <w:rPr>
          <w:rFonts w:ascii="Verdana" w:hAnsi="Verdana"/>
          <w:sz w:val="24"/>
          <w:szCs w:val="24"/>
        </w:rPr>
      </w:pPr>
    </w:p>
    <w:p w14:paraId="7A2FBF0C" w14:textId="77777777" w:rsidR="00D747F9" w:rsidRPr="00D747F9" w:rsidRDefault="00D747F9" w:rsidP="00D747F9">
      <w:pPr>
        <w:pStyle w:val="ListParagraph"/>
        <w:numPr>
          <w:ilvl w:val="0"/>
          <w:numId w:val="1"/>
        </w:numPr>
        <w:spacing w:before="240"/>
        <w:jc w:val="both"/>
        <w:rPr>
          <w:rFonts w:ascii="Verdana" w:hAnsi="Verdana"/>
          <w:sz w:val="24"/>
          <w:szCs w:val="24"/>
        </w:rPr>
      </w:pPr>
      <w:r w:rsidRPr="0087359D">
        <w:rPr>
          <w:rFonts w:ascii="Verdana" w:hAnsi="Verdana"/>
          <w:b/>
          <w:bCs/>
          <w:sz w:val="24"/>
          <w:szCs w:val="24"/>
        </w:rPr>
        <w:t>To approve the following accounts for payment</w:t>
      </w:r>
      <w:r w:rsidRPr="00D747F9">
        <w:rPr>
          <w:rFonts w:ascii="Verdana" w:hAnsi="Verdana"/>
          <w:sz w:val="24"/>
          <w:szCs w:val="24"/>
        </w:rPr>
        <w:t xml:space="preserve">:   </w:t>
      </w:r>
    </w:p>
    <w:p w14:paraId="14C1351C" w14:textId="77777777" w:rsidR="00D747F9" w:rsidRPr="00D747F9" w:rsidRDefault="00D747F9" w:rsidP="00D747F9">
      <w:pPr>
        <w:pStyle w:val="ListParagraph"/>
        <w:spacing w:before="240"/>
        <w:ind w:left="502"/>
        <w:jc w:val="both"/>
        <w:rPr>
          <w:rFonts w:ascii="Verdana" w:hAnsi="Verdana"/>
          <w:b/>
          <w:bCs/>
          <w:sz w:val="24"/>
          <w:szCs w:val="24"/>
        </w:rPr>
      </w:pPr>
      <w:r w:rsidRPr="00D747F9">
        <w:rPr>
          <w:rFonts w:ascii="Verdana" w:hAnsi="Verdana"/>
          <w:sz w:val="24"/>
          <w:szCs w:val="24"/>
        </w:rPr>
        <w:t xml:space="preserve">    </w:t>
      </w:r>
    </w:p>
    <w:tbl>
      <w:tblPr>
        <w:tblW w:w="7948" w:type="dxa"/>
        <w:tblLook w:val="04A0" w:firstRow="1" w:lastRow="0" w:firstColumn="1" w:lastColumn="0" w:noHBand="0" w:noVBand="1"/>
      </w:tblPr>
      <w:tblGrid>
        <w:gridCol w:w="2080"/>
        <w:gridCol w:w="928"/>
        <w:gridCol w:w="1152"/>
        <w:gridCol w:w="744"/>
        <w:gridCol w:w="416"/>
        <w:gridCol w:w="744"/>
        <w:gridCol w:w="1884"/>
      </w:tblGrid>
      <w:tr w:rsidR="00D747F9" w:rsidRPr="00F26AEB" w14:paraId="4B35CBA2" w14:textId="77777777" w:rsidTr="009F4612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F2F7D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Yorkshire Acc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ts.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6DB0B7" w14:textId="77777777" w:rsidR="00D747F9" w:rsidRPr="00F26AEB" w:rsidRDefault="00D747F9" w:rsidP="009F4612">
            <w:pPr>
              <w:ind w:right="-1473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    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payroll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14250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9A4D7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     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£43.20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</w:t>
            </w:r>
          </w:p>
        </w:tc>
      </w:tr>
      <w:tr w:rsidR="00D747F9" w:rsidRPr="00F26AEB" w14:paraId="5E0F52CF" w14:textId="77777777" w:rsidTr="009F4612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1F112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Oak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s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Landsca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p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A3CF8" w14:textId="77777777" w:rsidR="00D747F9" w:rsidRPr="00F26AEB" w:rsidRDefault="00D747F9" w:rsidP="009F4612">
            <w:pPr>
              <w:ind w:right="-1473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    g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rass</w:t>
            </w: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cut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1D27B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4911A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      </w:t>
            </w: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£600.00</w:t>
            </w:r>
          </w:p>
        </w:tc>
      </w:tr>
      <w:tr w:rsidR="00D747F9" w:rsidRPr="00F26AEB" w14:paraId="577F0BD6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AA2A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APG Computers</w:t>
            </w:r>
          </w:p>
        </w:tc>
        <w:tc>
          <w:tcPr>
            <w:tcW w:w="30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D45D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Micro 365 + antivirus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DC17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£238.79</w:t>
            </w:r>
          </w:p>
        </w:tc>
      </w:tr>
      <w:tr w:rsidR="00D747F9" w:rsidRPr="00F26AEB" w14:paraId="42E8FAC1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F466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North Yorks Council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DB6DC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VAS posts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CEC89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B4313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£1,200.00</w:t>
            </w:r>
          </w:p>
        </w:tc>
      </w:tr>
      <w:tr w:rsidR="00D747F9" w:rsidRPr="00F26AEB" w14:paraId="2DC7A682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8A98F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Yorkshire Accounts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DBEEC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payroll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33D6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B52E3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£43.20</w:t>
            </w:r>
          </w:p>
        </w:tc>
      </w:tr>
      <w:tr w:rsidR="00D747F9" w:rsidRPr="00F26AEB" w14:paraId="4839C776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8D1C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HMRC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15ABD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PAYE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2F042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7E786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£125.72</w:t>
            </w:r>
          </w:p>
        </w:tc>
      </w:tr>
      <w:tr w:rsidR="00D747F9" w:rsidRPr="00F26AEB" w14:paraId="2BC904AF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5D427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8D7A6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clerks pay July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5E254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8A75B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£450.19</w:t>
            </w:r>
          </w:p>
        </w:tc>
      </w:tr>
      <w:tr w:rsidR="00D747F9" w:rsidRPr="00F26AEB" w14:paraId="3877F6FC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7102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Friends of Sawley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D45DA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SPRF payment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D73CA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0040C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£340.00</w:t>
            </w:r>
          </w:p>
        </w:tc>
      </w:tr>
      <w:tr w:rsidR="00D747F9" w:rsidRPr="00F26AEB" w14:paraId="1BFE1DF5" w14:textId="77777777" w:rsidTr="009F4612">
        <w:trPr>
          <w:trHeight w:val="288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AE4FB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Oaks Landscaping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F5D4D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grasscutting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B575F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3AFDB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£600.00</w:t>
            </w:r>
          </w:p>
        </w:tc>
      </w:tr>
      <w:tr w:rsidR="00D747F9" w:rsidRPr="00F26AEB" w14:paraId="1FB40333" w14:textId="77777777" w:rsidTr="009F4612">
        <w:trPr>
          <w:trHeight w:val="288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FF8B9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Postage</w:t>
            </w:r>
          </w:p>
        </w:tc>
        <w:tc>
          <w:tcPr>
            <w:tcW w:w="30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BE4E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Cambridge B/soc.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27BCC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£5.95</w:t>
            </w:r>
          </w:p>
        </w:tc>
      </w:tr>
      <w:tr w:rsidR="00D747F9" w:rsidRPr="00F26AEB" w14:paraId="586F627F" w14:textId="77777777" w:rsidTr="009F4612">
        <w:trPr>
          <w:trHeight w:val="288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B76F2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HMRC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EFD53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PAYE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4A12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6430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£125.52</w:t>
            </w:r>
          </w:p>
        </w:tc>
      </w:tr>
      <w:tr w:rsidR="00D747F9" w:rsidRPr="00F26AEB" w14:paraId="78E16AA8" w14:textId="77777777" w:rsidTr="009F4612">
        <w:trPr>
          <w:trHeight w:val="288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292E7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A8FEA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clerks pay Aug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08B4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AD59A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£446.39</w:t>
            </w:r>
          </w:p>
        </w:tc>
      </w:tr>
      <w:tr w:rsidR="00D747F9" w:rsidRPr="00F26AEB" w14:paraId="7E384BBE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96A7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APG Computers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8CF7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.gov set up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9A2CA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0F07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£36.00</w:t>
            </w:r>
          </w:p>
        </w:tc>
      </w:tr>
      <w:tr w:rsidR="00D747F9" w:rsidRPr="00F26AEB" w14:paraId="43131BC2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EADCF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ECCB8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bunting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859C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2988D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£31.98</w:t>
            </w:r>
          </w:p>
        </w:tc>
      </w:tr>
      <w:tr w:rsidR="00D747F9" w:rsidRPr="00F26AEB" w14:paraId="6046B2EA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C6B4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North Yorks. Conven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D071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Porta loos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C4BD9" w14:textId="77777777" w:rsidR="00D747F9" w:rsidRPr="00F26AEB" w:rsidRDefault="00D747F9" w:rsidP="009F4612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CB00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color w:val="000000"/>
                <w:lang w:eastAsia="en-GB"/>
              </w:rPr>
              <w:t>£264.00</w:t>
            </w:r>
          </w:p>
        </w:tc>
      </w:tr>
      <w:tr w:rsidR="00D747F9" w:rsidRPr="00F26AEB" w14:paraId="41BB22DC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A94DA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1A81" w14:textId="77777777" w:rsidR="00D747F9" w:rsidRPr="00F26AEB" w:rsidRDefault="00D747F9" w:rsidP="009F46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EA040" w14:textId="77777777" w:rsidR="00D747F9" w:rsidRPr="00F26AEB" w:rsidRDefault="00D747F9" w:rsidP="009F46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6ABD6" w14:textId="77777777" w:rsidR="00D747F9" w:rsidRPr="00F26AEB" w:rsidRDefault="00D747F9" w:rsidP="009F4612">
            <w:pPr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</w:pPr>
            <w:r w:rsidRPr="00F26AEB"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  <w:t>£4,550.94</w:t>
            </w:r>
          </w:p>
        </w:tc>
      </w:tr>
      <w:tr w:rsidR="0087359D" w:rsidRPr="00F26AEB" w14:paraId="18B44D91" w14:textId="77777777" w:rsidTr="009F4612">
        <w:trPr>
          <w:trHeight w:val="276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F223C" w14:textId="77777777" w:rsidR="0087359D" w:rsidRDefault="0087359D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  <w:p w14:paraId="40798F13" w14:textId="77777777" w:rsidR="0087359D" w:rsidRPr="00F26AEB" w:rsidRDefault="0087359D" w:rsidP="009F4612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2A1C6" w14:textId="77777777" w:rsidR="0087359D" w:rsidRPr="00F26AEB" w:rsidRDefault="0087359D" w:rsidP="009F46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4E28C" w14:textId="77777777" w:rsidR="0087359D" w:rsidRPr="00F26AEB" w:rsidRDefault="0087359D" w:rsidP="009F46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408DA" w14:textId="77777777" w:rsidR="0087359D" w:rsidRPr="00F26AEB" w:rsidRDefault="0087359D" w:rsidP="009F4612">
            <w:pPr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</w:tr>
    </w:tbl>
    <w:p w14:paraId="0BA6EEDA" w14:textId="198E7A51" w:rsidR="00D747F9" w:rsidRPr="0087359D" w:rsidRDefault="00D747F9" w:rsidP="0087359D">
      <w:pPr>
        <w:pStyle w:val="ListParagraph"/>
        <w:widowControl/>
        <w:numPr>
          <w:ilvl w:val="0"/>
          <w:numId w:val="1"/>
        </w:numPr>
        <w:autoSpaceDE/>
        <w:autoSpaceDN/>
        <w:spacing w:after="120"/>
        <w:rPr>
          <w:rFonts w:ascii="Verdana" w:hAnsi="Verdana"/>
          <w:sz w:val="24"/>
          <w:szCs w:val="24"/>
        </w:rPr>
      </w:pPr>
      <w:r w:rsidRPr="0087359D">
        <w:rPr>
          <w:rFonts w:ascii="Verdana" w:hAnsi="Verdana"/>
          <w:b/>
          <w:bCs/>
          <w:sz w:val="24"/>
          <w:szCs w:val="24"/>
        </w:rPr>
        <w:t>To receive a bank Reconciliation</w:t>
      </w:r>
      <w:r w:rsidRPr="0087359D">
        <w:rPr>
          <w:rFonts w:ascii="Verdana" w:hAnsi="Verdana"/>
          <w:sz w:val="24"/>
          <w:szCs w:val="24"/>
        </w:rPr>
        <w:t xml:space="preserve"> for the period to 17</w:t>
      </w:r>
      <w:r w:rsidRPr="0087359D">
        <w:rPr>
          <w:rFonts w:ascii="Verdana" w:hAnsi="Verdana"/>
          <w:sz w:val="24"/>
          <w:szCs w:val="24"/>
          <w:vertAlign w:val="superscript"/>
        </w:rPr>
        <w:t>th</w:t>
      </w:r>
      <w:r w:rsidRPr="0087359D">
        <w:rPr>
          <w:rFonts w:ascii="Verdana" w:hAnsi="Verdana"/>
          <w:sz w:val="24"/>
          <w:szCs w:val="24"/>
        </w:rPr>
        <w:t xml:space="preserve"> September 2026 including current bank balances and statement:</w:t>
      </w:r>
    </w:p>
    <w:p w14:paraId="1E25C936" w14:textId="77777777" w:rsidR="00D747F9" w:rsidRPr="00D747F9" w:rsidRDefault="00D747F9" w:rsidP="00D747F9">
      <w:pPr>
        <w:widowControl/>
        <w:autoSpaceDE/>
        <w:autoSpaceDN/>
        <w:spacing w:after="120"/>
        <w:ind w:left="142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</w:t>
      </w:r>
      <w:r w:rsidRPr="00D747F9">
        <w:rPr>
          <w:rFonts w:ascii="Verdana" w:hAnsi="Verdana"/>
          <w:sz w:val="24"/>
          <w:szCs w:val="24"/>
        </w:rPr>
        <w:t>HSBC a/c 716       £7,418.87</w:t>
      </w:r>
    </w:p>
    <w:p w14:paraId="2AA4CFF2" w14:textId="77777777" w:rsidR="00D747F9" w:rsidRDefault="00D747F9" w:rsidP="00D747F9">
      <w:pPr>
        <w:widowControl/>
        <w:autoSpaceDE/>
        <w:autoSpaceDN/>
        <w:spacing w:after="120"/>
        <w:ind w:left="142"/>
        <w:rPr>
          <w:rFonts w:ascii="Verdana" w:hAnsi="Verdana"/>
          <w:sz w:val="24"/>
          <w:szCs w:val="24"/>
          <w:u w:val="single"/>
        </w:rPr>
      </w:pPr>
      <w:r w:rsidRPr="00D747F9">
        <w:rPr>
          <w:rFonts w:ascii="Verdana" w:hAnsi="Verdana"/>
          <w:sz w:val="24"/>
          <w:szCs w:val="24"/>
        </w:rPr>
        <w:t xml:space="preserve">     HSBC a/c 208       </w:t>
      </w:r>
      <w:r w:rsidRPr="00D747F9">
        <w:rPr>
          <w:rFonts w:ascii="Verdana" w:hAnsi="Verdana"/>
          <w:sz w:val="24"/>
          <w:szCs w:val="24"/>
          <w:u w:val="single"/>
        </w:rPr>
        <w:t>£6,828.98</w:t>
      </w:r>
    </w:p>
    <w:p w14:paraId="0FCA3AA7" w14:textId="77777777" w:rsidR="00D747F9" w:rsidRDefault="00D747F9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  <w:r w:rsidRPr="00D747F9">
        <w:rPr>
          <w:rFonts w:ascii="Verdana" w:hAnsi="Verdana"/>
          <w:sz w:val="24"/>
          <w:szCs w:val="24"/>
        </w:rPr>
        <w:t xml:space="preserve">           Total funds:    </w:t>
      </w:r>
      <w:r w:rsidRPr="00D747F9">
        <w:rPr>
          <w:rFonts w:ascii="Verdana" w:hAnsi="Verdana"/>
          <w:b/>
          <w:bCs/>
          <w:sz w:val="24"/>
          <w:szCs w:val="24"/>
          <w:u w:val="single"/>
        </w:rPr>
        <w:t>£14,247.85</w:t>
      </w:r>
    </w:p>
    <w:p w14:paraId="457634DB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11B94A78" w14:textId="77777777" w:rsidR="0087359D" w:rsidRPr="0087359D" w:rsidRDefault="0087359D" w:rsidP="0087359D">
      <w:pPr>
        <w:pStyle w:val="ListParagraph"/>
        <w:numPr>
          <w:ilvl w:val="0"/>
          <w:numId w:val="1"/>
        </w:numPr>
        <w:ind w:right="57"/>
        <w:jc w:val="both"/>
        <w:rPr>
          <w:rFonts w:ascii="Verdana" w:hAnsi="Verdana"/>
          <w:b/>
          <w:bCs/>
          <w:sz w:val="24"/>
          <w:szCs w:val="24"/>
        </w:rPr>
      </w:pPr>
      <w:r w:rsidRPr="0087359D">
        <w:rPr>
          <w:rFonts w:ascii="Verdana" w:hAnsi="Verdana"/>
          <w:b/>
          <w:bCs/>
          <w:sz w:val="24"/>
          <w:szCs w:val="24"/>
        </w:rPr>
        <w:t>To confirm the date, time and venue of the next ordinary</w:t>
      </w:r>
    </w:p>
    <w:p w14:paraId="0C6A88D5" w14:textId="2272A835" w:rsidR="0087359D" w:rsidRPr="0087359D" w:rsidRDefault="0087359D" w:rsidP="0087359D">
      <w:pPr>
        <w:pStyle w:val="ListParagraph"/>
        <w:ind w:left="502" w:right="57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   </w:t>
      </w:r>
      <w:r w:rsidRPr="0087359D">
        <w:rPr>
          <w:rFonts w:ascii="Verdana" w:hAnsi="Verdana"/>
          <w:b/>
          <w:bCs/>
          <w:sz w:val="24"/>
          <w:szCs w:val="24"/>
        </w:rPr>
        <w:t xml:space="preserve">meeting: </w:t>
      </w:r>
      <w:r w:rsidRPr="0087359D">
        <w:rPr>
          <w:rFonts w:ascii="Verdana" w:hAnsi="Verdana"/>
          <w:sz w:val="24"/>
          <w:szCs w:val="24"/>
        </w:rPr>
        <w:t xml:space="preserve">7:30p.m. </w:t>
      </w:r>
      <w:r w:rsidRPr="0087359D">
        <w:rPr>
          <w:rFonts w:ascii="Verdana" w:hAnsi="Verdana"/>
          <w:b/>
          <w:bCs/>
          <w:sz w:val="24"/>
          <w:szCs w:val="24"/>
        </w:rPr>
        <w:t>19</w:t>
      </w:r>
      <w:r w:rsidRPr="0087359D">
        <w:rPr>
          <w:rFonts w:ascii="Verdana" w:hAnsi="Verdana"/>
          <w:b/>
          <w:bCs/>
          <w:sz w:val="24"/>
          <w:szCs w:val="24"/>
          <w:vertAlign w:val="superscript"/>
        </w:rPr>
        <w:t>th</w:t>
      </w:r>
      <w:r w:rsidRPr="0087359D">
        <w:rPr>
          <w:rFonts w:ascii="Verdana" w:hAnsi="Verdana"/>
          <w:b/>
          <w:bCs/>
          <w:sz w:val="24"/>
          <w:szCs w:val="24"/>
        </w:rPr>
        <w:t>November 2026</w:t>
      </w:r>
      <w:r w:rsidRPr="0087359D">
        <w:rPr>
          <w:rFonts w:ascii="Verdana" w:hAnsi="Verdana"/>
          <w:sz w:val="24"/>
          <w:szCs w:val="24"/>
        </w:rPr>
        <w:t xml:space="preserve"> at Grantley Village Hall. </w:t>
      </w:r>
    </w:p>
    <w:p w14:paraId="5A4E247D" w14:textId="66A646AC" w:rsidR="0087359D" w:rsidRPr="0087359D" w:rsidRDefault="0087359D" w:rsidP="0087359D">
      <w:pPr>
        <w:pStyle w:val="ListParagraph"/>
        <w:widowControl/>
        <w:autoSpaceDE/>
        <w:autoSpaceDN/>
        <w:spacing w:after="120"/>
        <w:ind w:left="502"/>
        <w:rPr>
          <w:rFonts w:ascii="Verdana" w:hAnsi="Verdana"/>
          <w:b/>
          <w:bCs/>
          <w:sz w:val="24"/>
          <w:szCs w:val="24"/>
        </w:rPr>
      </w:pPr>
    </w:p>
    <w:p w14:paraId="215329F1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65ACEAAE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57C33F65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2D3DB6A7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754DDA65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5CC79874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0EAA4CAD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27C9B5C5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76A686EF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4BF36CE7" w14:textId="77777777" w:rsidR="0087359D" w:rsidRDefault="0087359D" w:rsidP="00D747F9">
      <w:pPr>
        <w:widowControl/>
        <w:autoSpaceDE/>
        <w:autoSpaceDN/>
        <w:spacing w:after="120"/>
        <w:ind w:left="142"/>
        <w:rPr>
          <w:rFonts w:ascii="Verdana" w:hAnsi="Verdana"/>
          <w:b/>
          <w:bCs/>
          <w:sz w:val="24"/>
          <w:szCs w:val="24"/>
          <w:u w:val="single"/>
        </w:rPr>
      </w:pPr>
    </w:p>
    <w:p w14:paraId="4D5FBBB6" w14:textId="77777777" w:rsidR="0087359D" w:rsidRPr="008160AA" w:rsidRDefault="0087359D" w:rsidP="008160AA">
      <w:pPr>
        <w:rPr>
          <w:rFonts w:ascii="Verdana" w:hAnsi="Verdana"/>
          <w:sz w:val="24"/>
          <w:szCs w:val="24"/>
          <w:lang w:val="en-GB"/>
        </w:rPr>
      </w:pPr>
    </w:p>
    <w:sectPr w:rsidR="0087359D" w:rsidRPr="008160AA" w:rsidSect="00AE1C09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17AC3" w14:textId="77777777" w:rsidR="00784CF4" w:rsidRDefault="00784CF4" w:rsidP="00AE1C09">
      <w:r>
        <w:separator/>
      </w:r>
    </w:p>
  </w:endnote>
  <w:endnote w:type="continuationSeparator" w:id="0">
    <w:p w14:paraId="3054DEB4" w14:textId="77777777" w:rsidR="00784CF4" w:rsidRDefault="00784CF4" w:rsidP="00AE1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9438121"/>
      <w:docPartObj>
        <w:docPartGallery w:val="Page Numbers (Bottom of Page)"/>
        <w:docPartUnique/>
      </w:docPartObj>
    </w:sdtPr>
    <w:sdtContent>
      <w:p w14:paraId="78F10D4E" w14:textId="53D58F6F" w:rsidR="00E236DF" w:rsidRDefault="00E236D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720C9B35" w14:textId="77777777" w:rsidR="00E236DF" w:rsidRDefault="00E236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D6744" w14:textId="77777777" w:rsidR="00784CF4" w:rsidRDefault="00784CF4" w:rsidP="00AE1C09">
      <w:r>
        <w:separator/>
      </w:r>
    </w:p>
  </w:footnote>
  <w:footnote w:type="continuationSeparator" w:id="0">
    <w:p w14:paraId="45DE7D19" w14:textId="77777777" w:rsidR="00784CF4" w:rsidRDefault="00784CF4" w:rsidP="00AE1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CBA7" w14:textId="77777777" w:rsidR="00AE1C09" w:rsidRDefault="00AE1C09" w:rsidP="00AE1C09">
    <w:pPr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adjustRightInd w:val="0"/>
      <w:jc w:val="center"/>
      <w:rPr>
        <w:rFonts w:ascii="CIDFont+F1" w:hAnsi="CIDFont+F1" w:cs="CIDFont+F1"/>
        <w:b/>
        <w:bCs/>
        <w:lang w:eastAsia="en-GB"/>
      </w:rPr>
    </w:pPr>
    <w:bookmarkStart w:id="3" w:name="_Hlk171853046"/>
    <w:r w:rsidRPr="00335F0C">
      <w:rPr>
        <w:rFonts w:ascii="CIDFont+F1" w:hAnsi="CIDFont+F1" w:cs="CIDFont+F1"/>
        <w:b/>
        <w:bCs/>
        <w:sz w:val="32"/>
        <w:szCs w:val="32"/>
        <w:lang w:eastAsia="en-GB"/>
      </w:rPr>
      <w:t>GRANTLEY, SAWLEY, SKELDING &amp; EAVESTONE PARISH COUNCIL</w:t>
    </w:r>
    <w:r>
      <w:rPr>
        <w:rFonts w:ascii="CIDFont+F1" w:hAnsi="CIDFont+F1" w:cs="CIDFont+F1"/>
        <w:b/>
        <w:bCs/>
        <w:sz w:val="32"/>
        <w:szCs w:val="32"/>
        <w:lang w:eastAsia="en-GB"/>
      </w:rPr>
      <w:t xml:space="preserve"> </w:t>
    </w:r>
    <w:r w:rsidRPr="00335F0C">
      <w:rPr>
        <w:rFonts w:ascii="CIDFont+F1" w:hAnsi="CIDFont+F1" w:cs="CIDFont+F1"/>
        <w:b/>
        <w:bCs/>
        <w:lang w:eastAsia="en-GB"/>
      </w:rPr>
      <w:t>INCLUDING THE VILLAGE OF RISPLITH</w:t>
    </w:r>
  </w:p>
  <w:p w14:paraId="34A3A50D" w14:textId="77777777" w:rsidR="00AE1C09" w:rsidRPr="00476471" w:rsidRDefault="00AE1C09" w:rsidP="00AE1C0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 xml:space="preserve">Clerk: </w:t>
    </w:r>
    <w:r>
      <w:rPr>
        <w:rFonts w:asciiTheme="majorHAnsi" w:hAnsiTheme="majorHAnsi"/>
        <w:color w:val="002060"/>
      </w:rPr>
      <w:t>Martyn Miller</w:t>
    </w:r>
  </w:p>
  <w:p w14:paraId="04FFC655" w14:textId="77777777" w:rsidR="00AE1C09" w:rsidRPr="00476471" w:rsidRDefault="00AE1C09" w:rsidP="00AE1C0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>
      <w:rPr>
        <w:rFonts w:asciiTheme="majorHAnsi" w:hAnsiTheme="majorHAnsi"/>
        <w:color w:val="002060"/>
      </w:rPr>
      <w:t>Sutthills</w:t>
    </w:r>
    <w:r w:rsidRPr="00476471">
      <w:rPr>
        <w:rFonts w:asciiTheme="majorHAnsi" w:hAnsiTheme="majorHAnsi"/>
        <w:color w:val="002060"/>
      </w:rPr>
      <w:t xml:space="preserve">, </w:t>
    </w:r>
    <w:r>
      <w:rPr>
        <w:rFonts w:asciiTheme="majorHAnsi" w:hAnsiTheme="majorHAnsi"/>
        <w:color w:val="002060"/>
      </w:rPr>
      <w:t>Gate Bridge Road</w:t>
    </w:r>
    <w:r w:rsidRPr="00476471">
      <w:rPr>
        <w:rFonts w:asciiTheme="majorHAnsi" w:hAnsiTheme="majorHAnsi"/>
        <w:color w:val="002060"/>
      </w:rPr>
      <w:t xml:space="preserve">, Ripon, HG4 </w:t>
    </w:r>
    <w:r>
      <w:rPr>
        <w:rFonts w:asciiTheme="majorHAnsi" w:hAnsiTheme="majorHAnsi"/>
        <w:color w:val="002060"/>
      </w:rPr>
      <w:t>3NT</w:t>
    </w:r>
  </w:p>
  <w:p w14:paraId="63685FDA" w14:textId="5FBD3391" w:rsidR="00AE1C09" w:rsidRDefault="00AE1C09" w:rsidP="00AE1C0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>Email:</w:t>
    </w:r>
    <w:bookmarkStart w:id="4" w:name="_Hlk490128904"/>
    <w:bookmarkStart w:id="5" w:name="_Hlk490130232"/>
    <w:r w:rsidRPr="00476471">
      <w:rPr>
        <w:rFonts w:asciiTheme="majorHAnsi" w:hAnsiTheme="majorHAnsi"/>
        <w:color w:val="002060"/>
      </w:rPr>
      <w:t xml:space="preserve"> </w:t>
    </w:r>
    <w:bookmarkEnd w:id="4"/>
    <w:bookmarkEnd w:id="5"/>
    <w:r w:rsidRPr="00AE1C09">
      <w:rPr>
        <w:rFonts w:asciiTheme="majorHAnsi" w:hAnsiTheme="majorHAnsi"/>
        <w:color w:val="156082" w:themeColor="accent1"/>
        <w:u w:val="single"/>
      </w:rPr>
      <w:t>clerk@grantleyandsawley-pc.gov.uk</w:t>
    </w:r>
  </w:p>
  <w:p w14:paraId="36321825" w14:textId="77777777" w:rsidR="00AE1C09" w:rsidRDefault="00AE1C09" w:rsidP="00AE1C0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>Telephone: 0</w:t>
    </w:r>
    <w:r>
      <w:rPr>
        <w:rFonts w:asciiTheme="majorHAnsi" w:hAnsiTheme="majorHAnsi"/>
        <w:color w:val="002060"/>
      </w:rPr>
      <w:t>7729696302</w:t>
    </w:r>
  </w:p>
  <w:p w14:paraId="3AD51723" w14:textId="0428E394" w:rsidR="00AE1C09" w:rsidRPr="00AE1C09" w:rsidRDefault="00AE1C09" w:rsidP="00AE1C09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color w:val="156082" w:themeColor="accent1"/>
        <w:sz w:val="28"/>
        <w:szCs w:val="28"/>
      </w:rPr>
    </w:pPr>
    <w:hyperlink r:id="rId1" w:history="1">
      <w:r w:rsidRPr="008429AA">
        <w:rPr>
          <w:rStyle w:val="Hyperlink"/>
          <w:sz w:val="28"/>
          <w:szCs w:val="28"/>
        </w:rPr>
        <w:t>www.grantleyandsawley-pc.gov.uk</w:t>
      </w:r>
    </w:hyperlink>
    <w:bookmarkEnd w:id="3"/>
  </w:p>
  <w:p w14:paraId="705A45F5" w14:textId="77777777" w:rsidR="00AE1C09" w:rsidRDefault="00AE1C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1B4"/>
    <w:multiLevelType w:val="hybridMultilevel"/>
    <w:tmpl w:val="840E764E"/>
    <w:lvl w:ilvl="0" w:tplc="FFFFFFFF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5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33453"/>
    <w:multiLevelType w:val="multilevel"/>
    <w:tmpl w:val="070257EC"/>
    <w:lvl w:ilvl="0">
      <w:start w:val="6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21B969D8"/>
    <w:multiLevelType w:val="multilevel"/>
    <w:tmpl w:val="B2C0099C"/>
    <w:lvl w:ilvl="0">
      <w:start w:val="6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1374698783">
    <w:abstractNumId w:val="1"/>
  </w:num>
  <w:num w:numId="2" w16cid:durableId="1954438523">
    <w:abstractNumId w:val="3"/>
  </w:num>
  <w:num w:numId="3" w16cid:durableId="922760894">
    <w:abstractNumId w:val="2"/>
  </w:num>
  <w:num w:numId="4" w16cid:durableId="205430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C09"/>
    <w:rsid w:val="000008AA"/>
    <w:rsid w:val="00001806"/>
    <w:rsid w:val="0000477C"/>
    <w:rsid w:val="00005905"/>
    <w:rsid w:val="00020719"/>
    <w:rsid w:val="00027FCE"/>
    <w:rsid w:val="0007359C"/>
    <w:rsid w:val="00080DFF"/>
    <w:rsid w:val="00095B9A"/>
    <w:rsid w:val="000C38D8"/>
    <w:rsid w:val="000D258F"/>
    <w:rsid w:val="000D31E8"/>
    <w:rsid w:val="000E2B0D"/>
    <w:rsid w:val="000F4E29"/>
    <w:rsid w:val="00180C47"/>
    <w:rsid w:val="001A3634"/>
    <w:rsid w:val="001B626B"/>
    <w:rsid w:val="001C7BB6"/>
    <w:rsid w:val="001D1FF3"/>
    <w:rsid w:val="001D2399"/>
    <w:rsid w:val="001F3CCB"/>
    <w:rsid w:val="00220FF2"/>
    <w:rsid w:val="0022179D"/>
    <w:rsid w:val="00222180"/>
    <w:rsid w:val="0025029C"/>
    <w:rsid w:val="002643FF"/>
    <w:rsid w:val="00285DB6"/>
    <w:rsid w:val="002867F9"/>
    <w:rsid w:val="00293414"/>
    <w:rsid w:val="002A2C10"/>
    <w:rsid w:val="002A77DE"/>
    <w:rsid w:val="002B230F"/>
    <w:rsid w:val="002B7778"/>
    <w:rsid w:val="002B7F24"/>
    <w:rsid w:val="002E0BB6"/>
    <w:rsid w:val="00307512"/>
    <w:rsid w:val="003255ED"/>
    <w:rsid w:val="00332CF9"/>
    <w:rsid w:val="003435C3"/>
    <w:rsid w:val="00357C8E"/>
    <w:rsid w:val="003766B8"/>
    <w:rsid w:val="00385AF0"/>
    <w:rsid w:val="003A4F4E"/>
    <w:rsid w:val="003B6BFE"/>
    <w:rsid w:val="003B7742"/>
    <w:rsid w:val="003C1E69"/>
    <w:rsid w:val="003D37FE"/>
    <w:rsid w:val="003E3D05"/>
    <w:rsid w:val="003F3E64"/>
    <w:rsid w:val="00404AA5"/>
    <w:rsid w:val="0040657C"/>
    <w:rsid w:val="00416027"/>
    <w:rsid w:val="00442AD8"/>
    <w:rsid w:val="004459FF"/>
    <w:rsid w:val="00446B54"/>
    <w:rsid w:val="004515DC"/>
    <w:rsid w:val="00462A96"/>
    <w:rsid w:val="00463B0F"/>
    <w:rsid w:val="0048473A"/>
    <w:rsid w:val="004C6DFD"/>
    <w:rsid w:val="004D1BF2"/>
    <w:rsid w:val="004E667D"/>
    <w:rsid w:val="004E70E1"/>
    <w:rsid w:val="005206E5"/>
    <w:rsid w:val="00520C00"/>
    <w:rsid w:val="005255D1"/>
    <w:rsid w:val="00536B55"/>
    <w:rsid w:val="00546C6B"/>
    <w:rsid w:val="00547CF4"/>
    <w:rsid w:val="00554545"/>
    <w:rsid w:val="00563794"/>
    <w:rsid w:val="00577481"/>
    <w:rsid w:val="00580D61"/>
    <w:rsid w:val="0058194F"/>
    <w:rsid w:val="00586C02"/>
    <w:rsid w:val="005B73C6"/>
    <w:rsid w:val="0060521F"/>
    <w:rsid w:val="00610462"/>
    <w:rsid w:val="0061215C"/>
    <w:rsid w:val="00616010"/>
    <w:rsid w:val="00634FD2"/>
    <w:rsid w:val="00656504"/>
    <w:rsid w:val="006A1421"/>
    <w:rsid w:val="006A5FDA"/>
    <w:rsid w:val="006A7A7A"/>
    <w:rsid w:val="006D7FC7"/>
    <w:rsid w:val="006E4583"/>
    <w:rsid w:val="006F5AAA"/>
    <w:rsid w:val="0070073F"/>
    <w:rsid w:val="007048A6"/>
    <w:rsid w:val="0071056B"/>
    <w:rsid w:val="0072779F"/>
    <w:rsid w:val="00744589"/>
    <w:rsid w:val="00751432"/>
    <w:rsid w:val="00757C0F"/>
    <w:rsid w:val="0077038D"/>
    <w:rsid w:val="00783426"/>
    <w:rsid w:val="00784CF4"/>
    <w:rsid w:val="00790160"/>
    <w:rsid w:val="007946E1"/>
    <w:rsid w:val="007C3DF8"/>
    <w:rsid w:val="007C5255"/>
    <w:rsid w:val="007D3012"/>
    <w:rsid w:val="007D6593"/>
    <w:rsid w:val="007E0411"/>
    <w:rsid w:val="007E71BB"/>
    <w:rsid w:val="00804E75"/>
    <w:rsid w:val="008160AA"/>
    <w:rsid w:val="00821C4E"/>
    <w:rsid w:val="00822758"/>
    <w:rsid w:val="00831099"/>
    <w:rsid w:val="00832053"/>
    <w:rsid w:val="00853C57"/>
    <w:rsid w:val="00857A36"/>
    <w:rsid w:val="0087359D"/>
    <w:rsid w:val="008875B8"/>
    <w:rsid w:val="00893DBD"/>
    <w:rsid w:val="008A5F55"/>
    <w:rsid w:val="008D06BC"/>
    <w:rsid w:val="008F3ACF"/>
    <w:rsid w:val="00922507"/>
    <w:rsid w:val="00954265"/>
    <w:rsid w:val="00954A9A"/>
    <w:rsid w:val="00965778"/>
    <w:rsid w:val="00975F94"/>
    <w:rsid w:val="00980EF5"/>
    <w:rsid w:val="00982F03"/>
    <w:rsid w:val="009950C2"/>
    <w:rsid w:val="009B683C"/>
    <w:rsid w:val="009C3054"/>
    <w:rsid w:val="00A03045"/>
    <w:rsid w:val="00A31ECF"/>
    <w:rsid w:val="00A46591"/>
    <w:rsid w:val="00A729E3"/>
    <w:rsid w:val="00A855BA"/>
    <w:rsid w:val="00A90152"/>
    <w:rsid w:val="00AB6612"/>
    <w:rsid w:val="00AC360A"/>
    <w:rsid w:val="00AC41DB"/>
    <w:rsid w:val="00AC626E"/>
    <w:rsid w:val="00AE1C09"/>
    <w:rsid w:val="00AF5DD2"/>
    <w:rsid w:val="00B06AAF"/>
    <w:rsid w:val="00B11D44"/>
    <w:rsid w:val="00B13051"/>
    <w:rsid w:val="00B132EF"/>
    <w:rsid w:val="00B13DA0"/>
    <w:rsid w:val="00B23612"/>
    <w:rsid w:val="00B368B5"/>
    <w:rsid w:val="00B40CD9"/>
    <w:rsid w:val="00B446A6"/>
    <w:rsid w:val="00B45FCA"/>
    <w:rsid w:val="00B712D1"/>
    <w:rsid w:val="00B722D4"/>
    <w:rsid w:val="00B72744"/>
    <w:rsid w:val="00B848E8"/>
    <w:rsid w:val="00B9172F"/>
    <w:rsid w:val="00B95D57"/>
    <w:rsid w:val="00B96CEB"/>
    <w:rsid w:val="00BC2E7A"/>
    <w:rsid w:val="00BE2365"/>
    <w:rsid w:val="00BE4F7F"/>
    <w:rsid w:val="00BF6C2D"/>
    <w:rsid w:val="00C0281B"/>
    <w:rsid w:val="00C03B7D"/>
    <w:rsid w:val="00C51A8D"/>
    <w:rsid w:val="00C5292F"/>
    <w:rsid w:val="00C711F6"/>
    <w:rsid w:val="00C72492"/>
    <w:rsid w:val="00C750FE"/>
    <w:rsid w:val="00C82979"/>
    <w:rsid w:val="00C82CD3"/>
    <w:rsid w:val="00C93514"/>
    <w:rsid w:val="00CD2DCD"/>
    <w:rsid w:val="00CE2DED"/>
    <w:rsid w:val="00CF3A36"/>
    <w:rsid w:val="00D15907"/>
    <w:rsid w:val="00D24696"/>
    <w:rsid w:val="00D25EC2"/>
    <w:rsid w:val="00D4355D"/>
    <w:rsid w:val="00D747F9"/>
    <w:rsid w:val="00DA5ABB"/>
    <w:rsid w:val="00DA6309"/>
    <w:rsid w:val="00DD386B"/>
    <w:rsid w:val="00E034CE"/>
    <w:rsid w:val="00E11180"/>
    <w:rsid w:val="00E12C35"/>
    <w:rsid w:val="00E236DF"/>
    <w:rsid w:val="00E23CAA"/>
    <w:rsid w:val="00E32013"/>
    <w:rsid w:val="00E35252"/>
    <w:rsid w:val="00E476CA"/>
    <w:rsid w:val="00E66097"/>
    <w:rsid w:val="00E84AC9"/>
    <w:rsid w:val="00E911DB"/>
    <w:rsid w:val="00EA01DA"/>
    <w:rsid w:val="00EF25A1"/>
    <w:rsid w:val="00F26673"/>
    <w:rsid w:val="00F34037"/>
    <w:rsid w:val="00F40B64"/>
    <w:rsid w:val="00F91C22"/>
    <w:rsid w:val="00FD19F9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645085"/>
  <w15:chartTrackingRefBased/>
  <w15:docId w15:val="{3ACE559E-05DC-49DF-946D-495FE628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C0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C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C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C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C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C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E1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C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1C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C09"/>
  </w:style>
  <w:style w:type="paragraph" w:styleId="Footer">
    <w:name w:val="footer"/>
    <w:basedOn w:val="Normal"/>
    <w:link w:val="FooterChar"/>
    <w:uiPriority w:val="99"/>
    <w:unhideWhenUsed/>
    <w:rsid w:val="00AE1C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C09"/>
  </w:style>
  <w:style w:type="character" w:styleId="Hyperlink">
    <w:name w:val="Hyperlink"/>
    <w:basedOn w:val="DefaultParagraphFont"/>
    <w:uiPriority w:val="99"/>
    <w:unhideWhenUsed/>
    <w:rsid w:val="00AE1C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leyandsawley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1787</Characters>
  <Application>Microsoft Office Word</Application>
  <DocSecurity>0</DocSecurity>
  <Lines>128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3</cp:revision>
  <dcterms:created xsi:type="dcterms:W3CDTF">2026-09-18T11:02:00Z</dcterms:created>
  <dcterms:modified xsi:type="dcterms:W3CDTF">2026-09-18T11:08:00Z</dcterms:modified>
</cp:coreProperties>
</file>