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Annual Meeting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on Wednesday 22 May 2019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Parish Council 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Members of the public are welcome to attend all Parish Council meetings.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Annual Reports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from the Chairman of the Parish Council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Responsible Financial Officer’s report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sz w:val="20"/>
                <w:szCs w:val="22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sz w:val="20"/>
                <w:szCs w:val="22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Election of Parish Council Officers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a)  Chairman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b)  Vice Chairman if required 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8"/>
                <w:szCs w:val="2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The Annual Meeting will be followed by the Monthly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30 April 2019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 xml:space="preserve">Matters Arising from  the </w:t>
            </w:r>
            <w:bookmarkStart w:id="0" w:name="_GoBack"/>
            <w:bookmarkEnd w:id="0"/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30 April 2019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Highway Matters, if any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Crime statistics are now shown in </w:t>
            </w:r>
            <w:hyperlink r:id="rId2">
              <w:r>
                <w:rPr>
                  <w:rStyle w:val="InternetLink"/>
                  <w:rFonts w:cs="Calibri" w:ascii="Calibri" w:hAnsi="Calibri" w:asciiTheme="minorHAnsi" w:cstheme="minorHAnsi" w:hAnsiTheme="minorHAnsi"/>
                  <w:sz w:val="20"/>
                  <w:szCs w:val="20"/>
                </w:rPr>
                <w:t>www.police.uk</w:t>
              </w:r>
            </w:hyperlink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(by postcode)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Funds Received</w:t>
            </w:r>
          </w:p>
          <w:p>
            <w:pPr>
              <w:pStyle w:val="ListParagraph"/>
              <w:numPr>
                <w:ilvl w:val="0"/>
                <w:numId w:val="4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£500.00HBC Half Year Precept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Bank Balances at 30.04.19 were:-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Business Money Management £1,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268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.01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Community Account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Invoice received and to be paid:  </w:t>
            </w:r>
          </w:p>
          <w:p>
            <w:pPr>
              <w:pStyle w:val="ListParagraph"/>
              <w:numPr>
                <w:ilvl w:val="0"/>
                <w:numId w:val="3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Andrew Ellis £40.00 annual audit fee  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8.4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by Internal Auditor on annual accounts of Parish Council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9.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Applications received &amp; to be determined if any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decision notifications received, if any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Planning Enforcement Issues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sz w:val="20"/>
                <w:szCs w:val="20"/>
              </w:rPr>
              <w:t>Change of use of premises &amp; Erection of Office – Manor House Farm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sz w:val="20"/>
                <w:szCs w:val="20"/>
              </w:rPr>
            </w:pPr>
            <w:r>
              <w:rPr/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  <w:u w:val="non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none"/>
              </w:rPr>
              <w:t>10.1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0"/>
                <w:szCs w:val="20"/>
                <w:u w:val="none"/>
              </w:rPr>
              <w:t>Defibrillator Spares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Councillors’ Business Items for next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Website: www.wighill -pc.org.uk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4" style="width:126.75pt;height:36.75pt" o:ole="">
            <v:imagedata r:id="rId5" o:title=""/>
          </v:shape>
          <o:OLEObject Type="Embed" ProgID="MSPhotoEd.3" ShapeID="ole_rId4" DrawAspect="Content" ObjectID="_899244534" r:id="rId4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  <w:sz w:val="20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ascii="Calibri" w:hAnsi="Calibri" w:cs="Symbol"/>
      <w:sz w:val="20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  <w:sz w:val="20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ascii="Calibri" w:hAnsi="Calibri"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  <w:sz w:val="20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  <w:sz w:val="20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Symbol"/>
      <w:sz w:val="20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173">
    <w:name w:val="ListLabel 173"/>
    <w:qFormat/>
    <w:rPr>
      <w:rFonts w:ascii="Calibri" w:hAnsi="Calibri" w:cs="Symbol"/>
      <w:sz w:val="20"/>
    </w:rPr>
  </w:style>
  <w:style w:type="character" w:styleId="ListLabel174">
    <w:name w:val="ListLabel 174"/>
    <w:qFormat/>
    <w:rPr>
      <w:rFonts w:cs="Courier New"/>
    </w:rPr>
  </w:style>
  <w:style w:type="character" w:styleId="ListLabel175">
    <w:name w:val="ListLabel 175"/>
    <w:qFormat/>
    <w:rPr>
      <w:rFonts w:cs="Wingdings"/>
    </w:rPr>
  </w:style>
  <w:style w:type="character" w:styleId="ListLabel176">
    <w:name w:val="ListLabel 176"/>
    <w:qFormat/>
    <w:rPr>
      <w:rFonts w:cs="Symbol"/>
    </w:rPr>
  </w:style>
  <w:style w:type="character" w:styleId="ListLabel177">
    <w:name w:val="ListLabel 177"/>
    <w:qFormat/>
    <w:rPr>
      <w:rFonts w:cs="Courier New"/>
    </w:rPr>
  </w:style>
  <w:style w:type="character" w:styleId="ListLabel178">
    <w:name w:val="ListLabel 178"/>
    <w:qFormat/>
    <w:rPr>
      <w:rFonts w:cs="Wingdings"/>
    </w:rPr>
  </w:style>
  <w:style w:type="character" w:styleId="ListLabel179">
    <w:name w:val="ListLabel 179"/>
    <w:qFormat/>
    <w:rPr>
      <w:rFonts w:cs="Symbol"/>
    </w:rPr>
  </w:style>
  <w:style w:type="character" w:styleId="ListLabel180">
    <w:name w:val="ListLabel 180"/>
    <w:qFormat/>
    <w:rPr>
      <w:rFonts w:cs="Courier New"/>
    </w:rPr>
  </w:style>
  <w:style w:type="character" w:styleId="ListLabel181">
    <w:name w:val="ListLabel 181"/>
    <w:qFormat/>
    <w:rPr>
      <w:rFonts w:cs="Wingdings"/>
    </w:rPr>
  </w:style>
  <w:style w:type="character" w:styleId="ListLabel182">
    <w:name w:val="ListLabel 182"/>
    <w:qFormat/>
    <w:rPr>
      <w:rFonts w:ascii="Calibri" w:hAnsi="Calibri" w:cs="Symbol"/>
      <w:sz w:val="20"/>
    </w:rPr>
  </w:style>
  <w:style w:type="character" w:styleId="ListLabel183">
    <w:name w:val="ListLabel 183"/>
    <w:qFormat/>
    <w:rPr>
      <w:rFonts w:cs="Courier New"/>
    </w:rPr>
  </w:style>
  <w:style w:type="character" w:styleId="ListLabel184">
    <w:name w:val="ListLabel 184"/>
    <w:qFormat/>
    <w:rPr>
      <w:rFonts w:cs="Wingdings"/>
    </w:rPr>
  </w:style>
  <w:style w:type="character" w:styleId="ListLabel185">
    <w:name w:val="ListLabel 185"/>
    <w:qFormat/>
    <w:rPr>
      <w:rFonts w:cs="Symbol"/>
    </w:rPr>
  </w:style>
  <w:style w:type="character" w:styleId="ListLabel186">
    <w:name w:val="ListLabel 186"/>
    <w:qFormat/>
    <w:rPr>
      <w:rFonts w:cs="Courier New"/>
    </w:rPr>
  </w:style>
  <w:style w:type="character" w:styleId="ListLabel187">
    <w:name w:val="ListLabel 187"/>
    <w:qFormat/>
    <w:rPr>
      <w:rFonts w:cs="Wingdings"/>
    </w:rPr>
  </w:style>
  <w:style w:type="character" w:styleId="ListLabel188">
    <w:name w:val="ListLabel 188"/>
    <w:qFormat/>
    <w:rPr>
      <w:rFonts w:cs="Symbol"/>
    </w:rPr>
  </w:style>
  <w:style w:type="character" w:styleId="ListLabel189">
    <w:name w:val="ListLabel 189"/>
    <w:qFormat/>
    <w:rPr>
      <w:rFonts w:cs="Courier New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Symbol"/>
      <w:sz w:val="20"/>
    </w:rPr>
  </w:style>
  <w:style w:type="character" w:styleId="ListLabel192">
    <w:name w:val="ListLabel 192"/>
    <w:qFormat/>
    <w:rPr>
      <w:rFonts w:cs="Courier New"/>
    </w:rPr>
  </w:style>
  <w:style w:type="character" w:styleId="ListLabel193">
    <w:name w:val="ListLabel 193"/>
    <w:qFormat/>
    <w:rPr>
      <w:rFonts w:cs="Wingdings"/>
    </w:rPr>
  </w:style>
  <w:style w:type="character" w:styleId="ListLabel194">
    <w:name w:val="ListLabel 194"/>
    <w:qFormat/>
    <w:rPr>
      <w:rFonts w:cs="Symbol"/>
    </w:rPr>
  </w:style>
  <w:style w:type="character" w:styleId="ListLabel195">
    <w:name w:val="ListLabel 195"/>
    <w:qFormat/>
    <w:rPr>
      <w:rFonts w:cs="Courier New"/>
    </w:rPr>
  </w:style>
  <w:style w:type="character" w:styleId="ListLabel196">
    <w:name w:val="ListLabel 196"/>
    <w:qFormat/>
    <w:rPr>
      <w:rFonts w:cs="Wingdings"/>
    </w:rPr>
  </w:style>
  <w:style w:type="character" w:styleId="ListLabel197">
    <w:name w:val="ListLabel 197"/>
    <w:qFormat/>
    <w:rPr>
      <w:rFonts w:cs="Symbol"/>
    </w:rPr>
  </w:style>
  <w:style w:type="character" w:styleId="ListLabel198">
    <w:name w:val="ListLabel 198"/>
    <w:qFormat/>
    <w:rPr>
      <w:rFonts w:cs="Courier New"/>
    </w:rPr>
  </w:style>
  <w:style w:type="character" w:styleId="ListLabel199">
    <w:name w:val="ListLabel 199"/>
    <w:qFormat/>
    <w:rPr>
      <w:rFonts w:cs="Wingdings"/>
    </w:rPr>
  </w:style>
  <w:style w:type="character" w:styleId="ListLabel200">
    <w:name w:val="ListLabel 200"/>
    <w:qFormat/>
    <w:rPr>
      <w:rFonts w:cs="Symbol"/>
    </w:rPr>
  </w:style>
  <w:style w:type="character" w:styleId="ListLabel201">
    <w:name w:val="ListLabel 201"/>
    <w:qFormat/>
    <w:rPr>
      <w:rFonts w:cs="Courier New"/>
    </w:rPr>
  </w:style>
  <w:style w:type="character" w:styleId="ListLabel202">
    <w:name w:val="ListLabel 202"/>
    <w:qFormat/>
    <w:rPr>
      <w:rFonts w:cs="Wingdings"/>
    </w:rPr>
  </w:style>
  <w:style w:type="character" w:styleId="ListLabel203">
    <w:name w:val="ListLabel 203"/>
    <w:qFormat/>
    <w:rPr>
      <w:rFonts w:cs="Symbol"/>
    </w:rPr>
  </w:style>
  <w:style w:type="character" w:styleId="ListLabel204">
    <w:name w:val="ListLabel 204"/>
    <w:qFormat/>
    <w:rPr>
      <w:rFonts w:cs="Courier New"/>
    </w:rPr>
  </w:style>
  <w:style w:type="character" w:styleId="ListLabel205">
    <w:name w:val="ListLabel 205"/>
    <w:qFormat/>
    <w:rPr>
      <w:rFonts w:cs="Wingdings"/>
    </w:rPr>
  </w:style>
  <w:style w:type="character" w:styleId="ListLabel206">
    <w:name w:val="ListLabel 206"/>
    <w:qFormat/>
    <w:rPr>
      <w:rFonts w:cs="Symbol"/>
    </w:rPr>
  </w:style>
  <w:style w:type="character" w:styleId="ListLabel207">
    <w:name w:val="ListLabel 207"/>
    <w:qFormat/>
    <w:rPr>
      <w:rFonts w:cs="Courier New"/>
    </w:rPr>
  </w:style>
  <w:style w:type="character" w:styleId="ListLabel208">
    <w:name w:val="ListLabel 208"/>
    <w:qFormat/>
    <w:rPr>
      <w:rFonts w:cs="Wingdings"/>
    </w:rPr>
  </w:style>
  <w:style w:type="character" w:styleId="ListLabel209">
    <w:name w:val="ListLabel 209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210">
    <w:name w:val="ListLabel 210"/>
    <w:qFormat/>
    <w:rPr>
      <w:rFonts w:ascii="Calibri" w:hAnsi="Calibri" w:cs="Symbol"/>
      <w:sz w:val="20"/>
    </w:rPr>
  </w:style>
  <w:style w:type="character" w:styleId="ListLabel211">
    <w:name w:val="ListLabel 211"/>
    <w:qFormat/>
    <w:rPr>
      <w:rFonts w:cs="Courier New"/>
    </w:rPr>
  </w:style>
  <w:style w:type="character" w:styleId="ListLabel212">
    <w:name w:val="ListLabel 212"/>
    <w:qFormat/>
    <w:rPr>
      <w:rFonts w:cs="Wingdings"/>
    </w:rPr>
  </w:style>
  <w:style w:type="character" w:styleId="ListLabel213">
    <w:name w:val="ListLabel 213"/>
    <w:qFormat/>
    <w:rPr>
      <w:rFonts w:cs="Symbol"/>
    </w:rPr>
  </w:style>
  <w:style w:type="character" w:styleId="ListLabel214">
    <w:name w:val="ListLabel 214"/>
    <w:qFormat/>
    <w:rPr>
      <w:rFonts w:cs="Courier New"/>
    </w:rPr>
  </w:style>
  <w:style w:type="character" w:styleId="ListLabel215">
    <w:name w:val="ListLabel 215"/>
    <w:qFormat/>
    <w:rPr>
      <w:rFonts w:cs="Wingdings"/>
    </w:rPr>
  </w:style>
  <w:style w:type="character" w:styleId="ListLabel216">
    <w:name w:val="ListLabel 216"/>
    <w:qFormat/>
    <w:rPr>
      <w:rFonts w:cs="Symbol"/>
    </w:rPr>
  </w:style>
  <w:style w:type="character" w:styleId="ListLabel217">
    <w:name w:val="ListLabel 217"/>
    <w:qFormat/>
    <w:rPr>
      <w:rFonts w:cs="Courier New"/>
    </w:rPr>
  </w:style>
  <w:style w:type="character" w:styleId="ListLabel218">
    <w:name w:val="ListLabel 218"/>
    <w:qFormat/>
    <w:rPr>
      <w:rFonts w:cs="Wingdings"/>
    </w:rPr>
  </w:style>
  <w:style w:type="character" w:styleId="ListLabel219">
    <w:name w:val="ListLabel 219"/>
    <w:qFormat/>
    <w:rPr>
      <w:rFonts w:ascii="Calibri" w:hAnsi="Calibri" w:cs="Symbol"/>
      <w:sz w:val="20"/>
    </w:rPr>
  </w:style>
  <w:style w:type="character" w:styleId="ListLabel220">
    <w:name w:val="ListLabel 220"/>
    <w:qFormat/>
    <w:rPr>
      <w:rFonts w:cs="Courier New"/>
    </w:rPr>
  </w:style>
  <w:style w:type="character" w:styleId="ListLabel221">
    <w:name w:val="ListLabel 221"/>
    <w:qFormat/>
    <w:rPr>
      <w:rFonts w:cs="Wingdings"/>
    </w:rPr>
  </w:style>
  <w:style w:type="character" w:styleId="ListLabel222">
    <w:name w:val="ListLabel 222"/>
    <w:qFormat/>
    <w:rPr>
      <w:rFonts w:cs="Symbol"/>
    </w:rPr>
  </w:style>
  <w:style w:type="character" w:styleId="ListLabel223">
    <w:name w:val="ListLabel 223"/>
    <w:qFormat/>
    <w:rPr>
      <w:rFonts w:cs="Courier New"/>
    </w:rPr>
  </w:style>
  <w:style w:type="character" w:styleId="ListLabel224">
    <w:name w:val="ListLabel 224"/>
    <w:qFormat/>
    <w:rPr>
      <w:rFonts w:cs="Wingdings"/>
    </w:rPr>
  </w:style>
  <w:style w:type="character" w:styleId="ListLabel225">
    <w:name w:val="ListLabel 225"/>
    <w:qFormat/>
    <w:rPr>
      <w:rFonts w:cs="Symbol"/>
    </w:rPr>
  </w:style>
  <w:style w:type="character" w:styleId="ListLabel226">
    <w:name w:val="ListLabel 226"/>
    <w:qFormat/>
    <w:rPr>
      <w:rFonts w:cs="Courier New"/>
    </w:rPr>
  </w:style>
  <w:style w:type="character" w:styleId="ListLabel227">
    <w:name w:val="ListLabel 227"/>
    <w:qFormat/>
    <w:rPr>
      <w:rFonts w:cs="Wingdings"/>
    </w:rPr>
  </w:style>
  <w:style w:type="character" w:styleId="ListLabel228">
    <w:name w:val="ListLabel 228"/>
    <w:qFormat/>
    <w:rPr>
      <w:rFonts w:cs="Symbol"/>
      <w:sz w:val="20"/>
    </w:rPr>
  </w:style>
  <w:style w:type="character" w:styleId="ListLabel229">
    <w:name w:val="ListLabel 229"/>
    <w:qFormat/>
    <w:rPr>
      <w:rFonts w:cs="Courier New"/>
    </w:rPr>
  </w:style>
  <w:style w:type="character" w:styleId="ListLabel230">
    <w:name w:val="ListLabel 230"/>
    <w:qFormat/>
    <w:rPr>
      <w:rFonts w:cs="Wingdings"/>
    </w:rPr>
  </w:style>
  <w:style w:type="character" w:styleId="ListLabel231">
    <w:name w:val="ListLabel 231"/>
    <w:qFormat/>
    <w:rPr>
      <w:rFonts w:cs="Symbol"/>
    </w:rPr>
  </w:style>
  <w:style w:type="character" w:styleId="ListLabel232">
    <w:name w:val="ListLabel 232"/>
    <w:qFormat/>
    <w:rPr>
      <w:rFonts w:cs="Courier New"/>
    </w:rPr>
  </w:style>
  <w:style w:type="character" w:styleId="ListLabel233">
    <w:name w:val="ListLabel 233"/>
    <w:qFormat/>
    <w:rPr>
      <w:rFonts w:cs="Wingdings"/>
    </w:rPr>
  </w:style>
  <w:style w:type="character" w:styleId="ListLabel234">
    <w:name w:val="ListLabel 234"/>
    <w:qFormat/>
    <w:rPr>
      <w:rFonts w:cs="Symbol"/>
    </w:rPr>
  </w:style>
  <w:style w:type="character" w:styleId="ListLabel235">
    <w:name w:val="ListLabel 235"/>
    <w:qFormat/>
    <w:rPr>
      <w:rFonts w:cs="Courier New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Symbol"/>
    </w:rPr>
  </w:style>
  <w:style w:type="character" w:styleId="ListLabel238">
    <w:name w:val="ListLabel 238"/>
    <w:qFormat/>
    <w:rPr>
      <w:rFonts w:cs="Courier New"/>
    </w:rPr>
  </w:style>
  <w:style w:type="character" w:styleId="ListLabel239">
    <w:name w:val="ListLabel 239"/>
    <w:qFormat/>
    <w:rPr>
      <w:rFonts w:cs="Wingdings"/>
    </w:rPr>
  </w:style>
  <w:style w:type="character" w:styleId="ListLabel240">
    <w:name w:val="ListLabel 240"/>
    <w:qFormat/>
    <w:rPr>
      <w:rFonts w:cs="Symbol"/>
    </w:rPr>
  </w:style>
  <w:style w:type="character" w:styleId="ListLabel241">
    <w:name w:val="ListLabel 241"/>
    <w:qFormat/>
    <w:rPr>
      <w:rFonts w:cs="Courier New"/>
    </w:rPr>
  </w:style>
  <w:style w:type="character" w:styleId="ListLabel242">
    <w:name w:val="ListLabel 242"/>
    <w:qFormat/>
    <w:rPr>
      <w:rFonts w:cs="Wingdings"/>
    </w:rPr>
  </w:style>
  <w:style w:type="character" w:styleId="ListLabel243">
    <w:name w:val="ListLabel 243"/>
    <w:qFormat/>
    <w:rPr>
      <w:rFonts w:cs="Symbol"/>
    </w:rPr>
  </w:style>
  <w:style w:type="character" w:styleId="ListLabel244">
    <w:name w:val="ListLabel 244"/>
    <w:qFormat/>
    <w:rPr>
      <w:rFonts w:cs="Courier New"/>
    </w:rPr>
  </w:style>
  <w:style w:type="character" w:styleId="ListLabel245">
    <w:name w:val="ListLabel 245"/>
    <w:qFormat/>
    <w:rPr>
      <w:rFonts w:cs="Wingdings"/>
    </w:rPr>
  </w:style>
  <w:style w:type="character" w:styleId="ListLabel246">
    <w:name w:val="ListLabel 246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247">
    <w:name w:val="ListLabel 247"/>
    <w:qFormat/>
    <w:rPr>
      <w:rFonts w:ascii="Calibri" w:hAnsi="Calibri" w:cs="Symbol"/>
      <w:sz w:val="20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cs="Symbol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ascii="Calibri" w:hAnsi="Calibri" w:cs="Symbol"/>
      <w:sz w:val="20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cs="Symbol"/>
    </w:rPr>
  </w:style>
  <w:style w:type="character" w:styleId="ListLabel263">
    <w:name w:val="ListLabel 263"/>
    <w:qFormat/>
    <w:rPr>
      <w:rFonts w:cs="Courier New"/>
    </w:rPr>
  </w:style>
  <w:style w:type="character" w:styleId="ListLabel264">
    <w:name w:val="ListLabel 264"/>
    <w:qFormat/>
    <w:rPr>
      <w:rFonts w:cs="Wingdings"/>
    </w:rPr>
  </w:style>
  <w:style w:type="character" w:styleId="ListLabel265">
    <w:name w:val="ListLabel 265"/>
    <w:qFormat/>
    <w:rPr>
      <w:rFonts w:cs="Symbol"/>
      <w:sz w:val="20"/>
    </w:rPr>
  </w:style>
  <w:style w:type="character" w:styleId="ListLabel266">
    <w:name w:val="ListLabel 266"/>
    <w:qFormat/>
    <w:rPr>
      <w:rFonts w:cs="Courier New"/>
    </w:rPr>
  </w:style>
  <w:style w:type="character" w:styleId="ListLabel267">
    <w:name w:val="ListLabel 267"/>
    <w:qFormat/>
    <w:rPr>
      <w:rFonts w:cs="Wingdings"/>
    </w:rPr>
  </w:style>
  <w:style w:type="character" w:styleId="ListLabel268">
    <w:name w:val="ListLabel 268"/>
    <w:qFormat/>
    <w:rPr>
      <w:rFonts w:cs="Symbol"/>
    </w:rPr>
  </w:style>
  <w:style w:type="character" w:styleId="ListLabel269">
    <w:name w:val="ListLabel 269"/>
    <w:qFormat/>
    <w:rPr>
      <w:rFonts w:cs="Courier New"/>
    </w:rPr>
  </w:style>
  <w:style w:type="character" w:styleId="ListLabel270">
    <w:name w:val="ListLabel 270"/>
    <w:qFormat/>
    <w:rPr>
      <w:rFonts w:cs="Wingdings"/>
    </w:rPr>
  </w:style>
  <w:style w:type="character" w:styleId="ListLabel271">
    <w:name w:val="ListLabel 271"/>
    <w:qFormat/>
    <w:rPr>
      <w:rFonts w:cs="Symbol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Symbol"/>
    </w:rPr>
  </w:style>
  <w:style w:type="character" w:styleId="ListLabel278">
    <w:name w:val="ListLabel 278"/>
    <w:qFormat/>
    <w:rPr>
      <w:rFonts w:cs="Courier New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cs="Symbol"/>
    </w:rPr>
  </w:style>
  <w:style w:type="character" w:styleId="ListLabel281">
    <w:name w:val="ListLabel 281"/>
    <w:qFormat/>
    <w:rPr>
      <w:rFonts w:cs="Courier New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284">
    <w:name w:val="ListLabel 284"/>
    <w:qFormat/>
    <w:rPr>
      <w:rFonts w:ascii="Calibri" w:hAnsi="Calibri" w:cs="Symbol"/>
      <w:sz w:val="20"/>
    </w:rPr>
  </w:style>
  <w:style w:type="character" w:styleId="ListLabel285">
    <w:name w:val="ListLabel 285"/>
    <w:qFormat/>
    <w:rPr>
      <w:rFonts w:cs="Courier New"/>
    </w:rPr>
  </w:style>
  <w:style w:type="character" w:styleId="ListLabel286">
    <w:name w:val="ListLabel 286"/>
    <w:qFormat/>
    <w:rPr>
      <w:rFonts w:cs="Wingdings"/>
    </w:rPr>
  </w:style>
  <w:style w:type="character" w:styleId="ListLabel287">
    <w:name w:val="ListLabel 287"/>
    <w:qFormat/>
    <w:rPr>
      <w:rFonts w:cs="Symbol"/>
    </w:rPr>
  </w:style>
  <w:style w:type="character" w:styleId="ListLabel288">
    <w:name w:val="ListLabel 288"/>
    <w:qFormat/>
    <w:rPr>
      <w:rFonts w:cs="Courier New"/>
    </w:rPr>
  </w:style>
  <w:style w:type="character" w:styleId="ListLabel289">
    <w:name w:val="ListLabel 289"/>
    <w:qFormat/>
    <w:rPr>
      <w:rFonts w:cs="Wingdings"/>
    </w:rPr>
  </w:style>
  <w:style w:type="character" w:styleId="ListLabel290">
    <w:name w:val="ListLabel 290"/>
    <w:qFormat/>
    <w:rPr>
      <w:rFonts w:cs="Symbol"/>
    </w:rPr>
  </w:style>
  <w:style w:type="character" w:styleId="ListLabel291">
    <w:name w:val="ListLabel 291"/>
    <w:qFormat/>
    <w:rPr>
      <w:rFonts w:cs="Courier New"/>
    </w:rPr>
  </w:style>
  <w:style w:type="character" w:styleId="ListLabel292">
    <w:name w:val="ListLabel 292"/>
    <w:qFormat/>
    <w:rPr>
      <w:rFonts w:cs="Wingdings"/>
    </w:rPr>
  </w:style>
  <w:style w:type="character" w:styleId="ListLabel293">
    <w:name w:val="ListLabel 293"/>
    <w:qFormat/>
    <w:rPr>
      <w:rFonts w:ascii="Calibri" w:hAnsi="Calibri" w:cs="Symbol"/>
      <w:sz w:val="20"/>
    </w:rPr>
  </w:style>
  <w:style w:type="character" w:styleId="ListLabel294">
    <w:name w:val="ListLabel 294"/>
    <w:qFormat/>
    <w:rPr>
      <w:rFonts w:cs="Courier New"/>
    </w:rPr>
  </w:style>
  <w:style w:type="character" w:styleId="ListLabel295">
    <w:name w:val="ListLabel 295"/>
    <w:qFormat/>
    <w:rPr>
      <w:rFonts w:cs="Wingdings"/>
    </w:rPr>
  </w:style>
  <w:style w:type="character" w:styleId="ListLabel296">
    <w:name w:val="ListLabel 296"/>
    <w:qFormat/>
    <w:rPr>
      <w:rFonts w:cs="Symbol"/>
    </w:rPr>
  </w:style>
  <w:style w:type="character" w:styleId="ListLabel297">
    <w:name w:val="ListLabel 297"/>
    <w:qFormat/>
    <w:rPr>
      <w:rFonts w:cs="Courier New"/>
    </w:rPr>
  </w:style>
  <w:style w:type="character" w:styleId="ListLabel298">
    <w:name w:val="ListLabel 298"/>
    <w:qFormat/>
    <w:rPr>
      <w:rFonts w:cs="Wingdings"/>
    </w:rPr>
  </w:style>
  <w:style w:type="character" w:styleId="ListLabel299">
    <w:name w:val="ListLabel 299"/>
    <w:qFormat/>
    <w:rPr>
      <w:rFonts w:cs="Symbol"/>
    </w:rPr>
  </w:style>
  <w:style w:type="character" w:styleId="ListLabel300">
    <w:name w:val="ListLabel 300"/>
    <w:qFormat/>
    <w:rPr>
      <w:rFonts w:cs="Courier New"/>
    </w:rPr>
  </w:style>
  <w:style w:type="character" w:styleId="ListLabel301">
    <w:name w:val="ListLabel 301"/>
    <w:qFormat/>
    <w:rPr>
      <w:rFonts w:cs="Wingdings"/>
    </w:rPr>
  </w:style>
  <w:style w:type="character" w:styleId="ListLabel302">
    <w:name w:val="ListLabel 302"/>
    <w:qFormat/>
    <w:rPr>
      <w:rFonts w:cs="Symbol"/>
      <w:sz w:val="20"/>
    </w:rPr>
  </w:style>
  <w:style w:type="character" w:styleId="ListLabel303">
    <w:name w:val="ListLabel 303"/>
    <w:qFormat/>
    <w:rPr>
      <w:rFonts w:cs="Courier New"/>
    </w:rPr>
  </w:style>
  <w:style w:type="character" w:styleId="ListLabel304">
    <w:name w:val="ListLabel 304"/>
    <w:qFormat/>
    <w:rPr>
      <w:rFonts w:cs="Wingdings"/>
    </w:rPr>
  </w:style>
  <w:style w:type="character" w:styleId="ListLabel305">
    <w:name w:val="ListLabel 305"/>
    <w:qFormat/>
    <w:rPr>
      <w:rFonts w:cs="Symbol"/>
    </w:rPr>
  </w:style>
  <w:style w:type="character" w:styleId="ListLabel306">
    <w:name w:val="ListLabel 306"/>
    <w:qFormat/>
    <w:rPr>
      <w:rFonts w:cs="Courier New"/>
    </w:rPr>
  </w:style>
  <w:style w:type="character" w:styleId="ListLabel307">
    <w:name w:val="ListLabel 307"/>
    <w:qFormat/>
    <w:rPr>
      <w:rFonts w:cs="Wingdings"/>
    </w:rPr>
  </w:style>
  <w:style w:type="character" w:styleId="ListLabel308">
    <w:name w:val="ListLabel 308"/>
    <w:qFormat/>
    <w:rPr>
      <w:rFonts w:cs="Symbol"/>
    </w:rPr>
  </w:style>
  <w:style w:type="character" w:styleId="ListLabel309">
    <w:name w:val="ListLabel 309"/>
    <w:qFormat/>
    <w:rPr>
      <w:rFonts w:cs="Courier New"/>
    </w:rPr>
  </w:style>
  <w:style w:type="character" w:styleId="ListLabel310">
    <w:name w:val="ListLabel 310"/>
    <w:qFormat/>
    <w:rPr>
      <w:rFonts w:cs="Wingdings"/>
    </w:rPr>
  </w:style>
  <w:style w:type="character" w:styleId="ListLabel311">
    <w:name w:val="ListLabel 311"/>
    <w:qFormat/>
    <w:rPr>
      <w:rFonts w:cs="Symbol"/>
    </w:rPr>
  </w:style>
  <w:style w:type="character" w:styleId="ListLabel312">
    <w:name w:val="ListLabel 312"/>
    <w:qFormat/>
    <w:rPr>
      <w:rFonts w:cs="Courier New"/>
    </w:rPr>
  </w:style>
  <w:style w:type="character" w:styleId="ListLabel313">
    <w:name w:val="ListLabel 313"/>
    <w:qFormat/>
    <w:rPr>
      <w:rFonts w:cs="Wingdings"/>
    </w:rPr>
  </w:style>
  <w:style w:type="character" w:styleId="ListLabel314">
    <w:name w:val="ListLabel 314"/>
    <w:qFormat/>
    <w:rPr>
      <w:rFonts w:cs="Symbol"/>
    </w:rPr>
  </w:style>
  <w:style w:type="character" w:styleId="ListLabel315">
    <w:name w:val="ListLabel 315"/>
    <w:qFormat/>
    <w:rPr>
      <w:rFonts w:cs="Courier New"/>
    </w:rPr>
  </w:style>
  <w:style w:type="character" w:styleId="ListLabel316">
    <w:name w:val="ListLabel 316"/>
    <w:qFormat/>
    <w:rPr>
      <w:rFonts w:cs="Wingdings"/>
    </w:rPr>
  </w:style>
  <w:style w:type="character" w:styleId="ListLabel317">
    <w:name w:val="ListLabel 317"/>
    <w:qFormat/>
    <w:rPr>
      <w:rFonts w:cs="Symbol"/>
    </w:rPr>
  </w:style>
  <w:style w:type="character" w:styleId="ListLabel318">
    <w:name w:val="ListLabel 318"/>
    <w:qFormat/>
    <w:rPr>
      <w:rFonts w:cs="Courier New"/>
    </w:rPr>
  </w:style>
  <w:style w:type="character" w:styleId="ListLabel319">
    <w:name w:val="ListLabel 319"/>
    <w:qFormat/>
    <w:rPr>
      <w:rFonts w:cs="Wingdings"/>
    </w:rPr>
  </w:style>
  <w:style w:type="character" w:styleId="ListLabel320">
    <w:name w:val="ListLabel 320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321">
    <w:name w:val="ListLabel 321"/>
    <w:qFormat/>
    <w:rPr>
      <w:rFonts w:ascii="Calibri" w:hAnsi="Calibri" w:cs="Symbol"/>
      <w:sz w:val="20"/>
    </w:rPr>
  </w:style>
  <w:style w:type="character" w:styleId="ListLabel322">
    <w:name w:val="ListLabel 322"/>
    <w:qFormat/>
    <w:rPr>
      <w:rFonts w:cs="Courier New"/>
    </w:rPr>
  </w:style>
  <w:style w:type="character" w:styleId="ListLabel323">
    <w:name w:val="ListLabel 323"/>
    <w:qFormat/>
    <w:rPr>
      <w:rFonts w:cs="Wingdings"/>
    </w:rPr>
  </w:style>
  <w:style w:type="character" w:styleId="ListLabel324">
    <w:name w:val="ListLabel 324"/>
    <w:qFormat/>
    <w:rPr>
      <w:rFonts w:cs="Symbol"/>
    </w:rPr>
  </w:style>
  <w:style w:type="character" w:styleId="ListLabel325">
    <w:name w:val="ListLabel 325"/>
    <w:qFormat/>
    <w:rPr>
      <w:rFonts w:cs="Courier New"/>
    </w:rPr>
  </w:style>
  <w:style w:type="character" w:styleId="ListLabel326">
    <w:name w:val="ListLabel 326"/>
    <w:qFormat/>
    <w:rPr>
      <w:rFonts w:cs="Wingdings"/>
    </w:rPr>
  </w:style>
  <w:style w:type="character" w:styleId="ListLabel327">
    <w:name w:val="ListLabel 327"/>
    <w:qFormat/>
    <w:rPr>
      <w:rFonts w:cs="Symbol"/>
    </w:rPr>
  </w:style>
  <w:style w:type="character" w:styleId="ListLabel328">
    <w:name w:val="ListLabel 328"/>
    <w:qFormat/>
    <w:rPr>
      <w:rFonts w:cs="Courier New"/>
    </w:rPr>
  </w:style>
  <w:style w:type="character" w:styleId="ListLabel329">
    <w:name w:val="ListLabel 329"/>
    <w:qFormat/>
    <w:rPr>
      <w:rFonts w:cs="Wingdings"/>
    </w:rPr>
  </w:style>
  <w:style w:type="character" w:styleId="ListLabel330">
    <w:name w:val="ListLabel 330"/>
    <w:qFormat/>
    <w:rPr>
      <w:rFonts w:ascii="Calibri" w:hAnsi="Calibri" w:cs="Symbol"/>
      <w:sz w:val="20"/>
    </w:rPr>
  </w:style>
  <w:style w:type="character" w:styleId="ListLabel331">
    <w:name w:val="ListLabel 331"/>
    <w:qFormat/>
    <w:rPr>
      <w:rFonts w:cs="Courier New"/>
    </w:rPr>
  </w:style>
  <w:style w:type="character" w:styleId="ListLabel332">
    <w:name w:val="ListLabel 332"/>
    <w:qFormat/>
    <w:rPr>
      <w:rFonts w:cs="Wingdings"/>
    </w:rPr>
  </w:style>
  <w:style w:type="character" w:styleId="ListLabel333">
    <w:name w:val="ListLabel 333"/>
    <w:qFormat/>
    <w:rPr>
      <w:rFonts w:cs="Symbol"/>
    </w:rPr>
  </w:style>
  <w:style w:type="character" w:styleId="ListLabel334">
    <w:name w:val="ListLabel 334"/>
    <w:qFormat/>
    <w:rPr>
      <w:rFonts w:cs="Courier New"/>
    </w:rPr>
  </w:style>
  <w:style w:type="character" w:styleId="ListLabel335">
    <w:name w:val="ListLabel 335"/>
    <w:qFormat/>
    <w:rPr>
      <w:rFonts w:cs="Wingdings"/>
    </w:rPr>
  </w:style>
  <w:style w:type="character" w:styleId="ListLabel336">
    <w:name w:val="ListLabel 336"/>
    <w:qFormat/>
    <w:rPr>
      <w:rFonts w:cs="Symbol"/>
    </w:rPr>
  </w:style>
  <w:style w:type="character" w:styleId="ListLabel337">
    <w:name w:val="ListLabel 337"/>
    <w:qFormat/>
    <w:rPr>
      <w:rFonts w:cs="Courier New"/>
    </w:rPr>
  </w:style>
  <w:style w:type="character" w:styleId="ListLabel338">
    <w:name w:val="ListLabel 338"/>
    <w:qFormat/>
    <w:rPr>
      <w:rFonts w:cs="Wingdings"/>
    </w:rPr>
  </w:style>
  <w:style w:type="character" w:styleId="ListLabel339">
    <w:name w:val="ListLabel 339"/>
    <w:qFormat/>
    <w:rPr>
      <w:rFonts w:cs="Symbol"/>
      <w:sz w:val="20"/>
    </w:rPr>
  </w:style>
  <w:style w:type="character" w:styleId="ListLabel340">
    <w:name w:val="ListLabel 340"/>
    <w:qFormat/>
    <w:rPr>
      <w:rFonts w:cs="Courier New"/>
    </w:rPr>
  </w:style>
  <w:style w:type="character" w:styleId="ListLabel341">
    <w:name w:val="ListLabel 341"/>
    <w:qFormat/>
    <w:rPr>
      <w:rFonts w:cs="Wingdings"/>
    </w:rPr>
  </w:style>
  <w:style w:type="character" w:styleId="ListLabel342">
    <w:name w:val="ListLabel 342"/>
    <w:qFormat/>
    <w:rPr>
      <w:rFonts w:cs="Symbol"/>
    </w:rPr>
  </w:style>
  <w:style w:type="character" w:styleId="ListLabel343">
    <w:name w:val="ListLabel 343"/>
    <w:qFormat/>
    <w:rPr>
      <w:rFonts w:cs="Courier New"/>
    </w:rPr>
  </w:style>
  <w:style w:type="character" w:styleId="ListLabel344">
    <w:name w:val="ListLabel 344"/>
    <w:qFormat/>
    <w:rPr>
      <w:rFonts w:cs="Wingdings"/>
    </w:rPr>
  </w:style>
  <w:style w:type="character" w:styleId="ListLabel345">
    <w:name w:val="ListLabel 345"/>
    <w:qFormat/>
    <w:rPr>
      <w:rFonts w:cs="Symbol"/>
    </w:rPr>
  </w:style>
  <w:style w:type="character" w:styleId="ListLabel346">
    <w:name w:val="ListLabel 346"/>
    <w:qFormat/>
    <w:rPr>
      <w:rFonts w:cs="Courier New"/>
    </w:rPr>
  </w:style>
  <w:style w:type="character" w:styleId="ListLabel347">
    <w:name w:val="ListLabel 347"/>
    <w:qFormat/>
    <w:rPr>
      <w:rFonts w:cs="Wingdings"/>
    </w:rPr>
  </w:style>
  <w:style w:type="character" w:styleId="ListLabel348">
    <w:name w:val="ListLabel 348"/>
    <w:qFormat/>
    <w:rPr>
      <w:rFonts w:cs="Symbol"/>
    </w:rPr>
  </w:style>
  <w:style w:type="character" w:styleId="ListLabel349">
    <w:name w:val="ListLabel 349"/>
    <w:qFormat/>
    <w:rPr>
      <w:rFonts w:cs="Courier New"/>
    </w:rPr>
  </w:style>
  <w:style w:type="character" w:styleId="ListLabel350">
    <w:name w:val="ListLabel 350"/>
    <w:qFormat/>
    <w:rPr>
      <w:rFonts w:cs="Wingdings"/>
    </w:rPr>
  </w:style>
  <w:style w:type="character" w:styleId="ListLabel351">
    <w:name w:val="ListLabel 351"/>
    <w:qFormat/>
    <w:rPr>
      <w:rFonts w:cs="Symbol"/>
    </w:rPr>
  </w:style>
  <w:style w:type="character" w:styleId="ListLabel352">
    <w:name w:val="ListLabel 352"/>
    <w:qFormat/>
    <w:rPr>
      <w:rFonts w:cs="Courier New"/>
    </w:rPr>
  </w:style>
  <w:style w:type="character" w:styleId="ListLabel353">
    <w:name w:val="ListLabel 353"/>
    <w:qFormat/>
    <w:rPr>
      <w:rFonts w:cs="Wingdings"/>
    </w:rPr>
  </w:style>
  <w:style w:type="character" w:styleId="ListLabel354">
    <w:name w:val="ListLabel 354"/>
    <w:qFormat/>
    <w:rPr>
      <w:rFonts w:cs="Symbol"/>
    </w:rPr>
  </w:style>
  <w:style w:type="character" w:styleId="ListLabel355">
    <w:name w:val="ListLabel 355"/>
    <w:qFormat/>
    <w:rPr>
      <w:rFonts w:cs="Courier New"/>
    </w:rPr>
  </w:style>
  <w:style w:type="character" w:styleId="ListLabel356">
    <w:name w:val="ListLabel 356"/>
    <w:qFormat/>
    <w:rPr>
      <w:rFonts w:cs="Wingdings"/>
    </w:rPr>
  </w:style>
  <w:style w:type="character" w:styleId="ListLabel357">
    <w:name w:val="ListLabel 357"/>
    <w:qFormat/>
    <w:rPr>
      <w:rFonts w:ascii="Calibri" w:hAnsi="Calibri" w:cs="OpenSymbol"/>
      <w:sz w:val="20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ascii="Calibri" w:hAnsi="Calibri" w:cs="Calibri" w:asciiTheme="minorHAnsi" w:cstheme="minorHAnsi" w:hAnsiTheme="minorHAnsi"/>
      <w:sz w:val="20"/>
      <w:szCs w:val="20"/>
    </w:rPr>
  </w:style>
  <w:style w:type="character" w:styleId="ListLabel367">
    <w:name w:val="ListLabel 367"/>
    <w:qFormat/>
    <w:rPr>
      <w:rFonts w:ascii="Calibri" w:hAnsi="Calibri" w:cs="Calibri" w:asciiTheme="minorHAnsi" w:cstheme="minorHAnsi" w:hAnsiTheme="minorHAnsi"/>
      <w:sz w:val="20"/>
      <w:szCs w:val="20"/>
    </w:rPr>
  </w:style>
  <w:style w:type="character" w:styleId="ListLabel368">
    <w:name w:val="ListLabel 368"/>
    <w:qFormat/>
    <w:rPr>
      <w:rFonts w:ascii="Calibri" w:hAnsi="Calibri" w:cs="Calibri" w:asciiTheme="minorHAnsi" w:cstheme="minorHAnsi" w:hAnsiTheme="minorHAnsi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hyperlink" Target="mailto:wighillpc@hotmail.co.uk" TargetMode="External"/><Relationship Id="rId4" Type="http://schemas.openxmlformats.org/officeDocument/2006/relationships/oleObject" Target="embeddings/oleObject1.bin"/><Relationship Id="rId5" Type="http://schemas.openxmlformats.org/officeDocument/2006/relationships/image" Target="media/image1.emf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3994-2593-45B0-8256-EC50C3E6A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LibreOffice/6.1.5.2$Windows_X86_64 LibreOffice_project/90f8dcf33c87b3705e78202e3df5142b201bd805</Application>
  <Pages>1</Pages>
  <Words>249</Words>
  <Characters>1283</Characters>
  <CharactersWithSpaces>1477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2016-05-10T14:44:00Z</dcterms:created>
  <dc:creator>the grants</dc:creator>
  <dc:description/>
  <dc:language>en-GB</dc:language>
  <cp:lastModifiedBy/>
  <cp:lastPrinted>2019-05-15T18:08:23Z</cp:lastPrinted>
  <dcterms:modified xsi:type="dcterms:W3CDTF">2019-05-15T18:09:02Z</dcterms:modified>
  <cp:revision>19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