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D20" w:rsidRDefault="00466D20" w:rsidP="00466D20">
      <w:pPr>
        <w:spacing w:after="0" w:line="240" w:lineRule="auto"/>
        <w:jc w:val="center"/>
        <w:rPr>
          <w:rFonts w:ascii="Arial" w:hAnsi="Arial" w:cs="Arial"/>
          <w:b/>
          <w:sz w:val="24"/>
          <w:szCs w:val="24"/>
        </w:rPr>
      </w:pPr>
      <w:r>
        <w:rPr>
          <w:rFonts w:ascii="Arial" w:hAnsi="Arial" w:cs="Arial"/>
          <w:b/>
          <w:sz w:val="24"/>
          <w:szCs w:val="24"/>
        </w:rPr>
        <w:t>Awbridge Parish Council</w:t>
      </w:r>
    </w:p>
    <w:p w:rsidR="00466D20" w:rsidRDefault="00466D20" w:rsidP="00466D20">
      <w:pPr>
        <w:spacing w:after="0" w:line="240" w:lineRule="auto"/>
        <w:jc w:val="center"/>
        <w:rPr>
          <w:rFonts w:ascii="Arial" w:hAnsi="Arial" w:cs="Arial"/>
          <w:b/>
          <w:sz w:val="24"/>
          <w:szCs w:val="24"/>
        </w:rPr>
      </w:pPr>
    </w:p>
    <w:p w:rsidR="00466D20" w:rsidRDefault="00466D20" w:rsidP="00466D20">
      <w:pPr>
        <w:spacing w:after="0" w:line="240" w:lineRule="auto"/>
        <w:jc w:val="center"/>
        <w:rPr>
          <w:rFonts w:ascii="Arial" w:hAnsi="Arial" w:cs="Arial"/>
          <w:b/>
          <w:sz w:val="24"/>
          <w:szCs w:val="24"/>
        </w:rPr>
      </w:pPr>
      <w:r>
        <w:rPr>
          <w:rFonts w:ascii="Arial" w:hAnsi="Arial" w:cs="Arial"/>
          <w:b/>
          <w:sz w:val="24"/>
          <w:szCs w:val="24"/>
        </w:rPr>
        <w:t>Health and Safety Policy</w:t>
      </w:r>
    </w:p>
    <w:p w:rsidR="00466D20" w:rsidRDefault="00466D20" w:rsidP="00466D20">
      <w:pPr>
        <w:spacing w:after="0" w:line="240" w:lineRule="auto"/>
        <w:rPr>
          <w:rFonts w:ascii="Arial" w:eastAsia="Times New Roman" w:hAnsi="Arial" w:cs="Arial"/>
          <w:b/>
          <w:color w:val="000000"/>
          <w:sz w:val="24"/>
          <w:szCs w:val="24"/>
          <w:lang w:eastAsia="en-GB"/>
        </w:rPr>
      </w:pPr>
    </w:p>
    <w:p w:rsidR="00466D20" w:rsidRDefault="00466D20" w:rsidP="00466D20">
      <w:pPr>
        <w:spacing w:after="0" w:line="240" w:lineRule="auto"/>
        <w:rPr>
          <w:rFonts w:ascii="Arial" w:eastAsia="Times New Roman" w:hAnsi="Arial" w:cs="Arial"/>
          <w:b/>
          <w:color w:val="000000"/>
          <w:sz w:val="24"/>
          <w:szCs w:val="24"/>
          <w:lang w:eastAsia="en-GB"/>
        </w:rPr>
      </w:pPr>
    </w:p>
    <w:p w:rsidR="00466D20" w:rsidRDefault="00466D20" w:rsidP="00466D20">
      <w:pPr>
        <w:spacing w:after="0" w:line="240" w:lineRule="auto"/>
        <w:rPr>
          <w:rFonts w:ascii="Arial" w:eastAsia="Times New Roman" w:hAnsi="Arial" w:cs="Arial"/>
          <w:b/>
          <w:bCs/>
          <w:color w:val="444444"/>
          <w:sz w:val="24"/>
          <w:szCs w:val="24"/>
          <w:lang w:eastAsia="en-GB"/>
        </w:rPr>
      </w:pPr>
      <w:r w:rsidRPr="00DD6095">
        <w:rPr>
          <w:rFonts w:ascii="Arial" w:eastAsia="Times New Roman" w:hAnsi="Arial" w:cs="Arial"/>
          <w:b/>
          <w:color w:val="000000"/>
          <w:sz w:val="24"/>
          <w:szCs w:val="24"/>
          <w:lang w:eastAsia="en-GB"/>
        </w:rPr>
        <w:t>Contextual information</w:t>
      </w:r>
      <w:r>
        <w:rPr>
          <w:rFonts w:ascii="Arial" w:eastAsia="Times New Roman" w:hAnsi="Arial" w:cs="Arial"/>
          <w:b/>
          <w:color w:val="000000"/>
          <w:sz w:val="24"/>
          <w:szCs w:val="24"/>
          <w:lang w:eastAsia="en-GB"/>
        </w:rPr>
        <w:br/>
      </w:r>
      <w:r w:rsidRPr="00DE152F">
        <w:rPr>
          <w:rFonts w:ascii="Arial" w:eastAsia="Times New Roman" w:hAnsi="Arial" w:cs="Arial"/>
          <w:color w:val="000000"/>
          <w:sz w:val="24"/>
          <w:szCs w:val="24"/>
          <w:lang w:eastAsia="en-GB"/>
        </w:rPr>
        <w:t>Awbridge</w:t>
      </w:r>
      <w:r w:rsidRPr="00DF41FB">
        <w:rPr>
          <w:rFonts w:ascii="Arial" w:eastAsia="Times New Roman" w:hAnsi="Arial" w:cs="Arial"/>
          <w:color w:val="000000"/>
          <w:sz w:val="24"/>
          <w:szCs w:val="24"/>
          <w:lang w:eastAsia="en-GB"/>
        </w:rPr>
        <w:t xml:space="preserve"> is a small parish council</w:t>
      </w:r>
      <w:r w:rsidRPr="00DE152F">
        <w:rPr>
          <w:rFonts w:ascii="Arial" w:eastAsia="Times New Roman" w:hAnsi="Arial" w:cs="Arial"/>
          <w:color w:val="000000"/>
          <w:sz w:val="24"/>
          <w:szCs w:val="24"/>
          <w:lang w:eastAsia="en-GB"/>
        </w:rPr>
        <w:t xml:space="preserve">.  It </w:t>
      </w:r>
      <w:r w:rsidRPr="00DF41FB">
        <w:rPr>
          <w:rFonts w:ascii="Arial" w:eastAsia="Times New Roman" w:hAnsi="Arial" w:cs="Arial"/>
          <w:color w:val="000000"/>
          <w:sz w:val="24"/>
          <w:szCs w:val="24"/>
          <w:lang w:eastAsia="en-GB"/>
        </w:rPr>
        <w:t>has one employee</w:t>
      </w:r>
      <w:r>
        <w:rPr>
          <w:rFonts w:ascii="Arial" w:eastAsia="Times New Roman" w:hAnsi="Arial" w:cs="Arial"/>
          <w:color w:val="000000"/>
          <w:sz w:val="24"/>
          <w:szCs w:val="24"/>
          <w:lang w:eastAsia="en-GB"/>
        </w:rPr>
        <w:t xml:space="preserve"> (Clerk/RFO), who works 6.5 hours per week and is home-based.  The council supplies the clerk with a laptop computer.  The council owns no buildings or land.  I</w:t>
      </w:r>
      <w:r w:rsidRPr="00DF41FB">
        <w:rPr>
          <w:rFonts w:ascii="Arial" w:eastAsia="Times New Roman" w:hAnsi="Arial" w:cs="Arial"/>
          <w:color w:val="000000"/>
          <w:sz w:val="24"/>
          <w:szCs w:val="24"/>
          <w:lang w:eastAsia="en-GB"/>
        </w:rPr>
        <w:t>t</w:t>
      </w:r>
      <w:r>
        <w:rPr>
          <w:rFonts w:ascii="Arial" w:eastAsia="Times New Roman" w:hAnsi="Arial" w:cs="Arial"/>
          <w:color w:val="000000"/>
          <w:sz w:val="24"/>
          <w:szCs w:val="24"/>
          <w:lang w:eastAsia="en-GB"/>
        </w:rPr>
        <w:t xml:space="preserve"> holds its meetings in a room hired at Awbridge </w:t>
      </w:r>
      <w:r w:rsidR="003543BC">
        <w:rPr>
          <w:rFonts w:ascii="Arial" w:eastAsia="Times New Roman" w:hAnsi="Arial" w:cs="Arial"/>
          <w:color w:val="000000"/>
          <w:sz w:val="24"/>
          <w:szCs w:val="24"/>
          <w:lang w:eastAsia="en-GB"/>
        </w:rPr>
        <w:t>v</w:t>
      </w:r>
      <w:r>
        <w:rPr>
          <w:rFonts w:ascii="Arial" w:eastAsia="Times New Roman" w:hAnsi="Arial" w:cs="Arial"/>
          <w:color w:val="000000"/>
          <w:sz w:val="24"/>
          <w:szCs w:val="24"/>
          <w:lang w:eastAsia="en-GB"/>
        </w:rPr>
        <w:t xml:space="preserve">illage </w:t>
      </w:r>
      <w:r w:rsidR="003543BC">
        <w:rPr>
          <w:rFonts w:ascii="Arial" w:eastAsia="Times New Roman" w:hAnsi="Arial" w:cs="Arial"/>
          <w:color w:val="000000"/>
          <w:sz w:val="24"/>
          <w:szCs w:val="24"/>
          <w:lang w:eastAsia="en-GB"/>
        </w:rPr>
        <w:t>h</w:t>
      </w:r>
      <w:r>
        <w:rPr>
          <w:rFonts w:ascii="Arial" w:eastAsia="Times New Roman" w:hAnsi="Arial" w:cs="Arial"/>
          <w:color w:val="000000"/>
          <w:sz w:val="24"/>
          <w:szCs w:val="24"/>
          <w:lang w:eastAsia="en-GB"/>
        </w:rPr>
        <w:t>all.  The village hall committee has its own health and safety policy which covers hirers and visitors</w:t>
      </w:r>
      <w:r w:rsidR="003543BC">
        <w:rPr>
          <w:rFonts w:ascii="Arial" w:eastAsia="Times New Roman" w:hAnsi="Arial" w:cs="Arial"/>
          <w:color w:val="000000"/>
          <w:sz w:val="24"/>
          <w:szCs w:val="24"/>
          <w:lang w:eastAsia="en-GB"/>
        </w:rPr>
        <w:t>, including members of the public who are attending meetings of the parish council</w:t>
      </w:r>
      <w:r>
        <w:rPr>
          <w:rFonts w:ascii="Arial" w:eastAsia="Times New Roman" w:hAnsi="Arial" w:cs="Arial"/>
          <w:color w:val="000000"/>
          <w:sz w:val="24"/>
          <w:szCs w:val="24"/>
          <w:lang w:eastAsia="en-GB"/>
        </w:rPr>
        <w:t>.</w:t>
      </w:r>
      <w:r w:rsidRPr="00DF41FB">
        <w:rPr>
          <w:rFonts w:ascii="Arial" w:eastAsia="Times New Roman" w:hAnsi="Arial" w:cs="Arial"/>
          <w:color w:val="000000"/>
          <w:sz w:val="24"/>
          <w:szCs w:val="24"/>
          <w:lang w:eastAsia="en-GB"/>
        </w:rPr>
        <w:t xml:space="preserve"> Th</w:t>
      </w:r>
      <w:r>
        <w:rPr>
          <w:rFonts w:ascii="Arial" w:eastAsia="Times New Roman" w:hAnsi="Arial" w:cs="Arial"/>
          <w:color w:val="000000"/>
          <w:sz w:val="24"/>
          <w:szCs w:val="24"/>
          <w:lang w:eastAsia="en-GB"/>
        </w:rPr>
        <w:t>e</w:t>
      </w:r>
      <w:r w:rsidRPr="00DF41FB">
        <w:rPr>
          <w:rFonts w:ascii="Arial" w:eastAsia="Times New Roman" w:hAnsi="Arial" w:cs="Arial"/>
          <w:color w:val="000000"/>
          <w:sz w:val="24"/>
          <w:szCs w:val="24"/>
          <w:lang w:eastAsia="en-GB"/>
        </w:rPr>
        <w:t xml:space="preserve"> scope of this policy is designed to reflect this</w:t>
      </w:r>
      <w:r>
        <w:rPr>
          <w:rFonts w:ascii="Arial" w:eastAsia="Times New Roman" w:hAnsi="Arial" w:cs="Arial"/>
          <w:color w:val="000000"/>
          <w:sz w:val="24"/>
          <w:szCs w:val="24"/>
          <w:lang w:eastAsia="en-GB"/>
        </w:rPr>
        <w:t xml:space="preserve"> operati</w:t>
      </w:r>
      <w:r w:rsidR="00FD02DD">
        <w:rPr>
          <w:rFonts w:ascii="Arial" w:eastAsia="Times New Roman" w:hAnsi="Arial" w:cs="Arial"/>
          <w:color w:val="000000"/>
          <w:sz w:val="24"/>
          <w:szCs w:val="24"/>
          <w:lang w:eastAsia="en-GB"/>
        </w:rPr>
        <w:t>onal</w:t>
      </w:r>
      <w:r>
        <w:rPr>
          <w:rFonts w:ascii="Arial" w:eastAsia="Times New Roman" w:hAnsi="Arial" w:cs="Arial"/>
          <w:color w:val="000000"/>
          <w:sz w:val="24"/>
          <w:szCs w:val="24"/>
          <w:lang w:eastAsia="en-GB"/>
        </w:rPr>
        <w:t xml:space="preserve"> environment.</w:t>
      </w:r>
      <w:r w:rsidRPr="00DF41FB">
        <w:rPr>
          <w:rFonts w:ascii="Arial" w:eastAsia="Times New Roman" w:hAnsi="Arial" w:cs="Arial"/>
          <w:color w:val="000000"/>
          <w:sz w:val="24"/>
          <w:szCs w:val="24"/>
          <w:lang w:eastAsia="en-GB"/>
        </w:rPr>
        <w:t> </w:t>
      </w:r>
      <w:r>
        <w:rPr>
          <w:rFonts w:ascii="Arial" w:eastAsia="Times New Roman" w:hAnsi="Arial" w:cs="Arial"/>
          <w:color w:val="000000"/>
          <w:sz w:val="24"/>
          <w:szCs w:val="24"/>
          <w:lang w:eastAsia="en-GB"/>
        </w:rPr>
        <w:br/>
      </w:r>
    </w:p>
    <w:p w:rsidR="008167BF" w:rsidRDefault="008167BF" w:rsidP="008167BF">
      <w:pPr>
        <w:spacing w:after="0" w:line="240" w:lineRule="auto"/>
        <w:rPr>
          <w:rFonts w:ascii="Arial" w:hAnsi="Arial" w:cs="Arial"/>
          <w:b/>
          <w:sz w:val="24"/>
          <w:szCs w:val="24"/>
        </w:rPr>
      </w:pPr>
      <w:r w:rsidRPr="008167BF">
        <w:rPr>
          <w:rFonts w:ascii="Arial" w:hAnsi="Arial" w:cs="Arial"/>
          <w:b/>
          <w:sz w:val="24"/>
          <w:szCs w:val="24"/>
        </w:rPr>
        <w:t>Background</w:t>
      </w:r>
    </w:p>
    <w:p w:rsidR="00466D20" w:rsidRDefault="00B024D2" w:rsidP="00B024D2">
      <w:pPr>
        <w:spacing w:after="0" w:line="240" w:lineRule="auto"/>
        <w:rPr>
          <w:rFonts w:ascii="Arial" w:hAnsi="Arial" w:cs="Arial"/>
          <w:sz w:val="24"/>
          <w:szCs w:val="24"/>
        </w:rPr>
      </w:pPr>
      <w:r w:rsidRPr="005D7925">
        <w:rPr>
          <w:rFonts w:ascii="Arial" w:hAnsi="Arial" w:cs="Arial"/>
          <w:sz w:val="24"/>
          <w:szCs w:val="24"/>
        </w:rPr>
        <w:t xml:space="preserve">The Health and Safety at Work </w:t>
      </w:r>
      <w:r w:rsidR="0083349B" w:rsidRPr="005D7925">
        <w:rPr>
          <w:rFonts w:ascii="Arial" w:hAnsi="Arial" w:cs="Arial"/>
          <w:sz w:val="24"/>
          <w:szCs w:val="24"/>
        </w:rPr>
        <w:t>etc.</w:t>
      </w:r>
      <w:r w:rsidRPr="005D7925">
        <w:rPr>
          <w:rFonts w:ascii="Arial" w:hAnsi="Arial" w:cs="Arial"/>
          <w:sz w:val="24"/>
          <w:szCs w:val="24"/>
        </w:rPr>
        <w:t xml:space="preserve"> Act 1974 imposes duties on employers, the self-employed and employees to protect health and safety.</w:t>
      </w:r>
      <w:r w:rsidR="005D7925">
        <w:rPr>
          <w:rFonts w:ascii="Arial" w:hAnsi="Arial" w:cs="Arial"/>
          <w:sz w:val="24"/>
          <w:szCs w:val="24"/>
        </w:rPr>
        <w:t xml:space="preserve">  </w:t>
      </w:r>
    </w:p>
    <w:p w:rsidR="00466D20" w:rsidRDefault="00466D20" w:rsidP="00B024D2">
      <w:pPr>
        <w:spacing w:after="0" w:line="240" w:lineRule="auto"/>
        <w:rPr>
          <w:rFonts w:ascii="Arial" w:hAnsi="Arial" w:cs="Arial"/>
          <w:sz w:val="24"/>
          <w:szCs w:val="24"/>
        </w:rPr>
      </w:pPr>
    </w:p>
    <w:p w:rsidR="005D7925" w:rsidRDefault="005D7925" w:rsidP="00B024D2">
      <w:pPr>
        <w:spacing w:after="0" w:line="240" w:lineRule="auto"/>
        <w:rPr>
          <w:rFonts w:ascii="Arial" w:hAnsi="Arial" w:cs="Arial"/>
          <w:sz w:val="24"/>
          <w:szCs w:val="24"/>
        </w:rPr>
      </w:pPr>
      <w:r>
        <w:rPr>
          <w:rFonts w:ascii="Arial" w:hAnsi="Arial" w:cs="Arial"/>
          <w:sz w:val="24"/>
          <w:szCs w:val="24"/>
        </w:rPr>
        <w:t xml:space="preserve">Section 2 of the </w:t>
      </w:r>
      <w:r w:rsidR="0006191A">
        <w:rPr>
          <w:rFonts w:ascii="Arial" w:hAnsi="Arial" w:cs="Arial"/>
          <w:sz w:val="24"/>
          <w:szCs w:val="24"/>
        </w:rPr>
        <w:t xml:space="preserve">1974 </w:t>
      </w:r>
      <w:r>
        <w:rPr>
          <w:rFonts w:ascii="Arial" w:hAnsi="Arial" w:cs="Arial"/>
          <w:sz w:val="24"/>
          <w:szCs w:val="24"/>
        </w:rPr>
        <w:t>Act requires every employer</w:t>
      </w:r>
      <w:r w:rsidR="00466D20">
        <w:rPr>
          <w:rFonts w:ascii="Arial" w:hAnsi="Arial" w:cs="Arial"/>
          <w:sz w:val="24"/>
          <w:szCs w:val="24"/>
        </w:rPr>
        <w:t xml:space="preserve"> </w:t>
      </w:r>
      <w:r>
        <w:rPr>
          <w:rFonts w:ascii="Arial" w:hAnsi="Arial" w:cs="Arial"/>
          <w:sz w:val="24"/>
          <w:szCs w:val="24"/>
        </w:rPr>
        <w:t xml:space="preserve">to ensure, </w:t>
      </w:r>
      <w:r w:rsidR="00466D20">
        <w:rPr>
          <w:rFonts w:ascii="Arial" w:hAnsi="Arial" w:cs="Arial"/>
          <w:sz w:val="24"/>
          <w:szCs w:val="24"/>
        </w:rPr>
        <w:t>as far as is reasonable practicable, the health, safety and welfare at work of all its employees.  This duty extends to parish councils who employ officers who work from home.</w:t>
      </w:r>
    </w:p>
    <w:p w:rsidR="005D7925" w:rsidRDefault="005D7925" w:rsidP="00B024D2">
      <w:pPr>
        <w:spacing w:after="0" w:line="240" w:lineRule="auto"/>
        <w:rPr>
          <w:rFonts w:ascii="Arial" w:hAnsi="Arial" w:cs="Arial"/>
          <w:sz w:val="24"/>
          <w:szCs w:val="24"/>
        </w:rPr>
      </w:pPr>
    </w:p>
    <w:p w:rsidR="00B024D2" w:rsidRPr="00466D20" w:rsidRDefault="00466D20" w:rsidP="00B024D2">
      <w:pPr>
        <w:spacing w:after="0" w:line="240" w:lineRule="auto"/>
        <w:rPr>
          <w:rStyle w:val="legds2"/>
          <w:rFonts w:ascii="Arial" w:hAnsi="Arial" w:cs="Arial"/>
          <w:i/>
          <w:sz w:val="24"/>
          <w:szCs w:val="24"/>
          <w:lang w:val="en"/>
        </w:rPr>
      </w:pPr>
      <w:r w:rsidRPr="005D7925">
        <w:rPr>
          <w:rFonts w:ascii="Arial" w:hAnsi="Arial" w:cs="Arial"/>
          <w:sz w:val="24"/>
          <w:szCs w:val="24"/>
        </w:rPr>
        <w:t xml:space="preserve">The Health and Safety at Work </w:t>
      </w:r>
      <w:r w:rsidR="0083349B" w:rsidRPr="005D7925">
        <w:rPr>
          <w:rFonts w:ascii="Arial" w:hAnsi="Arial" w:cs="Arial"/>
          <w:sz w:val="24"/>
          <w:szCs w:val="24"/>
        </w:rPr>
        <w:t>etc.</w:t>
      </w:r>
      <w:r w:rsidRPr="005D7925">
        <w:rPr>
          <w:rFonts w:ascii="Arial" w:hAnsi="Arial" w:cs="Arial"/>
          <w:sz w:val="24"/>
          <w:szCs w:val="24"/>
        </w:rPr>
        <w:t xml:space="preserve"> Act 1974</w:t>
      </w:r>
      <w:r>
        <w:rPr>
          <w:rFonts w:ascii="Arial" w:hAnsi="Arial" w:cs="Arial"/>
          <w:sz w:val="24"/>
          <w:szCs w:val="24"/>
        </w:rPr>
        <w:t>,</w:t>
      </w:r>
      <w:r w:rsidRPr="005D7925">
        <w:rPr>
          <w:rFonts w:ascii="Arial" w:hAnsi="Arial" w:cs="Arial"/>
          <w:sz w:val="24"/>
          <w:szCs w:val="24"/>
        </w:rPr>
        <w:t xml:space="preserve"> </w:t>
      </w:r>
      <w:r w:rsidR="00B024D2" w:rsidRPr="005D7925">
        <w:rPr>
          <w:rFonts w:ascii="Arial" w:hAnsi="Arial" w:cs="Arial"/>
          <w:sz w:val="24"/>
          <w:szCs w:val="24"/>
        </w:rPr>
        <w:t xml:space="preserve">Section 2(3) </w:t>
      </w:r>
      <w:r>
        <w:rPr>
          <w:rFonts w:ascii="Arial" w:hAnsi="Arial" w:cs="Arial"/>
          <w:sz w:val="24"/>
          <w:szCs w:val="24"/>
        </w:rPr>
        <w:t>requires</w:t>
      </w:r>
      <w:r w:rsidR="00B024D2" w:rsidRPr="005D7925">
        <w:rPr>
          <w:rFonts w:ascii="Arial" w:hAnsi="Arial" w:cs="Arial"/>
          <w:sz w:val="24"/>
          <w:szCs w:val="24"/>
        </w:rPr>
        <w:t xml:space="preserve"> that</w:t>
      </w:r>
      <w:r>
        <w:rPr>
          <w:rFonts w:ascii="Arial" w:hAnsi="Arial" w:cs="Arial"/>
          <w:sz w:val="24"/>
          <w:szCs w:val="24"/>
        </w:rPr>
        <w:t xml:space="preserve">, </w:t>
      </w:r>
      <w:r w:rsidR="00FD02DD">
        <w:rPr>
          <w:rFonts w:ascii="Arial" w:hAnsi="Arial" w:cs="Arial"/>
          <w:sz w:val="24"/>
          <w:szCs w:val="24"/>
        </w:rPr>
        <w:t>‘</w:t>
      </w:r>
      <w:r>
        <w:rPr>
          <w:rFonts w:ascii="Arial" w:hAnsi="Arial" w:cs="Arial"/>
          <w:sz w:val="24"/>
          <w:szCs w:val="24"/>
        </w:rPr>
        <w:t xml:space="preserve">except in such cases as may be prescribed, </w:t>
      </w:r>
      <w:r w:rsidR="00B024D2" w:rsidRPr="00466D20">
        <w:rPr>
          <w:rStyle w:val="legds2"/>
          <w:rFonts w:ascii="Arial" w:hAnsi="Arial" w:cs="Arial"/>
          <w:i/>
          <w:sz w:val="24"/>
          <w:szCs w:val="24"/>
          <w:lang w:val="en"/>
          <w:specVanish w:val="0"/>
        </w:rPr>
        <w:t xml:space="preserve">it shall be the duty of every employer to prepare and as often as may be appropriate revise a </w:t>
      </w:r>
      <w:r w:rsidR="00B024D2" w:rsidRPr="00FD02DD">
        <w:rPr>
          <w:rStyle w:val="legds2"/>
          <w:rFonts w:ascii="Arial" w:hAnsi="Arial" w:cs="Arial"/>
          <w:b/>
          <w:i/>
          <w:sz w:val="24"/>
          <w:szCs w:val="24"/>
          <w:lang w:val="en"/>
          <w:specVanish w:val="0"/>
        </w:rPr>
        <w:t>written statement</w:t>
      </w:r>
      <w:r w:rsidR="00B024D2" w:rsidRPr="00466D20">
        <w:rPr>
          <w:rStyle w:val="legds2"/>
          <w:rFonts w:ascii="Arial" w:hAnsi="Arial" w:cs="Arial"/>
          <w:i/>
          <w:sz w:val="24"/>
          <w:szCs w:val="24"/>
          <w:lang w:val="en"/>
          <w:specVanish w:val="0"/>
        </w:rPr>
        <w:t xml:space="preserve"> of his general policy with respect to the health and safety at work of his employees and the organisation and arrangements for the time being in force for carrying out that policy, and to bring the statement and any revision of it to the notice of all of his employees</w:t>
      </w:r>
      <w:r w:rsidRPr="00466D20">
        <w:rPr>
          <w:rStyle w:val="legds2"/>
          <w:rFonts w:ascii="Arial" w:hAnsi="Arial" w:cs="Arial"/>
          <w:i/>
          <w:sz w:val="24"/>
          <w:szCs w:val="24"/>
          <w:lang w:val="en"/>
          <w:specVanish w:val="0"/>
        </w:rPr>
        <w:t>’.</w:t>
      </w:r>
    </w:p>
    <w:p w:rsidR="00B024D2" w:rsidRDefault="00B024D2" w:rsidP="00B024D2">
      <w:pPr>
        <w:spacing w:after="0" w:line="240" w:lineRule="auto"/>
        <w:rPr>
          <w:rStyle w:val="legds2"/>
          <w:rFonts w:ascii="Arial" w:hAnsi="Arial" w:cs="Arial"/>
          <w:sz w:val="24"/>
          <w:szCs w:val="24"/>
          <w:lang w:val="en"/>
        </w:rPr>
      </w:pPr>
    </w:p>
    <w:p w:rsidR="00B024D2" w:rsidRPr="00B024D2" w:rsidRDefault="00B024D2" w:rsidP="00B024D2">
      <w:pPr>
        <w:spacing w:after="0" w:line="240" w:lineRule="auto"/>
        <w:rPr>
          <w:rFonts w:ascii="Arial" w:hAnsi="Arial" w:cs="Arial"/>
          <w:b/>
          <w:sz w:val="24"/>
          <w:szCs w:val="24"/>
        </w:rPr>
      </w:pPr>
      <w:r>
        <w:rPr>
          <w:rStyle w:val="legds2"/>
          <w:rFonts w:ascii="Arial" w:hAnsi="Arial" w:cs="Arial"/>
          <w:sz w:val="24"/>
          <w:szCs w:val="24"/>
          <w:lang w:val="en"/>
          <w:specVanish w:val="0"/>
        </w:rPr>
        <w:t>The Employers’ Health and Safety Policy Statements (Exception) Regulations 1975/1584</w:t>
      </w:r>
      <w:r w:rsidR="005D7925">
        <w:rPr>
          <w:rStyle w:val="legds2"/>
          <w:rFonts w:ascii="Arial" w:hAnsi="Arial" w:cs="Arial"/>
          <w:sz w:val="24"/>
          <w:szCs w:val="24"/>
          <w:lang w:val="en"/>
          <w:specVanish w:val="0"/>
        </w:rPr>
        <w:t xml:space="preserve"> confirms that employers with fewer than 5 employees are exempt from the Section 2(3) duty.  Although Awbridge Parish Council falls within this exemption, the council has taken the decision to follow the advice contained in the NALC Legal Topic Note</w:t>
      </w:r>
      <w:r w:rsidR="0006191A">
        <w:rPr>
          <w:rStyle w:val="legds2"/>
          <w:rFonts w:ascii="Arial" w:hAnsi="Arial" w:cs="Arial"/>
          <w:sz w:val="24"/>
          <w:szCs w:val="24"/>
          <w:lang w:val="en"/>
          <w:specVanish w:val="0"/>
        </w:rPr>
        <w:t xml:space="preserve"> (LTN)</w:t>
      </w:r>
      <w:r w:rsidR="005D7925">
        <w:rPr>
          <w:rStyle w:val="legds2"/>
          <w:rFonts w:ascii="Arial" w:hAnsi="Arial" w:cs="Arial"/>
          <w:sz w:val="24"/>
          <w:szCs w:val="24"/>
          <w:lang w:val="en"/>
          <w:specVanish w:val="0"/>
        </w:rPr>
        <w:t xml:space="preserve"> 23, dated July 2015 and, as a matter of good practice, </w:t>
      </w:r>
      <w:r w:rsidR="00466D20">
        <w:rPr>
          <w:rStyle w:val="legds2"/>
          <w:rFonts w:ascii="Arial" w:hAnsi="Arial" w:cs="Arial"/>
          <w:sz w:val="24"/>
          <w:szCs w:val="24"/>
          <w:lang w:val="en"/>
          <w:specVanish w:val="0"/>
        </w:rPr>
        <w:t>p</w:t>
      </w:r>
      <w:r w:rsidR="005D7925">
        <w:rPr>
          <w:rStyle w:val="legds2"/>
          <w:rFonts w:ascii="Arial" w:hAnsi="Arial" w:cs="Arial"/>
          <w:sz w:val="24"/>
          <w:szCs w:val="24"/>
          <w:lang w:val="en"/>
          <w:specVanish w:val="0"/>
        </w:rPr>
        <w:t>ut in place this written policy.</w:t>
      </w:r>
      <w:r w:rsidRPr="00B024D2">
        <w:rPr>
          <w:rFonts w:ascii="Arial" w:hAnsi="Arial" w:cs="Arial"/>
          <w:b/>
          <w:sz w:val="24"/>
          <w:szCs w:val="24"/>
        </w:rPr>
        <w:t xml:space="preserve">  </w:t>
      </w:r>
    </w:p>
    <w:p w:rsidR="00B024D2" w:rsidRPr="00B024D2" w:rsidRDefault="00B024D2" w:rsidP="00B024D2">
      <w:pPr>
        <w:spacing w:after="0" w:line="240" w:lineRule="auto"/>
        <w:rPr>
          <w:rFonts w:ascii="Arial" w:hAnsi="Arial" w:cs="Arial"/>
          <w:b/>
          <w:sz w:val="24"/>
          <w:szCs w:val="24"/>
        </w:rPr>
      </w:pPr>
    </w:p>
    <w:p w:rsidR="00B024D2" w:rsidRDefault="00466D20" w:rsidP="00B024D2">
      <w:pPr>
        <w:spacing w:after="0" w:line="240" w:lineRule="auto"/>
        <w:rPr>
          <w:rFonts w:ascii="Arial" w:hAnsi="Arial" w:cs="Arial"/>
          <w:b/>
          <w:sz w:val="24"/>
          <w:szCs w:val="24"/>
        </w:rPr>
      </w:pPr>
      <w:r>
        <w:rPr>
          <w:rFonts w:ascii="Arial" w:hAnsi="Arial" w:cs="Arial"/>
          <w:b/>
          <w:sz w:val="24"/>
          <w:szCs w:val="24"/>
        </w:rPr>
        <w:t>Policy Statement</w:t>
      </w:r>
    </w:p>
    <w:p w:rsidR="00572913" w:rsidRDefault="00572913" w:rsidP="00B024D2">
      <w:pPr>
        <w:spacing w:after="0" w:line="240" w:lineRule="auto"/>
        <w:rPr>
          <w:rFonts w:ascii="Arial" w:hAnsi="Arial" w:cs="Arial"/>
          <w:sz w:val="24"/>
          <w:szCs w:val="24"/>
        </w:rPr>
      </w:pPr>
      <w:r>
        <w:rPr>
          <w:rFonts w:ascii="Arial" w:hAnsi="Arial" w:cs="Arial"/>
          <w:sz w:val="24"/>
          <w:szCs w:val="24"/>
        </w:rPr>
        <w:t xml:space="preserve">Awbridge Parish Council (hereinafter referred to as APC) </w:t>
      </w:r>
      <w:r w:rsidR="00B024D2" w:rsidRPr="00466D20">
        <w:rPr>
          <w:rFonts w:ascii="Arial" w:hAnsi="Arial" w:cs="Arial"/>
          <w:sz w:val="24"/>
          <w:szCs w:val="24"/>
        </w:rPr>
        <w:t xml:space="preserve">recognises it’s duty as an employer under Health and Safety at Work legislation to ensure so far as is reasonably practicable, the health, safety and welfare of its employees at work. </w:t>
      </w:r>
    </w:p>
    <w:p w:rsidR="00FD02DD" w:rsidRDefault="00FD02DD">
      <w:pPr>
        <w:rPr>
          <w:rFonts w:ascii="Arial" w:hAnsi="Arial" w:cs="Arial"/>
          <w:sz w:val="24"/>
          <w:szCs w:val="24"/>
        </w:rPr>
      </w:pPr>
      <w:r>
        <w:rPr>
          <w:rFonts w:ascii="Arial" w:hAnsi="Arial" w:cs="Arial"/>
          <w:sz w:val="24"/>
          <w:szCs w:val="24"/>
        </w:rPr>
        <w:br w:type="page"/>
      </w:r>
    </w:p>
    <w:p w:rsidR="00572913" w:rsidRPr="00572913" w:rsidRDefault="00FD02DD" w:rsidP="00B024D2">
      <w:pPr>
        <w:spacing w:after="0" w:line="240" w:lineRule="auto"/>
        <w:rPr>
          <w:rFonts w:ascii="Arial" w:hAnsi="Arial" w:cs="Arial"/>
          <w:b/>
          <w:sz w:val="24"/>
          <w:szCs w:val="24"/>
        </w:rPr>
      </w:pPr>
      <w:r>
        <w:rPr>
          <w:rFonts w:ascii="Arial" w:hAnsi="Arial" w:cs="Arial"/>
          <w:b/>
          <w:sz w:val="24"/>
          <w:szCs w:val="24"/>
        </w:rPr>
        <w:lastRenderedPageBreak/>
        <w:t>Health and Safety</w:t>
      </w:r>
      <w:r w:rsidR="0006191A">
        <w:rPr>
          <w:rFonts w:ascii="Arial" w:hAnsi="Arial" w:cs="Arial"/>
          <w:b/>
          <w:sz w:val="24"/>
          <w:szCs w:val="24"/>
        </w:rPr>
        <w:t xml:space="preserve"> - </w:t>
      </w:r>
      <w:r w:rsidR="00572913">
        <w:rPr>
          <w:rFonts w:ascii="Arial" w:hAnsi="Arial" w:cs="Arial"/>
          <w:b/>
          <w:sz w:val="24"/>
          <w:szCs w:val="24"/>
        </w:rPr>
        <w:t>Organisation</w:t>
      </w:r>
    </w:p>
    <w:p w:rsidR="00572913" w:rsidRDefault="00572913" w:rsidP="00B024D2">
      <w:pPr>
        <w:spacing w:after="0" w:line="240" w:lineRule="auto"/>
        <w:rPr>
          <w:rFonts w:ascii="Arial" w:hAnsi="Arial" w:cs="Arial"/>
          <w:sz w:val="24"/>
          <w:szCs w:val="24"/>
        </w:rPr>
      </w:pPr>
      <w:r>
        <w:rPr>
          <w:rFonts w:ascii="Arial" w:hAnsi="Arial" w:cs="Arial"/>
          <w:sz w:val="24"/>
          <w:szCs w:val="24"/>
        </w:rPr>
        <w:t>APC</w:t>
      </w:r>
      <w:r w:rsidR="00B024D2" w:rsidRPr="00466D20">
        <w:rPr>
          <w:rFonts w:ascii="Arial" w:hAnsi="Arial" w:cs="Arial"/>
          <w:sz w:val="24"/>
          <w:szCs w:val="24"/>
        </w:rPr>
        <w:t xml:space="preserve"> understands it must, as an employer, as far as is reasonable: </w:t>
      </w:r>
    </w:p>
    <w:p w:rsidR="003543BC" w:rsidRPr="0083349B" w:rsidRDefault="003543BC" w:rsidP="00B024D2">
      <w:pPr>
        <w:spacing w:after="0" w:line="240" w:lineRule="auto"/>
        <w:rPr>
          <w:rFonts w:ascii="Arial" w:hAnsi="Arial" w:cs="Arial"/>
          <w:sz w:val="16"/>
          <w:szCs w:val="16"/>
        </w:rPr>
      </w:pP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a. </w:t>
      </w:r>
      <w:r w:rsidR="00FD02DD">
        <w:rPr>
          <w:rFonts w:ascii="Arial" w:hAnsi="Arial" w:cs="Arial"/>
          <w:sz w:val="24"/>
          <w:szCs w:val="24"/>
        </w:rPr>
        <w:t>e</w:t>
      </w:r>
      <w:r w:rsidRPr="00466D20">
        <w:rPr>
          <w:rFonts w:ascii="Arial" w:hAnsi="Arial" w:cs="Arial"/>
          <w:sz w:val="24"/>
          <w:szCs w:val="24"/>
        </w:rPr>
        <w:t>nsure that the buildings and other areas or places in which people are employed to work, are safe and without risks to health</w:t>
      </w:r>
      <w:r w:rsidR="00FD02DD">
        <w:rPr>
          <w:rFonts w:ascii="Arial" w:hAnsi="Arial" w:cs="Arial"/>
          <w:sz w:val="24"/>
          <w:szCs w:val="24"/>
        </w:rPr>
        <w:t>;</w:t>
      </w:r>
    </w:p>
    <w:p w:rsidR="00572913"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b. </w:t>
      </w:r>
      <w:r w:rsidR="00FD02DD">
        <w:rPr>
          <w:rFonts w:ascii="Arial" w:hAnsi="Arial" w:cs="Arial"/>
          <w:sz w:val="24"/>
          <w:szCs w:val="24"/>
        </w:rPr>
        <w:t>c</w:t>
      </w:r>
      <w:r w:rsidRPr="00466D20">
        <w:rPr>
          <w:rFonts w:ascii="Arial" w:hAnsi="Arial" w:cs="Arial"/>
          <w:sz w:val="24"/>
          <w:szCs w:val="24"/>
        </w:rPr>
        <w:t>onsider the work being done and any special needs of individual staff</w:t>
      </w:r>
      <w:r w:rsidR="00FD02DD">
        <w:rPr>
          <w:rFonts w:ascii="Arial" w:hAnsi="Arial" w:cs="Arial"/>
          <w:sz w:val="24"/>
          <w:szCs w:val="24"/>
        </w:rPr>
        <w:t>;</w:t>
      </w:r>
    </w:p>
    <w:p w:rsidR="00572913"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c. </w:t>
      </w:r>
      <w:r w:rsidR="00FD02DD">
        <w:rPr>
          <w:rFonts w:ascii="Arial" w:hAnsi="Arial" w:cs="Arial"/>
          <w:sz w:val="24"/>
          <w:szCs w:val="24"/>
        </w:rPr>
        <w:t>p</w:t>
      </w:r>
      <w:r w:rsidRPr="00466D20">
        <w:rPr>
          <w:rFonts w:ascii="Arial" w:hAnsi="Arial" w:cs="Arial"/>
          <w:sz w:val="24"/>
          <w:szCs w:val="24"/>
        </w:rPr>
        <w:t xml:space="preserve">rovide and maintain a working environment (including facilities such as toilets, rest areas and the like) which is safe and without risks to health and adequate in terms of heating, lighting, ventilation and seating, </w:t>
      </w:r>
      <w:r w:rsidR="0083349B" w:rsidRPr="00466D20">
        <w:rPr>
          <w:rFonts w:ascii="Arial" w:hAnsi="Arial" w:cs="Arial"/>
          <w:sz w:val="24"/>
          <w:szCs w:val="24"/>
        </w:rPr>
        <w:t>etc.</w:t>
      </w:r>
      <w:r w:rsidR="00FD02DD">
        <w:rPr>
          <w:rFonts w:ascii="Arial" w:hAnsi="Arial" w:cs="Arial"/>
          <w:sz w:val="24"/>
          <w:szCs w:val="24"/>
        </w:rPr>
        <w:t>;</w:t>
      </w:r>
    </w:p>
    <w:p w:rsidR="00572913"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d. </w:t>
      </w:r>
      <w:r w:rsidR="00FD02DD">
        <w:rPr>
          <w:rFonts w:ascii="Arial" w:hAnsi="Arial" w:cs="Arial"/>
          <w:sz w:val="24"/>
          <w:szCs w:val="24"/>
        </w:rPr>
        <w:t>p</w:t>
      </w:r>
      <w:r w:rsidRPr="00466D20">
        <w:rPr>
          <w:rFonts w:ascii="Arial" w:hAnsi="Arial" w:cs="Arial"/>
          <w:sz w:val="24"/>
          <w:szCs w:val="24"/>
        </w:rPr>
        <w:t>rovide and maintain plant, machinery, equipment, tools, appliances and systems of work which are safe and without risk to health</w:t>
      </w:r>
      <w:r w:rsidR="00FD02DD">
        <w:rPr>
          <w:rFonts w:ascii="Arial" w:hAnsi="Arial" w:cs="Arial"/>
          <w:sz w:val="24"/>
          <w:szCs w:val="24"/>
        </w:rPr>
        <w:t>;</w:t>
      </w:r>
    </w:p>
    <w:p w:rsidR="00572913"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e. </w:t>
      </w:r>
      <w:r w:rsidR="00FD02DD">
        <w:rPr>
          <w:rFonts w:ascii="Arial" w:hAnsi="Arial" w:cs="Arial"/>
          <w:sz w:val="24"/>
          <w:szCs w:val="24"/>
        </w:rPr>
        <w:t>a</w:t>
      </w:r>
      <w:r w:rsidRPr="00466D20">
        <w:rPr>
          <w:rFonts w:ascii="Arial" w:hAnsi="Arial" w:cs="Arial"/>
          <w:sz w:val="24"/>
          <w:szCs w:val="24"/>
        </w:rPr>
        <w:t xml:space="preserve">rrange that employees are not put at risk (or exposed to risk) in connection with the use, handling, storage or transport of dangerous articles and substances such as chemicals, dusts, noxious fumes or vapours, </w:t>
      </w:r>
      <w:r w:rsidR="0083349B" w:rsidRPr="00466D20">
        <w:rPr>
          <w:rFonts w:ascii="Arial" w:hAnsi="Arial" w:cs="Arial"/>
          <w:sz w:val="24"/>
          <w:szCs w:val="24"/>
        </w:rPr>
        <w:t>etc.</w:t>
      </w:r>
      <w:r w:rsidR="00FD02DD">
        <w:rPr>
          <w:rFonts w:ascii="Arial" w:hAnsi="Arial" w:cs="Arial"/>
          <w:sz w:val="24"/>
          <w:szCs w:val="24"/>
        </w:rPr>
        <w:t>;</w:t>
      </w:r>
    </w:p>
    <w:p w:rsidR="00572913"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FD02DD" w:rsidRDefault="00B024D2" w:rsidP="00B024D2">
      <w:pPr>
        <w:spacing w:after="0" w:line="240" w:lineRule="auto"/>
        <w:rPr>
          <w:rFonts w:ascii="Arial" w:hAnsi="Arial" w:cs="Arial"/>
          <w:sz w:val="24"/>
          <w:szCs w:val="24"/>
        </w:rPr>
      </w:pPr>
      <w:r w:rsidRPr="00466D20">
        <w:rPr>
          <w:rFonts w:ascii="Arial" w:hAnsi="Arial" w:cs="Arial"/>
          <w:sz w:val="24"/>
          <w:szCs w:val="24"/>
        </w:rPr>
        <w:t xml:space="preserve">f. </w:t>
      </w:r>
      <w:r w:rsidR="00FD02DD">
        <w:rPr>
          <w:rFonts w:ascii="Arial" w:hAnsi="Arial" w:cs="Arial"/>
          <w:sz w:val="24"/>
          <w:szCs w:val="24"/>
        </w:rPr>
        <w:t>s</w:t>
      </w:r>
      <w:r w:rsidRPr="00466D20">
        <w:rPr>
          <w:rFonts w:ascii="Arial" w:hAnsi="Arial" w:cs="Arial"/>
          <w:sz w:val="24"/>
          <w:szCs w:val="24"/>
        </w:rPr>
        <w:t>afeguard its employees from inappropriate behaviour by others</w:t>
      </w:r>
      <w:r w:rsidR="00FD02DD">
        <w:rPr>
          <w:rFonts w:ascii="Arial" w:hAnsi="Arial" w:cs="Arial"/>
          <w:sz w:val="24"/>
          <w:szCs w:val="24"/>
        </w:rPr>
        <w:t>;</w:t>
      </w:r>
    </w:p>
    <w:p w:rsidR="00572913" w:rsidRDefault="00B024D2" w:rsidP="00B024D2">
      <w:pPr>
        <w:spacing w:after="0" w:line="240" w:lineRule="auto"/>
        <w:rPr>
          <w:rFonts w:ascii="Arial" w:hAnsi="Arial" w:cs="Arial"/>
          <w:sz w:val="24"/>
          <w:szCs w:val="24"/>
        </w:rPr>
      </w:pPr>
      <w:r w:rsidRPr="00466D20">
        <w:rPr>
          <w:rFonts w:ascii="Arial" w:hAnsi="Arial" w:cs="Arial"/>
          <w:sz w:val="24"/>
          <w:szCs w:val="24"/>
        </w:rPr>
        <w:t xml:space="preserve"> </w:t>
      </w:r>
    </w:p>
    <w:p w:rsidR="00572913" w:rsidRDefault="00B024D2" w:rsidP="00B024D2">
      <w:pPr>
        <w:spacing w:after="0" w:line="240" w:lineRule="auto"/>
        <w:rPr>
          <w:rFonts w:ascii="Arial" w:hAnsi="Arial" w:cs="Arial"/>
          <w:sz w:val="24"/>
          <w:szCs w:val="24"/>
        </w:rPr>
      </w:pPr>
      <w:r w:rsidRPr="00466D20">
        <w:rPr>
          <w:rFonts w:ascii="Arial" w:hAnsi="Arial" w:cs="Arial"/>
          <w:sz w:val="24"/>
          <w:szCs w:val="24"/>
        </w:rPr>
        <w:t xml:space="preserve">g. </w:t>
      </w:r>
      <w:r w:rsidR="00FD02DD">
        <w:rPr>
          <w:rFonts w:ascii="Arial" w:hAnsi="Arial" w:cs="Arial"/>
          <w:sz w:val="24"/>
          <w:szCs w:val="24"/>
        </w:rPr>
        <w:t>p</w:t>
      </w:r>
      <w:r w:rsidRPr="00466D20">
        <w:rPr>
          <w:rFonts w:ascii="Arial" w:hAnsi="Arial" w:cs="Arial"/>
          <w:sz w:val="24"/>
          <w:szCs w:val="24"/>
        </w:rPr>
        <w:t>rovide as much information, instruction, training and supervision as is necessary to ensure the health and safety at work of its employees</w:t>
      </w:r>
      <w:r w:rsidR="00FD02DD">
        <w:rPr>
          <w:rFonts w:ascii="Arial" w:hAnsi="Arial" w:cs="Arial"/>
          <w:sz w:val="24"/>
          <w:szCs w:val="24"/>
        </w:rPr>
        <w:t>;</w:t>
      </w:r>
      <w:r w:rsidRPr="00466D20">
        <w:rPr>
          <w:rFonts w:ascii="Arial" w:hAnsi="Arial" w:cs="Arial"/>
          <w:sz w:val="24"/>
          <w:szCs w:val="24"/>
        </w:rPr>
        <w:t xml:space="preserve"> </w:t>
      </w:r>
    </w:p>
    <w:p w:rsidR="00572913" w:rsidRPr="0083349B" w:rsidRDefault="00572913" w:rsidP="00B024D2">
      <w:pPr>
        <w:spacing w:after="0" w:line="240" w:lineRule="auto"/>
        <w:rPr>
          <w:rFonts w:ascii="Arial" w:hAnsi="Arial" w:cs="Arial"/>
          <w:sz w:val="16"/>
          <w:szCs w:val="16"/>
        </w:rPr>
      </w:pPr>
    </w:p>
    <w:p w:rsidR="00FD02DD" w:rsidRDefault="00B024D2" w:rsidP="00FD02DD">
      <w:pPr>
        <w:spacing w:after="0" w:line="240" w:lineRule="auto"/>
        <w:rPr>
          <w:rFonts w:ascii="Arial" w:hAnsi="Arial" w:cs="Arial"/>
          <w:sz w:val="24"/>
          <w:szCs w:val="24"/>
        </w:rPr>
      </w:pPr>
      <w:r w:rsidRPr="00466D20">
        <w:rPr>
          <w:rFonts w:ascii="Arial" w:hAnsi="Arial" w:cs="Arial"/>
          <w:sz w:val="24"/>
          <w:szCs w:val="24"/>
        </w:rPr>
        <w:t xml:space="preserve">The parish council understands that it also has a duty of care to conduct its </w:t>
      </w:r>
      <w:r w:rsidR="00FD02DD">
        <w:rPr>
          <w:rFonts w:ascii="Arial" w:hAnsi="Arial" w:cs="Arial"/>
          <w:sz w:val="24"/>
          <w:szCs w:val="24"/>
        </w:rPr>
        <w:t>activities</w:t>
      </w:r>
      <w:r w:rsidRPr="00466D20">
        <w:rPr>
          <w:rFonts w:ascii="Arial" w:hAnsi="Arial" w:cs="Arial"/>
          <w:sz w:val="24"/>
          <w:szCs w:val="24"/>
        </w:rPr>
        <w:t xml:space="preserve">, as far as is reasonably practical, in such a way as to ensure that persons not in its employment (contractors, tradesmen, </w:t>
      </w:r>
      <w:r w:rsidR="0083349B" w:rsidRPr="00466D20">
        <w:rPr>
          <w:rFonts w:ascii="Arial" w:hAnsi="Arial" w:cs="Arial"/>
          <w:sz w:val="24"/>
          <w:szCs w:val="24"/>
        </w:rPr>
        <w:t>etc.</w:t>
      </w:r>
      <w:r w:rsidRPr="00466D20">
        <w:rPr>
          <w:rFonts w:ascii="Arial" w:hAnsi="Arial" w:cs="Arial"/>
          <w:sz w:val="24"/>
          <w:szCs w:val="24"/>
        </w:rPr>
        <w:t xml:space="preserve">) who may be affected thereby are not needlessly exposed to risks to their health </w:t>
      </w:r>
      <w:r w:rsidR="00FD02DD">
        <w:rPr>
          <w:rFonts w:ascii="Arial" w:hAnsi="Arial" w:cs="Arial"/>
          <w:sz w:val="24"/>
          <w:szCs w:val="24"/>
        </w:rPr>
        <w:t>and</w:t>
      </w:r>
      <w:r w:rsidRPr="00466D20">
        <w:rPr>
          <w:rFonts w:ascii="Arial" w:hAnsi="Arial" w:cs="Arial"/>
          <w:sz w:val="24"/>
          <w:szCs w:val="24"/>
        </w:rPr>
        <w:t xml:space="preserve"> safety.</w:t>
      </w:r>
      <w:r w:rsidR="0006191A">
        <w:rPr>
          <w:rFonts w:ascii="Arial" w:hAnsi="Arial" w:cs="Arial"/>
          <w:sz w:val="24"/>
          <w:szCs w:val="24"/>
        </w:rPr>
        <w:t xml:space="preserve">  </w:t>
      </w:r>
      <w:r w:rsidR="00FD02DD" w:rsidRPr="00466D20">
        <w:rPr>
          <w:rFonts w:ascii="Arial" w:hAnsi="Arial" w:cs="Arial"/>
          <w:sz w:val="24"/>
          <w:szCs w:val="24"/>
        </w:rPr>
        <w:t xml:space="preserve">That same general duty of care extends to other persons (member of the public, guests, </w:t>
      </w:r>
      <w:r w:rsidR="0083349B" w:rsidRPr="00466D20">
        <w:rPr>
          <w:rFonts w:ascii="Arial" w:hAnsi="Arial" w:cs="Arial"/>
          <w:sz w:val="24"/>
          <w:szCs w:val="24"/>
        </w:rPr>
        <w:t>etc.</w:t>
      </w:r>
      <w:r w:rsidR="00FD02DD" w:rsidRPr="00466D20">
        <w:rPr>
          <w:rFonts w:ascii="Arial" w:hAnsi="Arial" w:cs="Arial"/>
          <w:sz w:val="24"/>
          <w:szCs w:val="24"/>
        </w:rPr>
        <w:t>) who may be affected by the</w:t>
      </w:r>
      <w:r w:rsidR="00FD02DD">
        <w:rPr>
          <w:rFonts w:ascii="Arial" w:hAnsi="Arial" w:cs="Arial"/>
          <w:sz w:val="24"/>
          <w:szCs w:val="24"/>
        </w:rPr>
        <w:t xml:space="preserve"> </w:t>
      </w:r>
      <w:r w:rsidR="00FD02DD" w:rsidRPr="00466D20">
        <w:rPr>
          <w:rFonts w:ascii="Arial" w:hAnsi="Arial" w:cs="Arial"/>
          <w:sz w:val="24"/>
          <w:szCs w:val="24"/>
        </w:rPr>
        <w:t xml:space="preserve">way </w:t>
      </w:r>
      <w:r w:rsidR="00FD02DD">
        <w:rPr>
          <w:rFonts w:ascii="Arial" w:hAnsi="Arial" w:cs="Arial"/>
          <w:sz w:val="24"/>
          <w:szCs w:val="24"/>
        </w:rPr>
        <w:t xml:space="preserve">APC </w:t>
      </w:r>
      <w:r w:rsidR="00FD02DD" w:rsidRPr="00466D20">
        <w:rPr>
          <w:rFonts w:ascii="Arial" w:hAnsi="Arial" w:cs="Arial"/>
          <w:sz w:val="24"/>
          <w:szCs w:val="24"/>
        </w:rPr>
        <w:t xml:space="preserve">it conducts its </w:t>
      </w:r>
      <w:r w:rsidR="0006191A">
        <w:rPr>
          <w:rFonts w:ascii="Arial" w:hAnsi="Arial" w:cs="Arial"/>
          <w:sz w:val="24"/>
          <w:szCs w:val="24"/>
        </w:rPr>
        <w:t>activities</w:t>
      </w:r>
      <w:r w:rsidR="00FD02DD" w:rsidRPr="00466D20">
        <w:rPr>
          <w:rFonts w:ascii="Arial" w:hAnsi="Arial" w:cs="Arial"/>
          <w:sz w:val="24"/>
          <w:szCs w:val="24"/>
        </w:rPr>
        <w:t xml:space="preserve">. </w:t>
      </w:r>
    </w:p>
    <w:p w:rsidR="00FD02DD" w:rsidRPr="0083349B" w:rsidRDefault="00FD02DD" w:rsidP="00FD02DD">
      <w:pPr>
        <w:spacing w:after="0" w:line="240" w:lineRule="auto"/>
        <w:rPr>
          <w:rFonts w:ascii="Arial" w:hAnsi="Arial" w:cs="Arial"/>
          <w:sz w:val="16"/>
          <w:szCs w:val="16"/>
        </w:rPr>
      </w:pPr>
    </w:p>
    <w:p w:rsidR="00FD02DD" w:rsidRPr="00466D20" w:rsidRDefault="00FD02DD" w:rsidP="00FD02DD">
      <w:pPr>
        <w:spacing w:after="0" w:line="240" w:lineRule="auto"/>
        <w:rPr>
          <w:rFonts w:ascii="Arial" w:hAnsi="Arial" w:cs="Arial"/>
          <w:sz w:val="24"/>
          <w:szCs w:val="24"/>
        </w:rPr>
      </w:pPr>
      <w:r w:rsidRPr="00466D20">
        <w:rPr>
          <w:rFonts w:ascii="Arial" w:hAnsi="Arial" w:cs="Arial"/>
          <w:sz w:val="24"/>
          <w:szCs w:val="24"/>
        </w:rPr>
        <w:t>The parish council carries employer’s liability and accidental injury insurance cover for officers</w:t>
      </w:r>
      <w:r>
        <w:rPr>
          <w:rFonts w:ascii="Arial" w:hAnsi="Arial" w:cs="Arial"/>
          <w:sz w:val="24"/>
          <w:szCs w:val="24"/>
        </w:rPr>
        <w:t xml:space="preserve"> and</w:t>
      </w:r>
      <w:r w:rsidRPr="00466D20">
        <w:rPr>
          <w:rFonts w:ascii="Arial" w:hAnsi="Arial" w:cs="Arial"/>
          <w:sz w:val="24"/>
          <w:szCs w:val="24"/>
        </w:rPr>
        <w:t xml:space="preserve"> members</w:t>
      </w:r>
      <w:r>
        <w:rPr>
          <w:rFonts w:ascii="Arial" w:hAnsi="Arial" w:cs="Arial"/>
          <w:sz w:val="24"/>
          <w:szCs w:val="24"/>
        </w:rPr>
        <w:t xml:space="preserve">.  </w:t>
      </w:r>
      <w:r w:rsidRPr="00466D20">
        <w:rPr>
          <w:rFonts w:ascii="Arial" w:hAnsi="Arial" w:cs="Arial"/>
          <w:sz w:val="24"/>
          <w:szCs w:val="24"/>
        </w:rPr>
        <w:t xml:space="preserve">It also carries public liability cover. </w:t>
      </w:r>
    </w:p>
    <w:p w:rsidR="00572913" w:rsidRPr="0083349B" w:rsidRDefault="00FD02DD" w:rsidP="00B024D2">
      <w:pPr>
        <w:spacing w:after="0" w:line="240" w:lineRule="auto"/>
        <w:rPr>
          <w:rFonts w:ascii="Arial" w:hAnsi="Arial" w:cs="Arial"/>
          <w:sz w:val="16"/>
          <w:szCs w:val="16"/>
        </w:rPr>
      </w:pPr>
      <w:r w:rsidRPr="00466D20">
        <w:rPr>
          <w:rFonts w:ascii="Arial" w:hAnsi="Arial" w:cs="Arial"/>
          <w:sz w:val="24"/>
          <w:szCs w:val="24"/>
        </w:rPr>
        <w:t xml:space="preserve"> </w:t>
      </w:r>
    </w:p>
    <w:p w:rsidR="00572913" w:rsidRPr="00572913" w:rsidRDefault="00B024D2" w:rsidP="00B024D2">
      <w:pPr>
        <w:spacing w:after="0" w:line="240" w:lineRule="auto"/>
        <w:rPr>
          <w:rFonts w:ascii="Arial" w:hAnsi="Arial" w:cs="Arial"/>
          <w:b/>
          <w:sz w:val="24"/>
          <w:szCs w:val="24"/>
        </w:rPr>
      </w:pPr>
      <w:r w:rsidRPr="00572913">
        <w:rPr>
          <w:rFonts w:ascii="Arial" w:hAnsi="Arial" w:cs="Arial"/>
          <w:b/>
          <w:sz w:val="24"/>
          <w:szCs w:val="24"/>
        </w:rPr>
        <w:t>Health and Safety</w:t>
      </w:r>
      <w:r w:rsidR="0006191A">
        <w:rPr>
          <w:rFonts w:ascii="Arial" w:hAnsi="Arial" w:cs="Arial"/>
          <w:b/>
          <w:sz w:val="24"/>
          <w:szCs w:val="24"/>
        </w:rPr>
        <w:t xml:space="preserve"> - </w:t>
      </w:r>
      <w:r w:rsidRPr="00572913">
        <w:rPr>
          <w:rFonts w:ascii="Arial" w:hAnsi="Arial" w:cs="Arial"/>
          <w:b/>
          <w:sz w:val="24"/>
          <w:szCs w:val="24"/>
        </w:rPr>
        <w:t xml:space="preserve"> Compliance</w:t>
      </w:r>
    </w:p>
    <w:p w:rsidR="00B024D2" w:rsidRDefault="00FD02DD" w:rsidP="00B024D2">
      <w:pPr>
        <w:spacing w:after="0" w:line="240" w:lineRule="auto"/>
        <w:rPr>
          <w:rFonts w:ascii="Arial" w:hAnsi="Arial" w:cs="Arial"/>
          <w:sz w:val="24"/>
          <w:szCs w:val="24"/>
        </w:rPr>
      </w:pPr>
      <w:r>
        <w:rPr>
          <w:rFonts w:ascii="Arial" w:hAnsi="Arial" w:cs="Arial"/>
          <w:sz w:val="24"/>
          <w:szCs w:val="24"/>
        </w:rPr>
        <w:t>APC</w:t>
      </w:r>
      <w:r w:rsidR="00B024D2" w:rsidRPr="00466D20">
        <w:rPr>
          <w:rFonts w:ascii="Arial" w:hAnsi="Arial" w:cs="Arial"/>
          <w:sz w:val="24"/>
          <w:szCs w:val="24"/>
        </w:rPr>
        <w:t xml:space="preserve"> currently </w:t>
      </w:r>
      <w:r>
        <w:rPr>
          <w:rFonts w:ascii="Arial" w:hAnsi="Arial" w:cs="Arial"/>
          <w:sz w:val="24"/>
          <w:szCs w:val="24"/>
        </w:rPr>
        <w:t xml:space="preserve">has one </w:t>
      </w:r>
      <w:r w:rsidR="00B024D2" w:rsidRPr="00466D20">
        <w:rPr>
          <w:rFonts w:ascii="Arial" w:hAnsi="Arial" w:cs="Arial"/>
          <w:sz w:val="24"/>
          <w:szCs w:val="24"/>
        </w:rPr>
        <w:t>employ</w:t>
      </w:r>
      <w:r>
        <w:rPr>
          <w:rFonts w:ascii="Arial" w:hAnsi="Arial" w:cs="Arial"/>
          <w:sz w:val="24"/>
          <w:szCs w:val="24"/>
        </w:rPr>
        <w:t>ee who fills the dual role of par</w:t>
      </w:r>
      <w:r w:rsidR="00B024D2" w:rsidRPr="00466D20">
        <w:rPr>
          <w:rFonts w:ascii="Arial" w:hAnsi="Arial" w:cs="Arial"/>
          <w:sz w:val="24"/>
          <w:szCs w:val="24"/>
        </w:rPr>
        <w:t xml:space="preserve">ish </w:t>
      </w:r>
      <w:r w:rsidR="00DE3DAA">
        <w:rPr>
          <w:rFonts w:ascii="Arial" w:hAnsi="Arial" w:cs="Arial"/>
          <w:sz w:val="24"/>
          <w:szCs w:val="24"/>
        </w:rPr>
        <w:t>c</w:t>
      </w:r>
      <w:r w:rsidR="00B024D2" w:rsidRPr="00466D20">
        <w:rPr>
          <w:rFonts w:ascii="Arial" w:hAnsi="Arial" w:cs="Arial"/>
          <w:sz w:val="24"/>
          <w:szCs w:val="24"/>
        </w:rPr>
        <w:t>lerk</w:t>
      </w:r>
      <w:r w:rsidR="00DE3DAA">
        <w:rPr>
          <w:rFonts w:ascii="Arial" w:hAnsi="Arial" w:cs="Arial"/>
          <w:sz w:val="24"/>
          <w:szCs w:val="24"/>
        </w:rPr>
        <w:t xml:space="preserve"> and responsible financial officer.  The clerk</w:t>
      </w:r>
      <w:r w:rsidR="00B024D2" w:rsidRPr="00466D20">
        <w:rPr>
          <w:rFonts w:ascii="Arial" w:hAnsi="Arial" w:cs="Arial"/>
          <w:sz w:val="24"/>
          <w:szCs w:val="24"/>
        </w:rPr>
        <w:t xml:space="preserve"> principally works from home providing</w:t>
      </w:r>
      <w:r w:rsidR="00DE3DAA">
        <w:rPr>
          <w:rFonts w:ascii="Arial" w:hAnsi="Arial" w:cs="Arial"/>
          <w:sz w:val="24"/>
          <w:szCs w:val="24"/>
        </w:rPr>
        <w:t xml:space="preserve"> </w:t>
      </w:r>
      <w:r w:rsidR="0083349B">
        <w:rPr>
          <w:rFonts w:ascii="Arial" w:hAnsi="Arial" w:cs="Arial"/>
          <w:sz w:val="24"/>
          <w:szCs w:val="24"/>
        </w:rPr>
        <w:t>administrative</w:t>
      </w:r>
      <w:r w:rsidR="00DE3DAA">
        <w:rPr>
          <w:rFonts w:ascii="Arial" w:hAnsi="Arial" w:cs="Arial"/>
          <w:sz w:val="24"/>
          <w:szCs w:val="24"/>
        </w:rPr>
        <w:t xml:space="preserve"> and management support to APC</w:t>
      </w:r>
      <w:r w:rsidR="00B024D2" w:rsidRPr="00466D20">
        <w:rPr>
          <w:rFonts w:ascii="Arial" w:hAnsi="Arial" w:cs="Arial"/>
          <w:sz w:val="24"/>
          <w:szCs w:val="24"/>
        </w:rPr>
        <w:t xml:space="preserve">. The </w:t>
      </w:r>
      <w:r w:rsidR="00DE3DAA">
        <w:rPr>
          <w:rFonts w:ascii="Arial" w:hAnsi="Arial" w:cs="Arial"/>
          <w:sz w:val="24"/>
          <w:szCs w:val="24"/>
        </w:rPr>
        <w:t>clerk</w:t>
      </w:r>
      <w:r w:rsidR="00B024D2" w:rsidRPr="00466D20">
        <w:rPr>
          <w:rFonts w:ascii="Arial" w:hAnsi="Arial" w:cs="Arial"/>
          <w:sz w:val="24"/>
          <w:szCs w:val="24"/>
        </w:rPr>
        <w:t xml:space="preserve"> is required to complete an annual self-assessment of his/her working environment and highlight any specific issues</w:t>
      </w:r>
      <w:r w:rsidR="00DE3DAA">
        <w:rPr>
          <w:rFonts w:ascii="Arial" w:hAnsi="Arial" w:cs="Arial"/>
          <w:sz w:val="24"/>
          <w:szCs w:val="24"/>
        </w:rPr>
        <w:t xml:space="preserve">, including those relating to the </w:t>
      </w:r>
      <w:r w:rsidR="00DE3DAA" w:rsidRPr="00DE3DAA">
        <w:rPr>
          <w:rFonts w:ascii="Arial" w:hAnsi="Arial" w:cs="Arial"/>
          <w:sz w:val="24"/>
          <w:szCs w:val="24"/>
        </w:rPr>
        <w:t>Health and Safety (Display Screen Equipment) Regulations 1992</w:t>
      </w:r>
      <w:r w:rsidR="00DE3DAA">
        <w:rPr>
          <w:rFonts w:ascii="Arial" w:hAnsi="Arial" w:cs="Arial"/>
          <w:sz w:val="24"/>
          <w:szCs w:val="24"/>
        </w:rPr>
        <w:t>,</w:t>
      </w:r>
      <w:r w:rsidR="00B024D2" w:rsidRPr="00466D20">
        <w:rPr>
          <w:rFonts w:ascii="Arial" w:hAnsi="Arial" w:cs="Arial"/>
          <w:sz w:val="24"/>
          <w:szCs w:val="24"/>
        </w:rPr>
        <w:t xml:space="preserve"> with the </w:t>
      </w:r>
      <w:r w:rsidR="00DE3DAA">
        <w:rPr>
          <w:rFonts w:ascii="Arial" w:hAnsi="Arial" w:cs="Arial"/>
          <w:sz w:val="24"/>
          <w:szCs w:val="24"/>
        </w:rPr>
        <w:t>p</w:t>
      </w:r>
      <w:r w:rsidR="00B024D2" w:rsidRPr="00466D20">
        <w:rPr>
          <w:rFonts w:ascii="Arial" w:hAnsi="Arial" w:cs="Arial"/>
          <w:sz w:val="24"/>
          <w:szCs w:val="24"/>
        </w:rPr>
        <w:t xml:space="preserve">arish </w:t>
      </w:r>
      <w:r w:rsidR="00DE3DAA">
        <w:rPr>
          <w:rFonts w:ascii="Arial" w:hAnsi="Arial" w:cs="Arial"/>
          <w:sz w:val="24"/>
          <w:szCs w:val="24"/>
        </w:rPr>
        <w:t>c</w:t>
      </w:r>
      <w:r w:rsidR="00B024D2" w:rsidRPr="00466D20">
        <w:rPr>
          <w:rFonts w:ascii="Arial" w:hAnsi="Arial" w:cs="Arial"/>
          <w:sz w:val="24"/>
          <w:szCs w:val="24"/>
        </w:rPr>
        <w:t xml:space="preserve">ouncil. Any issues arising in-year should be raised directly with the </w:t>
      </w:r>
      <w:r w:rsidR="00DE3DAA">
        <w:rPr>
          <w:rFonts w:ascii="Arial" w:hAnsi="Arial" w:cs="Arial"/>
          <w:sz w:val="24"/>
          <w:szCs w:val="24"/>
        </w:rPr>
        <w:t>p</w:t>
      </w:r>
      <w:r w:rsidR="00B024D2" w:rsidRPr="00466D20">
        <w:rPr>
          <w:rFonts w:ascii="Arial" w:hAnsi="Arial" w:cs="Arial"/>
          <w:sz w:val="24"/>
          <w:szCs w:val="24"/>
        </w:rPr>
        <w:t xml:space="preserve">arish </w:t>
      </w:r>
      <w:r w:rsidR="0006191A">
        <w:rPr>
          <w:rFonts w:ascii="Arial" w:hAnsi="Arial" w:cs="Arial"/>
          <w:sz w:val="24"/>
          <w:szCs w:val="24"/>
        </w:rPr>
        <w:t>c</w:t>
      </w:r>
      <w:r w:rsidR="00B024D2" w:rsidRPr="00466D20">
        <w:rPr>
          <w:rFonts w:ascii="Arial" w:hAnsi="Arial" w:cs="Arial"/>
          <w:sz w:val="24"/>
          <w:szCs w:val="24"/>
        </w:rPr>
        <w:t xml:space="preserve">ouncil in advance of the </w:t>
      </w:r>
      <w:r w:rsidR="00DE3DAA">
        <w:rPr>
          <w:rFonts w:ascii="Arial" w:hAnsi="Arial" w:cs="Arial"/>
          <w:sz w:val="24"/>
          <w:szCs w:val="24"/>
        </w:rPr>
        <w:t xml:space="preserve">yearly </w:t>
      </w:r>
      <w:r w:rsidR="00B024D2" w:rsidRPr="00466D20">
        <w:rPr>
          <w:rFonts w:ascii="Arial" w:hAnsi="Arial" w:cs="Arial"/>
          <w:sz w:val="24"/>
          <w:szCs w:val="24"/>
        </w:rPr>
        <w:t xml:space="preserve">self-assessment. An appointed member of the </w:t>
      </w:r>
      <w:r w:rsidR="00DE3DAA">
        <w:rPr>
          <w:rFonts w:ascii="Arial" w:hAnsi="Arial" w:cs="Arial"/>
          <w:sz w:val="24"/>
          <w:szCs w:val="24"/>
        </w:rPr>
        <w:t>p</w:t>
      </w:r>
      <w:r w:rsidR="00B024D2" w:rsidRPr="00466D20">
        <w:rPr>
          <w:rFonts w:ascii="Arial" w:hAnsi="Arial" w:cs="Arial"/>
          <w:sz w:val="24"/>
          <w:szCs w:val="24"/>
        </w:rPr>
        <w:t xml:space="preserve">arish </w:t>
      </w:r>
      <w:r w:rsidR="00DE3DAA">
        <w:rPr>
          <w:rFonts w:ascii="Arial" w:hAnsi="Arial" w:cs="Arial"/>
          <w:sz w:val="24"/>
          <w:szCs w:val="24"/>
        </w:rPr>
        <w:t>c</w:t>
      </w:r>
      <w:r w:rsidR="00B024D2" w:rsidRPr="00466D20">
        <w:rPr>
          <w:rFonts w:ascii="Arial" w:hAnsi="Arial" w:cs="Arial"/>
          <w:sz w:val="24"/>
          <w:szCs w:val="24"/>
        </w:rPr>
        <w:t xml:space="preserve">ouncil may, on occasion and at a time convenient to the </w:t>
      </w:r>
      <w:r w:rsidR="00DE3DAA">
        <w:rPr>
          <w:rFonts w:ascii="Arial" w:hAnsi="Arial" w:cs="Arial"/>
          <w:sz w:val="24"/>
          <w:szCs w:val="24"/>
        </w:rPr>
        <w:t>c</w:t>
      </w:r>
      <w:r w:rsidR="00B024D2" w:rsidRPr="00466D20">
        <w:rPr>
          <w:rFonts w:ascii="Arial" w:hAnsi="Arial" w:cs="Arial"/>
          <w:sz w:val="24"/>
          <w:szCs w:val="24"/>
        </w:rPr>
        <w:t xml:space="preserve">lerk, also carry out a workplace assessment. </w:t>
      </w:r>
    </w:p>
    <w:p w:rsidR="0083349B" w:rsidRPr="0083349B" w:rsidRDefault="0083349B" w:rsidP="00B024D2">
      <w:pPr>
        <w:spacing w:after="0" w:line="240" w:lineRule="auto"/>
        <w:rPr>
          <w:rFonts w:ascii="Arial" w:hAnsi="Arial" w:cs="Arial"/>
          <w:sz w:val="16"/>
          <w:szCs w:val="16"/>
        </w:rPr>
      </w:pPr>
    </w:p>
    <w:p w:rsidR="00B024D2" w:rsidRPr="00466D20" w:rsidRDefault="0083349B" w:rsidP="00B024D2">
      <w:pPr>
        <w:spacing w:after="0" w:line="240" w:lineRule="auto"/>
        <w:rPr>
          <w:rFonts w:ascii="Arial" w:hAnsi="Arial" w:cs="Arial"/>
          <w:sz w:val="24"/>
          <w:szCs w:val="24"/>
        </w:rPr>
      </w:pPr>
      <w:r w:rsidRPr="00466D20">
        <w:rPr>
          <w:rFonts w:ascii="Arial" w:hAnsi="Arial" w:cs="Arial"/>
          <w:sz w:val="24"/>
          <w:szCs w:val="24"/>
        </w:rPr>
        <w:t>Additionally,</w:t>
      </w:r>
      <w:r w:rsidR="00B024D2" w:rsidRPr="00466D20">
        <w:rPr>
          <w:rFonts w:ascii="Arial" w:hAnsi="Arial" w:cs="Arial"/>
          <w:sz w:val="24"/>
          <w:szCs w:val="24"/>
        </w:rPr>
        <w:t xml:space="preserve"> the clerk’s workplace is at </w:t>
      </w:r>
      <w:r w:rsidR="00DE3DAA">
        <w:rPr>
          <w:rFonts w:ascii="Arial" w:hAnsi="Arial" w:cs="Arial"/>
          <w:sz w:val="24"/>
          <w:szCs w:val="24"/>
        </w:rPr>
        <w:t xml:space="preserve">Awbridge </w:t>
      </w:r>
      <w:r w:rsidR="00B024D2" w:rsidRPr="00466D20">
        <w:rPr>
          <w:rFonts w:ascii="Arial" w:hAnsi="Arial" w:cs="Arial"/>
          <w:sz w:val="24"/>
          <w:szCs w:val="24"/>
        </w:rPr>
        <w:t>Village Hall for the purposes of attending parish council meetings. Th</w:t>
      </w:r>
      <w:r w:rsidR="00DE3DAA">
        <w:rPr>
          <w:rFonts w:ascii="Arial" w:hAnsi="Arial" w:cs="Arial"/>
          <w:sz w:val="24"/>
          <w:szCs w:val="24"/>
        </w:rPr>
        <w:t>is</w:t>
      </w:r>
      <w:r w:rsidR="00B024D2" w:rsidRPr="00466D20">
        <w:rPr>
          <w:rFonts w:ascii="Arial" w:hAnsi="Arial" w:cs="Arial"/>
          <w:sz w:val="24"/>
          <w:szCs w:val="24"/>
        </w:rPr>
        <w:t xml:space="preserve"> venue</w:t>
      </w:r>
      <w:r w:rsidR="00DE3DAA">
        <w:rPr>
          <w:rFonts w:ascii="Arial" w:hAnsi="Arial" w:cs="Arial"/>
          <w:sz w:val="24"/>
          <w:szCs w:val="24"/>
        </w:rPr>
        <w:t xml:space="preserve"> is</w:t>
      </w:r>
      <w:r w:rsidR="00B024D2" w:rsidRPr="00466D20">
        <w:rPr>
          <w:rFonts w:ascii="Arial" w:hAnsi="Arial" w:cs="Arial"/>
          <w:sz w:val="24"/>
          <w:szCs w:val="24"/>
        </w:rPr>
        <w:t xml:space="preserve"> covered by the health and safety measures implemented by the </w:t>
      </w:r>
      <w:r w:rsidR="00DE3DAA">
        <w:rPr>
          <w:rFonts w:ascii="Arial" w:hAnsi="Arial" w:cs="Arial"/>
          <w:sz w:val="24"/>
          <w:szCs w:val="24"/>
        </w:rPr>
        <w:t>Awbridge</w:t>
      </w:r>
      <w:r w:rsidR="00B024D2" w:rsidRPr="00466D20">
        <w:rPr>
          <w:rFonts w:ascii="Arial" w:hAnsi="Arial" w:cs="Arial"/>
          <w:sz w:val="24"/>
          <w:szCs w:val="24"/>
        </w:rPr>
        <w:t xml:space="preserve"> Village Hall Committee</w:t>
      </w:r>
      <w:r w:rsidR="00DE3DAA">
        <w:rPr>
          <w:rFonts w:ascii="Arial" w:hAnsi="Arial" w:cs="Arial"/>
          <w:sz w:val="24"/>
          <w:szCs w:val="24"/>
        </w:rPr>
        <w:t>.</w:t>
      </w:r>
      <w:r w:rsidR="00B024D2" w:rsidRPr="00466D20">
        <w:rPr>
          <w:rFonts w:ascii="Arial" w:hAnsi="Arial" w:cs="Arial"/>
          <w:sz w:val="24"/>
          <w:szCs w:val="24"/>
        </w:rPr>
        <w:t xml:space="preserve"> </w:t>
      </w:r>
    </w:p>
    <w:p w:rsidR="00B024D2"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A grievance procedure is in place to safeguard the clerk from inappropriate behaviour by others. It is the policy of the parish council that the clerk should not receive members of the general public </w:t>
      </w:r>
      <w:r w:rsidR="00DE3DAA">
        <w:rPr>
          <w:rFonts w:ascii="Arial" w:hAnsi="Arial" w:cs="Arial"/>
          <w:sz w:val="24"/>
          <w:szCs w:val="24"/>
        </w:rPr>
        <w:t>at his/her home</w:t>
      </w:r>
      <w:r w:rsidR="00AA7D38">
        <w:rPr>
          <w:rFonts w:ascii="Arial" w:hAnsi="Arial" w:cs="Arial"/>
          <w:sz w:val="24"/>
          <w:szCs w:val="24"/>
        </w:rPr>
        <w:t xml:space="preserve"> workplace</w:t>
      </w:r>
      <w:r w:rsidRPr="00466D20">
        <w:rPr>
          <w:rFonts w:ascii="Arial" w:hAnsi="Arial" w:cs="Arial"/>
          <w:sz w:val="24"/>
          <w:szCs w:val="24"/>
        </w:rPr>
        <w:t xml:space="preserve"> for the purposes of parish council business. Arrangements should be made to meet member</w:t>
      </w:r>
      <w:r w:rsidR="00DE3DAA">
        <w:rPr>
          <w:rFonts w:ascii="Arial" w:hAnsi="Arial" w:cs="Arial"/>
          <w:sz w:val="24"/>
          <w:szCs w:val="24"/>
        </w:rPr>
        <w:t>s</w:t>
      </w:r>
      <w:r w:rsidRPr="00466D20">
        <w:rPr>
          <w:rFonts w:ascii="Arial" w:hAnsi="Arial" w:cs="Arial"/>
          <w:sz w:val="24"/>
          <w:szCs w:val="24"/>
        </w:rPr>
        <w:t xml:space="preserve"> of the public at </w:t>
      </w:r>
      <w:r w:rsidR="00DE3DAA">
        <w:rPr>
          <w:rFonts w:ascii="Arial" w:hAnsi="Arial" w:cs="Arial"/>
          <w:sz w:val="24"/>
          <w:szCs w:val="24"/>
        </w:rPr>
        <w:t>Awbridge Village Hall</w:t>
      </w:r>
      <w:r w:rsidRPr="00466D20">
        <w:rPr>
          <w:rFonts w:ascii="Arial" w:hAnsi="Arial" w:cs="Arial"/>
          <w:sz w:val="24"/>
          <w:szCs w:val="24"/>
        </w:rPr>
        <w:t xml:space="preserve"> or other mutually convenient venue and in the </w:t>
      </w:r>
      <w:r w:rsidRPr="00466D20">
        <w:rPr>
          <w:rFonts w:ascii="Arial" w:hAnsi="Arial" w:cs="Arial"/>
          <w:sz w:val="24"/>
          <w:szCs w:val="24"/>
        </w:rPr>
        <w:lastRenderedPageBreak/>
        <w:t>company of a parish councillor. Members of the parish council may come to the</w:t>
      </w:r>
      <w:r w:rsidR="00DE3DAA">
        <w:rPr>
          <w:rFonts w:ascii="Arial" w:hAnsi="Arial" w:cs="Arial"/>
          <w:sz w:val="24"/>
          <w:szCs w:val="24"/>
        </w:rPr>
        <w:t xml:space="preserve"> clerk’s home workplace</w:t>
      </w:r>
      <w:r w:rsidRPr="00466D20">
        <w:rPr>
          <w:rFonts w:ascii="Arial" w:hAnsi="Arial" w:cs="Arial"/>
          <w:sz w:val="24"/>
          <w:szCs w:val="24"/>
        </w:rPr>
        <w:t xml:space="preserve"> by arrangement. The internal auditor will meet with the cler</w:t>
      </w:r>
      <w:r w:rsidR="00DE3DAA">
        <w:rPr>
          <w:rFonts w:ascii="Arial" w:hAnsi="Arial" w:cs="Arial"/>
          <w:sz w:val="24"/>
          <w:szCs w:val="24"/>
        </w:rPr>
        <w:t>k at least once per year at his/her home</w:t>
      </w:r>
      <w:r w:rsidRPr="00466D20">
        <w:rPr>
          <w:rFonts w:ascii="Arial" w:hAnsi="Arial" w:cs="Arial"/>
          <w:sz w:val="24"/>
          <w:szCs w:val="24"/>
        </w:rPr>
        <w:t xml:space="preserve"> workplace to carry out the internal audit. </w:t>
      </w:r>
    </w:p>
    <w:p w:rsidR="00B024D2"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Support in the form of providing appropriate information, training and supervision for the clerk is given by the parish council where necessary to ensure that health and safety is maintained in the work place and in the way in which the parish council conducts its </w:t>
      </w:r>
      <w:r w:rsidR="0006191A">
        <w:rPr>
          <w:rFonts w:ascii="Arial" w:hAnsi="Arial" w:cs="Arial"/>
          <w:sz w:val="24"/>
          <w:szCs w:val="24"/>
        </w:rPr>
        <w:t>activities</w:t>
      </w:r>
      <w:r w:rsidRPr="00466D20">
        <w:rPr>
          <w:rFonts w:ascii="Arial" w:hAnsi="Arial" w:cs="Arial"/>
          <w:sz w:val="24"/>
          <w:szCs w:val="24"/>
        </w:rPr>
        <w:t xml:space="preserve">. </w:t>
      </w:r>
    </w:p>
    <w:p w:rsidR="00B024D2" w:rsidRPr="0083349B" w:rsidRDefault="00B024D2" w:rsidP="00B024D2">
      <w:pPr>
        <w:spacing w:after="0" w:line="240" w:lineRule="auto"/>
        <w:rPr>
          <w:rFonts w:ascii="Arial" w:hAnsi="Arial" w:cs="Arial"/>
          <w:sz w:val="16"/>
          <w:szCs w:val="16"/>
        </w:rPr>
      </w:pPr>
      <w:r w:rsidRPr="00466D20">
        <w:rPr>
          <w:rFonts w:ascii="Arial" w:hAnsi="Arial" w:cs="Arial"/>
          <w:sz w:val="24"/>
          <w:szCs w:val="24"/>
        </w:rPr>
        <w:t xml:space="preserve"> </w:t>
      </w:r>
    </w:p>
    <w:p w:rsidR="00B024D2" w:rsidRDefault="00C86F53" w:rsidP="00B024D2">
      <w:pPr>
        <w:spacing w:after="0" w:line="240" w:lineRule="auto"/>
        <w:rPr>
          <w:rFonts w:ascii="Arial" w:hAnsi="Arial" w:cs="Arial"/>
          <w:sz w:val="24"/>
          <w:szCs w:val="24"/>
        </w:rPr>
      </w:pPr>
      <w:r>
        <w:rPr>
          <w:rFonts w:ascii="Arial" w:hAnsi="Arial" w:cs="Arial"/>
          <w:sz w:val="24"/>
          <w:szCs w:val="24"/>
        </w:rPr>
        <w:t>T</w:t>
      </w:r>
      <w:r w:rsidR="00B024D2" w:rsidRPr="00466D20">
        <w:rPr>
          <w:rFonts w:ascii="Arial" w:hAnsi="Arial" w:cs="Arial"/>
          <w:sz w:val="24"/>
          <w:szCs w:val="24"/>
        </w:rPr>
        <w:t>he parish council</w:t>
      </w:r>
      <w:r>
        <w:rPr>
          <w:rFonts w:ascii="Arial" w:hAnsi="Arial" w:cs="Arial"/>
          <w:sz w:val="24"/>
          <w:szCs w:val="24"/>
        </w:rPr>
        <w:t xml:space="preserve"> organises, and members participate</w:t>
      </w:r>
      <w:r w:rsidR="0006191A">
        <w:rPr>
          <w:rFonts w:ascii="Arial" w:hAnsi="Arial" w:cs="Arial"/>
          <w:sz w:val="24"/>
          <w:szCs w:val="24"/>
        </w:rPr>
        <w:t xml:space="preserve"> in an</w:t>
      </w:r>
      <w:r>
        <w:rPr>
          <w:rFonts w:ascii="Arial" w:hAnsi="Arial" w:cs="Arial"/>
          <w:sz w:val="24"/>
          <w:szCs w:val="24"/>
        </w:rPr>
        <w:t xml:space="preserve"> annual litter pick around the village.</w:t>
      </w:r>
      <w:r w:rsidR="00B024D2" w:rsidRPr="00466D20">
        <w:rPr>
          <w:rFonts w:ascii="Arial" w:hAnsi="Arial" w:cs="Arial"/>
          <w:sz w:val="24"/>
          <w:szCs w:val="24"/>
        </w:rPr>
        <w:t xml:space="preserve"> Each councillor</w:t>
      </w:r>
      <w:r>
        <w:rPr>
          <w:rFonts w:ascii="Arial" w:hAnsi="Arial" w:cs="Arial"/>
          <w:sz w:val="24"/>
          <w:szCs w:val="24"/>
        </w:rPr>
        <w:t xml:space="preserve"> and member of the public participating</w:t>
      </w:r>
      <w:r w:rsidR="00B024D2" w:rsidRPr="00466D20">
        <w:rPr>
          <w:rFonts w:ascii="Arial" w:hAnsi="Arial" w:cs="Arial"/>
          <w:sz w:val="24"/>
          <w:szCs w:val="24"/>
        </w:rPr>
        <w:t xml:space="preserve"> has been given a copy of </w:t>
      </w:r>
      <w:r w:rsidR="0083349B">
        <w:rPr>
          <w:rFonts w:ascii="Arial" w:hAnsi="Arial" w:cs="Arial"/>
          <w:sz w:val="24"/>
          <w:szCs w:val="24"/>
        </w:rPr>
        <w:t xml:space="preserve">APC’s </w:t>
      </w:r>
      <w:r w:rsidR="00B024D2" w:rsidRPr="00466D20">
        <w:rPr>
          <w:rFonts w:ascii="Arial" w:hAnsi="Arial" w:cs="Arial"/>
          <w:sz w:val="24"/>
          <w:szCs w:val="24"/>
        </w:rPr>
        <w:t>health and safety guidance for safe litter picking</w:t>
      </w:r>
      <w:r w:rsidR="0083349B">
        <w:rPr>
          <w:rFonts w:ascii="Arial" w:hAnsi="Arial" w:cs="Arial"/>
          <w:sz w:val="24"/>
          <w:szCs w:val="24"/>
        </w:rPr>
        <w:t>,</w:t>
      </w:r>
      <w:r w:rsidR="00B024D2" w:rsidRPr="00466D20">
        <w:rPr>
          <w:rFonts w:ascii="Arial" w:hAnsi="Arial" w:cs="Arial"/>
          <w:sz w:val="24"/>
          <w:szCs w:val="24"/>
        </w:rPr>
        <w:t xml:space="preserve"> which is based on </w:t>
      </w:r>
      <w:r w:rsidR="0006191A">
        <w:rPr>
          <w:rFonts w:ascii="Arial" w:hAnsi="Arial" w:cs="Arial"/>
          <w:sz w:val="24"/>
          <w:szCs w:val="24"/>
        </w:rPr>
        <w:t>‘I</w:t>
      </w:r>
      <w:r w:rsidR="00B024D2" w:rsidRPr="00466D20">
        <w:rPr>
          <w:rFonts w:ascii="Arial" w:hAnsi="Arial" w:cs="Arial"/>
          <w:sz w:val="24"/>
          <w:szCs w:val="24"/>
        </w:rPr>
        <w:t>nformation</w:t>
      </w:r>
      <w:r w:rsidR="0006191A">
        <w:rPr>
          <w:rFonts w:ascii="Arial" w:hAnsi="Arial" w:cs="Arial"/>
          <w:sz w:val="24"/>
          <w:szCs w:val="24"/>
        </w:rPr>
        <w:t xml:space="preserve"> for Community Litter Pickers’</w:t>
      </w:r>
      <w:r w:rsidR="00B024D2" w:rsidRPr="00466D20">
        <w:rPr>
          <w:rFonts w:ascii="Arial" w:hAnsi="Arial" w:cs="Arial"/>
          <w:sz w:val="24"/>
          <w:szCs w:val="24"/>
        </w:rPr>
        <w:t xml:space="preserve"> issued by </w:t>
      </w:r>
      <w:r w:rsidR="0006191A">
        <w:rPr>
          <w:rFonts w:ascii="Arial" w:hAnsi="Arial" w:cs="Arial"/>
          <w:sz w:val="24"/>
          <w:szCs w:val="24"/>
        </w:rPr>
        <w:t>Test Valley Borough Council.</w:t>
      </w:r>
      <w:r w:rsidR="0083349B">
        <w:rPr>
          <w:rFonts w:ascii="Arial" w:hAnsi="Arial" w:cs="Arial"/>
          <w:sz w:val="24"/>
          <w:szCs w:val="24"/>
        </w:rPr>
        <w:t xml:space="preserve">  As part of the process of planning for the litter pick, a member of the council will carry out a written risk assessment of the task.  Prior to commencement of the litter pick, the group leader will make volunteers aware of the hazards identified and the control measures in place.</w:t>
      </w:r>
      <w:r w:rsidR="00B024D2" w:rsidRPr="00466D20">
        <w:rPr>
          <w:rFonts w:ascii="Arial" w:hAnsi="Arial" w:cs="Arial"/>
          <w:sz w:val="24"/>
          <w:szCs w:val="24"/>
        </w:rPr>
        <w:t xml:space="preserve"> </w:t>
      </w:r>
    </w:p>
    <w:p w:rsidR="000C5D28" w:rsidRPr="0083349B" w:rsidRDefault="000C5D28" w:rsidP="00B024D2">
      <w:pPr>
        <w:spacing w:after="0" w:line="240" w:lineRule="auto"/>
        <w:rPr>
          <w:rFonts w:ascii="Arial" w:hAnsi="Arial" w:cs="Arial"/>
          <w:sz w:val="16"/>
          <w:szCs w:val="16"/>
        </w:rPr>
      </w:pPr>
    </w:p>
    <w:p w:rsidR="000C5D28" w:rsidRPr="00466D20" w:rsidRDefault="000C5D28" w:rsidP="00B024D2">
      <w:pPr>
        <w:spacing w:after="0" w:line="240" w:lineRule="auto"/>
        <w:rPr>
          <w:rFonts w:ascii="Arial" w:hAnsi="Arial" w:cs="Arial"/>
          <w:sz w:val="24"/>
          <w:szCs w:val="24"/>
        </w:rPr>
      </w:pPr>
      <w:r>
        <w:rPr>
          <w:rFonts w:ascii="Arial" w:hAnsi="Arial" w:cs="Arial"/>
          <w:sz w:val="24"/>
          <w:szCs w:val="24"/>
        </w:rPr>
        <w:t xml:space="preserve">Members of the parish council from time to time carry out property/site visits in connection with planning applications notified to the parish council by Test Valley Borough Council.  </w:t>
      </w:r>
      <w:r w:rsidRPr="00466D20">
        <w:rPr>
          <w:rFonts w:ascii="Arial" w:hAnsi="Arial" w:cs="Arial"/>
          <w:sz w:val="24"/>
          <w:szCs w:val="24"/>
        </w:rPr>
        <w:t>It is the policy of the parish council</w:t>
      </w:r>
      <w:r>
        <w:rPr>
          <w:rFonts w:ascii="Arial" w:hAnsi="Arial" w:cs="Arial"/>
          <w:sz w:val="24"/>
          <w:szCs w:val="24"/>
        </w:rPr>
        <w:t xml:space="preserve"> that no member of the council should undertake a lone visit to properties/sites, and that any visits to properties/sites are made with the permission, and under the supervision, of the property owner or site manager/agent.</w:t>
      </w:r>
    </w:p>
    <w:p w:rsidR="00B024D2" w:rsidRPr="0083349B" w:rsidRDefault="00B024D2" w:rsidP="00B024D2">
      <w:pPr>
        <w:spacing w:after="0" w:line="240" w:lineRule="auto"/>
        <w:rPr>
          <w:rFonts w:ascii="Arial" w:hAnsi="Arial" w:cs="Arial"/>
          <w:sz w:val="16"/>
          <w:szCs w:val="16"/>
        </w:rPr>
      </w:pPr>
    </w:p>
    <w:p w:rsidR="00B024D2" w:rsidRDefault="00B024D2" w:rsidP="007A0674">
      <w:pPr>
        <w:spacing w:after="0" w:line="240" w:lineRule="auto"/>
        <w:rPr>
          <w:rFonts w:ascii="Arial" w:hAnsi="Arial" w:cs="Arial"/>
          <w:sz w:val="24"/>
          <w:szCs w:val="24"/>
        </w:rPr>
      </w:pPr>
      <w:r w:rsidRPr="00466D20">
        <w:rPr>
          <w:rFonts w:ascii="Arial" w:hAnsi="Arial" w:cs="Arial"/>
          <w:sz w:val="24"/>
          <w:szCs w:val="24"/>
        </w:rPr>
        <w:t>The parish council does not undertake</w:t>
      </w:r>
      <w:r w:rsidR="007A0674">
        <w:rPr>
          <w:rFonts w:ascii="Arial" w:hAnsi="Arial" w:cs="Arial"/>
          <w:sz w:val="24"/>
          <w:szCs w:val="24"/>
        </w:rPr>
        <w:t>, nor is it responsible for the</w:t>
      </w:r>
      <w:r w:rsidRPr="00466D20">
        <w:rPr>
          <w:rFonts w:ascii="Arial" w:hAnsi="Arial" w:cs="Arial"/>
          <w:sz w:val="24"/>
          <w:szCs w:val="24"/>
        </w:rPr>
        <w:t xml:space="preserve"> clearance of snow or ice </w:t>
      </w:r>
      <w:r w:rsidR="007A0674">
        <w:rPr>
          <w:rFonts w:ascii="Arial" w:hAnsi="Arial" w:cs="Arial"/>
          <w:sz w:val="24"/>
          <w:szCs w:val="24"/>
        </w:rPr>
        <w:t>from footpaths around the village, this being the responsibility of Hampshire County Council.</w:t>
      </w:r>
      <w:r w:rsidRPr="00466D20">
        <w:rPr>
          <w:rFonts w:ascii="Arial" w:hAnsi="Arial" w:cs="Arial"/>
          <w:sz w:val="24"/>
          <w:szCs w:val="24"/>
        </w:rPr>
        <w:t xml:space="preserve"> </w:t>
      </w:r>
    </w:p>
    <w:p w:rsidR="007A0674" w:rsidRPr="0083349B" w:rsidRDefault="007A0674" w:rsidP="007A0674">
      <w:pPr>
        <w:spacing w:after="0" w:line="240" w:lineRule="auto"/>
        <w:rPr>
          <w:rFonts w:ascii="Arial" w:hAnsi="Arial" w:cs="Arial"/>
          <w:sz w:val="16"/>
          <w:szCs w:val="16"/>
        </w:rPr>
      </w:pPr>
    </w:p>
    <w:p w:rsidR="00B024D2" w:rsidRDefault="00B024D2" w:rsidP="00B024D2">
      <w:pPr>
        <w:spacing w:after="0" w:line="240" w:lineRule="auto"/>
        <w:rPr>
          <w:rFonts w:ascii="Arial" w:hAnsi="Arial" w:cs="Arial"/>
          <w:sz w:val="24"/>
          <w:szCs w:val="24"/>
        </w:rPr>
      </w:pPr>
      <w:r w:rsidRPr="00466D20">
        <w:rPr>
          <w:rFonts w:ascii="Arial" w:hAnsi="Arial" w:cs="Arial"/>
          <w:sz w:val="24"/>
          <w:szCs w:val="24"/>
        </w:rPr>
        <w:t>Monthly inspections of the war memorial</w:t>
      </w:r>
      <w:r w:rsidR="007A0674">
        <w:rPr>
          <w:rFonts w:ascii="Arial" w:hAnsi="Arial" w:cs="Arial"/>
          <w:sz w:val="24"/>
          <w:szCs w:val="24"/>
        </w:rPr>
        <w:t xml:space="preserve"> and parish council notice boards</w:t>
      </w:r>
      <w:r w:rsidRPr="00466D20">
        <w:rPr>
          <w:rFonts w:ascii="Arial" w:hAnsi="Arial" w:cs="Arial"/>
          <w:sz w:val="24"/>
          <w:szCs w:val="24"/>
        </w:rPr>
        <w:t xml:space="preserve"> are carried out by a member of the parish council. Any findings of concern and action to be reported to the</w:t>
      </w:r>
      <w:r w:rsidR="007A0674">
        <w:rPr>
          <w:rFonts w:ascii="Arial" w:hAnsi="Arial" w:cs="Arial"/>
          <w:sz w:val="24"/>
          <w:szCs w:val="24"/>
        </w:rPr>
        <w:t xml:space="preserve"> next available</w:t>
      </w:r>
      <w:r w:rsidRPr="00466D20">
        <w:rPr>
          <w:rFonts w:ascii="Arial" w:hAnsi="Arial" w:cs="Arial"/>
          <w:sz w:val="24"/>
          <w:szCs w:val="24"/>
        </w:rPr>
        <w:t xml:space="preserve"> monthly parish council</w:t>
      </w:r>
      <w:r w:rsidR="007A0674">
        <w:rPr>
          <w:rFonts w:ascii="Arial" w:hAnsi="Arial" w:cs="Arial"/>
          <w:sz w:val="24"/>
          <w:szCs w:val="24"/>
        </w:rPr>
        <w:t xml:space="preserve"> meeting</w:t>
      </w:r>
      <w:r w:rsidRPr="00466D20">
        <w:rPr>
          <w:rFonts w:ascii="Arial" w:hAnsi="Arial" w:cs="Arial"/>
          <w:sz w:val="24"/>
          <w:szCs w:val="24"/>
        </w:rPr>
        <w:t xml:space="preserve"> and minuted.</w:t>
      </w:r>
      <w:r w:rsidR="007A0674">
        <w:rPr>
          <w:rFonts w:ascii="Arial" w:hAnsi="Arial" w:cs="Arial"/>
          <w:sz w:val="24"/>
          <w:szCs w:val="24"/>
        </w:rPr>
        <w:t xml:space="preserve">  </w:t>
      </w:r>
    </w:p>
    <w:p w:rsidR="007A0674" w:rsidRPr="0083349B" w:rsidRDefault="007A0674" w:rsidP="00B024D2">
      <w:pPr>
        <w:spacing w:after="0" w:line="240" w:lineRule="auto"/>
        <w:rPr>
          <w:rFonts w:ascii="Arial" w:hAnsi="Arial" w:cs="Arial"/>
          <w:sz w:val="16"/>
          <w:szCs w:val="16"/>
        </w:rPr>
      </w:pPr>
    </w:p>
    <w:p w:rsidR="007A0674" w:rsidRPr="00466D20" w:rsidRDefault="007A0674" w:rsidP="00B024D2">
      <w:pPr>
        <w:spacing w:after="0" w:line="240" w:lineRule="auto"/>
        <w:rPr>
          <w:rFonts w:ascii="Arial" w:hAnsi="Arial" w:cs="Arial"/>
          <w:sz w:val="24"/>
          <w:szCs w:val="24"/>
        </w:rPr>
      </w:pPr>
      <w:r>
        <w:rPr>
          <w:rFonts w:ascii="Arial" w:hAnsi="Arial" w:cs="Arial"/>
          <w:sz w:val="24"/>
          <w:szCs w:val="24"/>
        </w:rPr>
        <w:t xml:space="preserve">The parish council will issue a quarterly worksheet item requesting </w:t>
      </w:r>
      <w:r w:rsidR="00AA7D38">
        <w:rPr>
          <w:rFonts w:ascii="Arial" w:hAnsi="Arial" w:cs="Arial"/>
          <w:sz w:val="24"/>
          <w:szCs w:val="24"/>
        </w:rPr>
        <w:t xml:space="preserve">that </w:t>
      </w:r>
      <w:r>
        <w:rPr>
          <w:rFonts w:ascii="Arial" w:hAnsi="Arial" w:cs="Arial"/>
          <w:sz w:val="24"/>
          <w:szCs w:val="24"/>
        </w:rPr>
        <w:t xml:space="preserve">the </w:t>
      </w:r>
      <w:proofErr w:type="spellStart"/>
      <w:r>
        <w:rPr>
          <w:rFonts w:ascii="Arial" w:hAnsi="Arial" w:cs="Arial"/>
          <w:sz w:val="24"/>
          <w:szCs w:val="24"/>
        </w:rPr>
        <w:t>Lengthsman</w:t>
      </w:r>
      <w:proofErr w:type="spellEnd"/>
      <w:r>
        <w:rPr>
          <w:rFonts w:ascii="Arial" w:hAnsi="Arial" w:cs="Arial"/>
          <w:sz w:val="24"/>
          <w:szCs w:val="24"/>
        </w:rPr>
        <w:t xml:space="preserve"> carr</w:t>
      </w:r>
      <w:r w:rsidR="00AA7D38">
        <w:rPr>
          <w:rFonts w:ascii="Arial" w:hAnsi="Arial" w:cs="Arial"/>
          <w:sz w:val="24"/>
          <w:szCs w:val="24"/>
        </w:rPr>
        <w:t>ies</w:t>
      </w:r>
      <w:r>
        <w:rPr>
          <w:rFonts w:ascii="Arial" w:hAnsi="Arial" w:cs="Arial"/>
          <w:sz w:val="24"/>
          <w:szCs w:val="24"/>
        </w:rPr>
        <w:t xml:space="preserve"> out an inspection of the bus shelter, roadside benches</w:t>
      </w:r>
      <w:r w:rsidR="00AA7D38">
        <w:rPr>
          <w:rFonts w:ascii="Arial" w:hAnsi="Arial" w:cs="Arial"/>
          <w:sz w:val="24"/>
          <w:szCs w:val="24"/>
        </w:rPr>
        <w:t>,</w:t>
      </w:r>
      <w:r>
        <w:rPr>
          <w:rFonts w:ascii="Arial" w:hAnsi="Arial" w:cs="Arial"/>
          <w:sz w:val="24"/>
          <w:szCs w:val="24"/>
        </w:rPr>
        <w:t xml:space="preserve"> stiles </w:t>
      </w:r>
      <w:r w:rsidR="00AA7D38">
        <w:rPr>
          <w:rFonts w:ascii="Arial" w:hAnsi="Arial" w:cs="Arial"/>
          <w:sz w:val="24"/>
          <w:szCs w:val="24"/>
        </w:rPr>
        <w:t xml:space="preserve">and kissing gates </w:t>
      </w:r>
      <w:r>
        <w:rPr>
          <w:rFonts w:ascii="Arial" w:hAnsi="Arial" w:cs="Arial"/>
          <w:sz w:val="24"/>
          <w:szCs w:val="24"/>
        </w:rPr>
        <w:t xml:space="preserve">which are in the council’s ownership.  The lengthsman will be asked to notify the parish clerk of any remedial works/repairs required to keep these items in a condition safe for use </w:t>
      </w:r>
      <w:r w:rsidR="000C5D28">
        <w:rPr>
          <w:rFonts w:ascii="Arial" w:hAnsi="Arial" w:cs="Arial"/>
          <w:sz w:val="24"/>
          <w:szCs w:val="24"/>
        </w:rPr>
        <w:t>by</w:t>
      </w:r>
      <w:r>
        <w:rPr>
          <w:rFonts w:ascii="Arial" w:hAnsi="Arial" w:cs="Arial"/>
          <w:sz w:val="24"/>
          <w:szCs w:val="24"/>
        </w:rPr>
        <w:t xml:space="preserve"> the public.</w:t>
      </w:r>
      <w:r w:rsidR="000C5D28">
        <w:rPr>
          <w:rFonts w:ascii="Arial" w:hAnsi="Arial" w:cs="Arial"/>
          <w:sz w:val="24"/>
          <w:szCs w:val="24"/>
        </w:rPr>
        <w:t xml:space="preserve">  The clerk shall seek the agreement of the parish council for any repairs/remedial works identified, except where there is an immediate danger to the public, when the clerk will arrange for the required works to be carried out without delay.</w:t>
      </w:r>
    </w:p>
    <w:p w:rsidR="00B024D2" w:rsidRPr="0083349B" w:rsidRDefault="00B024D2" w:rsidP="00B024D2">
      <w:pPr>
        <w:spacing w:after="0" w:line="240" w:lineRule="auto"/>
        <w:rPr>
          <w:rFonts w:ascii="Arial" w:hAnsi="Arial" w:cs="Arial"/>
          <w:sz w:val="16"/>
          <w:szCs w:val="16"/>
        </w:rPr>
      </w:pP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Roads and footpaths around the parish are the responsibility of </w:t>
      </w:r>
      <w:r w:rsidR="000C5D28">
        <w:rPr>
          <w:rFonts w:ascii="Arial" w:hAnsi="Arial" w:cs="Arial"/>
          <w:sz w:val="24"/>
          <w:szCs w:val="24"/>
        </w:rPr>
        <w:t xml:space="preserve">Hampshire County Council.  However, </w:t>
      </w:r>
      <w:r w:rsidRPr="00466D20">
        <w:rPr>
          <w:rFonts w:ascii="Arial" w:hAnsi="Arial" w:cs="Arial"/>
          <w:sz w:val="24"/>
          <w:szCs w:val="24"/>
        </w:rPr>
        <w:t xml:space="preserve">any faults which are reported to parish council meetings are recorded and referred to </w:t>
      </w:r>
      <w:r w:rsidR="000C5D28">
        <w:rPr>
          <w:rFonts w:ascii="Arial" w:hAnsi="Arial" w:cs="Arial"/>
          <w:sz w:val="24"/>
          <w:szCs w:val="24"/>
        </w:rPr>
        <w:t>Hampshire</w:t>
      </w:r>
      <w:r w:rsidRPr="00466D20">
        <w:rPr>
          <w:rFonts w:ascii="Arial" w:hAnsi="Arial" w:cs="Arial"/>
          <w:sz w:val="24"/>
          <w:szCs w:val="24"/>
        </w:rPr>
        <w:t xml:space="preserve"> County Council for repair in the interest of </w:t>
      </w:r>
      <w:r w:rsidR="000C5D28">
        <w:rPr>
          <w:rFonts w:ascii="Arial" w:hAnsi="Arial" w:cs="Arial"/>
          <w:sz w:val="24"/>
          <w:szCs w:val="24"/>
        </w:rPr>
        <w:t xml:space="preserve">the </w:t>
      </w:r>
      <w:r w:rsidRPr="00466D20">
        <w:rPr>
          <w:rFonts w:ascii="Arial" w:hAnsi="Arial" w:cs="Arial"/>
          <w:sz w:val="24"/>
          <w:szCs w:val="24"/>
        </w:rPr>
        <w:t xml:space="preserve">safety of the </w:t>
      </w:r>
      <w:r w:rsidR="0083349B" w:rsidRPr="00466D20">
        <w:rPr>
          <w:rFonts w:ascii="Arial" w:hAnsi="Arial" w:cs="Arial"/>
          <w:sz w:val="24"/>
          <w:szCs w:val="24"/>
        </w:rPr>
        <w:t>public</w:t>
      </w:r>
      <w:r w:rsidRPr="00466D20">
        <w:rPr>
          <w:rFonts w:ascii="Arial" w:hAnsi="Arial" w:cs="Arial"/>
          <w:sz w:val="24"/>
          <w:szCs w:val="24"/>
        </w:rPr>
        <w:t xml:space="preserve">. </w:t>
      </w: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 </w:t>
      </w: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Date of meeting adopted: </w:t>
      </w:r>
    </w:p>
    <w:p w:rsidR="00B024D2" w:rsidRPr="00466D20" w:rsidRDefault="00B024D2" w:rsidP="00B024D2">
      <w:pPr>
        <w:spacing w:after="0" w:line="240" w:lineRule="auto"/>
        <w:rPr>
          <w:rFonts w:ascii="Arial" w:hAnsi="Arial" w:cs="Arial"/>
          <w:sz w:val="24"/>
          <w:szCs w:val="24"/>
        </w:rPr>
      </w:pPr>
      <w:r w:rsidRPr="00466D20">
        <w:rPr>
          <w:rFonts w:ascii="Arial" w:hAnsi="Arial" w:cs="Arial"/>
          <w:sz w:val="24"/>
          <w:szCs w:val="24"/>
        </w:rPr>
        <w:t xml:space="preserve"> </w:t>
      </w:r>
    </w:p>
    <w:p w:rsidR="000C5D28" w:rsidRDefault="000C5D28" w:rsidP="00B024D2">
      <w:pPr>
        <w:spacing w:after="0" w:line="240" w:lineRule="auto"/>
        <w:rPr>
          <w:rFonts w:ascii="Arial" w:hAnsi="Arial" w:cs="Arial"/>
          <w:sz w:val="24"/>
          <w:szCs w:val="24"/>
        </w:rPr>
      </w:pPr>
    </w:p>
    <w:p w:rsidR="008167BF" w:rsidRPr="00466D20" w:rsidRDefault="00B024D2" w:rsidP="00B024D2">
      <w:pPr>
        <w:spacing w:after="0" w:line="240" w:lineRule="auto"/>
        <w:rPr>
          <w:rFonts w:ascii="Arial" w:hAnsi="Arial" w:cs="Arial"/>
          <w:sz w:val="24"/>
          <w:szCs w:val="24"/>
        </w:rPr>
      </w:pPr>
      <w:r w:rsidRPr="00466D20">
        <w:rPr>
          <w:rFonts w:ascii="Arial" w:hAnsi="Arial" w:cs="Arial"/>
          <w:sz w:val="24"/>
          <w:szCs w:val="24"/>
        </w:rPr>
        <w:t>Signed:      (Chairman)</w:t>
      </w:r>
      <w:bookmarkStart w:id="0" w:name="_GoBack"/>
      <w:bookmarkEnd w:id="0"/>
    </w:p>
    <w:sectPr w:rsidR="008167BF" w:rsidRPr="00466D20">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0092" w:rsidRDefault="005A0092" w:rsidP="0083349B">
      <w:pPr>
        <w:spacing w:after="0" w:line="240" w:lineRule="auto"/>
      </w:pPr>
      <w:r>
        <w:separator/>
      </w:r>
    </w:p>
  </w:endnote>
  <w:endnote w:type="continuationSeparator" w:id="0">
    <w:p w:rsidR="005A0092" w:rsidRDefault="005A0092" w:rsidP="008334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349B" w:rsidRDefault="0083349B">
    <w:pPr>
      <w:pStyle w:val="Footer"/>
    </w:pPr>
    <w:r>
      <w:t xml:space="preserve">Ian Milsom 7 January 2017  </w:t>
    </w:r>
    <w:proofErr w:type="spellStart"/>
    <w:r>
      <w:t>Awbidge</w:t>
    </w:r>
    <w:proofErr w:type="spellEnd"/>
    <w:r>
      <w:t xml:space="preserve"> Parish Council 2017.Policies/Health &amp; Safety Policy</w:t>
    </w:r>
  </w:p>
  <w:p w:rsidR="0083349B" w:rsidRDefault="008334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0092" w:rsidRDefault="005A0092" w:rsidP="0083349B">
      <w:pPr>
        <w:spacing w:after="0" w:line="240" w:lineRule="auto"/>
      </w:pPr>
      <w:r>
        <w:separator/>
      </w:r>
    </w:p>
  </w:footnote>
  <w:footnote w:type="continuationSeparator" w:id="0">
    <w:p w:rsidR="005A0092" w:rsidRDefault="005A0092" w:rsidP="008334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7BF"/>
    <w:rsid w:val="0006191A"/>
    <w:rsid w:val="000C5D28"/>
    <w:rsid w:val="001D746C"/>
    <w:rsid w:val="003543BC"/>
    <w:rsid w:val="00466D20"/>
    <w:rsid w:val="004C7E7A"/>
    <w:rsid w:val="00572913"/>
    <w:rsid w:val="005817CF"/>
    <w:rsid w:val="005A0092"/>
    <w:rsid w:val="005D7925"/>
    <w:rsid w:val="006165FF"/>
    <w:rsid w:val="007A0674"/>
    <w:rsid w:val="007F737F"/>
    <w:rsid w:val="008167BF"/>
    <w:rsid w:val="0083349B"/>
    <w:rsid w:val="00AA7D38"/>
    <w:rsid w:val="00B024D2"/>
    <w:rsid w:val="00C5607B"/>
    <w:rsid w:val="00C86F53"/>
    <w:rsid w:val="00DE3DAA"/>
    <w:rsid w:val="00FD02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865EB"/>
  <w15:chartTrackingRefBased/>
  <w15:docId w15:val="{9A5369B2-7AA0-451D-B084-AC2EFD37B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egds2">
    <w:name w:val="legds2"/>
    <w:basedOn w:val="DefaultParagraphFont"/>
    <w:rsid w:val="00B024D2"/>
    <w:rPr>
      <w:vanish w:val="0"/>
      <w:webHidden w:val="0"/>
      <w:specVanish w:val="0"/>
    </w:rPr>
  </w:style>
  <w:style w:type="paragraph" w:styleId="Header">
    <w:name w:val="header"/>
    <w:basedOn w:val="Normal"/>
    <w:link w:val="HeaderChar"/>
    <w:uiPriority w:val="99"/>
    <w:unhideWhenUsed/>
    <w:rsid w:val="008334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349B"/>
  </w:style>
  <w:style w:type="paragraph" w:styleId="Footer">
    <w:name w:val="footer"/>
    <w:basedOn w:val="Normal"/>
    <w:link w:val="FooterChar"/>
    <w:uiPriority w:val="99"/>
    <w:unhideWhenUsed/>
    <w:rsid w:val="008334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3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1234</Words>
  <Characters>7038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Milsom</dc:creator>
  <cp:keywords/>
  <dc:description/>
  <cp:lastModifiedBy>Ian Milsom</cp:lastModifiedBy>
  <cp:revision>7</cp:revision>
  <dcterms:created xsi:type="dcterms:W3CDTF">2017-01-05T17:40:00Z</dcterms:created>
  <dcterms:modified xsi:type="dcterms:W3CDTF">2017-01-08T17:14:00Z</dcterms:modified>
</cp:coreProperties>
</file>