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A3CBC1" w14:textId="777968B9" w:rsidR="00CC1D4A" w:rsidRPr="00027C22" w:rsidRDefault="00CC1D4A" w:rsidP="00CC1D4A">
      <w:pPr>
        <w:jc w:val="center"/>
        <w:rPr>
          <w:rFonts w:ascii="Aptos" w:hAnsi="Aptos" w:cstheme="majorHAnsi"/>
          <w:b/>
        </w:rPr>
      </w:pPr>
      <w:r w:rsidRPr="00027C22">
        <w:rPr>
          <w:rFonts w:ascii="Aptos" w:hAnsi="Aptos" w:cstheme="majorHAnsi"/>
          <w:b/>
        </w:rPr>
        <w:t>SEEND PARISH COUNCIL</w:t>
      </w:r>
    </w:p>
    <w:p w14:paraId="07B36AB6" w14:textId="09117201" w:rsidR="000433F8" w:rsidRPr="00027C22" w:rsidRDefault="000433F8" w:rsidP="00CC1D4A">
      <w:pPr>
        <w:jc w:val="center"/>
        <w:rPr>
          <w:rFonts w:ascii="Aptos" w:hAnsi="Aptos" w:cstheme="majorHAnsi"/>
          <w:b/>
        </w:rPr>
      </w:pPr>
    </w:p>
    <w:p w14:paraId="7D4F5871" w14:textId="5CF22B76" w:rsidR="000433F8" w:rsidRPr="00027C22" w:rsidRDefault="000433F8" w:rsidP="00CC1D4A">
      <w:pPr>
        <w:jc w:val="center"/>
        <w:rPr>
          <w:rFonts w:ascii="Aptos" w:hAnsi="Aptos" w:cstheme="majorHAnsi"/>
          <w:b/>
        </w:rPr>
      </w:pPr>
      <w:r w:rsidRPr="00027C22">
        <w:rPr>
          <w:rFonts w:ascii="Aptos" w:hAnsi="Aptos" w:cstheme="majorHAnsi"/>
          <w:b/>
        </w:rPr>
        <w:t xml:space="preserve">Minutes </w:t>
      </w:r>
    </w:p>
    <w:p w14:paraId="43CC83D4" w14:textId="77777777" w:rsidR="00CC1D4A" w:rsidRPr="00027C22" w:rsidRDefault="00CC1D4A" w:rsidP="00CC1D4A">
      <w:pPr>
        <w:rPr>
          <w:rFonts w:ascii="Aptos" w:hAnsi="Aptos" w:cstheme="majorHAnsi"/>
          <w:b/>
        </w:rPr>
      </w:pPr>
    </w:p>
    <w:p w14:paraId="676961C8" w14:textId="5C01C081" w:rsidR="00F7661E" w:rsidRPr="00027C22" w:rsidRDefault="00CC1D4A" w:rsidP="00CC1D4A">
      <w:pPr>
        <w:jc w:val="center"/>
        <w:rPr>
          <w:rFonts w:ascii="Aptos" w:hAnsi="Aptos" w:cstheme="majorHAnsi"/>
        </w:rPr>
      </w:pPr>
      <w:r w:rsidRPr="00027C22">
        <w:rPr>
          <w:rFonts w:ascii="Aptos" w:hAnsi="Aptos" w:cstheme="majorHAnsi"/>
        </w:rPr>
        <w:t>Minutes of the meeting held on Tuesday</w:t>
      </w:r>
      <w:r w:rsidR="00AD009D">
        <w:rPr>
          <w:rFonts w:ascii="Aptos" w:hAnsi="Aptos" w:cstheme="majorHAnsi"/>
        </w:rPr>
        <w:t>,</w:t>
      </w:r>
      <w:r w:rsidR="002B14B9" w:rsidRPr="00027C22">
        <w:rPr>
          <w:rFonts w:ascii="Aptos" w:hAnsi="Aptos" w:cstheme="majorHAnsi"/>
        </w:rPr>
        <w:t xml:space="preserve"> </w:t>
      </w:r>
      <w:r w:rsidR="007B2880" w:rsidRPr="00027C22">
        <w:rPr>
          <w:rFonts w:ascii="Aptos" w:hAnsi="Aptos" w:cstheme="majorHAnsi"/>
        </w:rPr>
        <w:t>2</w:t>
      </w:r>
      <w:r w:rsidR="007B2880" w:rsidRPr="00027C22">
        <w:rPr>
          <w:rFonts w:ascii="Aptos" w:hAnsi="Aptos" w:cstheme="majorHAnsi"/>
          <w:vertAlign w:val="superscript"/>
        </w:rPr>
        <w:t>nd</w:t>
      </w:r>
      <w:r w:rsidR="007B2880" w:rsidRPr="00027C22">
        <w:rPr>
          <w:rFonts w:ascii="Aptos" w:hAnsi="Aptos" w:cstheme="majorHAnsi"/>
        </w:rPr>
        <w:t xml:space="preserve"> December </w:t>
      </w:r>
      <w:r w:rsidR="002A0B3F" w:rsidRPr="00027C22">
        <w:rPr>
          <w:rFonts w:ascii="Aptos" w:hAnsi="Aptos" w:cstheme="majorHAnsi"/>
        </w:rPr>
        <w:t>2025</w:t>
      </w:r>
      <w:r w:rsidR="00542FFB" w:rsidRPr="00027C22">
        <w:rPr>
          <w:rFonts w:ascii="Aptos" w:hAnsi="Aptos" w:cstheme="majorHAnsi"/>
        </w:rPr>
        <w:t>,</w:t>
      </w:r>
      <w:r w:rsidR="00F7661E" w:rsidRPr="00027C22">
        <w:rPr>
          <w:rFonts w:ascii="Aptos" w:hAnsi="Aptos" w:cstheme="majorHAnsi"/>
        </w:rPr>
        <w:t xml:space="preserve"> </w:t>
      </w:r>
      <w:r w:rsidR="002B14B9" w:rsidRPr="00027C22">
        <w:rPr>
          <w:rFonts w:ascii="Aptos" w:hAnsi="Aptos" w:cstheme="majorHAnsi"/>
        </w:rPr>
        <w:t>18.30</w:t>
      </w:r>
      <w:r w:rsidR="002A6D85" w:rsidRPr="00027C22">
        <w:rPr>
          <w:rFonts w:ascii="Aptos" w:hAnsi="Aptos" w:cstheme="majorHAnsi"/>
        </w:rPr>
        <w:t>.</w:t>
      </w:r>
      <w:r w:rsidRPr="00027C22">
        <w:rPr>
          <w:rFonts w:ascii="Aptos" w:hAnsi="Aptos" w:cstheme="majorHAnsi"/>
        </w:rPr>
        <w:t xml:space="preserve"> </w:t>
      </w:r>
    </w:p>
    <w:p w14:paraId="17EA3841" w14:textId="32F1ED11" w:rsidR="00CC1D4A" w:rsidRPr="00027C22" w:rsidRDefault="00CC1D4A" w:rsidP="00CC1D4A">
      <w:pPr>
        <w:jc w:val="center"/>
        <w:rPr>
          <w:rFonts w:ascii="Aptos" w:hAnsi="Aptos" w:cstheme="majorHAnsi"/>
        </w:rPr>
      </w:pPr>
      <w:r w:rsidRPr="00027C22">
        <w:rPr>
          <w:rFonts w:ascii="Aptos" w:hAnsi="Aptos" w:cstheme="majorHAnsi"/>
        </w:rPr>
        <w:t>This meeting was held in</w:t>
      </w:r>
      <w:r w:rsidR="00707E4E" w:rsidRPr="00027C22">
        <w:rPr>
          <w:rFonts w:ascii="Aptos" w:hAnsi="Aptos" w:cstheme="majorHAnsi"/>
        </w:rPr>
        <w:t xml:space="preserve"> the Irene Usher Hall, Rusty Lane, Seend, Melksham </w:t>
      </w:r>
    </w:p>
    <w:p w14:paraId="0F7CE018" w14:textId="77777777" w:rsidR="00CC1D4A" w:rsidRPr="00027C22" w:rsidRDefault="00CC1D4A" w:rsidP="00CC1D4A">
      <w:pPr>
        <w:tabs>
          <w:tab w:val="left" w:pos="6560"/>
        </w:tabs>
        <w:rPr>
          <w:rFonts w:ascii="Aptos" w:hAnsi="Aptos" w:cstheme="majorHAnsi"/>
        </w:rPr>
      </w:pPr>
      <w:r w:rsidRPr="00027C22">
        <w:rPr>
          <w:rFonts w:ascii="Aptos" w:hAnsi="Aptos" w:cstheme="majorHAnsi"/>
        </w:rPr>
        <w:tab/>
      </w:r>
    </w:p>
    <w:p w14:paraId="5A2184F1" w14:textId="570ABABF" w:rsidR="0094019B" w:rsidRPr="00027C22" w:rsidRDefault="00CC1D4A" w:rsidP="0094019B">
      <w:pPr>
        <w:pStyle w:val="NoSpacing"/>
        <w:numPr>
          <w:ilvl w:val="0"/>
          <w:numId w:val="17"/>
        </w:numPr>
        <w:rPr>
          <w:rFonts w:ascii="Aptos" w:hAnsi="Aptos" w:cstheme="majorHAnsi"/>
          <w:sz w:val="24"/>
        </w:rPr>
      </w:pPr>
      <w:r w:rsidRPr="00027C22">
        <w:rPr>
          <w:rFonts w:ascii="Aptos" w:hAnsi="Aptos" w:cstheme="majorHAnsi"/>
          <w:sz w:val="24"/>
        </w:rPr>
        <w:t xml:space="preserve">Present: </w:t>
      </w:r>
      <w:r w:rsidR="0094019B" w:rsidRPr="00027C22">
        <w:rPr>
          <w:rFonts w:ascii="Aptos" w:hAnsi="Aptos" w:cstheme="majorHAnsi"/>
          <w:sz w:val="24"/>
        </w:rPr>
        <w:t>Cllr Debbie Savage (Chair)</w:t>
      </w:r>
      <w:r w:rsidR="00542FFB" w:rsidRPr="00027C22">
        <w:rPr>
          <w:rFonts w:ascii="Aptos" w:hAnsi="Aptos" w:cstheme="majorHAnsi"/>
          <w:sz w:val="24"/>
        </w:rPr>
        <w:t>,</w:t>
      </w:r>
      <w:r w:rsidR="0094019B" w:rsidRPr="00027C22">
        <w:rPr>
          <w:rFonts w:ascii="Aptos" w:hAnsi="Aptos" w:cstheme="majorHAnsi"/>
          <w:sz w:val="24"/>
        </w:rPr>
        <w:t xml:space="preserve"> </w:t>
      </w:r>
      <w:r w:rsidR="000F7CDE" w:rsidRPr="00027C22">
        <w:rPr>
          <w:rFonts w:ascii="Aptos" w:hAnsi="Aptos" w:cstheme="majorHAnsi"/>
          <w:sz w:val="24"/>
        </w:rPr>
        <w:t>Cllr Bridget Johns</w:t>
      </w:r>
      <w:r w:rsidR="00A16648" w:rsidRPr="00027C22">
        <w:rPr>
          <w:rFonts w:ascii="Aptos" w:hAnsi="Aptos" w:cstheme="majorHAnsi"/>
          <w:sz w:val="24"/>
        </w:rPr>
        <w:t>t</w:t>
      </w:r>
      <w:r w:rsidR="000F7CDE" w:rsidRPr="00027C22">
        <w:rPr>
          <w:rFonts w:ascii="Aptos" w:hAnsi="Aptos" w:cstheme="majorHAnsi"/>
          <w:sz w:val="24"/>
        </w:rPr>
        <w:t>on</w:t>
      </w:r>
      <w:r w:rsidR="00A16648" w:rsidRPr="00027C22">
        <w:rPr>
          <w:rFonts w:ascii="Aptos" w:hAnsi="Aptos" w:cstheme="majorHAnsi"/>
          <w:sz w:val="24"/>
        </w:rPr>
        <w:t>e</w:t>
      </w:r>
      <w:r w:rsidR="000F7CDE" w:rsidRPr="00027C22">
        <w:rPr>
          <w:rFonts w:ascii="Aptos" w:hAnsi="Aptos" w:cstheme="majorHAnsi"/>
          <w:sz w:val="24"/>
        </w:rPr>
        <w:t xml:space="preserve"> </w:t>
      </w:r>
      <w:r w:rsidR="00F56E16" w:rsidRPr="00027C22">
        <w:rPr>
          <w:rFonts w:ascii="Aptos" w:hAnsi="Aptos" w:cstheme="majorHAnsi"/>
          <w:sz w:val="24"/>
        </w:rPr>
        <w:t>(</w:t>
      </w:r>
      <w:r w:rsidR="000F7CDE" w:rsidRPr="00027C22">
        <w:rPr>
          <w:rFonts w:ascii="Aptos" w:hAnsi="Aptos" w:cstheme="majorHAnsi"/>
          <w:sz w:val="24"/>
        </w:rPr>
        <w:t xml:space="preserve">Vice </w:t>
      </w:r>
      <w:r w:rsidR="0094019B" w:rsidRPr="00027C22">
        <w:rPr>
          <w:rFonts w:ascii="Aptos" w:hAnsi="Aptos" w:cstheme="majorHAnsi"/>
          <w:sz w:val="24"/>
        </w:rPr>
        <w:t>Chair)</w:t>
      </w:r>
      <w:r w:rsidR="00244346" w:rsidRPr="00027C22">
        <w:rPr>
          <w:rFonts w:ascii="Aptos" w:hAnsi="Aptos" w:cstheme="majorHAnsi"/>
          <w:sz w:val="24"/>
        </w:rPr>
        <w:t xml:space="preserve">, </w:t>
      </w:r>
      <w:r w:rsidR="000F7CDE" w:rsidRPr="00027C22">
        <w:rPr>
          <w:rFonts w:ascii="Aptos" w:hAnsi="Aptos" w:cstheme="majorHAnsi"/>
          <w:sz w:val="24"/>
        </w:rPr>
        <w:t>Cllr</w:t>
      </w:r>
      <w:r w:rsidRPr="00027C22">
        <w:rPr>
          <w:rFonts w:ascii="Aptos" w:hAnsi="Aptos" w:cstheme="majorHAnsi"/>
          <w:sz w:val="24"/>
        </w:rPr>
        <w:t xml:space="preserve"> Paul Manning</w:t>
      </w:r>
      <w:r w:rsidR="0094019B" w:rsidRPr="00027C22">
        <w:rPr>
          <w:rFonts w:ascii="Aptos" w:hAnsi="Aptos" w:cstheme="majorHAnsi"/>
          <w:sz w:val="24"/>
        </w:rPr>
        <w:t xml:space="preserve">, </w:t>
      </w:r>
      <w:r w:rsidR="00607552" w:rsidRPr="00027C22">
        <w:rPr>
          <w:rFonts w:ascii="Aptos" w:hAnsi="Aptos" w:cstheme="majorHAnsi"/>
          <w:sz w:val="24"/>
        </w:rPr>
        <w:t>Cllr</w:t>
      </w:r>
      <w:r w:rsidR="0094019B" w:rsidRPr="00027C22">
        <w:rPr>
          <w:rFonts w:ascii="Aptos" w:hAnsi="Aptos" w:cstheme="majorHAnsi"/>
          <w:sz w:val="24"/>
        </w:rPr>
        <w:t xml:space="preserve"> Pamela Akerman, Cllr Jamie Halliday</w:t>
      </w:r>
      <w:r w:rsidR="00707E4E" w:rsidRPr="00027C22">
        <w:rPr>
          <w:rFonts w:ascii="Aptos" w:hAnsi="Aptos" w:cstheme="majorHAnsi"/>
          <w:sz w:val="24"/>
        </w:rPr>
        <w:t>, Cllr William Lack, Cllr Phil Springate</w:t>
      </w:r>
    </w:p>
    <w:p w14:paraId="2B601D87" w14:textId="52F60564" w:rsidR="00F56E16" w:rsidRPr="00027C22" w:rsidRDefault="00F56E16" w:rsidP="00F56E16">
      <w:pPr>
        <w:ind w:left="720"/>
        <w:rPr>
          <w:rFonts w:ascii="Aptos" w:hAnsi="Aptos" w:cstheme="majorHAnsi"/>
        </w:rPr>
      </w:pPr>
    </w:p>
    <w:p w14:paraId="2630A0B0" w14:textId="1ECA5444" w:rsidR="0094019B" w:rsidRPr="00027C22" w:rsidRDefault="00607552" w:rsidP="009B5536">
      <w:pPr>
        <w:pStyle w:val="NoSpacing"/>
        <w:numPr>
          <w:ilvl w:val="0"/>
          <w:numId w:val="17"/>
        </w:numPr>
        <w:rPr>
          <w:rFonts w:ascii="Aptos" w:hAnsi="Aptos" w:cstheme="majorHAnsi"/>
          <w:sz w:val="24"/>
        </w:rPr>
      </w:pPr>
      <w:r w:rsidRPr="00027C22">
        <w:rPr>
          <w:rFonts w:ascii="Aptos" w:hAnsi="Aptos" w:cstheme="majorHAnsi"/>
          <w:sz w:val="24"/>
        </w:rPr>
        <w:t xml:space="preserve">Apologies: </w:t>
      </w:r>
      <w:r w:rsidR="007B2880" w:rsidRPr="00027C22">
        <w:rPr>
          <w:rFonts w:ascii="Aptos" w:hAnsi="Aptos" w:cstheme="majorHAnsi"/>
          <w:sz w:val="24"/>
        </w:rPr>
        <w:t>Cllr William Lack, Cllr Helen Ro</w:t>
      </w:r>
      <w:r w:rsidR="00581A2D">
        <w:rPr>
          <w:rFonts w:ascii="Aptos" w:hAnsi="Aptos" w:cstheme="majorHAnsi"/>
          <w:sz w:val="24"/>
        </w:rPr>
        <w:t>b</w:t>
      </w:r>
      <w:r w:rsidR="007B2880" w:rsidRPr="00027C22">
        <w:rPr>
          <w:rFonts w:ascii="Aptos" w:hAnsi="Aptos" w:cstheme="majorHAnsi"/>
          <w:sz w:val="24"/>
        </w:rPr>
        <w:t>inson – G</w:t>
      </w:r>
      <w:r w:rsidR="00581A2D">
        <w:rPr>
          <w:rFonts w:ascii="Aptos" w:hAnsi="Aptos" w:cstheme="majorHAnsi"/>
          <w:sz w:val="24"/>
        </w:rPr>
        <w:t xml:space="preserve">ordon </w:t>
      </w:r>
    </w:p>
    <w:p w14:paraId="3291567B" w14:textId="77777777" w:rsidR="0094019B" w:rsidRPr="00027C22" w:rsidRDefault="0094019B" w:rsidP="0094019B">
      <w:pPr>
        <w:pStyle w:val="ListParagraph"/>
        <w:rPr>
          <w:rFonts w:ascii="Aptos" w:hAnsi="Aptos" w:cstheme="majorHAnsi"/>
        </w:rPr>
      </w:pPr>
    </w:p>
    <w:p w14:paraId="467B0896" w14:textId="184274DB" w:rsidR="0094019B" w:rsidRPr="00027C22" w:rsidRDefault="0094019B" w:rsidP="009B5536">
      <w:pPr>
        <w:pStyle w:val="NoSpacing"/>
        <w:numPr>
          <w:ilvl w:val="0"/>
          <w:numId w:val="17"/>
        </w:numPr>
        <w:rPr>
          <w:rFonts w:ascii="Aptos" w:hAnsi="Aptos" w:cstheme="majorHAnsi"/>
          <w:sz w:val="24"/>
        </w:rPr>
      </w:pPr>
      <w:r w:rsidRPr="00027C22">
        <w:rPr>
          <w:rFonts w:ascii="Aptos" w:hAnsi="Aptos" w:cstheme="majorHAnsi"/>
          <w:sz w:val="24"/>
        </w:rPr>
        <w:t>Officers</w:t>
      </w:r>
      <w:r w:rsidR="00607552" w:rsidRPr="00027C22">
        <w:rPr>
          <w:rFonts w:ascii="Aptos" w:hAnsi="Aptos" w:cstheme="majorHAnsi"/>
          <w:sz w:val="24"/>
        </w:rPr>
        <w:t>:</w:t>
      </w:r>
      <w:r w:rsidRPr="00027C22">
        <w:rPr>
          <w:rFonts w:ascii="Aptos" w:hAnsi="Aptos" w:cstheme="majorHAnsi"/>
          <w:sz w:val="24"/>
        </w:rPr>
        <w:t xml:space="preserve"> Hayley Bell, P</w:t>
      </w:r>
      <w:r w:rsidR="002A6D85" w:rsidRPr="00027C22">
        <w:rPr>
          <w:rFonts w:ascii="Aptos" w:hAnsi="Aptos" w:cstheme="majorHAnsi"/>
          <w:sz w:val="24"/>
        </w:rPr>
        <w:t>a</w:t>
      </w:r>
      <w:r w:rsidRPr="00027C22">
        <w:rPr>
          <w:rFonts w:ascii="Aptos" w:hAnsi="Aptos" w:cstheme="majorHAnsi"/>
          <w:sz w:val="24"/>
        </w:rPr>
        <w:t>rish Clerk</w:t>
      </w:r>
      <w:r w:rsidR="003D1B93" w:rsidRPr="00027C22">
        <w:rPr>
          <w:rFonts w:ascii="Aptos" w:hAnsi="Aptos" w:cstheme="majorHAnsi"/>
          <w:sz w:val="24"/>
        </w:rPr>
        <w:t xml:space="preserve"> </w:t>
      </w:r>
    </w:p>
    <w:p w14:paraId="3CF29500" w14:textId="77777777" w:rsidR="0094019B" w:rsidRPr="00027C22" w:rsidRDefault="0094019B" w:rsidP="0094019B">
      <w:pPr>
        <w:pStyle w:val="NoSpacing"/>
        <w:rPr>
          <w:rFonts w:ascii="Aptos" w:hAnsi="Aptos" w:cstheme="majorHAnsi"/>
          <w:sz w:val="24"/>
        </w:rPr>
      </w:pPr>
    </w:p>
    <w:p w14:paraId="151939D7" w14:textId="1879FA7A" w:rsidR="00607552" w:rsidRPr="00027C22" w:rsidRDefault="00CC1D4A" w:rsidP="009B5536">
      <w:pPr>
        <w:pStyle w:val="NoSpacing"/>
        <w:numPr>
          <w:ilvl w:val="0"/>
          <w:numId w:val="17"/>
        </w:numPr>
        <w:rPr>
          <w:rFonts w:ascii="Aptos" w:hAnsi="Aptos" w:cstheme="majorHAnsi"/>
          <w:sz w:val="24"/>
        </w:rPr>
      </w:pPr>
      <w:r w:rsidRPr="00027C22">
        <w:rPr>
          <w:rFonts w:ascii="Aptos" w:hAnsi="Aptos" w:cstheme="majorHAnsi"/>
          <w:sz w:val="24"/>
        </w:rPr>
        <w:t xml:space="preserve">Also Present: </w:t>
      </w:r>
      <w:r w:rsidR="00765911" w:rsidRPr="00027C22">
        <w:rPr>
          <w:rFonts w:ascii="Aptos" w:hAnsi="Aptos" w:cstheme="majorHAnsi"/>
          <w:color w:val="000000" w:themeColor="text1"/>
          <w:sz w:val="24"/>
        </w:rPr>
        <w:t xml:space="preserve"> </w:t>
      </w:r>
      <w:r w:rsidR="007B2880" w:rsidRPr="00027C22">
        <w:rPr>
          <w:rFonts w:ascii="Aptos" w:hAnsi="Aptos" w:cstheme="majorHAnsi"/>
          <w:color w:val="000000" w:themeColor="text1"/>
          <w:sz w:val="24"/>
        </w:rPr>
        <w:t xml:space="preserve">9 </w:t>
      </w:r>
      <w:r w:rsidR="002D4489">
        <w:rPr>
          <w:rFonts w:ascii="Aptos" w:hAnsi="Aptos" w:cstheme="majorHAnsi"/>
          <w:color w:val="000000" w:themeColor="text1"/>
          <w:sz w:val="24"/>
        </w:rPr>
        <w:t>members</w:t>
      </w:r>
      <w:r w:rsidR="007B2880" w:rsidRPr="00027C22">
        <w:rPr>
          <w:rFonts w:ascii="Aptos" w:hAnsi="Aptos" w:cstheme="majorHAnsi"/>
          <w:color w:val="000000" w:themeColor="text1"/>
          <w:sz w:val="24"/>
        </w:rPr>
        <w:t xml:space="preserve"> of the parish </w:t>
      </w:r>
    </w:p>
    <w:p w14:paraId="47EE1E9D" w14:textId="77777777" w:rsidR="00607552" w:rsidRPr="00027C22" w:rsidRDefault="00607552" w:rsidP="00607552">
      <w:pPr>
        <w:pStyle w:val="NoSpacing"/>
        <w:ind w:left="720"/>
        <w:rPr>
          <w:rFonts w:ascii="Aptos" w:hAnsi="Aptos" w:cstheme="majorHAnsi"/>
          <w:sz w:val="24"/>
        </w:rPr>
      </w:pPr>
    </w:p>
    <w:tbl>
      <w:tblPr>
        <w:tblStyle w:val="TableGrid"/>
        <w:tblW w:w="10420" w:type="dxa"/>
        <w:tblLayout w:type="fixed"/>
        <w:tblLook w:val="01E0" w:firstRow="1" w:lastRow="1" w:firstColumn="1" w:lastColumn="1" w:noHBand="0" w:noVBand="0"/>
      </w:tblPr>
      <w:tblGrid>
        <w:gridCol w:w="2405"/>
        <w:gridCol w:w="6662"/>
        <w:gridCol w:w="1353"/>
      </w:tblGrid>
      <w:tr w:rsidR="00CC1D4A" w:rsidRPr="00027C22" w14:paraId="7134C10B" w14:textId="77777777" w:rsidTr="00027C22">
        <w:trPr>
          <w:tblHeader/>
        </w:trPr>
        <w:tc>
          <w:tcPr>
            <w:tcW w:w="2405" w:type="dxa"/>
            <w:shd w:val="clear" w:color="auto" w:fill="D9E2F3" w:themeFill="accent1" w:themeFillTint="33"/>
          </w:tcPr>
          <w:p w14:paraId="793ACAE8" w14:textId="77777777" w:rsidR="00CC1D4A" w:rsidRPr="00027C22" w:rsidRDefault="00CC1D4A" w:rsidP="009B5536">
            <w:pPr>
              <w:rPr>
                <w:rFonts w:ascii="Aptos" w:hAnsi="Aptos" w:cstheme="majorHAnsi"/>
                <w:sz w:val="24"/>
                <w:szCs w:val="24"/>
              </w:rPr>
            </w:pPr>
            <w:r w:rsidRPr="00027C22">
              <w:rPr>
                <w:rFonts w:ascii="Aptos" w:hAnsi="Aptos" w:cstheme="majorHAnsi"/>
                <w:sz w:val="24"/>
                <w:szCs w:val="24"/>
              </w:rPr>
              <w:t>Agenda Item</w:t>
            </w:r>
          </w:p>
          <w:p w14:paraId="5F8724AF" w14:textId="77777777" w:rsidR="00CC1D4A" w:rsidRPr="00027C22" w:rsidRDefault="00CC1D4A" w:rsidP="009B5536">
            <w:pPr>
              <w:rPr>
                <w:rFonts w:ascii="Aptos" w:hAnsi="Aptos" w:cstheme="majorHAnsi"/>
                <w:sz w:val="24"/>
                <w:szCs w:val="24"/>
              </w:rPr>
            </w:pPr>
          </w:p>
        </w:tc>
        <w:tc>
          <w:tcPr>
            <w:tcW w:w="6662" w:type="dxa"/>
            <w:shd w:val="clear" w:color="auto" w:fill="D9E2F3" w:themeFill="accent1" w:themeFillTint="33"/>
          </w:tcPr>
          <w:p w14:paraId="5E9737E5" w14:textId="77777777" w:rsidR="00CC1D4A" w:rsidRPr="00027C22" w:rsidRDefault="00CC1D4A" w:rsidP="009B5536">
            <w:pPr>
              <w:rPr>
                <w:rFonts w:ascii="Aptos" w:hAnsi="Aptos" w:cstheme="majorHAnsi"/>
                <w:sz w:val="24"/>
                <w:szCs w:val="24"/>
              </w:rPr>
            </w:pPr>
            <w:r w:rsidRPr="00027C22">
              <w:rPr>
                <w:rFonts w:ascii="Aptos" w:hAnsi="Aptos" w:cstheme="majorHAnsi"/>
                <w:sz w:val="24"/>
                <w:szCs w:val="24"/>
              </w:rPr>
              <w:t>Detail</w:t>
            </w:r>
          </w:p>
        </w:tc>
        <w:tc>
          <w:tcPr>
            <w:tcW w:w="1353" w:type="dxa"/>
            <w:shd w:val="clear" w:color="auto" w:fill="D9E2F3" w:themeFill="accent1" w:themeFillTint="33"/>
          </w:tcPr>
          <w:p w14:paraId="6A4842BA" w14:textId="77777777" w:rsidR="00CC1D4A" w:rsidRPr="00027C22" w:rsidRDefault="00CC1D4A" w:rsidP="009B5536">
            <w:pPr>
              <w:rPr>
                <w:rFonts w:ascii="Aptos" w:hAnsi="Aptos" w:cstheme="majorHAnsi"/>
                <w:sz w:val="24"/>
                <w:szCs w:val="24"/>
              </w:rPr>
            </w:pPr>
            <w:r w:rsidRPr="00027C22">
              <w:rPr>
                <w:rFonts w:ascii="Aptos" w:hAnsi="Aptos" w:cstheme="majorHAnsi"/>
                <w:sz w:val="24"/>
                <w:szCs w:val="24"/>
              </w:rPr>
              <w:t>Action</w:t>
            </w:r>
          </w:p>
        </w:tc>
      </w:tr>
      <w:tr w:rsidR="00CC1D4A" w:rsidRPr="00027C22" w14:paraId="71FE79EC" w14:textId="77777777" w:rsidTr="00027C22">
        <w:tc>
          <w:tcPr>
            <w:tcW w:w="2405" w:type="dxa"/>
          </w:tcPr>
          <w:p w14:paraId="6F10376A" w14:textId="77777777" w:rsidR="00CC1D4A" w:rsidRPr="00027C22" w:rsidRDefault="00CC1D4A" w:rsidP="009B5536">
            <w:pPr>
              <w:rPr>
                <w:rFonts w:ascii="Aptos" w:hAnsi="Aptos" w:cstheme="majorHAnsi"/>
                <w:sz w:val="24"/>
                <w:szCs w:val="24"/>
              </w:rPr>
            </w:pPr>
            <w:r w:rsidRPr="00027C22">
              <w:rPr>
                <w:rFonts w:ascii="Aptos" w:hAnsi="Aptos" w:cstheme="majorHAnsi"/>
                <w:sz w:val="24"/>
                <w:szCs w:val="24"/>
              </w:rPr>
              <w:t>Apologies for Absence</w:t>
            </w:r>
          </w:p>
        </w:tc>
        <w:tc>
          <w:tcPr>
            <w:tcW w:w="6662" w:type="dxa"/>
          </w:tcPr>
          <w:p w14:paraId="5C2AC98E" w14:textId="33D27AD3" w:rsidR="00225F1C" w:rsidRPr="00027C22" w:rsidRDefault="007B2880" w:rsidP="002B14B9">
            <w:pPr>
              <w:rPr>
                <w:rFonts w:ascii="Aptos" w:hAnsi="Aptos" w:cstheme="majorHAnsi"/>
                <w:sz w:val="24"/>
                <w:szCs w:val="24"/>
              </w:rPr>
            </w:pPr>
            <w:r w:rsidRPr="00027C22">
              <w:rPr>
                <w:rFonts w:ascii="Aptos" w:hAnsi="Aptos" w:cstheme="majorHAnsi"/>
                <w:sz w:val="24"/>
                <w:szCs w:val="24"/>
              </w:rPr>
              <w:t>Cllr Lack and Cllr Helen Robinson- Gordon</w:t>
            </w:r>
          </w:p>
        </w:tc>
        <w:tc>
          <w:tcPr>
            <w:tcW w:w="1353" w:type="dxa"/>
          </w:tcPr>
          <w:p w14:paraId="708323BA" w14:textId="23B56E9B" w:rsidR="00CC1D4A" w:rsidRPr="00027C22" w:rsidRDefault="003D1B93" w:rsidP="009B5536">
            <w:pPr>
              <w:rPr>
                <w:rFonts w:ascii="Aptos" w:hAnsi="Aptos" w:cstheme="majorHAnsi"/>
                <w:sz w:val="24"/>
                <w:szCs w:val="24"/>
                <w:highlight w:val="yellow"/>
              </w:rPr>
            </w:pPr>
            <w:r w:rsidRPr="00027C22">
              <w:rPr>
                <w:rFonts w:ascii="Aptos" w:hAnsi="Aptos" w:cstheme="majorHAnsi"/>
                <w:sz w:val="24"/>
                <w:szCs w:val="24"/>
              </w:rPr>
              <w:t>None</w:t>
            </w:r>
            <w:r w:rsidRPr="00027C22">
              <w:rPr>
                <w:rFonts w:ascii="Aptos" w:hAnsi="Aptos" w:cstheme="majorHAnsi"/>
                <w:sz w:val="24"/>
                <w:szCs w:val="24"/>
                <w:highlight w:val="yellow"/>
              </w:rPr>
              <w:t xml:space="preserve"> </w:t>
            </w:r>
          </w:p>
        </w:tc>
      </w:tr>
      <w:tr w:rsidR="00CC1D4A" w:rsidRPr="00027C22" w14:paraId="759119BA" w14:textId="77777777" w:rsidTr="00027C22">
        <w:tc>
          <w:tcPr>
            <w:tcW w:w="2405" w:type="dxa"/>
          </w:tcPr>
          <w:p w14:paraId="4FE39C3F" w14:textId="77777777" w:rsidR="00CC1D4A" w:rsidRPr="00027C22" w:rsidRDefault="00CC1D4A" w:rsidP="009B5536">
            <w:pPr>
              <w:rPr>
                <w:rFonts w:ascii="Aptos" w:hAnsi="Aptos" w:cstheme="majorHAnsi"/>
                <w:sz w:val="24"/>
                <w:szCs w:val="24"/>
              </w:rPr>
            </w:pPr>
            <w:r w:rsidRPr="00027C22">
              <w:rPr>
                <w:rFonts w:ascii="Aptos" w:hAnsi="Aptos" w:cstheme="majorHAnsi"/>
                <w:sz w:val="24"/>
                <w:szCs w:val="24"/>
              </w:rPr>
              <w:t>Declaration of Lobbying</w:t>
            </w:r>
          </w:p>
          <w:p w14:paraId="69EDF30D" w14:textId="77777777" w:rsidR="00CC1D4A" w:rsidRPr="00027C22" w:rsidRDefault="00CC1D4A" w:rsidP="00CC1D4A">
            <w:pPr>
              <w:numPr>
                <w:ilvl w:val="0"/>
                <w:numId w:val="1"/>
              </w:numPr>
              <w:rPr>
                <w:rFonts w:ascii="Aptos" w:hAnsi="Aptos" w:cstheme="majorHAnsi"/>
                <w:sz w:val="24"/>
                <w:szCs w:val="24"/>
              </w:rPr>
            </w:pPr>
            <w:r w:rsidRPr="00027C22">
              <w:rPr>
                <w:rFonts w:ascii="Aptos" w:hAnsi="Aptos" w:cstheme="majorHAnsi"/>
                <w:sz w:val="24"/>
                <w:szCs w:val="24"/>
              </w:rPr>
              <w:t>Declaration of changes to the Register of Interests</w:t>
            </w:r>
          </w:p>
          <w:p w14:paraId="68923594" w14:textId="77777777" w:rsidR="00CC1D4A" w:rsidRPr="00027C22" w:rsidRDefault="00CC1D4A" w:rsidP="00CC1D4A">
            <w:pPr>
              <w:numPr>
                <w:ilvl w:val="0"/>
                <w:numId w:val="1"/>
              </w:numPr>
              <w:rPr>
                <w:rFonts w:ascii="Aptos" w:hAnsi="Aptos" w:cstheme="majorHAnsi"/>
                <w:sz w:val="24"/>
                <w:szCs w:val="24"/>
              </w:rPr>
            </w:pPr>
            <w:r w:rsidRPr="00027C22">
              <w:rPr>
                <w:rFonts w:ascii="Aptos" w:hAnsi="Aptos" w:cstheme="majorHAnsi"/>
                <w:sz w:val="24"/>
                <w:szCs w:val="24"/>
              </w:rPr>
              <w:t xml:space="preserve">Declaration of interest in items on the </w:t>
            </w:r>
            <w:bookmarkStart w:id="0" w:name="_Int_nsrEU1HL"/>
            <w:proofErr w:type="gramStart"/>
            <w:r w:rsidRPr="00027C22">
              <w:rPr>
                <w:rFonts w:ascii="Aptos" w:hAnsi="Aptos" w:cstheme="majorHAnsi"/>
                <w:sz w:val="24"/>
                <w:szCs w:val="24"/>
              </w:rPr>
              <w:t>Agenda</w:t>
            </w:r>
            <w:bookmarkEnd w:id="0"/>
            <w:proofErr w:type="gramEnd"/>
          </w:p>
          <w:p w14:paraId="4C1E5245" w14:textId="77777777" w:rsidR="00CC1D4A" w:rsidRPr="00027C22" w:rsidRDefault="00CC1D4A" w:rsidP="00CC1D4A">
            <w:pPr>
              <w:numPr>
                <w:ilvl w:val="0"/>
                <w:numId w:val="1"/>
              </w:numPr>
              <w:rPr>
                <w:rFonts w:ascii="Aptos" w:hAnsi="Aptos" w:cstheme="majorHAnsi"/>
                <w:sz w:val="24"/>
                <w:szCs w:val="24"/>
              </w:rPr>
            </w:pPr>
            <w:r w:rsidRPr="00027C22">
              <w:rPr>
                <w:rFonts w:ascii="Aptos" w:hAnsi="Aptos" w:cstheme="majorHAnsi"/>
                <w:sz w:val="24"/>
                <w:szCs w:val="24"/>
              </w:rPr>
              <w:t>Requests for Dispensation</w:t>
            </w:r>
          </w:p>
        </w:tc>
        <w:tc>
          <w:tcPr>
            <w:tcW w:w="6662" w:type="dxa"/>
          </w:tcPr>
          <w:p w14:paraId="4247034C" w14:textId="77777777" w:rsidR="00CC1D4A" w:rsidRPr="00027C22" w:rsidRDefault="00CC1D4A" w:rsidP="009B5536">
            <w:pPr>
              <w:rPr>
                <w:rFonts w:ascii="Aptos" w:hAnsi="Aptos" w:cstheme="majorHAnsi"/>
                <w:sz w:val="24"/>
                <w:szCs w:val="24"/>
              </w:rPr>
            </w:pPr>
          </w:p>
          <w:p w14:paraId="39565978" w14:textId="2B4D11C9" w:rsidR="00CC1D4A" w:rsidRPr="00027C22" w:rsidRDefault="00CC1D4A" w:rsidP="009B5536">
            <w:pPr>
              <w:rPr>
                <w:rFonts w:ascii="Aptos" w:hAnsi="Aptos" w:cstheme="majorHAnsi"/>
                <w:sz w:val="24"/>
                <w:szCs w:val="24"/>
              </w:rPr>
            </w:pPr>
            <w:r w:rsidRPr="00027C22">
              <w:rPr>
                <w:rFonts w:ascii="Aptos" w:hAnsi="Aptos" w:cstheme="majorHAnsi"/>
                <w:sz w:val="24"/>
                <w:szCs w:val="24"/>
              </w:rPr>
              <w:t>(</w:t>
            </w:r>
            <w:proofErr w:type="spellStart"/>
            <w:r w:rsidRPr="00027C22">
              <w:rPr>
                <w:rFonts w:ascii="Aptos" w:hAnsi="Aptos" w:cstheme="majorHAnsi"/>
                <w:sz w:val="24"/>
                <w:szCs w:val="24"/>
              </w:rPr>
              <w:t>i</w:t>
            </w:r>
            <w:proofErr w:type="spellEnd"/>
            <w:r w:rsidRPr="00027C22">
              <w:rPr>
                <w:rFonts w:ascii="Aptos" w:hAnsi="Aptos" w:cstheme="majorHAnsi"/>
                <w:sz w:val="24"/>
                <w:szCs w:val="24"/>
              </w:rPr>
              <w:t xml:space="preserve">) - There were no changes </w:t>
            </w:r>
            <w:r w:rsidR="000C18B3" w:rsidRPr="00027C22">
              <w:rPr>
                <w:rFonts w:ascii="Aptos" w:hAnsi="Aptos" w:cstheme="majorHAnsi"/>
                <w:sz w:val="24"/>
                <w:szCs w:val="24"/>
              </w:rPr>
              <w:t>to</w:t>
            </w:r>
            <w:r w:rsidRPr="00027C22">
              <w:rPr>
                <w:rFonts w:ascii="Aptos" w:hAnsi="Aptos" w:cstheme="majorHAnsi"/>
                <w:sz w:val="24"/>
                <w:szCs w:val="24"/>
              </w:rPr>
              <w:t xml:space="preserve"> declarations to the Register of Interests</w:t>
            </w:r>
          </w:p>
          <w:p w14:paraId="40B328C9" w14:textId="77777777" w:rsidR="00CC1D4A" w:rsidRPr="00027C22" w:rsidRDefault="00CC1D4A" w:rsidP="009B5536">
            <w:pPr>
              <w:rPr>
                <w:rFonts w:ascii="Aptos" w:hAnsi="Aptos" w:cstheme="majorHAnsi"/>
                <w:sz w:val="24"/>
                <w:szCs w:val="24"/>
              </w:rPr>
            </w:pPr>
            <w:r w:rsidRPr="00027C22">
              <w:rPr>
                <w:rFonts w:ascii="Aptos" w:hAnsi="Aptos" w:cstheme="majorHAnsi"/>
                <w:sz w:val="24"/>
                <w:szCs w:val="24"/>
              </w:rPr>
              <w:t xml:space="preserve">           </w:t>
            </w:r>
          </w:p>
          <w:p w14:paraId="2C5689BE" w14:textId="25F7FAC4" w:rsidR="002A7A0A" w:rsidRPr="00027C22" w:rsidRDefault="00CC1D4A" w:rsidP="009B5536">
            <w:pPr>
              <w:rPr>
                <w:rStyle w:val="Strong"/>
                <w:rFonts w:ascii="Aptos" w:hAnsi="Aptos" w:cstheme="majorHAnsi"/>
                <w:color w:val="000000" w:themeColor="text1"/>
                <w:sz w:val="24"/>
                <w:szCs w:val="24"/>
              </w:rPr>
            </w:pPr>
            <w:r w:rsidRPr="00027C22">
              <w:rPr>
                <w:rFonts w:ascii="Aptos" w:hAnsi="Aptos" w:cstheme="majorHAnsi"/>
                <w:sz w:val="24"/>
                <w:szCs w:val="24"/>
              </w:rPr>
              <w:t xml:space="preserve">(ii) - </w:t>
            </w:r>
            <w:r w:rsidRPr="00027C22">
              <w:rPr>
                <w:rStyle w:val="normaltextrun"/>
                <w:rFonts w:ascii="Aptos" w:hAnsi="Aptos" w:cstheme="majorHAnsi"/>
                <w:color w:val="000000" w:themeColor="text1"/>
                <w:sz w:val="24"/>
                <w:szCs w:val="24"/>
              </w:rPr>
              <w:t xml:space="preserve">There </w:t>
            </w:r>
            <w:r w:rsidR="002A6D85" w:rsidRPr="00027C22">
              <w:rPr>
                <w:rStyle w:val="normaltextrun"/>
                <w:rFonts w:ascii="Aptos" w:hAnsi="Aptos" w:cstheme="majorHAnsi"/>
                <w:color w:val="000000" w:themeColor="text1"/>
                <w:sz w:val="24"/>
                <w:szCs w:val="24"/>
              </w:rPr>
              <w:t>were no</w:t>
            </w:r>
            <w:r w:rsidRPr="00027C22">
              <w:rPr>
                <w:rStyle w:val="normaltextrun"/>
                <w:rFonts w:ascii="Aptos" w:hAnsi="Aptos" w:cstheme="majorHAnsi"/>
                <w:color w:val="000000" w:themeColor="text1"/>
                <w:sz w:val="24"/>
                <w:szCs w:val="24"/>
              </w:rPr>
              <w:t xml:space="preserve"> declarations of interest </w:t>
            </w:r>
          </w:p>
          <w:p w14:paraId="0C9C153F" w14:textId="77777777" w:rsidR="0011493E" w:rsidRPr="00027C22" w:rsidRDefault="0011493E" w:rsidP="009B5536">
            <w:pPr>
              <w:rPr>
                <w:rFonts w:ascii="Aptos" w:hAnsi="Aptos" w:cstheme="majorHAnsi"/>
                <w:sz w:val="24"/>
                <w:szCs w:val="24"/>
              </w:rPr>
            </w:pPr>
          </w:p>
          <w:p w14:paraId="240C01E7" w14:textId="77777777" w:rsidR="00CC1D4A" w:rsidRPr="00027C22" w:rsidRDefault="00CC1D4A" w:rsidP="009B5536">
            <w:pPr>
              <w:rPr>
                <w:rFonts w:ascii="Aptos" w:hAnsi="Aptos" w:cstheme="majorHAnsi"/>
                <w:sz w:val="24"/>
                <w:szCs w:val="24"/>
              </w:rPr>
            </w:pPr>
            <w:r w:rsidRPr="00027C22">
              <w:rPr>
                <w:rFonts w:ascii="Aptos" w:hAnsi="Aptos" w:cstheme="majorHAnsi"/>
                <w:sz w:val="24"/>
                <w:szCs w:val="24"/>
              </w:rPr>
              <w:t>(iii) - There were no requests for dispensation.</w:t>
            </w:r>
          </w:p>
          <w:p w14:paraId="5F639F0C" w14:textId="77777777" w:rsidR="00CC1D4A" w:rsidRPr="00027C22" w:rsidRDefault="00CC1D4A" w:rsidP="009B5536">
            <w:pPr>
              <w:rPr>
                <w:rFonts w:ascii="Aptos" w:hAnsi="Aptos" w:cstheme="majorHAnsi"/>
                <w:sz w:val="24"/>
                <w:szCs w:val="24"/>
              </w:rPr>
            </w:pPr>
          </w:p>
          <w:p w14:paraId="7BB1B98E" w14:textId="442F313B" w:rsidR="009D3628" w:rsidRPr="00027C22" w:rsidRDefault="009D3628" w:rsidP="009B5536">
            <w:pPr>
              <w:rPr>
                <w:rFonts w:ascii="Aptos" w:hAnsi="Aptos" w:cstheme="majorHAnsi"/>
                <w:sz w:val="24"/>
                <w:szCs w:val="24"/>
              </w:rPr>
            </w:pPr>
          </w:p>
        </w:tc>
        <w:tc>
          <w:tcPr>
            <w:tcW w:w="1353" w:type="dxa"/>
          </w:tcPr>
          <w:p w14:paraId="6C287717" w14:textId="77777777" w:rsidR="00CC1D4A" w:rsidRPr="00027C22" w:rsidRDefault="00CC1D4A" w:rsidP="009B5536">
            <w:pPr>
              <w:rPr>
                <w:rFonts w:ascii="Aptos" w:hAnsi="Aptos" w:cstheme="majorHAnsi"/>
                <w:sz w:val="24"/>
                <w:szCs w:val="24"/>
                <w:highlight w:val="yellow"/>
              </w:rPr>
            </w:pPr>
            <w:r w:rsidRPr="00027C22">
              <w:rPr>
                <w:rFonts w:ascii="Aptos" w:hAnsi="Aptos" w:cstheme="majorHAnsi"/>
                <w:sz w:val="24"/>
                <w:szCs w:val="24"/>
                <w:highlight w:val="yellow"/>
              </w:rPr>
              <w:t xml:space="preserve"> </w:t>
            </w:r>
          </w:p>
          <w:p w14:paraId="676DACF5" w14:textId="051F6AEE" w:rsidR="00CC1D4A" w:rsidRPr="00027C22" w:rsidRDefault="00054F16" w:rsidP="009B5536">
            <w:pPr>
              <w:rPr>
                <w:rFonts w:ascii="Aptos" w:hAnsi="Aptos" w:cstheme="majorHAnsi"/>
                <w:sz w:val="24"/>
                <w:szCs w:val="24"/>
                <w:highlight w:val="yellow"/>
              </w:rPr>
            </w:pPr>
            <w:r w:rsidRPr="00027C22">
              <w:rPr>
                <w:rFonts w:ascii="Aptos" w:hAnsi="Aptos" w:cstheme="majorHAnsi"/>
                <w:sz w:val="24"/>
                <w:szCs w:val="24"/>
              </w:rPr>
              <w:t xml:space="preserve">None </w:t>
            </w:r>
          </w:p>
        </w:tc>
      </w:tr>
      <w:tr w:rsidR="00CC1D4A" w:rsidRPr="00B712B3" w14:paraId="0A325995" w14:textId="77777777" w:rsidTr="00027C22">
        <w:trPr>
          <w:trHeight w:val="637"/>
        </w:trPr>
        <w:tc>
          <w:tcPr>
            <w:tcW w:w="2405" w:type="dxa"/>
          </w:tcPr>
          <w:p w14:paraId="5D022412" w14:textId="77777777" w:rsidR="00CC1D4A" w:rsidRPr="00B712B3" w:rsidRDefault="007B2880" w:rsidP="009B5536">
            <w:pPr>
              <w:rPr>
                <w:rFonts w:ascii="Aptos" w:hAnsi="Aptos" w:cstheme="majorHAnsi"/>
                <w:color w:val="000000" w:themeColor="text1"/>
                <w:sz w:val="24"/>
                <w:szCs w:val="24"/>
              </w:rPr>
            </w:pPr>
            <w:r w:rsidRPr="00B712B3">
              <w:rPr>
                <w:rFonts w:ascii="Aptos" w:hAnsi="Aptos" w:cstheme="majorHAnsi"/>
                <w:color w:val="000000" w:themeColor="text1"/>
                <w:sz w:val="24"/>
                <w:szCs w:val="24"/>
              </w:rPr>
              <w:t>Public Participation</w:t>
            </w:r>
          </w:p>
          <w:p w14:paraId="36F38D97" w14:textId="77777777" w:rsidR="007B2880" w:rsidRPr="00B712B3" w:rsidRDefault="007B2880" w:rsidP="007B2880">
            <w:pPr>
              <w:rPr>
                <w:rFonts w:ascii="Aptos" w:hAnsi="Aptos" w:cstheme="majorHAnsi"/>
                <w:sz w:val="24"/>
                <w:szCs w:val="24"/>
              </w:rPr>
            </w:pPr>
          </w:p>
          <w:p w14:paraId="62096A61" w14:textId="77777777" w:rsidR="007B2880" w:rsidRPr="00B712B3" w:rsidRDefault="007B2880" w:rsidP="007B2880">
            <w:pPr>
              <w:rPr>
                <w:rFonts w:ascii="Aptos" w:hAnsi="Aptos" w:cstheme="majorHAnsi"/>
                <w:sz w:val="24"/>
                <w:szCs w:val="24"/>
              </w:rPr>
            </w:pPr>
          </w:p>
          <w:p w14:paraId="0860962C" w14:textId="77777777" w:rsidR="007B2880" w:rsidRPr="00B712B3" w:rsidRDefault="007B2880" w:rsidP="007B2880">
            <w:pPr>
              <w:rPr>
                <w:rFonts w:ascii="Aptos" w:hAnsi="Aptos" w:cstheme="majorHAnsi"/>
                <w:sz w:val="24"/>
                <w:szCs w:val="24"/>
              </w:rPr>
            </w:pPr>
          </w:p>
          <w:p w14:paraId="1C0FD772" w14:textId="77777777" w:rsidR="007B2880" w:rsidRPr="00B712B3" w:rsidRDefault="007B2880" w:rsidP="007B2880">
            <w:pPr>
              <w:rPr>
                <w:rFonts w:ascii="Aptos" w:hAnsi="Aptos" w:cstheme="majorHAnsi"/>
                <w:sz w:val="24"/>
                <w:szCs w:val="24"/>
              </w:rPr>
            </w:pPr>
          </w:p>
          <w:p w14:paraId="057960E2" w14:textId="77777777" w:rsidR="007B2880" w:rsidRPr="00B712B3" w:rsidRDefault="007B2880" w:rsidP="007B2880">
            <w:pPr>
              <w:rPr>
                <w:rFonts w:ascii="Aptos" w:hAnsi="Aptos" w:cstheme="majorHAnsi"/>
                <w:sz w:val="24"/>
                <w:szCs w:val="24"/>
              </w:rPr>
            </w:pPr>
          </w:p>
          <w:p w14:paraId="69FCEC40" w14:textId="77777777" w:rsidR="007B2880" w:rsidRPr="00B712B3" w:rsidRDefault="007B2880" w:rsidP="007B2880">
            <w:pPr>
              <w:rPr>
                <w:rFonts w:ascii="Aptos" w:hAnsi="Aptos" w:cstheme="majorHAnsi"/>
                <w:sz w:val="24"/>
                <w:szCs w:val="24"/>
              </w:rPr>
            </w:pPr>
          </w:p>
          <w:p w14:paraId="4F30019C" w14:textId="77777777" w:rsidR="007B2880" w:rsidRPr="00B712B3" w:rsidRDefault="007B2880" w:rsidP="007B2880">
            <w:pPr>
              <w:rPr>
                <w:rFonts w:ascii="Aptos" w:hAnsi="Aptos" w:cstheme="majorHAnsi"/>
                <w:sz w:val="24"/>
                <w:szCs w:val="24"/>
              </w:rPr>
            </w:pPr>
          </w:p>
          <w:p w14:paraId="358F8009" w14:textId="77777777" w:rsidR="007B2880" w:rsidRPr="00B712B3" w:rsidRDefault="007B2880" w:rsidP="007B2880">
            <w:pPr>
              <w:rPr>
                <w:rFonts w:ascii="Aptos" w:hAnsi="Aptos" w:cstheme="majorHAnsi"/>
                <w:sz w:val="24"/>
                <w:szCs w:val="24"/>
              </w:rPr>
            </w:pPr>
          </w:p>
          <w:p w14:paraId="0AF3FF77" w14:textId="77777777" w:rsidR="007B2880" w:rsidRPr="00B712B3" w:rsidRDefault="007B2880" w:rsidP="007B2880">
            <w:pPr>
              <w:rPr>
                <w:rFonts w:ascii="Aptos" w:hAnsi="Aptos" w:cstheme="majorHAnsi"/>
                <w:sz w:val="24"/>
                <w:szCs w:val="24"/>
              </w:rPr>
            </w:pPr>
          </w:p>
          <w:p w14:paraId="7E592CFD" w14:textId="77777777" w:rsidR="007B2880" w:rsidRPr="00B712B3" w:rsidRDefault="007B2880" w:rsidP="007B2880">
            <w:pPr>
              <w:rPr>
                <w:rFonts w:ascii="Aptos" w:hAnsi="Aptos" w:cstheme="majorHAnsi"/>
                <w:sz w:val="24"/>
                <w:szCs w:val="24"/>
              </w:rPr>
            </w:pPr>
          </w:p>
          <w:p w14:paraId="663C55C4" w14:textId="77777777" w:rsidR="007B2880" w:rsidRPr="00B712B3" w:rsidRDefault="007B2880" w:rsidP="007B2880">
            <w:pPr>
              <w:rPr>
                <w:rFonts w:ascii="Aptos" w:hAnsi="Aptos" w:cstheme="majorHAnsi"/>
                <w:sz w:val="24"/>
                <w:szCs w:val="24"/>
              </w:rPr>
            </w:pPr>
          </w:p>
          <w:p w14:paraId="7CC95DD3" w14:textId="77777777" w:rsidR="007B2880" w:rsidRPr="00B712B3" w:rsidRDefault="007B2880" w:rsidP="007B2880">
            <w:pPr>
              <w:rPr>
                <w:rFonts w:ascii="Aptos" w:hAnsi="Aptos" w:cstheme="majorHAnsi"/>
                <w:sz w:val="24"/>
                <w:szCs w:val="24"/>
              </w:rPr>
            </w:pPr>
          </w:p>
          <w:p w14:paraId="1E248A8E" w14:textId="77777777" w:rsidR="007B2880" w:rsidRPr="00B712B3" w:rsidRDefault="007B2880" w:rsidP="007B2880">
            <w:pPr>
              <w:rPr>
                <w:rFonts w:ascii="Aptos" w:hAnsi="Aptos" w:cstheme="majorHAnsi"/>
                <w:color w:val="000000" w:themeColor="text1"/>
                <w:sz w:val="24"/>
                <w:szCs w:val="24"/>
              </w:rPr>
            </w:pPr>
          </w:p>
          <w:p w14:paraId="1F2FBE79" w14:textId="77777777" w:rsidR="007B2880" w:rsidRPr="00B712B3" w:rsidRDefault="007B2880" w:rsidP="007B2880">
            <w:pPr>
              <w:jc w:val="center"/>
              <w:rPr>
                <w:rFonts w:ascii="Aptos" w:hAnsi="Aptos" w:cstheme="majorHAnsi"/>
                <w:sz w:val="24"/>
                <w:szCs w:val="24"/>
              </w:rPr>
            </w:pPr>
          </w:p>
          <w:p w14:paraId="0AEF921D" w14:textId="77777777" w:rsidR="007B2880" w:rsidRPr="00B712B3" w:rsidRDefault="007B2880" w:rsidP="007B2880">
            <w:pPr>
              <w:jc w:val="center"/>
              <w:rPr>
                <w:rFonts w:ascii="Aptos" w:hAnsi="Aptos" w:cstheme="majorHAnsi"/>
                <w:sz w:val="24"/>
                <w:szCs w:val="24"/>
              </w:rPr>
            </w:pPr>
          </w:p>
          <w:p w14:paraId="5D1DA96A" w14:textId="77777777" w:rsidR="007B2880" w:rsidRPr="00B712B3" w:rsidRDefault="007B2880" w:rsidP="007B2880">
            <w:pPr>
              <w:jc w:val="center"/>
              <w:rPr>
                <w:rFonts w:ascii="Aptos" w:hAnsi="Aptos" w:cstheme="majorHAnsi"/>
                <w:sz w:val="24"/>
                <w:szCs w:val="24"/>
              </w:rPr>
            </w:pPr>
          </w:p>
          <w:p w14:paraId="511F6966" w14:textId="77777777" w:rsidR="007B2880" w:rsidRPr="00B712B3" w:rsidRDefault="007B2880" w:rsidP="007B2880">
            <w:pPr>
              <w:jc w:val="center"/>
              <w:rPr>
                <w:rFonts w:ascii="Aptos" w:hAnsi="Aptos" w:cstheme="majorHAnsi"/>
                <w:sz w:val="24"/>
                <w:szCs w:val="24"/>
              </w:rPr>
            </w:pPr>
          </w:p>
          <w:p w14:paraId="1FAA3FD0" w14:textId="20C0E6AE" w:rsidR="007B2880" w:rsidRPr="00B712B3" w:rsidRDefault="007B2880" w:rsidP="007B2880">
            <w:pPr>
              <w:jc w:val="center"/>
              <w:rPr>
                <w:rFonts w:ascii="Aptos" w:hAnsi="Aptos" w:cstheme="majorHAnsi"/>
                <w:sz w:val="24"/>
                <w:szCs w:val="24"/>
              </w:rPr>
            </w:pPr>
            <w:r w:rsidRPr="00B712B3">
              <w:rPr>
                <w:rFonts w:ascii="Aptos" w:hAnsi="Aptos" w:cstheme="majorHAnsi"/>
                <w:sz w:val="24"/>
                <w:szCs w:val="24"/>
              </w:rPr>
              <w:t xml:space="preserve">Local </w:t>
            </w:r>
            <w:proofErr w:type="spellStart"/>
            <w:r w:rsidR="00B939B3">
              <w:rPr>
                <w:rFonts w:ascii="Aptos" w:hAnsi="Aptos" w:cstheme="majorHAnsi"/>
                <w:sz w:val="24"/>
                <w:szCs w:val="24"/>
              </w:rPr>
              <w:t>Councillors'</w:t>
            </w:r>
            <w:proofErr w:type="spellEnd"/>
            <w:r w:rsidRPr="00B712B3">
              <w:rPr>
                <w:rFonts w:ascii="Aptos" w:hAnsi="Aptos" w:cstheme="majorHAnsi"/>
                <w:sz w:val="24"/>
                <w:szCs w:val="24"/>
              </w:rPr>
              <w:t xml:space="preserve"> Matters </w:t>
            </w:r>
          </w:p>
        </w:tc>
        <w:tc>
          <w:tcPr>
            <w:tcW w:w="6662" w:type="dxa"/>
          </w:tcPr>
          <w:p w14:paraId="3AB7BC77" w14:textId="77777777" w:rsidR="006B144C" w:rsidRPr="00B712B3" w:rsidRDefault="0026050D" w:rsidP="006B144C">
            <w:pPr>
              <w:pStyle w:val="Heading3"/>
              <w:outlineLvl w:val="2"/>
              <w:rPr>
                <w:rFonts w:ascii="Aptos" w:eastAsia="Times New Roman" w:hAnsi="Aptos" w:cs="Times New Roman"/>
                <w:b/>
                <w:bCs/>
                <w:color w:val="auto"/>
                <w:sz w:val="24"/>
                <w:szCs w:val="24"/>
              </w:rPr>
            </w:pPr>
            <w:r w:rsidRPr="00B712B3">
              <w:rPr>
                <w:rFonts w:ascii="Aptos" w:hAnsi="Aptos" w:cs="Arial"/>
                <w:sz w:val="24"/>
                <w:szCs w:val="24"/>
              </w:rPr>
              <w:lastRenderedPageBreak/>
              <w:br/>
            </w:r>
            <w:r w:rsidR="006B144C" w:rsidRPr="00B712B3">
              <w:rPr>
                <w:rFonts w:ascii="Aptos" w:eastAsia="Times New Roman" w:hAnsi="Aptos" w:cs="Times New Roman"/>
                <w:b/>
                <w:bCs/>
                <w:color w:val="auto"/>
                <w:sz w:val="24"/>
                <w:szCs w:val="24"/>
              </w:rPr>
              <w:t>1. Public Participation</w:t>
            </w:r>
          </w:p>
          <w:p w14:paraId="35C5F30E" w14:textId="77777777" w:rsidR="006B144C" w:rsidRPr="00B712B3" w:rsidRDefault="006B144C" w:rsidP="006B144C">
            <w:pPr>
              <w:numPr>
                <w:ilvl w:val="0"/>
                <w:numId w:val="25"/>
              </w:numPr>
              <w:spacing w:before="100" w:beforeAutospacing="1" w:after="100" w:afterAutospacing="1"/>
              <w:rPr>
                <w:rFonts w:ascii="Aptos" w:hAnsi="Aptos"/>
                <w:sz w:val="24"/>
                <w:szCs w:val="24"/>
              </w:rPr>
            </w:pPr>
            <w:r w:rsidRPr="00B712B3">
              <w:rPr>
                <w:rFonts w:ascii="Aptos" w:hAnsi="Aptos"/>
                <w:sz w:val="24"/>
                <w:szCs w:val="24"/>
              </w:rPr>
              <w:t xml:space="preserve">A member of the public requested updates on the bollards at </w:t>
            </w:r>
            <w:r w:rsidRPr="00B712B3">
              <w:rPr>
                <w:rFonts w:ascii="Aptos" w:hAnsi="Aptos"/>
                <w:b/>
                <w:bCs/>
                <w:sz w:val="24"/>
                <w:szCs w:val="24"/>
              </w:rPr>
              <w:t>Cross Road</w:t>
            </w:r>
            <w:r w:rsidRPr="00B712B3">
              <w:rPr>
                <w:rFonts w:ascii="Aptos" w:hAnsi="Aptos"/>
                <w:sz w:val="24"/>
                <w:szCs w:val="24"/>
              </w:rPr>
              <w:t>.</w:t>
            </w:r>
          </w:p>
          <w:p w14:paraId="060A210D" w14:textId="09885281" w:rsidR="006B144C" w:rsidRDefault="006B144C" w:rsidP="006B144C">
            <w:pPr>
              <w:numPr>
                <w:ilvl w:val="0"/>
                <w:numId w:val="25"/>
              </w:numPr>
              <w:spacing w:before="100" w:beforeAutospacing="1" w:after="100" w:afterAutospacing="1"/>
              <w:rPr>
                <w:rFonts w:ascii="Aptos" w:hAnsi="Aptos"/>
                <w:sz w:val="24"/>
                <w:szCs w:val="24"/>
              </w:rPr>
            </w:pPr>
            <w:r w:rsidRPr="00B712B3">
              <w:rPr>
                <w:rFonts w:ascii="Aptos" w:hAnsi="Aptos"/>
                <w:sz w:val="24"/>
                <w:szCs w:val="24"/>
              </w:rPr>
              <w:t xml:space="preserve">A request was made for </w:t>
            </w:r>
            <w:r w:rsidRPr="00B712B3">
              <w:rPr>
                <w:rFonts w:ascii="Aptos" w:hAnsi="Aptos"/>
                <w:b/>
                <w:bCs/>
                <w:sz w:val="24"/>
                <w:szCs w:val="24"/>
              </w:rPr>
              <w:t>metric traffic counts</w:t>
            </w:r>
            <w:r w:rsidRPr="00B712B3">
              <w:rPr>
                <w:rFonts w:ascii="Aptos" w:hAnsi="Aptos"/>
                <w:sz w:val="24"/>
                <w:szCs w:val="24"/>
              </w:rPr>
              <w:t xml:space="preserve"> outside Cross Road. The Clerk will send details to </w:t>
            </w:r>
            <w:proofErr w:type="spellStart"/>
            <w:r w:rsidR="00581A2D">
              <w:rPr>
                <w:rFonts w:ascii="Aptos" w:hAnsi="Aptos"/>
                <w:b/>
                <w:bCs/>
                <w:sz w:val="24"/>
                <w:szCs w:val="24"/>
              </w:rPr>
              <w:t>Mr</w:t>
            </w:r>
            <w:proofErr w:type="spellEnd"/>
            <w:r w:rsidRPr="00B712B3">
              <w:rPr>
                <w:rFonts w:ascii="Aptos" w:hAnsi="Aptos"/>
                <w:b/>
                <w:bCs/>
                <w:sz w:val="24"/>
                <w:szCs w:val="24"/>
              </w:rPr>
              <w:t xml:space="preserve"> Whitcomb</w:t>
            </w:r>
            <w:r w:rsidR="00581A2D">
              <w:rPr>
                <w:rFonts w:ascii="Aptos" w:hAnsi="Aptos"/>
                <w:b/>
                <w:bCs/>
                <w:sz w:val="24"/>
                <w:szCs w:val="24"/>
              </w:rPr>
              <w:t>e</w:t>
            </w:r>
            <w:r w:rsidRPr="00B712B3">
              <w:rPr>
                <w:rFonts w:ascii="Aptos" w:hAnsi="Aptos"/>
                <w:sz w:val="24"/>
                <w:szCs w:val="24"/>
              </w:rPr>
              <w:t>.</w:t>
            </w:r>
          </w:p>
          <w:p w14:paraId="66E43AD2" w14:textId="3173EFF7" w:rsidR="004C3B0D" w:rsidRDefault="004C3B0D" w:rsidP="006B144C">
            <w:pPr>
              <w:numPr>
                <w:ilvl w:val="0"/>
                <w:numId w:val="25"/>
              </w:numPr>
              <w:spacing w:before="100" w:beforeAutospacing="1" w:after="100" w:afterAutospacing="1"/>
              <w:rPr>
                <w:rFonts w:ascii="Aptos" w:hAnsi="Aptos"/>
                <w:sz w:val="24"/>
                <w:szCs w:val="24"/>
              </w:rPr>
            </w:pPr>
            <w:r>
              <w:rPr>
                <w:rFonts w:ascii="Aptos" w:hAnsi="Aptos"/>
                <w:sz w:val="24"/>
                <w:szCs w:val="24"/>
              </w:rPr>
              <w:lastRenderedPageBreak/>
              <w:t xml:space="preserve">A resident raised concerns over a block </w:t>
            </w:r>
            <w:r w:rsidR="005D161F">
              <w:rPr>
                <w:rFonts w:ascii="Aptos" w:hAnsi="Aptos"/>
                <w:sz w:val="24"/>
                <w:szCs w:val="24"/>
              </w:rPr>
              <w:t>gully the clerk to report to Wiltshire Council</w:t>
            </w:r>
          </w:p>
          <w:p w14:paraId="4DA2B5B5" w14:textId="4B21119A" w:rsidR="006B144C" w:rsidRPr="00B712B3" w:rsidRDefault="004C3B0D" w:rsidP="006B144C">
            <w:pPr>
              <w:spacing w:before="100" w:beforeAutospacing="1" w:after="100" w:afterAutospacing="1"/>
              <w:outlineLvl w:val="2"/>
              <w:rPr>
                <w:rFonts w:ascii="Aptos" w:hAnsi="Aptos"/>
                <w:b/>
                <w:bCs/>
                <w:sz w:val="24"/>
                <w:szCs w:val="24"/>
              </w:rPr>
            </w:pPr>
            <w:r>
              <w:rPr>
                <w:rFonts w:ascii="Aptos" w:hAnsi="Aptos"/>
                <w:b/>
                <w:bCs/>
                <w:sz w:val="24"/>
                <w:szCs w:val="24"/>
              </w:rPr>
              <w:t>2</w:t>
            </w:r>
            <w:r w:rsidR="006B144C" w:rsidRPr="00B712B3">
              <w:rPr>
                <w:rFonts w:ascii="Aptos" w:hAnsi="Aptos"/>
                <w:b/>
                <w:bCs/>
                <w:sz w:val="24"/>
                <w:szCs w:val="24"/>
              </w:rPr>
              <w:t>. LHFIG Requests</w:t>
            </w:r>
          </w:p>
          <w:p w14:paraId="7621AD41" w14:textId="77777777" w:rsidR="006B144C" w:rsidRPr="00B712B3" w:rsidRDefault="006B144C" w:rsidP="006B144C">
            <w:pPr>
              <w:numPr>
                <w:ilvl w:val="0"/>
                <w:numId w:val="26"/>
              </w:numPr>
              <w:spacing w:before="100" w:beforeAutospacing="1" w:after="100" w:afterAutospacing="1"/>
              <w:rPr>
                <w:rFonts w:ascii="Aptos" w:hAnsi="Aptos"/>
                <w:sz w:val="24"/>
                <w:szCs w:val="24"/>
              </w:rPr>
            </w:pPr>
            <w:r w:rsidRPr="00B712B3">
              <w:rPr>
                <w:rFonts w:ascii="Aptos" w:hAnsi="Aptos"/>
                <w:b/>
                <w:bCs/>
                <w:sz w:val="24"/>
                <w:szCs w:val="24"/>
              </w:rPr>
              <w:t>Cllr Savage</w:t>
            </w:r>
            <w:r w:rsidRPr="00B712B3">
              <w:rPr>
                <w:rFonts w:ascii="Aptos" w:hAnsi="Aptos"/>
                <w:sz w:val="24"/>
                <w:szCs w:val="24"/>
              </w:rPr>
              <w:t xml:space="preserve"> confirmed that the applications submitted remain the same as those discussed at the previous meeting.</w:t>
            </w:r>
          </w:p>
          <w:p w14:paraId="050081EA" w14:textId="4EAD24F9" w:rsidR="006B144C" w:rsidRPr="00B712B3" w:rsidRDefault="004C3B0D" w:rsidP="006B144C">
            <w:pPr>
              <w:spacing w:before="100" w:beforeAutospacing="1" w:after="100" w:afterAutospacing="1"/>
              <w:outlineLvl w:val="2"/>
              <w:rPr>
                <w:rFonts w:ascii="Aptos" w:hAnsi="Aptos"/>
                <w:b/>
                <w:bCs/>
                <w:sz w:val="24"/>
                <w:szCs w:val="24"/>
              </w:rPr>
            </w:pPr>
            <w:r>
              <w:rPr>
                <w:rFonts w:ascii="Aptos" w:hAnsi="Aptos"/>
                <w:b/>
                <w:bCs/>
                <w:sz w:val="24"/>
                <w:szCs w:val="24"/>
              </w:rPr>
              <w:t>3</w:t>
            </w:r>
            <w:r w:rsidR="006B144C" w:rsidRPr="00B712B3">
              <w:rPr>
                <w:rFonts w:ascii="Aptos" w:hAnsi="Aptos"/>
                <w:b/>
                <w:bCs/>
                <w:sz w:val="24"/>
                <w:szCs w:val="24"/>
              </w:rPr>
              <w:t>. Community Updates</w:t>
            </w:r>
          </w:p>
          <w:p w14:paraId="7F84A5AD" w14:textId="77777777" w:rsidR="006B144C" w:rsidRPr="00B712B3" w:rsidRDefault="006B144C" w:rsidP="006B144C">
            <w:pPr>
              <w:numPr>
                <w:ilvl w:val="0"/>
                <w:numId w:val="27"/>
              </w:numPr>
              <w:spacing w:before="100" w:beforeAutospacing="1" w:after="100" w:afterAutospacing="1"/>
              <w:rPr>
                <w:rFonts w:ascii="Aptos" w:hAnsi="Aptos"/>
                <w:sz w:val="24"/>
                <w:szCs w:val="24"/>
              </w:rPr>
            </w:pPr>
            <w:r w:rsidRPr="00B712B3">
              <w:rPr>
                <w:rFonts w:ascii="Aptos" w:hAnsi="Aptos"/>
                <w:sz w:val="24"/>
                <w:szCs w:val="24"/>
              </w:rPr>
              <w:t xml:space="preserve">The </w:t>
            </w:r>
            <w:r w:rsidRPr="00B712B3">
              <w:rPr>
                <w:rFonts w:ascii="Aptos" w:hAnsi="Aptos"/>
                <w:b/>
                <w:bCs/>
                <w:sz w:val="24"/>
                <w:szCs w:val="24"/>
              </w:rPr>
              <w:t>Seend Community Centre</w:t>
            </w:r>
            <w:r w:rsidRPr="00B712B3">
              <w:rPr>
                <w:rFonts w:ascii="Aptos" w:hAnsi="Aptos"/>
                <w:sz w:val="24"/>
                <w:szCs w:val="24"/>
              </w:rPr>
              <w:t xml:space="preserve"> was successful in securing funding through the </w:t>
            </w:r>
            <w:r w:rsidRPr="00B712B3">
              <w:rPr>
                <w:rFonts w:ascii="Aptos" w:hAnsi="Aptos"/>
                <w:b/>
                <w:bCs/>
                <w:sz w:val="24"/>
                <w:szCs w:val="24"/>
              </w:rPr>
              <w:t>UK Rural Hubs Grant</w:t>
            </w:r>
            <w:r w:rsidRPr="00B712B3">
              <w:rPr>
                <w:rFonts w:ascii="Aptos" w:hAnsi="Aptos"/>
                <w:sz w:val="24"/>
                <w:szCs w:val="24"/>
              </w:rPr>
              <w:t>.</w:t>
            </w:r>
          </w:p>
          <w:p w14:paraId="7A31BA63" w14:textId="68BDBD5F" w:rsidR="00027C22" w:rsidRPr="00B712B3" w:rsidRDefault="00027C22" w:rsidP="006B144C">
            <w:pPr>
              <w:numPr>
                <w:ilvl w:val="0"/>
                <w:numId w:val="27"/>
              </w:numPr>
              <w:spacing w:before="100" w:beforeAutospacing="1" w:after="100" w:afterAutospacing="1"/>
              <w:rPr>
                <w:rFonts w:ascii="Aptos" w:hAnsi="Aptos"/>
                <w:sz w:val="24"/>
                <w:szCs w:val="24"/>
              </w:rPr>
            </w:pPr>
            <w:r w:rsidRPr="00B712B3">
              <w:rPr>
                <w:rFonts w:ascii="Aptos" w:hAnsi="Aptos"/>
                <w:sz w:val="24"/>
                <w:szCs w:val="24"/>
              </w:rPr>
              <w:t xml:space="preserve">Cllr Savage informed residents that the bus shelter bin on Church Street has been removed and relocated.  </w:t>
            </w:r>
          </w:p>
          <w:p w14:paraId="1ED4DC7B" w14:textId="77777777" w:rsidR="006B144C" w:rsidRPr="00B712B3" w:rsidRDefault="006B144C" w:rsidP="006B144C">
            <w:pPr>
              <w:spacing w:before="100" w:beforeAutospacing="1" w:after="100" w:afterAutospacing="1"/>
              <w:outlineLvl w:val="2"/>
              <w:rPr>
                <w:rFonts w:ascii="Aptos" w:hAnsi="Aptos"/>
                <w:b/>
                <w:bCs/>
                <w:sz w:val="24"/>
                <w:szCs w:val="24"/>
              </w:rPr>
            </w:pPr>
            <w:r w:rsidRPr="00B712B3">
              <w:rPr>
                <w:rFonts w:ascii="Aptos" w:hAnsi="Aptos"/>
                <w:b/>
                <w:bCs/>
                <w:sz w:val="24"/>
                <w:szCs w:val="24"/>
              </w:rPr>
              <w:t xml:space="preserve">4. </w:t>
            </w:r>
            <w:proofErr w:type="spellStart"/>
            <w:r w:rsidRPr="00B712B3">
              <w:rPr>
                <w:rFonts w:ascii="Aptos" w:hAnsi="Aptos"/>
                <w:b/>
                <w:bCs/>
                <w:sz w:val="24"/>
                <w:szCs w:val="24"/>
              </w:rPr>
              <w:t>Giagers</w:t>
            </w:r>
            <w:proofErr w:type="spellEnd"/>
            <w:r w:rsidRPr="00B712B3">
              <w:rPr>
                <w:rFonts w:ascii="Aptos" w:hAnsi="Aptos"/>
                <w:b/>
                <w:bCs/>
                <w:sz w:val="24"/>
                <w:szCs w:val="24"/>
              </w:rPr>
              <w:t xml:space="preserve"> Site</w:t>
            </w:r>
          </w:p>
          <w:p w14:paraId="30539F07" w14:textId="296DAF84" w:rsidR="00027C22" w:rsidRPr="00B712B3" w:rsidRDefault="006B144C" w:rsidP="00027C22">
            <w:pPr>
              <w:numPr>
                <w:ilvl w:val="0"/>
                <w:numId w:val="28"/>
              </w:numPr>
              <w:spacing w:before="100" w:beforeAutospacing="1" w:after="100" w:afterAutospacing="1"/>
              <w:rPr>
                <w:rFonts w:ascii="Aptos" w:hAnsi="Aptos"/>
                <w:sz w:val="24"/>
                <w:szCs w:val="24"/>
              </w:rPr>
            </w:pPr>
            <w:r w:rsidRPr="00B712B3">
              <w:rPr>
                <w:rFonts w:ascii="Aptos" w:hAnsi="Aptos"/>
                <w:sz w:val="24"/>
                <w:szCs w:val="24"/>
              </w:rPr>
              <w:t xml:space="preserve">Concerns were raised regarding the </w:t>
            </w:r>
            <w:proofErr w:type="spellStart"/>
            <w:r w:rsidR="00027C22" w:rsidRPr="00B712B3">
              <w:rPr>
                <w:rFonts w:ascii="Aptos" w:hAnsi="Aptos"/>
                <w:b/>
                <w:bCs/>
                <w:sz w:val="24"/>
                <w:szCs w:val="24"/>
              </w:rPr>
              <w:t>Giagers</w:t>
            </w:r>
            <w:proofErr w:type="spellEnd"/>
            <w:r w:rsidR="00027C22" w:rsidRPr="00B712B3">
              <w:rPr>
                <w:rFonts w:ascii="Aptos" w:hAnsi="Aptos"/>
                <w:b/>
                <w:bCs/>
                <w:sz w:val="24"/>
                <w:szCs w:val="24"/>
              </w:rPr>
              <w:t>'</w:t>
            </w:r>
            <w:r w:rsidRPr="00B712B3">
              <w:rPr>
                <w:rFonts w:ascii="Aptos" w:hAnsi="Aptos"/>
                <w:b/>
                <w:bCs/>
                <w:sz w:val="24"/>
                <w:szCs w:val="24"/>
              </w:rPr>
              <w:t xml:space="preserve"> site</w:t>
            </w:r>
            <w:r w:rsidRPr="00B712B3">
              <w:rPr>
                <w:rFonts w:ascii="Aptos" w:hAnsi="Aptos"/>
                <w:sz w:val="24"/>
                <w:szCs w:val="24"/>
              </w:rPr>
              <w:t>, noting that incidents of criminal damage are ongoing.</w:t>
            </w:r>
          </w:p>
          <w:p w14:paraId="13D88E1F" w14:textId="77777777" w:rsidR="006B144C" w:rsidRPr="00B712B3" w:rsidRDefault="006B144C" w:rsidP="006B144C">
            <w:pPr>
              <w:numPr>
                <w:ilvl w:val="0"/>
                <w:numId w:val="28"/>
              </w:numPr>
              <w:spacing w:before="100" w:beforeAutospacing="1" w:after="100" w:afterAutospacing="1"/>
              <w:rPr>
                <w:rFonts w:ascii="Aptos" w:hAnsi="Aptos"/>
                <w:sz w:val="24"/>
                <w:szCs w:val="24"/>
              </w:rPr>
            </w:pPr>
            <w:r w:rsidRPr="00B712B3">
              <w:rPr>
                <w:rFonts w:ascii="Aptos" w:hAnsi="Aptos"/>
                <w:sz w:val="24"/>
                <w:szCs w:val="24"/>
              </w:rPr>
              <w:t xml:space="preserve">The Clerk confirmed that all such incidents should be reported directly to the </w:t>
            </w:r>
            <w:r w:rsidRPr="00B712B3">
              <w:rPr>
                <w:rFonts w:ascii="Aptos" w:hAnsi="Aptos"/>
                <w:b/>
                <w:bCs/>
                <w:sz w:val="24"/>
                <w:szCs w:val="24"/>
              </w:rPr>
              <w:t>police</w:t>
            </w:r>
            <w:r w:rsidRPr="00B712B3">
              <w:rPr>
                <w:rFonts w:ascii="Aptos" w:hAnsi="Aptos"/>
                <w:sz w:val="24"/>
                <w:szCs w:val="24"/>
              </w:rPr>
              <w:t>.</w:t>
            </w:r>
          </w:p>
          <w:p w14:paraId="75D0F960" w14:textId="77777777" w:rsidR="006B144C" w:rsidRPr="00B712B3" w:rsidRDefault="006B144C" w:rsidP="006B144C">
            <w:pPr>
              <w:spacing w:before="100" w:beforeAutospacing="1" w:after="100" w:afterAutospacing="1"/>
              <w:outlineLvl w:val="2"/>
              <w:rPr>
                <w:rFonts w:ascii="Aptos" w:hAnsi="Aptos"/>
                <w:b/>
                <w:bCs/>
                <w:sz w:val="24"/>
                <w:szCs w:val="24"/>
              </w:rPr>
            </w:pPr>
            <w:r w:rsidRPr="00B712B3">
              <w:rPr>
                <w:rFonts w:ascii="Aptos" w:hAnsi="Aptos"/>
                <w:b/>
                <w:bCs/>
                <w:sz w:val="24"/>
                <w:szCs w:val="24"/>
              </w:rPr>
              <w:t>5. Training and Courses</w:t>
            </w:r>
          </w:p>
          <w:p w14:paraId="6CFBC7F7" w14:textId="6509EF20" w:rsidR="006B144C" w:rsidRPr="00B712B3" w:rsidRDefault="006B144C" w:rsidP="006B144C">
            <w:pPr>
              <w:numPr>
                <w:ilvl w:val="0"/>
                <w:numId w:val="29"/>
              </w:numPr>
              <w:spacing w:before="100" w:beforeAutospacing="1" w:after="100" w:afterAutospacing="1"/>
              <w:rPr>
                <w:rFonts w:ascii="Aptos" w:hAnsi="Aptos"/>
                <w:sz w:val="24"/>
                <w:szCs w:val="24"/>
              </w:rPr>
            </w:pPr>
            <w:r w:rsidRPr="00B712B3">
              <w:rPr>
                <w:rFonts w:ascii="Aptos" w:hAnsi="Aptos"/>
                <w:b/>
                <w:bCs/>
                <w:sz w:val="24"/>
                <w:szCs w:val="24"/>
              </w:rPr>
              <w:t>Cllr Savage</w:t>
            </w:r>
            <w:r w:rsidRPr="00B712B3">
              <w:rPr>
                <w:rFonts w:ascii="Aptos" w:hAnsi="Aptos"/>
                <w:sz w:val="24"/>
                <w:szCs w:val="24"/>
              </w:rPr>
              <w:t xml:space="preserve"> provided </w:t>
            </w:r>
            <w:r w:rsidR="00B712B3" w:rsidRPr="00B712B3">
              <w:rPr>
                <w:rFonts w:ascii="Aptos" w:hAnsi="Aptos"/>
                <w:sz w:val="24"/>
                <w:szCs w:val="24"/>
              </w:rPr>
              <w:t xml:space="preserve">information from a resident who </w:t>
            </w:r>
            <w:r w:rsidR="00581A2D">
              <w:rPr>
                <w:rFonts w:ascii="Aptos" w:hAnsi="Aptos"/>
                <w:sz w:val="24"/>
                <w:szCs w:val="24"/>
              </w:rPr>
              <w:t>asked if the parish c</w:t>
            </w:r>
            <w:r w:rsidR="00581A2D" w:rsidRPr="00581A2D">
              <w:rPr>
                <w:rFonts w:ascii="Aptos" w:hAnsi="Aptos"/>
                <w:sz w:val="24"/>
                <w:szCs w:val="24"/>
              </w:rPr>
              <w:t xml:space="preserve">ouncil could arrange a </w:t>
            </w:r>
            <w:r w:rsidRPr="00581A2D">
              <w:rPr>
                <w:rFonts w:ascii="Aptos" w:hAnsi="Aptos"/>
                <w:sz w:val="24"/>
                <w:szCs w:val="24"/>
              </w:rPr>
              <w:t xml:space="preserve">community </w:t>
            </w:r>
            <w:r w:rsidR="00581A2D" w:rsidRPr="00581A2D">
              <w:rPr>
                <w:rFonts w:ascii="Aptos" w:hAnsi="Aptos"/>
                <w:sz w:val="24"/>
                <w:szCs w:val="24"/>
              </w:rPr>
              <w:t>defib workshop.</w:t>
            </w:r>
          </w:p>
          <w:p w14:paraId="1834FADE" w14:textId="0859E4DC" w:rsidR="00027C22" w:rsidRPr="00B712B3" w:rsidRDefault="00027C22" w:rsidP="006B144C">
            <w:pPr>
              <w:numPr>
                <w:ilvl w:val="0"/>
                <w:numId w:val="29"/>
              </w:numPr>
              <w:spacing w:before="100" w:beforeAutospacing="1" w:after="100" w:afterAutospacing="1"/>
              <w:rPr>
                <w:rFonts w:ascii="Aptos" w:hAnsi="Aptos"/>
                <w:sz w:val="24"/>
                <w:szCs w:val="24"/>
              </w:rPr>
            </w:pPr>
            <w:r w:rsidRPr="00B712B3">
              <w:rPr>
                <w:rFonts w:ascii="Aptos" w:hAnsi="Aptos"/>
                <w:b/>
                <w:bCs/>
                <w:sz w:val="24"/>
                <w:szCs w:val="24"/>
              </w:rPr>
              <w:t xml:space="preserve">Cllr Halliday </w:t>
            </w:r>
            <w:r w:rsidR="00B712B3" w:rsidRPr="00B712B3">
              <w:rPr>
                <w:rFonts w:ascii="Aptos" w:hAnsi="Aptos"/>
                <w:b/>
                <w:bCs/>
                <w:sz w:val="24"/>
                <w:szCs w:val="24"/>
              </w:rPr>
              <w:t xml:space="preserve">offered </w:t>
            </w:r>
            <w:r w:rsidRPr="00B712B3">
              <w:rPr>
                <w:rFonts w:ascii="Aptos" w:hAnsi="Aptos"/>
                <w:sz w:val="24"/>
                <w:szCs w:val="24"/>
              </w:rPr>
              <w:t xml:space="preserve">to investigate community </w:t>
            </w:r>
            <w:r w:rsidR="00B712B3" w:rsidRPr="00B712B3">
              <w:rPr>
                <w:rFonts w:ascii="Aptos" w:hAnsi="Aptos"/>
                <w:sz w:val="24"/>
                <w:szCs w:val="24"/>
              </w:rPr>
              <w:t xml:space="preserve">training days within Seend. </w:t>
            </w:r>
          </w:p>
          <w:p w14:paraId="3B7A246C" w14:textId="00C24430" w:rsidR="00B712B3" w:rsidRPr="00B712B3" w:rsidRDefault="00B712B3" w:rsidP="00B712B3">
            <w:pPr>
              <w:spacing w:before="100" w:beforeAutospacing="1" w:after="100" w:afterAutospacing="1"/>
              <w:rPr>
                <w:rFonts w:ascii="Aptos" w:hAnsi="Aptos"/>
                <w:b/>
                <w:bCs/>
                <w:color w:val="333333"/>
                <w:sz w:val="24"/>
                <w:szCs w:val="24"/>
                <w:shd w:val="clear" w:color="auto" w:fill="FFFFFF"/>
              </w:rPr>
            </w:pPr>
            <w:r w:rsidRPr="00B712B3">
              <w:rPr>
                <w:rFonts w:ascii="Aptos" w:hAnsi="Aptos"/>
                <w:b/>
                <w:bCs/>
                <w:sz w:val="24"/>
                <w:szCs w:val="24"/>
              </w:rPr>
              <w:t>6.</w:t>
            </w:r>
            <w:r w:rsidRPr="00B712B3">
              <w:rPr>
                <w:rFonts w:ascii="Aptos" w:hAnsi="Aptos"/>
                <w:color w:val="333333"/>
                <w:sz w:val="24"/>
                <w:szCs w:val="24"/>
                <w:shd w:val="clear" w:color="auto" w:fill="FFFFFF"/>
              </w:rPr>
              <w:t xml:space="preserve"> </w:t>
            </w:r>
            <w:r w:rsidRPr="00B712B3">
              <w:rPr>
                <w:rFonts w:ascii="Aptos" w:hAnsi="Aptos"/>
                <w:b/>
                <w:bCs/>
                <w:color w:val="333333"/>
                <w:sz w:val="24"/>
                <w:szCs w:val="24"/>
                <w:shd w:val="clear" w:color="auto" w:fill="FFFFFF"/>
              </w:rPr>
              <w:t>Speed Indicator Device.</w:t>
            </w:r>
          </w:p>
          <w:p w14:paraId="797C252C" w14:textId="22FC33F4" w:rsidR="00B712B3" w:rsidRPr="00B712B3" w:rsidRDefault="00B712B3" w:rsidP="00B712B3">
            <w:pPr>
              <w:spacing w:before="100" w:beforeAutospacing="1" w:after="100" w:afterAutospacing="1"/>
              <w:rPr>
                <w:rFonts w:ascii="Aptos" w:hAnsi="Aptos"/>
                <w:color w:val="333333"/>
                <w:sz w:val="24"/>
                <w:szCs w:val="24"/>
                <w:shd w:val="clear" w:color="auto" w:fill="FFFFFF"/>
              </w:rPr>
            </w:pPr>
            <w:r w:rsidRPr="00B712B3">
              <w:rPr>
                <w:rFonts w:ascii="Aptos" w:hAnsi="Aptos"/>
                <w:color w:val="333333"/>
                <w:sz w:val="24"/>
                <w:szCs w:val="24"/>
                <w:shd w:val="clear" w:color="auto" w:fill="FFFFFF"/>
              </w:rPr>
              <w:t xml:space="preserve">To note, it is on order and </w:t>
            </w:r>
            <w:r w:rsidRPr="004C3B0D">
              <w:rPr>
                <w:rFonts w:ascii="Aptos" w:hAnsi="Aptos"/>
                <w:b/>
                <w:bCs/>
                <w:color w:val="333333"/>
                <w:sz w:val="24"/>
                <w:szCs w:val="24"/>
                <w:shd w:val="clear" w:color="auto" w:fill="FFFFFF"/>
              </w:rPr>
              <w:t>Cllr Savage</w:t>
            </w:r>
            <w:r w:rsidRPr="00B712B3">
              <w:rPr>
                <w:rFonts w:ascii="Aptos" w:hAnsi="Aptos"/>
                <w:color w:val="333333"/>
                <w:sz w:val="24"/>
                <w:szCs w:val="24"/>
                <w:shd w:val="clear" w:color="auto" w:fill="FFFFFF"/>
              </w:rPr>
              <w:t xml:space="preserve"> thanked the CLT for their generous donation. </w:t>
            </w:r>
          </w:p>
          <w:p w14:paraId="3DCD5DE6" w14:textId="18C4D6B6" w:rsidR="00B712B3" w:rsidRPr="00B712B3" w:rsidRDefault="00B712B3" w:rsidP="00B712B3">
            <w:pPr>
              <w:spacing w:before="100" w:beforeAutospacing="1" w:after="100" w:afterAutospacing="1"/>
              <w:rPr>
                <w:rFonts w:ascii="Aptos" w:hAnsi="Aptos"/>
                <w:b/>
                <w:bCs/>
                <w:color w:val="333333"/>
                <w:sz w:val="24"/>
                <w:szCs w:val="24"/>
                <w:shd w:val="clear" w:color="auto" w:fill="FFFFFF"/>
              </w:rPr>
            </w:pPr>
            <w:r w:rsidRPr="00B712B3">
              <w:rPr>
                <w:rFonts w:ascii="Aptos" w:hAnsi="Aptos"/>
                <w:b/>
                <w:bCs/>
                <w:color w:val="333333"/>
                <w:sz w:val="24"/>
                <w:szCs w:val="24"/>
                <w:shd w:val="clear" w:color="auto" w:fill="FFFFFF"/>
              </w:rPr>
              <w:t xml:space="preserve">7. Local Bins </w:t>
            </w:r>
          </w:p>
          <w:p w14:paraId="3489C086" w14:textId="63ADCCCD" w:rsidR="00B21A2F" w:rsidRDefault="00B712B3" w:rsidP="00B21A2F">
            <w:pPr>
              <w:pStyle w:val="NormalWeb"/>
              <w:shd w:val="clear" w:color="auto" w:fill="FFFFFF"/>
              <w:rPr>
                <w:rFonts w:ascii="Aptos" w:hAnsi="Aptos"/>
                <w:color w:val="333333"/>
                <w:sz w:val="24"/>
                <w:szCs w:val="24"/>
                <w:shd w:val="clear" w:color="auto" w:fill="FFFFFF"/>
              </w:rPr>
            </w:pPr>
            <w:r w:rsidRPr="00B712B3">
              <w:rPr>
                <w:rFonts w:ascii="Aptos" w:hAnsi="Aptos"/>
                <w:color w:val="333333"/>
                <w:sz w:val="24"/>
                <w:szCs w:val="24"/>
                <w:shd w:val="clear" w:color="auto" w:fill="FFFFFF"/>
              </w:rPr>
              <w:t xml:space="preserve">We can confirm a new bin now outside the bus shelter on the High Street by the Lye, and a new bin now at the top of Spout </w:t>
            </w:r>
            <w:r w:rsidR="00581A2D">
              <w:rPr>
                <w:rFonts w:ascii="Aptos" w:hAnsi="Aptos"/>
                <w:color w:val="333333"/>
                <w:sz w:val="24"/>
                <w:szCs w:val="24"/>
                <w:shd w:val="clear" w:color="auto" w:fill="FFFFFF"/>
              </w:rPr>
              <w:t>Lane</w:t>
            </w:r>
            <w:r w:rsidR="00B21A2F">
              <w:rPr>
                <w:rFonts w:ascii="Aptos" w:hAnsi="Aptos"/>
                <w:color w:val="333333"/>
                <w:sz w:val="24"/>
                <w:szCs w:val="24"/>
                <w:shd w:val="clear" w:color="auto" w:fill="FFFFFF"/>
              </w:rPr>
              <w:t>.</w:t>
            </w:r>
          </w:p>
          <w:p w14:paraId="633EA087" w14:textId="77777777" w:rsidR="00B21A2F" w:rsidRPr="00B21A2F" w:rsidRDefault="00B21A2F" w:rsidP="00B21A2F">
            <w:pPr>
              <w:pStyle w:val="NormalWeb"/>
              <w:shd w:val="clear" w:color="auto" w:fill="FFFFFF"/>
              <w:rPr>
                <w:rFonts w:ascii="Aptos" w:hAnsi="Aptos"/>
                <w:b/>
                <w:bCs/>
                <w:color w:val="333333"/>
                <w:sz w:val="24"/>
                <w:szCs w:val="24"/>
                <w:shd w:val="clear" w:color="auto" w:fill="FFFFFF"/>
              </w:rPr>
            </w:pPr>
            <w:r>
              <w:rPr>
                <w:rFonts w:ascii="Aptos" w:hAnsi="Aptos"/>
                <w:color w:val="333333"/>
                <w:sz w:val="24"/>
                <w:szCs w:val="24"/>
                <w:shd w:val="clear" w:color="auto" w:fill="FFFFFF"/>
              </w:rPr>
              <w:t>8</w:t>
            </w:r>
            <w:r w:rsidRPr="00B21A2F">
              <w:rPr>
                <w:rFonts w:ascii="Aptos" w:hAnsi="Aptos"/>
                <w:b/>
                <w:bCs/>
                <w:color w:val="333333"/>
                <w:sz w:val="24"/>
                <w:szCs w:val="24"/>
                <w:shd w:val="clear" w:color="auto" w:fill="FFFFFF"/>
              </w:rPr>
              <w:t>. Yellow Lines – Bridge Seend Cleve.</w:t>
            </w:r>
          </w:p>
          <w:p w14:paraId="49659CFC" w14:textId="1AABB850" w:rsidR="00B21A2F" w:rsidRPr="009B5536" w:rsidRDefault="00B21A2F" w:rsidP="00B21A2F">
            <w:pPr>
              <w:pStyle w:val="NormalWeb"/>
              <w:shd w:val="clear" w:color="auto" w:fill="FFFFFF"/>
              <w:rPr>
                <w:rFonts w:ascii="Aptos" w:hAnsi="Aptos"/>
                <w:color w:val="333333"/>
                <w:sz w:val="24"/>
                <w:szCs w:val="24"/>
              </w:rPr>
            </w:pPr>
            <w:r w:rsidRPr="009B5536">
              <w:rPr>
                <w:rFonts w:ascii="Aptos" w:hAnsi="Aptos"/>
                <w:color w:val="333333"/>
                <w:sz w:val="24"/>
                <w:szCs w:val="24"/>
              </w:rPr>
              <w:t>Discussions regarding the yellow lines proposed on the bridge at Seend Cleeve</w:t>
            </w:r>
            <w:r w:rsidR="009B5536">
              <w:rPr>
                <w:rFonts w:ascii="Aptos" w:hAnsi="Aptos"/>
                <w:color w:val="333333"/>
                <w:sz w:val="24"/>
                <w:szCs w:val="24"/>
              </w:rPr>
              <w:t>.</w:t>
            </w:r>
            <w:r w:rsidRPr="009B5536">
              <w:rPr>
                <w:rFonts w:ascii="Aptos" w:hAnsi="Aptos"/>
                <w:color w:val="333333"/>
                <w:sz w:val="24"/>
                <w:szCs w:val="24"/>
              </w:rPr>
              <w:t> </w:t>
            </w:r>
            <w:proofErr w:type="spellStart"/>
            <w:r w:rsidR="00581A2D">
              <w:rPr>
                <w:rStyle w:val="Emphasis"/>
                <w:rFonts w:ascii="Aptos" w:hAnsi="Aptos"/>
                <w:i w:val="0"/>
                <w:iCs w:val="0"/>
                <w:color w:val="333333"/>
                <w:sz w:val="24"/>
                <w:szCs w:val="24"/>
              </w:rPr>
              <w:t>Councillors</w:t>
            </w:r>
            <w:proofErr w:type="spellEnd"/>
            <w:r w:rsidRPr="009B5536">
              <w:rPr>
                <w:rStyle w:val="Emphasis"/>
                <w:rFonts w:ascii="Aptos" w:hAnsi="Aptos"/>
                <w:i w:val="0"/>
                <w:iCs w:val="0"/>
                <w:color w:val="333333"/>
                <w:sz w:val="24"/>
                <w:szCs w:val="24"/>
              </w:rPr>
              <w:t xml:space="preserve"> were divided as pros and cons </w:t>
            </w:r>
            <w:r w:rsidRPr="009B5536">
              <w:rPr>
                <w:rStyle w:val="Emphasis"/>
                <w:rFonts w:ascii="Aptos" w:hAnsi="Aptos"/>
                <w:i w:val="0"/>
                <w:iCs w:val="0"/>
                <w:color w:val="333333"/>
                <w:sz w:val="24"/>
                <w:szCs w:val="24"/>
              </w:rPr>
              <w:lastRenderedPageBreak/>
              <w:t>for both - yellow lines on the bridge would push the parking down the road</w:t>
            </w:r>
            <w:r w:rsidR="009B5536">
              <w:rPr>
                <w:rStyle w:val="Emphasis"/>
                <w:rFonts w:ascii="Aptos" w:hAnsi="Aptos"/>
                <w:i w:val="0"/>
                <w:iCs w:val="0"/>
                <w:color w:val="333333"/>
                <w:sz w:val="24"/>
                <w:szCs w:val="24"/>
              </w:rPr>
              <w:t>,</w:t>
            </w:r>
            <w:r w:rsidRPr="009B5536">
              <w:rPr>
                <w:rStyle w:val="Emphasis"/>
                <w:rFonts w:ascii="Aptos" w:hAnsi="Aptos"/>
                <w:i w:val="0"/>
                <w:iCs w:val="0"/>
                <w:color w:val="333333"/>
                <w:sz w:val="24"/>
                <w:szCs w:val="24"/>
              </w:rPr>
              <w:t xml:space="preserve"> and cars would then park outside Little Mitchells &amp; New Buildings - no lines and cars will continue to obstruct </w:t>
            </w:r>
            <w:r w:rsidR="00185D54">
              <w:rPr>
                <w:rStyle w:val="Emphasis"/>
                <w:rFonts w:ascii="Aptos" w:hAnsi="Aptos"/>
                <w:i w:val="0"/>
                <w:iCs w:val="0"/>
                <w:color w:val="333333"/>
                <w:sz w:val="24"/>
                <w:szCs w:val="24"/>
              </w:rPr>
              <w:t xml:space="preserve">the </w:t>
            </w:r>
            <w:r w:rsidRPr="009B5536">
              <w:rPr>
                <w:rStyle w:val="Emphasis"/>
                <w:rFonts w:ascii="Aptos" w:hAnsi="Aptos"/>
                <w:i w:val="0"/>
                <w:iCs w:val="0"/>
                <w:color w:val="333333"/>
                <w:sz w:val="24"/>
                <w:szCs w:val="24"/>
              </w:rPr>
              <w:t>view and could potentially cause an accident</w:t>
            </w:r>
            <w:r w:rsidRPr="009B5536">
              <w:rPr>
                <w:rStyle w:val="Emphasis"/>
                <w:rFonts w:ascii="Aptos" w:hAnsi="Aptos"/>
                <w:color w:val="333333"/>
                <w:sz w:val="24"/>
                <w:szCs w:val="24"/>
              </w:rPr>
              <w:t> </w:t>
            </w:r>
            <w:r w:rsidRPr="009B5536">
              <w:rPr>
                <w:rFonts w:ascii="Aptos" w:hAnsi="Aptos"/>
                <w:color w:val="333333"/>
                <w:sz w:val="24"/>
                <w:szCs w:val="24"/>
              </w:rPr>
              <w:t>  </w:t>
            </w:r>
          </w:p>
          <w:p w14:paraId="6748B624" w14:textId="2DBBDF33" w:rsidR="00B21A2F" w:rsidRDefault="00B21A2F" w:rsidP="00B21A2F">
            <w:pPr>
              <w:pStyle w:val="NormalWeb"/>
              <w:shd w:val="clear" w:color="auto" w:fill="FFFFFF"/>
              <w:rPr>
                <w:rFonts w:ascii="Aptos" w:hAnsi="Aptos"/>
                <w:b/>
                <w:bCs/>
                <w:color w:val="333333"/>
                <w:sz w:val="24"/>
                <w:szCs w:val="24"/>
              </w:rPr>
            </w:pPr>
            <w:r w:rsidRPr="00B21A2F">
              <w:rPr>
                <w:rFonts w:ascii="Aptos" w:hAnsi="Aptos"/>
                <w:b/>
                <w:bCs/>
                <w:color w:val="333333"/>
                <w:sz w:val="24"/>
                <w:szCs w:val="24"/>
              </w:rPr>
              <w:t xml:space="preserve">9. Allotments </w:t>
            </w:r>
          </w:p>
          <w:p w14:paraId="6919060A" w14:textId="0A49E5DC" w:rsidR="00B21A2F" w:rsidRDefault="00B21A2F" w:rsidP="00B21A2F">
            <w:pPr>
              <w:pStyle w:val="NormalWeb"/>
              <w:shd w:val="clear" w:color="auto" w:fill="FFFFFF"/>
              <w:rPr>
                <w:rFonts w:ascii="Aptos" w:hAnsi="Aptos"/>
                <w:color w:val="333333"/>
                <w:sz w:val="24"/>
                <w:szCs w:val="24"/>
              </w:rPr>
            </w:pPr>
            <w:r w:rsidRPr="004C3B0D">
              <w:rPr>
                <w:rFonts w:ascii="Aptos" w:hAnsi="Aptos"/>
                <w:b/>
                <w:bCs/>
                <w:color w:val="333333"/>
                <w:sz w:val="24"/>
                <w:szCs w:val="24"/>
              </w:rPr>
              <w:t>Cllr Akerman</w:t>
            </w:r>
            <w:r w:rsidRPr="00B21A2F">
              <w:rPr>
                <w:rFonts w:ascii="Aptos" w:hAnsi="Aptos"/>
                <w:color w:val="333333"/>
                <w:sz w:val="24"/>
                <w:szCs w:val="24"/>
              </w:rPr>
              <w:t xml:space="preserve"> requested the clerk to bring a report to </w:t>
            </w:r>
            <w:r w:rsidR="00185D54">
              <w:rPr>
                <w:rFonts w:ascii="Aptos" w:hAnsi="Aptos"/>
                <w:color w:val="333333"/>
                <w:sz w:val="24"/>
                <w:szCs w:val="24"/>
              </w:rPr>
              <w:t xml:space="preserve">the </w:t>
            </w:r>
            <w:r>
              <w:rPr>
                <w:rFonts w:ascii="Aptos" w:hAnsi="Aptos"/>
                <w:color w:val="333333"/>
                <w:sz w:val="24"/>
                <w:szCs w:val="24"/>
              </w:rPr>
              <w:t>council</w:t>
            </w:r>
            <w:r w:rsidRPr="00B21A2F">
              <w:rPr>
                <w:rFonts w:ascii="Aptos" w:hAnsi="Aptos"/>
                <w:color w:val="333333"/>
                <w:sz w:val="24"/>
                <w:szCs w:val="24"/>
              </w:rPr>
              <w:t xml:space="preserve"> to provide a full update. </w:t>
            </w:r>
          </w:p>
          <w:p w14:paraId="09CF014E" w14:textId="594E15E7" w:rsidR="00B21A2F" w:rsidRPr="004C3B0D" w:rsidRDefault="00B21A2F" w:rsidP="004C3B0D">
            <w:pPr>
              <w:pStyle w:val="NormalWeb"/>
              <w:shd w:val="clear" w:color="auto" w:fill="FFFFFF"/>
              <w:rPr>
                <w:rFonts w:ascii="Aptos" w:hAnsi="Aptos"/>
                <w:color w:val="333333"/>
                <w:sz w:val="24"/>
                <w:szCs w:val="24"/>
              </w:rPr>
            </w:pPr>
            <w:r w:rsidRPr="004C3B0D">
              <w:rPr>
                <w:rFonts w:ascii="Aptos" w:hAnsi="Aptos"/>
                <w:b/>
                <w:bCs/>
                <w:color w:val="333333"/>
                <w:sz w:val="24"/>
                <w:szCs w:val="24"/>
              </w:rPr>
              <w:t>Cllr Akerman</w:t>
            </w:r>
            <w:r>
              <w:rPr>
                <w:rFonts w:ascii="Aptos" w:hAnsi="Aptos"/>
                <w:color w:val="333333"/>
                <w:sz w:val="24"/>
                <w:szCs w:val="24"/>
              </w:rPr>
              <w:t xml:space="preserve"> and </w:t>
            </w:r>
            <w:r w:rsidRPr="004C3B0D">
              <w:rPr>
                <w:rFonts w:ascii="Aptos" w:hAnsi="Aptos"/>
                <w:b/>
                <w:bCs/>
                <w:color w:val="333333"/>
                <w:sz w:val="24"/>
                <w:szCs w:val="24"/>
              </w:rPr>
              <w:t xml:space="preserve">Cllr Williams </w:t>
            </w:r>
            <w:r>
              <w:rPr>
                <w:rFonts w:ascii="Aptos" w:hAnsi="Aptos"/>
                <w:color w:val="333333"/>
                <w:sz w:val="24"/>
                <w:szCs w:val="24"/>
              </w:rPr>
              <w:t xml:space="preserve">questioned the need for the allotment element of the new finance </w:t>
            </w:r>
            <w:r w:rsidR="00581A2D">
              <w:rPr>
                <w:rFonts w:ascii="Aptos" w:hAnsi="Aptos"/>
                <w:color w:val="333333"/>
                <w:sz w:val="24"/>
                <w:szCs w:val="24"/>
              </w:rPr>
              <w:t>package</w:t>
            </w:r>
            <w:r>
              <w:rPr>
                <w:rFonts w:ascii="Aptos" w:hAnsi="Aptos"/>
                <w:color w:val="333333"/>
                <w:sz w:val="24"/>
                <w:szCs w:val="24"/>
              </w:rPr>
              <w:t xml:space="preserve"> </w:t>
            </w:r>
            <w:r w:rsidR="00581A2D">
              <w:rPr>
                <w:rFonts w:ascii="Aptos" w:hAnsi="Aptos"/>
                <w:color w:val="333333"/>
                <w:sz w:val="24"/>
                <w:szCs w:val="24"/>
              </w:rPr>
              <w:t xml:space="preserve">clerk </w:t>
            </w:r>
            <w:r>
              <w:rPr>
                <w:rFonts w:ascii="Aptos" w:hAnsi="Aptos"/>
                <w:color w:val="333333"/>
                <w:sz w:val="24"/>
                <w:szCs w:val="24"/>
              </w:rPr>
              <w:t xml:space="preserve">to provide further details. </w:t>
            </w:r>
            <w:r>
              <w:rPr>
                <w:rFonts w:ascii="Verdana" w:hAnsi="Verdana"/>
                <w:color w:val="333333"/>
              </w:rPr>
              <w:t> </w:t>
            </w:r>
          </w:p>
          <w:p w14:paraId="57188049" w14:textId="2D4F7695" w:rsidR="00AF0345" w:rsidRPr="00B712B3" w:rsidRDefault="00AF0345" w:rsidP="00027C22">
            <w:pPr>
              <w:pStyle w:val="NormalWeb"/>
              <w:rPr>
                <w:rFonts w:ascii="Aptos" w:hAnsi="Aptos" w:cs="Arial"/>
                <w:sz w:val="24"/>
                <w:szCs w:val="24"/>
              </w:rPr>
            </w:pPr>
          </w:p>
        </w:tc>
        <w:tc>
          <w:tcPr>
            <w:tcW w:w="1353" w:type="dxa"/>
          </w:tcPr>
          <w:p w14:paraId="1EB9E46C" w14:textId="77777777" w:rsidR="00CC1D4A" w:rsidRPr="00B712B3" w:rsidRDefault="00CC1D4A" w:rsidP="009B5536">
            <w:pPr>
              <w:rPr>
                <w:rFonts w:ascii="Aptos" w:hAnsi="Aptos" w:cstheme="majorHAnsi"/>
                <w:sz w:val="24"/>
                <w:szCs w:val="24"/>
              </w:rPr>
            </w:pPr>
          </w:p>
          <w:p w14:paraId="706352E7" w14:textId="496A99C2" w:rsidR="00D111A9" w:rsidRPr="00581A2D" w:rsidRDefault="007B2880" w:rsidP="009B5536">
            <w:pPr>
              <w:rPr>
                <w:rFonts w:ascii="Aptos" w:hAnsi="Aptos" w:cstheme="majorHAnsi"/>
              </w:rPr>
            </w:pPr>
            <w:r w:rsidRPr="00581A2D">
              <w:rPr>
                <w:rFonts w:ascii="Aptos" w:hAnsi="Aptos" w:cstheme="majorHAnsi"/>
              </w:rPr>
              <w:t xml:space="preserve">Clerk to email </w:t>
            </w:r>
            <w:proofErr w:type="spellStart"/>
            <w:r w:rsidRPr="00581A2D">
              <w:rPr>
                <w:rFonts w:ascii="Aptos" w:hAnsi="Aptos" w:cstheme="majorHAnsi"/>
              </w:rPr>
              <w:t>Mr</w:t>
            </w:r>
            <w:proofErr w:type="spellEnd"/>
            <w:r w:rsidRPr="00581A2D">
              <w:rPr>
                <w:rFonts w:ascii="Aptos" w:hAnsi="Aptos" w:cstheme="majorHAnsi"/>
              </w:rPr>
              <w:t xml:space="preserve"> </w:t>
            </w:r>
            <w:r w:rsidR="00027C22" w:rsidRPr="00581A2D">
              <w:rPr>
                <w:rFonts w:ascii="Aptos" w:hAnsi="Aptos" w:cstheme="majorHAnsi"/>
              </w:rPr>
              <w:t>Whitcomb</w:t>
            </w:r>
            <w:r w:rsidR="00581A2D" w:rsidRPr="00581A2D">
              <w:rPr>
                <w:rFonts w:ascii="Aptos" w:hAnsi="Aptos" w:cstheme="majorHAnsi"/>
              </w:rPr>
              <w:t>e</w:t>
            </w:r>
            <w:r w:rsidRPr="00581A2D">
              <w:rPr>
                <w:rFonts w:ascii="Aptos" w:hAnsi="Aptos" w:cstheme="majorHAnsi"/>
              </w:rPr>
              <w:t xml:space="preserve"> email address </w:t>
            </w:r>
          </w:p>
          <w:p w14:paraId="496620E4" w14:textId="77777777" w:rsidR="00806F4D" w:rsidRPr="00B712B3" w:rsidRDefault="00806F4D" w:rsidP="009B5536">
            <w:pPr>
              <w:rPr>
                <w:rFonts w:ascii="Aptos" w:hAnsi="Aptos" w:cstheme="majorHAnsi"/>
                <w:sz w:val="24"/>
                <w:szCs w:val="24"/>
              </w:rPr>
            </w:pPr>
          </w:p>
          <w:p w14:paraId="5E70D0F8" w14:textId="77777777" w:rsidR="00806F4D" w:rsidRPr="00B712B3" w:rsidRDefault="00806F4D" w:rsidP="009B5536">
            <w:pPr>
              <w:rPr>
                <w:rFonts w:ascii="Aptos" w:hAnsi="Aptos" w:cstheme="majorHAnsi"/>
                <w:sz w:val="24"/>
                <w:szCs w:val="24"/>
              </w:rPr>
            </w:pPr>
          </w:p>
          <w:p w14:paraId="0CF05B76" w14:textId="77777777" w:rsidR="00806F4D" w:rsidRPr="00B712B3" w:rsidRDefault="00806F4D" w:rsidP="009B5536">
            <w:pPr>
              <w:rPr>
                <w:rFonts w:ascii="Aptos" w:hAnsi="Aptos" w:cstheme="majorHAnsi"/>
                <w:sz w:val="24"/>
                <w:szCs w:val="24"/>
              </w:rPr>
            </w:pPr>
          </w:p>
          <w:p w14:paraId="77205F73" w14:textId="77777777" w:rsidR="00806F4D" w:rsidRPr="00B712B3" w:rsidRDefault="00806F4D" w:rsidP="009B5536">
            <w:pPr>
              <w:rPr>
                <w:rFonts w:ascii="Aptos" w:hAnsi="Aptos" w:cstheme="majorHAnsi"/>
                <w:sz w:val="24"/>
                <w:szCs w:val="24"/>
              </w:rPr>
            </w:pPr>
          </w:p>
          <w:p w14:paraId="41387809" w14:textId="77777777" w:rsidR="00806F4D" w:rsidRPr="00B712B3" w:rsidRDefault="00806F4D" w:rsidP="009B5536">
            <w:pPr>
              <w:rPr>
                <w:rFonts w:ascii="Aptos" w:hAnsi="Aptos" w:cstheme="majorHAnsi"/>
                <w:sz w:val="24"/>
                <w:szCs w:val="24"/>
              </w:rPr>
            </w:pPr>
          </w:p>
          <w:p w14:paraId="7746F386" w14:textId="77777777" w:rsidR="00806F4D" w:rsidRPr="00B712B3" w:rsidRDefault="00806F4D" w:rsidP="009B5536">
            <w:pPr>
              <w:rPr>
                <w:rFonts w:ascii="Aptos" w:hAnsi="Aptos" w:cstheme="majorHAnsi"/>
                <w:sz w:val="24"/>
                <w:szCs w:val="24"/>
              </w:rPr>
            </w:pPr>
          </w:p>
          <w:p w14:paraId="3363A8FE" w14:textId="77777777" w:rsidR="00806F4D" w:rsidRPr="00B712B3" w:rsidRDefault="00806F4D" w:rsidP="009B5536">
            <w:pPr>
              <w:rPr>
                <w:rFonts w:ascii="Aptos" w:hAnsi="Aptos" w:cstheme="majorHAnsi"/>
                <w:sz w:val="24"/>
                <w:szCs w:val="24"/>
              </w:rPr>
            </w:pPr>
          </w:p>
          <w:p w14:paraId="4C90B6DE" w14:textId="77777777" w:rsidR="00806F4D" w:rsidRPr="00B712B3" w:rsidRDefault="00806F4D" w:rsidP="009B5536">
            <w:pPr>
              <w:rPr>
                <w:rFonts w:ascii="Aptos" w:hAnsi="Aptos" w:cstheme="majorHAnsi"/>
                <w:sz w:val="24"/>
                <w:szCs w:val="24"/>
              </w:rPr>
            </w:pPr>
          </w:p>
          <w:p w14:paraId="1009A7D4" w14:textId="77777777" w:rsidR="00806F4D" w:rsidRPr="00B712B3" w:rsidRDefault="00806F4D" w:rsidP="009B5536">
            <w:pPr>
              <w:rPr>
                <w:rFonts w:ascii="Aptos" w:hAnsi="Aptos" w:cstheme="majorHAnsi"/>
                <w:sz w:val="24"/>
                <w:szCs w:val="24"/>
              </w:rPr>
            </w:pPr>
          </w:p>
          <w:p w14:paraId="664F5AED" w14:textId="77777777" w:rsidR="00806F4D" w:rsidRPr="00B712B3" w:rsidRDefault="00806F4D" w:rsidP="009B5536">
            <w:pPr>
              <w:rPr>
                <w:rFonts w:ascii="Aptos" w:hAnsi="Aptos" w:cstheme="majorHAnsi"/>
                <w:sz w:val="24"/>
                <w:szCs w:val="24"/>
              </w:rPr>
            </w:pPr>
          </w:p>
          <w:p w14:paraId="39DFF565" w14:textId="77777777" w:rsidR="00806F4D" w:rsidRPr="00B712B3" w:rsidRDefault="00806F4D" w:rsidP="009B5536">
            <w:pPr>
              <w:rPr>
                <w:rFonts w:ascii="Aptos" w:hAnsi="Aptos" w:cstheme="majorHAnsi"/>
                <w:sz w:val="24"/>
                <w:szCs w:val="24"/>
              </w:rPr>
            </w:pPr>
          </w:p>
          <w:p w14:paraId="2D38B56D" w14:textId="77777777" w:rsidR="00806F4D" w:rsidRPr="00B712B3" w:rsidRDefault="00806F4D" w:rsidP="009B5536">
            <w:pPr>
              <w:rPr>
                <w:rFonts w:ascii="Aptos" w:hAnsi="Aptos" w:cstheme="majorHAnsi"/>
                <w:sz w:val="24"/>
                <w:szCs w:val="24"/>
              </w:rPr>
            </w:pPr>
          </w:p>
          <w:p w14:paraId="34180784" w14:textId="77777777" w:rsidR="00806F4D" w:rsidRPr="00B712B3" w:rsidRDefault="00806F4D" w:rsidP="009B5536">
            <w:pPr>
              <w:rPr>
                <w:rFonts w:ascii="Aptos" w:hAnsi="Aptos" w:cstheme="majorHAnsi"/>
                <w:sz w:val="24"/>
                <w:szCs w:val="24"/>
              </w:rPr>
            </w:pPr>
          </w:p>
          <w:p w14:paraId="28CC5240" w14:textId="77777777" w:rsidR="00806F4D" w:rsidRPr="00B712B3" w:rsidRDefault="00806F4D" w:rsidP="009B5536">
            <w:pPr>
              <w:rPr>
                <w:rFonts w:ascii="Aptos" w:hAnsi="Aptos" w:cstheme="majorHAnsi"/>
                <w:sz w:val="24"/>
                <w:szCs w:val="24"/>
              </w:rPr>
            </w:pPr>
          </w:p>
          <w:p w14:paraId="53BA8CA2" w14:textId="77777777" w:rsidR="00806F4D" w:rsidRPr="00B712B3" w:rsidRDefault="00806F4D" w:rsidP="009B5536">
            <w:pPr>
              <w:rPr>
                <w:rFonts w:ascii="Aptos" w:hAnsi="Aptos" w:cstheme="majorHAnsi"/>
                <w:sz w:val="24"/>
                <w:szCs w:val="24"/>
              </w:rPr>
            </w:pPr>
          </w:p>
          <w:p w14:paraId="66B352E6" w14:textId="77777777" w:rsidR="00806F4D" w:rsidRPr="00B712B3" w:rsidRDefault="00806F4D" w:rsidP="009B5536">
            <w:pPr>
              <w:rPr>
                <w:rFonts w:ascii="Aptos" w:hAnsi="Aptos" w:cstheme="majorHAnsi"/>
                <w:sz w:val="24"/>
                <w:szCs w:val="24"/>
              </w:rPr>
            </w:pPr>
          </w:p>
          <w:p w14:paraId="3A4DCDD3" w14:textId="77777777" w:rsidR="00806F4D" w:rsidRPr="00B712B3" w:rsidRDefault="00806F4D" w:rsidP="009B5536">
            <w:pPr>
              <w:rPr>
                <w:rFonts w:ascii="Aptos" w:hAnsi="Aptos" w:cstheme="majorHAnsi"/>
                <w:sz w:val="24"/>
                <w:szCs w:val="24"/>
              </w:rPr>
            </w:pPr>
          </w:p>
          <w:p w14:paraId="3BBD6085" w14:textId="77777777" w:rsidR="00806F4D" w:rsidRPr="00B712B3" w:rsidRDefault="00806F4D" w:rsidP="009B5536">
            <w:pPr>
              <w:rPr>
                <w:rFonts w:ascii="Aptos" w:hAnsi="Aptos" w:cstheme="majorHAnsi"/>
                <w:sz w:val="24"/>
                <w:szCs w:val="24"/>
              </w:rPr>
            </w:pPr>
          </w:p>
          <w:p w14:paraId="2919B0C7" w14:textId="77777777" w:rsidR="00806F4D" w:rsidRPr="00B712B3" w:rsidRDefault="00806F4D" w:rsidP="009B5536">
            <w:pPr>
              <w:rPr>
                <w:rFonts w:ascii="Aptos" w:hAnsi="Aptos" w:cstheme="majorHAnsi"/>
                <w:sz w:val="24"/>
                <w:szCs w:val="24"/>
              </w:rPr>
            </w:pPr>
          </w:p>
          <w:p w14:paraId="57C03DDB" w14:textId="77777777" w:rsidR="00806F4D" w:rsidRPr="00B712B3" w:rsidRDefault="00806F4D" w:rsidP="009B5536">
            <w:pPr>
              <w:rPr>
                <w:rFonts w:ascii="Aptos" w:hAnsi="Aptos" w:cstheme="majorHAnsi"/>
                <w:sz w:val="24"/>
                <w:szCs w:val="24"/>
              </w:rPr>
            </w:pPr>
          </w:p>
          <w:p w14:paraId="187B59D1" w14:textId="77777777" w:rsidR="00806F4D" w:rsidRPr="00B712B3" w:rsidRDefault="00806F4D" w:rsidP="009B5536">
            <w:pPr>
              <w:rPr>
                <w:rFonts w:ascii="Aptos" w:hAnsi="Aptos" w:cstheme="majorHAnsi"/>
                <w:sz w:val="24"/>
                <w:szCs w:val="24"/>
              </w:rPr>
            </w:pPr>
          </w:p>
          <w:p w14:paraId="32DBF94C" w14:textId="77777777" w:rsidR="00806F4D" w:rsidRPr="00B712B3" w:rsidRDefault="00806F4D" w:rsidP="009B5536">
            <w:pPr>
              <w:rPr>
                <w:rFonts w:ascii="Aptos" w:hAnsi="Aptos" w:cstheme="majorHAnsi"/>
                <w:sz w:val="24"/>
                <w:szCs w:val="24"/>
              </w:rPr>
            </w:pPr>
          </w:p>
          <w:p w14:paraId="0C06F99B" w14:textId="73033DEC" w:rsidR="00C4787C" w:rsidRPr="00B712B3" w:rsidRDefault="00C4787C" w:rsidP="009B5536">
            <w:pPr>
              <w:rPr>
                <w:rFonts w:ascii="Aptos" w:hAnsi="Aptos" w:cstheme="majorHAnsi"/>
                <w:sz w:val="24"/>
                <w:szCs w:val="24"/>
              </w:rPr>
            </w:pPr>
            <w:r w:rsidRPr="00B712B3">
              <w:rPr>
                <w:rFonts w:ascii="Aptos" w:hAnsi="Aptos" w:cstheme="majorHAnsi"/>
                <w:sz w:val="24"/>
                <w:szCs w:val="24"/>
              </w:rPr>
              <w:t xml:space="preserve">. </w:t>
            </w:r>
          </w:p>
          <w:p w14:paraId="0BAC01A9" w14:textId="77777777" w:rsidR="00806F4D" w:rsidRPr="00B712B3" w:rsidRDefault="00806F4D" w:rsidP="009B5536">
            <w:pPr>
              <w:rPr>
                <w:rFonts w:ascii="Aptos" w:hAnsi="Aptos" w:cstheme="majorHAnsi"/>
                <w:sz w:val="24"/>
                <w:szCs w:val="24"/>
              </w:rPr>
            </w:pPr>
          </w:p>
          <w:p w14:paraId="4465A331" w14:textId="68DBB5B3" w:rsidR="00806F4D" w:rsidRPr="00B712B3" w:rsidRDefault="00806F4D" w:rsidP="009B5536">
            <w:pPr>
              <w:rPr>
                <w:rFonts w:ascii="Aptos" w:hAnsi="Aptos" w:cstheme="majorHAnsi"/>
                <w:sz w:val="24"/>
                <w:szCs w:val="24"/>
              </w:rPr>
            </w:pPr>
          </w:p>
        </w:tc>
      </w:tr>
      <w:tr w:rsidR="00CC1D4A" w:rsidRPr="00027C22" w14:paraId="3EEF497C" w14:textId="77777777" w:rsidTr="00027C22">
        <w:trPr>
          <w:trHeight w:val="1250"/>
        </w:trPr>
        <w:tc>
          <w:tcPr>
            <w:tcW w:w="2405" w:type="dxa"/>
          </w:tcPr>
          <w:p w14:paraId="3FBCA59E" w14:textId="77777777" w:rsidR="00CC1D4A" w:rsidRPr="00027C22" w:rsidRDefault="00CC1D4A" w:rsidP="009B5536">
            <w:pPr>
              <w:rPr>
                <w:rFonts w:ascii="Aptos" w:hAnsi="Aptos" w:cstheme="majorHAnsi"/>
                <w:sz w:val="24"/>
                <w:szCs w:val="24"/>
              </w:rPr>
            </w:pPr>
            <w:r w:rsidRPr="00027C22">
              <w:rPr>
                <w:rFonts w:ascii="Aptos" w:hAnsi="Aptos" w:cstheme="majorHAnsi"/>
                <w:sz w:val="24"/>
                <w:szCs w:val="24"/>
              </w:rPr>
              <w:lastRenderedPageBreak/>
              <w:t>Minutes of the Previous Meeting</w:t>
            </w:r>
          </w:p>
        </w:tc>
        <w:tc>
          <w:tcPr>
            <w:tcW w:w="6662" w:type="dxa"/>
          </w:tcPr>
          <w:p w14:paraId="7ABAB2D2" w14:textId="77777777" w:rsidR="008D121A" w:rsidRPr="00027C22" w:rsidRDefault="008D121A" w:rsidP="009B5536">
            <w:pPr>
              <w:rPr>
                <w:rFonts w:ascii="Aptos" w:hAnsi="Aptos" w:cstheme="majorHAnsi"/>
                <w:color w:val="000000" w:themeColor="text1"/>
                <w:sz w:val="24"/>
                <w:szCs w:val="24"/>
              </w:rPr>
            </w:pPr>
          </w:p>
          <w:p w14:paraId="09ADA138" w14:textId="5DABAC7E" w:rsidR="008D121A" w:rsidRPr="00027C22" w:rsidRDefault="002A595D" w:rsidP="009B5536">
            <w:pPr>
              <w:rPr>
                <w:rFonts w:ascii="Aptos" w:hAnsi="Aptos" w:cstheme="majorHAnsi"/>
                <w:color w:val="000000" w:themeColor="text1"/>
                <w:sz w:val="24"/>
                <w:szCs w:val="24"/>
              </w:rPr>
            </w:pPr>
            <w:r w:rsidRPr="00027C22">
              <w:rPr>
                <w:rFonts w:ascii="Aptos" w:hAnsi="Aptos" w:cstheme="majorHAnsi"/>
                <w:color w:val="000000" w:themeColor="text1"/>
                <w:sz w:val="24"/>
                <w:szCs w:val="24"/>
              </w:rPr>
              <w:t xml:space="preserve">Approved </w:t>
            </w:r>
            <w:r w:rsidRPr="004C3B0D">
              <w:rPr>
                <w:rFonts w:ascii="Aptos" w:hAnsi="Aptos" w:cstheme="majorHAnsi"/>
                <w:b/>
                <w:bCs/>
                <w:color w:val="000000" w:themeColor="text1"/>
                <w:sz w:val="24"/>
                <w:szCs w:val="24"/>
              </w:rPr>
              <w:t>Cllr Savage</w:t>
            </w:r>
            <w:r w:rsidRPr="00027C22">
              <w:rPr>
                <w:rFonts w:ascii="Aptos" w:hAnsi="Aptos" w:cstheme="majorHAnsi"/>
                <w:color w:val="000000" w:themeColor="text1"/>
                <w:sz w:val="24"/>
                <w:szCs w:val="24"/>
              </w:rPr>
              <w:t xml:space="preserve"> and </w:t>
            </w:r>
            <w:r w:rsidRPr="004C3B0D">
              <w:rPr>
                <w:rFonts w:ascii="Aptos" w:hAnsi="Aptos" w:cstheme="majorHAnsi"/>
                <w:b/>
                <w:bCs/>
                <w:color w:val="000000" w:themeColor="text1"/>
                <w:sz w:val="24"/>
                <w:szCs w:val="24"/>
              </w:rPr>
              <w:t>Cllr Williams</w:t>
            </w:r>
            <w:r w:rsidRPr="00027C22">
              <w:rPr>
                <w:rFonts w:ascii="Aptos" w:hAnsi="Aptos" w:cstheme="majorHAnsi"/>
                <w:color w:val="000000" w:themeColor="text1"/>
                <w:sz w:val="24"/>
                <w:szCs w:val="24"/>
              </w:rPr>
              <w:t xml:space="preserve"> </w:t>
            </w:r>
          </w:p>
        </w:tc>
        <w:tc>
          <w:tcPr>
            <w:tcW w:w="1353" w:type="dxa"/>
          </w:tcPr>
          <w:p w14:paraId="56B6D3FC" w14:textId="420F9890" w:rsidR="008D121A" w:rsidRPr="00027C22" w:rsidRDefault="008D121A" w:rsidP="002A595D">
            <w:pPr>
              <w:rPr>
                <w:rFonts w:ascii="Aptos" w:hAnsi="Aptos" w:cstheme="majorHAnsi"/>
                <w:sz w:val="24"/>
                <w:szCs w:val="24"/>
              </w:rPr>
            </w:pPr>
          </w:p>
        </w:tc>
      </w:tr>
      <w:tr w:rsidR="00CC1D4A" w:rsidRPr="00027C22" w14:paraId="5938EFCB" w14:textId="77777777" w:rsidTr="00027C22">
        <w:tblPrEx>
          <w:tblLook w:val="04A0" w:firstRow="1" w:lastRow="0" w:firstColumn="1" w:lastColumn="0" w:noHBand="0" w:noVBand="1"/>
        </w:tblPrEx>
        <w:trPr>
          <w:trHeight w:val="794"/>
        </w:trPr>
        <w:tc>
          <w:tcPr>
            <w:tcW w:w="2405" w:type="dxa"/>
          </w:tcPr>
          <w:p w14:paraId="0E6D1F37" w14:textId="4E19BC81" w:rsidR="00CC1D4A" w:rsidRPr="00027C22" w:rsidRDefault="00CC1D4A" w:rsidP="009B5536">
            <w:pPr>
              <w:rPr>
                <w:rFonts w:ascii="Aptos" w:hAnsi="Aptos" w:cstheme="majorHAnsi"/>
                <w:sz w:val="24"/>
                <w:szCs w:val="24"/>
              </w:rPr>
            </w:pPr>
            <w:r w:rsidRPr="00027C22">
              <w:rPr>
                <w:rFonts w:ascii="Aptos" w:hAnsi="Aptos" w:cstheme="majorHAnsi"/>
                <w:sz w:val="24"/>
                <w:szCs w:val="24"/>
              </w:rPr>
              <w:t>202</w:t>
            </w:r>
            <w:r w:rsidR="00BA76BA" w:rsidRPr="00027C22">
              <w:rPr>
                <w:rFonts w:ascii="Aptos" w:hAnsi="Aptos" w:cstheme="majorHAnsi"/>
                <w:sz w:val="24"/>
                <w:szCs w:val="24"/>
              </w:rPr>
              <w:t>5</w:t>
            </w:r>
          </w:p>
          <w:p w14:paraId="0B5330A3" w14:textId="1A6D1C7B" w:rsidR="00CC1D4A" w:rsidRPr="00027C22" w:rsidRDefault="006B144C" w:rsidP="009B5536">
            <w:pPr>
              <w:rPr>
                <w:rFonts w:ascii="Aptos" w:hAnsi="Aptos" w:cstheme="majorHAnsi"/>
                <w:sz w:val="24"/>
                <w:szCs w:val="24"/>
              </w:rPr>
            </w:pPr>
            <w:r w:rsidRPr="00027C22">
              <w:rPr>
                <w:rFonts w:ascii="Aptos" w:hAnsi="Aptos" w:cstheme="majorHAnsi"/>
                <w:sz w:val="24"/>
                <w:szCs w:val="24"/>
              </w:rPr>
              <w:t xml:space="preserve">Updates from Cllr Raey </w:t>
            </w:r>
          </w:p>
        </w:tc>
        <w:tc>
          <w:tcPr>
            <w:tcW w:w="6662" w:type="dxa"/>
          </w:tcPr>
          <w:p w14:paraId="0AA36F30" w14:textId="77777777" w:rsidR="004673FD" w:rsidRPr="00027C22" w:rsidRDefault="004673FD" w:rsidP="00DF6555">
            <w:pPr>
              <w:rPr>
                <w:rFonts w:ascii="Aptos" w:hAnsi="Aptos" w:cstheme="majorHAnsi"/>
                <w:color w:val="000000"/>
                <w:sz w:val="24"/>
                <w:szCs w:val="24"/>
                <w:shd w:val="clear" w:color="auto" w:fill="FFFFFF"/>
              </w:rPr>
            </w:pPr>
          </w:p>
          <w:p w14:paraId="73B6C792" w14:textId="77777777" w:rsidR="006B144C" w:rsidRPr="00027C22" w:rsidRDefault="006B144C" w:rsidP="006B144C">
            <w:pPr>
              <w:tabs>
                <w:tab w:val="left" w:pos="7000"/>
              </w:tabs>
              <w:rPr>
                <w:rFonts w:ascii="Aptos" w:hAnsi="Aptos" w:cs="Calibri"/>
                <w:sz w:val="24"/>
                <w:szCs w:val="24"/>
              </w:rPr>
            </w:pPr>
            <w:r w:rsidRPr="00027C22">
              <w:rPr>
                <w:rFonts w:ascii="Aptos" w:hAnsi="Aptos" w:cs="Calibri"/>
                <w:b/>
                <w:bCs/>
                <w:sz w:val="24"/>
                <w:szCs w:val="24"/>
              </w:rPr>
              <w:t>Community Governance Review</w:t>
            </w:r>
            <w:r w:rsidRPr="00027C22">
              <w:rPr>
                <w:rFonts w:ascii="Aptos" w:hAnsi="Aptos" w:cs="Calibri"/>
                <w:sz w:val="24"/>
                <w:szCs w:val="24"/>
              </w:rPr>
              <w:t xml:space="preserve"> </w:t>
            </w:r>
          </w:p>
          <w:p w14:paraId="699D8C5F" w14:textId="77777777" w:rsidR="006B144C" w:rsidRPr="00027C22" w:rsidRDefault="006B144C" w:rsidP="006B144C">
            <w:pPr>
              <w:tabs>
                <w:tab w:val="left" w:pos="7000"/>
              </w:tabs>
              <w:rPr>
                <w:rFonts w:ascii="Aptos" w:hAnsi="Aptos" w:cs="Calibri"/>
                <w:sz w:val="24"/>
                <w:szCs w:val="24"/>
              </w:rPr>
            </w:pPr>
          </w:p>
          <w:p w14:paraId="03E79B1B" w14:textId="75494300" w:rsidR="006B144C" w:rsidRPr="00027C22" w:rsidRDefault="006B144C" w:rsidP="006B144C">
            <w:pPr>
              <w:tabs>
                <w:tab w:val="left" w:pos="7000"/>
              </w:tabs>
              <w:rPr>
                <w:rFonts w:ascii="Aptos" w:hAnsi="Aptos" w:cs="Calibri"/>
                <w:color w:val="0C0C0C"/>
                <w:sz w:val="24"/>
                <w:szCs w:val="24"/>
              </w:rPr>
            </w:pPr>
            <w:r w:rsidRPr="00027C22">
              <w:rPr>
                <w:rFonts w:ascii="Aptos" w:hAnsi="Aptos" w:cs="Calibri"/>
                <w:sz w:val="24"/>
                <w:szCs w:val="24"/>
              </w:rPr>
              <w:t xml:space="preserve">Wiltshire Council undertakes a Community Governance Review </w:t>
            </w:r>
            <w:r w:rsidR="00581A2D">
              <w:rPr>
                <w:rFonts w:ascii="Aptos" w:hAnsi="Aptos" w:cs="Calibri"/>
                <w:sz w:val="24"/>
                <w:szCs w:val="24"/>
              </w:rPr>
              <w:t>periodically</w:t>
            </w:r>
            <w:r w:rsidRPr="00027C22">
              <w:rPr>
                <w:rFonts w:ascii="Aptos" w:hAnsi="Aptos" w:cs="Calibri"/>
                <w:sz w:val="24"/>
                <w:szCs w:val="24"/>
              </w:rPr>
              <w:t xml:space="preserve"> to ensure that arrangements for </w:t>
            </w:r>
            <w:r w:rsidRPr="00027C22">
              <w:rPr>
                <w:rFonts w:ascii="Aptos" w:hAnsi="Aptos" w:cs="Calibri"/>
                <w:color w:val="0C0C0C"/>
                <w:sz w:val="24"/>
                <w:szCs w:val="24"/>
              </w:rPr>
              <w:t xml:space="preserve">parishes ensure that they best reflect the identity and interests of local communities.  It helps ensure that governance arrangements are as effective and convenient as they can be. It can involve adjustments to the number of parish council </w:t>
            </w:r>
            <w:proofErr w:type="spellStart"/>
            <w:r w:rsidRPr="00027C22">
              <w:rPr>
                <w:rFonts w:ascii="Aptos" w:hAnsi="Aptos" w:cs="Calibri"/>
                <w:color w:val="0C0C0C"/>
                <w:sz w:val="24"/>
                <w:szCs w:val="24"/>
              </w:rPr>
              <w:t>councillors</w:t>
            </w:r>
            <w:proofErr w:type="spellEnd"/>
            <w:r w:rsidRPr="00027C22">
              <w:rPr>
                <w:rFonts w:ascii="Aptos" w:hAnsi="Aptos" w:cs="Calibri"/>
                <w:color w:val="0C0C0C"/>
                <w:sz w:val="24"/>
                <w:szCs w:val="24"/>
              </w:rPr>
              <w:t xml:space="preserve">, parish boundaries, name changes etc.  </w:t>
            </w:r>
          </w:p>
          <w:p w14:paraId="733D3D11" w14:textId="77777777" w:rsidR="006B144C" w:rsidRPr="00027C22" w:rsidRDefault="006B144C" w:rsidP="006B144C">
            <w:pPr>
              <w:tabs>
                <w:tab w:val="left" w:pos="7000"/>
              </w:tabs>
              <w:rPr>
                <w:rFonts w:ascii="Aptos" w:hAnsi="Aptos" w:cs="Calibri"/>
                <w:color w:val="0C0C0C"/>
                <w:sz w:val="24"/>
                <w:szCs w:val="24"/>
              </w:rPr>
            </w:pPr>
          </w:p>
          <w:p w14:paraId="6735FA5A" w14:textId="586801C1" w:rsidR="006B144C" w:rsidRPr="00027C22" w:rsidRDefault="006B144C" w:rsidP="006B144C">
            <w:pPr>
              <w:tabs>
                <w:tab w:val="left" w:pos="7000"/>
              </w:tabs>
              <w:rPr>
                <w:rFonts w:ascii="Aptos" w:hAnsi="Aptos" w:cs="Calibri"/>
                <w:color w:val="0C0C0C"/>
                <w:sz w:val="24"/>
                <w:szCs w:val="24"/>
              </w:rPr>
            </w:pPr>
            <w:r w:rsidRPr="00027C22">
              <w:rPr>
                <w:rFonts w:ascii="Aptos" w:hAnsi="Aptos" w:cs="Calibri"/>
                <w:color w:val="0C0C0C"/>
                <w:sz w:val="24"/>
                <w:szCs w:val="24"/>
              </w:rPr>
              <w:t>The round of reviews covers the parishes within the Devizes, Marlborough and Royal Wootton Bassett &amp; Cricklade Area Boards.  In the first instance</w:t>
            </w:r>
            <w:r w:rsidR="00052EF2">
              <w:rPr>
                <w:rFonts w:ascii="Aptos" w:hAnsi="Aptos" w:cs="Calibri"/>
                <w:color w:val="0C0C0C"/>
                <w:sz w:val="24"/>
                <w:szCs w:val="24"/>
              </w:rPr>
              <w:t>,</w:t>
            </w:r>
            <w:r w:rsidRPr="00027C22">
              <w:rPr>
                <w:rFonts w:ascii="Aptos" w:hAnsi="Aptos" w:cs="Calibri"/>
                <w:color w:val="0C0C0C"/>
                <w:sz w:val="24"/>
                <w:szCs w:val="24"/>
              </w:rPr>
              <w:t xml:space="preserve"> the Parish Council should consider the questions covered in the briefing note and feed back to Democratic Services.  Any changes will take effect from the next scheduled election on 1 May 2029.  Also to note that I am Vice Chairman of the Electoral Review Committee, which is overseeing this process, so I am well placed to follow up on any issues that arise.</w:t>
            </w:r>
          </w:p>
          <w:p w14:paraId="2F18D9C8" w14:textId="77777777" w:rsidR="006B144C" w:rsidRPr="00027C22" w:rsidRDefault="006B144C" w:rsidP="006B144C">
            <w:pPr>
              <w:tabs>
                <w:tab w:val="left" w:pos="7000"/>
              </w:tabs>
              <w:rPr>
                <w:rFonts w:ascii="Aptos" w:hAnsi="Aptos" w:cs="Calibri"/>
                <w:color w:val="0C0C0C"/>
                <w:sz w:val="24"/>
                <w:szCs w:val="24"/>
              </w:rPr>
            </w:pPr>
          </w:p>
          <w:p w14:paraId="34CF8B5C" w14:textId="77777777" w:rsidR="006B144C" w:rsidRPr="00027C22" w:rsidRDefault="006B144C" w:rsidP="006B144C">
            <w:pPr>
              <w:tabs>
                <w:tab w:val="left" w:pos="7000"/>
              </w:tabs>
              <w:rPr>
                <w:rFonts w:ascii="Aptos" w:hAnsi="Aptos" w:cs="Calibri"/>
                <w:b/>
                <w:bCs/>
                <w:color w:val="0C0C0C"/>
                <w:sz w:val="24"/>
                <w:szCs w:val="24"/>
              </w:rPr>
            </w:pPr>
          </w:p>
          <w:p w14:paraId="1CD23A98" w14:textId="4A62C6BD" w:rsidR="006B144C" w:rsidRPr="00027C22" w:rsidRDefault="006B144C" w:rsidP="006B144C">
            <w:pPr>
              <w:tabs>
                <w:tab w:val="left" w:pos="7000"/>
              </w:tabs>
              <w:rPr>
                <w:rFonts w:ascii="Aptos" w:hAnsi="Aptos" w:cs="Calibri"/>
                <w:b/>
                <w:bCs/>
                <w:color w:val="0C0C0C"/>
                <w:sz w:val="24"/>
                <w:szCs w:val="24"/>
              </w:rPr>
            </w:pPr>
            <w:r w:rsidRPr="00027C22">
              <w:rPr>
                <w:rFonts w:ascii="Aptos" w:hAnsi="Aptos" w:cs="Calibri"/>
                <w:b/>
                <w:bCs/>
                <w:color w:val="0C0C0C"/>
                <w:sz w:val="24"/>
                <w:szCs w:val="24"/>
              </w:rPr>
              <w:t>Freight in Seend High Street</w:t>
            </w:r>
          </w:p>
          <w:p w14:paraId="0A477637" w14:textId="77777777" w:rsidR="006B144C" w:rsidRPr="00027C22" w:rsidRDefault="006B144C" w:rsidP="006B144C">
            <w:pPr>
              <w:tabs>
                <w:tab w:val="left" w:pos="7000"/>
              </w:tabs>
              <w:rPr>
                <w:rFonts w:ascii="Aptos" w:hAnsi="Aptos" w:cs="Calibri"/>
                <w:b/>
                <w:bCs/>
                <w:color w:val="0C0C0C"/>
                <w:sz w:val="24"/>
                <w:szCs w:val="24"/>
              </w:rPr>
            </w:pPr>
          </w:p>
          <w:p w14:paraId="481EA246" w14:textId="734EBCC4" w:rsidR="006B144C" w:rsidRPr="00027C22" w:rsidRDefault="006B144C" w:rsidP="006B144C">
            <w:pPr>
              <w:tabs>
                <w:tab w:val="left" w:pos="7000"/>
              </w:tabs>
              <w:rPr>
                <w:rFonts w:ascii="Aptos" w:hAnsi="Aptos" w:cs="Calibri"/>
                <w:color w:val="0C0C0C"/>
                <w:sz w:val="24"/>
                <w:szCs w:val="24"/>
              </w:rPr>
            </w:pPr>
            <w:r w:rsidRPr="00027C22">
              <w:rPr>
                <w:rFonts w:ascii="Aptos" w:hAnsi="Aptos" w:cs="Calibri"/>
                <w:color w:val="0C0C0C"/>
                <w:sz w:val="24"/>
                <w:szCs w:val="24"/>
              </w:rPr>
              <w:t xml:space="preserve">I am advised that Wiltshire Council will publish its draft Freight Strategy in Spring 2026.  I have shared with Highways Officers </w:t>
            </w:r>
            <w:r w:rsidRPr="00027C22">
              <w:rPr>
                <w:rFonts w:ascii="Aptos" w:hAnsi="Aptos" w:cs="Calibri"/>
                <w:color w:val="0C0C0C"/>
                <w:sz w:val="24"/>
                <w:szCs w:val="24"/>
              </w:rPr>
              <w:lastRenderedPageBreak/>
              <w:t xml:space="preserve">the recent traffic counts, which showed that significantly more freight is using the High Street, rather than the advisory A365 route.  However, I am keen that </w:t>
            </w:r>
            <w:proofErr w:type="spellStart"/>
            <w:r w:rsidRPr="00027C22">
              <w:rPr>
                <w:rFonts w:ascii="Aptos" w:hAnsi="Aptos" w:cs="Calibri"/>
                <w:color w:val="0C0C0C"/>
                <w:sz w:val="24"/>
                <w:szCs w:val="24"/>
              </w:rPr>
              <w:t>Seend’s</w:t>
            </w:r>
            <w:proofErr w:type="spellEnd"/>
            <w:r w:rsidRPr="00027C22">
              <w:rPr>
                <w:rFonts w:ascii="Aptos" w:hAnsi="Aptos" w:cs="Calibri"/>
                <w:color w:val="0C0C0C"/>
                <w:sz w:val="24"/>
                <w:szCs w:val="24"/>
              </w:rPr>
              <w:t xml:space="preserve"> issue is highlighted to Cabinet Members and </w:t>
            </w:r>
            <w:proofErr w:type="spellStart"/>
            <w:r w:rsidRPr="00027C22">
              <w:rPr>
                <w:rFonts w:ascii="Aptos" w:hAnsi="Aptos" w:cs="Calibri"/>
                <w:color w:val="0C0C0C"/>
                <w:sz w:val="24"/>
                <w:szCs w:val="24"/>
              </w:rPr>
              <w:t>Councillors</w:t>
            </w:r>
            <w:proofErr w:type="spellEnd"/>
            <w:r w:rsidRPr="00027C22">
              <w:rPr>
                <w:rFonts w:ascii="Aptos" w:hAnsi="Aptos" w:cs="Calibri"/>
                <w:color w:val="0C0C0C"/>
                <w:sz w:val="24"/>
                <w:szCs w:val="24"/>
              </w:rPr>
              <w:t>, and I have suggested to Steve Vaux and Paul Taylor that a formal question is submitted to Full Council in February, and I am liaising with them on this.</w:t>
            </w:r>
          </w:p>
          <w:p w14:paraId="353C7E54" w14:textId="77777777" w:rsidR="006B144C" w:rsidRPr="00027C22" w:rsidRDefault="006B144C" w:rsidP="006B144C">
            <w:pPr>
              <w:tabs>
                <w:tab w:val="left" w:pos="7000"/>
              </w:tabs>
              <w:rPr>
                <w:rFonts w:ascii="Aptos" w:hAnsi="Aptos" w:cs="Calibri"/>
                <w:color w:val="0C0C0C"/>
                <w:sz w:val="24"/>
                <w:szCs w:val="24"/>
              </w:rPr>
            </w:pPr>
          </w:p>
          <w:p w14:paraId="5A443517" w14:textId="77777777" w:rsidR="006B144C" w:rsidRPr="00027C22" w:rsidRDefault="006B144C" w:rsidP="006B144C">
            <w:pPr>
              <w:tabs>
                <w:tab w:val="left" w:pos="7000"/>
              </w:tabs>
              <w:rPr>
                <w:rFonts w:ascii="Aptos" w:hAnsi="Aptos" w:cs="Calibri"/>
                <w:b/>
                <w:bCs/>
                <w:color w:val="0C0C0C"/>
                <w:sz w:val="24"/>
                <w:szCs w:val="24"/>
              </w:rPr>
            </w:pPr>
            <w:r w:rsidRPr="00027C22">
              <w:rPr>
                <w:rFonts w:ascii="Aptos" w:hAnsi="Aptos" w:cs="Calibri"/>
                <w:b/>
                <w:bCs/>
                <w:color w:val="0C0C0C"/>
                <w:sz w:val="24"/>
                <w:szCs w:val="24"/>
              </w:rPr>
              <w:t>Wiltshire Local Plan</w:t>
            </w:r>
          </w:p>
          <w:p w14:paraId="72C8121A" w14:textId="77777777" w:rsidR="006B144C" w:rsidRPr="00027C22" w:rsidRDefault="006B144C" w:rsidP="006B144C">
            <w:pPr>
              <w:tabs>
                <w:tab w:val="left" w:pos="7000"/>
              </w:tabs>
              <w:rPr>
                <w:rFonts w:ascii="Aptos" w:hAnsi="Aptos" w:cs="Calibri"/>
                <w:b/>
                <w:bCs/>
                <w:color w:val="0C0C0C"/>
                <w:sz w:val="24"/>
                <w:szCs w:val="24"/>
              </w:rPr>
            </w:pPr>
          </w:p>
          <w:p w14:paraId="05B58F26" w14:textId="77777777" w:rsidR="006B144C" w:rsidRPr="00027C22" w:rsidRDefault="006B144C" w:rsidP="006B144C">
            <w:pPr>
              <w:tabs>
                <w:tab w:val="left" w:pos="7000"/>
              </w:tabs>
              <w:rPr>
                <w:rFonts w:ascii="Aptos" w:hAnsi="Aptos" w:cs="Calibri"/>
                <w:color w:val="000000"/>
                <w:sz w:val="24"/>
                <w:szCs w:val="24"/>
              </w:rPr>
            </w:pPr>
            <w:r w:rsidRPr="00027C22">
              <w:rPr>
                <w:rFonts w:ascii="Aptos" w:hAnsi="Aptos" w:cs="Calibri"/>
                <w:color w:val="000000"/>
                <w:sz w:val="24"/>
                <w:szCs w:val="24"/>
              </w:rPr>
              <w:t xml:space="preserve">The next stage in the Local Plan process is a series of formal hearings by the Planning Inspector.  However, I understand that following the initial hearings, future hearings have been postponed by the Inspector to allow further work to be completed.  More information is at </w:t>
            </w:r>
            <w:hyperlink r:id="rId8" w:history="1">
              <w:r w:rsidRPr="00027C22">
                <w:rPr>
                  <w:rStyle w:val="Hyperlink"/>
                  <w:rFonts w:ascii="Aptos" w:hAnsi="Aptos" w:cs="Calibri"/>
                  <w:sz w:val="24"/>
                  <w:szCs w:val="24"/>
                </w:rPr>
                <w:t>Wiltshire Local Plan Examination</w:t>
              </w:r>
            </w:hyperlink>
          </w:p>
          <w:p w14:paraId="2141457A" w14:textId="77777777" w:rsidR="006B144C" w:rsidRPr="00027C22" w:rsidRDefault="006B144C" w:rsidP="006B144C">
            <w:pPr>
              <w:tabs>
                <w:tab w:val="left" w:pos="7000"/>
              </w:tabs>
              <w:rPr>
                <w:rFonts w:ascii="Aptos" w:hAnsi="Aptos" w:cs="Calibri"/>
                <w:color w:val="000000"/>
                <w:sz w:val="24"/>
                <w:szCs w:val="24"/>
              </w:rPr>
            </w:pPr>
            <w:r w:rsidRPr="00027C22">
              <w:rPr>
                <w:rFonts w:ascii="Aptos" w:hAnsi="Aptos" w:cs="Calibri"/>
                <w:color w:val="000000"/>
                <w:sz w:val="24"/>
                <w:szCs w:val="24"/>
              </w:rPr>
              <w:t xml:space="preserve">The draft Local Plan deemed Seend to be a large Village - but this was just Seend itself and not the other connected settlements - as a large Village, </w:t>
            </w:r>
            <w:proofErr w:type="spellStart"/>
            <w:r w:rsidRPr="00027C22">
              <w:rPr>
                <w:rFonts w:ascii="Aptos" w:hAnsi="Aptos" w:cs="Calibri"/>
                <w:color w:val="000000"/>
                <w:sz w:val="24"/>
                <w:szCs w:val="24"/>
              </w:rPr>
              <w:t>Seend's</w:t>
            </w:r>
            <w:proofErr w:type="spellEnd"/>
            <w:r w:rsidRPr="00027C22">
              <w:rPr>
                <w:rFonts w:ascii="Aptos" w:hAnsi="Aptos" w:cs="Calibri"/>
                <w:color w:val="000000"/>
                <w:sz w:val="24"/>
                <w:szCs w:val="24"/>
              </w:rPr>
              <w:t xml:space="preserve"> Housing Growth (2020-2038) was calculated at 27.  Seend Parish Council made the "Whole Parish" point at the Regulation 19 </w:t>
            </w:r>
            <w:proofErr w:type="gramStart"/>
            <w:r w:rsidRPr="00027C22">
              <w:rPr>
                <w:rFonts w:ascii="Aptos" w:hAnsi="Aptos" w:cs="Calibri"/>
                <w:color w:val="000000"/>
                <w:sz w:val="24"/>
                <w:szCs w:val="24"/>
              </w:rPr>
              <w:t>Consultation</w:t>
            </w:r>
            <w:proofErr w:type="gramEnd"/>
            <w:r w:rsidRPr="00027C22">
              <w:rPr>
                <w:rFonts w:ascii="Aptos" w:hAnsi="Aptos" w:cs="Calibri"/>
                <w:color w:val="000000"/>
                <w:sz w:val="24"/>
                <w:szCs w:val="24"/>
              </w:rPr>
              <w:t xml:space="preserve"> and this is noted in the Regulation 22(1)(c) Consultation Statement published in September 2024.   I am following up with officers about when this point will be formally considered.</w:t>
            </w:r>
          </w:p>
          <w:p w14:paraId="1EB313AD" w14:textId="77777777" w:rsidR="006B144C" w:rsidRPr="00027C22" w:rsidRDefault="006B144C" w:rsidP="006B144C">
            <w:pPr>
              <w:tabs>
                <w:tab w:val="left" w:pos="7000"/>
              </w:tabs>
              <w:rPr>
                <w:rFonts w:ascii="Aptos" w:hAnsi="Aptos" w:cs="Calibri"/>
                <w:b/>
                <w:bCs/>
                <w:sz w:val="24"/>
                <w:szCs w:val="24"/>
              </w:rPr>
            </w:pPr>
          </w:p>
          <w:p w14:paraId="6013144A" w14:textId="027A08DF" w:rsidR="006B144C" w:rsidRPr="00027C22" w:rsidRDefault="006B144C" w:rsidP="006B144C">
            <w:pPr>
              <w:tabs>
                <w:tab w:val="left" w:pos="7000"/>
              </w:tabs>
              <w:rPr>
                <w:rFonts w:ascii="Aptos" w:hAnsi="Aptos" w:cs="Calibri"/>
                <w:b/>
                <w:bCs/>
                <w:sz w:val="24"/>
                <w:szCs w:val="24"/>
              </w:rPr>
            </w:pPr>
            <w:r w:rsidRPr="00027C22">
              <w:rPr>
                <w:rFonts w:ascii="Aptos" w:hAnsi="Aptos" w:cs="Calibri"/>
                <w:b/>
                <w:bCs/>
                <w:sz w:val="24"/>
                <w:szCs w:val="24"/>
              </w:rPr>
              <w:t>Bell Crossroads</w:t>
            </w:r>
          </w:p>
          <w:p w14:paraId="1AA2A492" w14:textId="77777777" w:rsidR="006B144C" w:rsidRPr="00027C22" w:rsidRDefault="006B144C" w:rsidP="006B144C">
            <w:pPr>
              <w:tabs>
                <w:tab w:val="left" w:pos="7000"/>
              </w:tabs>
              <w:rPr>
                <w:rFonts w:ascii="Aptos" w:hAnsi="Aptos" w:cs="Calibri"/>
                <w:b/>
                <w:bCs/>
                <w:sz w:val="24"/>
                <w:szCs w:val="24"/>
              </w:rPr>
            </w:pPr>
          </w:p>
          <w:p w14:paraId="56FE32D9" w14:textId="55DBA3DA" w:rsidR="006B144C" w:rsidRPr="00027C22" w:rsidRDefault="006B144C" w:rsidP="006B144C">
            <w:pPr>
              <w:rPr>
                <w:rFonts w:ascii="Aptos" w:hAnsi="Aptos" w:cs="Calibri"/>
                <w:sz w:val="24"/>
                <w:szCs w:val="24"/>
              </w:rPr>
            </w:pPr>
            <w:r w:rsidRPr="00027C22">
              <w:rPr>
                <w:rFonts w:ascii="Aptos" w:hAnsi="Aptos" w:cs="Calibri"/>
                <w:sz w:val="24"/>
                <w:szCs w:val="24"/>
              </w:rPr>
              <w:t xml:space="preserve">Thank you to residents for notifying Hayley about collisions at Bell Crossroads.  I have discussed the latest incident with Highways Officers, and I am advised that the circumstances of the collision are significantly different to those previously seen, relating to vehicles exiting the side roads.  In this circumstance, both vehicles were on the main road, with one attempting to make a turn.  </w:t>
            </w:r>
          </w:p>
          <w:p w14:paraId="70F1921C" w14:textId="77777777" w:rsidR="006B144C" w:rsidRPr="00027C22" w:rsidRDefault="006B144C" w:rsidP="006B144C">
            <w:pPr>
              <w:rPr>
                <w:rFonts w:ascii="Aptos" w:hAnsi="Aptos" w:cs="Calibri"/>
                <w:sz w:val="24"/>
                <w:szCs w:val="24"/>
              </w:rPr>
            </w:pPr>
            <w:r w:rsidRPr="00027C22">
              <w:rPr>
                <w:rFonts w:ascii="Aptos" w:hAnsi="Aptos" w:cs="Calibri"/>
                <w:color w:val="242424"/>
                <w:sz w:val="24"/>
                <w:szCs w:val="24"/>
                <w:shd w:val="clear" w:color="auto" w:fill="FFFFFF"/>
              </w:rPr>
              <w:t>Highways Officers advise that the monitoring period for the work that was previously undertaken at Bell Crossroads is ongoing.  It would be helpful if the Parish Council could correlate details it holds on collisions at Bell Crossroads with those recorded by the Police as injury collisions – this information is at </w:t>
            </w:r>
            <w:proofErr w:type="spellStart"/>
            <w:r>
              <w:fldChar w:fldCharType="begin"/>
            </w:r>
            <w:r>
              <w:instrText>HYPERLINK "https://gbr01.safelinks.protection.outlook.com/?url=https%3A%2F%2Fwww.crashmap.co.uk%2F&amp;data=05%7C02%7CTamara.Reay%40wiltshire.gov.uk%7C1d52e58ebec44dd5fe6008de2e83c23d%7C5546e75e3be14813b0ff26651ea2fe19%7C0%7C0%7C638999340738459910%7CUnknown%7CTWFpbGZsb3d8eyJFbXB0eU1hcGkiOnRydWUsIlYiOiIwLjAuMDAwMCIsIlAiOiJXaW4zMiIsIkFOIjoiTWFpbCIsIldUIjoyfQ%3D%3D%7C0%7C%7C%7C&amp;sdata=YQ8cLW58gKi%2B1UOR5uyAioXmaNAIsnlosku%2BinAgIv8%3D&amp;reserved=0" \o "Original URL: https://www.crashmap.co.uk/. Click or tap if you trust this link."</w:instrText>
            </w:r>
            <w:r>
              <w:fldChar w:fldCharType="separate"/>
            </w:r>
            <w:r w:rsidRPr="00027C22">
              <w:rPr>
                <w:rStyle w:val="Hyperlink"/>
                <w:rFonts w:ascii="Aptos" w:hAnsi="Aptos" w:cs="Calibri"/>
                <w:sz w:val="24"/>
                <w:szCs w:val="24"/>
                <w:bdr w:val="none" w:sz="0" w:space="0" w:color="auto" w:frame="1"/>
                <w:shd w:val="clear" w:color="auto" w:fill="FFFFFF"/>
              </w:rPr>
              <w:t>CrashMap</w:t>
            </w:r>
            <w:proofErr w:type="spellEnd"/>
            <w:r w:rsidRPr="00027C22">
              <w:rPr>
                <w:rStyle w:val="Hyperlink"/>
                <w:rFonts w:ascii="Aptos" w:hAnsi="Aptos" w:cs="Calibri"/>
                <w:sz w:val="24"/>
                <w:szCs w:val="24"/>
                <w:bdr w:val="none" w:sz="0" w:space="0" w:color="auto" w:frame="1"/>
                <w:shd w:val="clear" w:color="auto" w:fill="FFFFFF"/>
              </w:rPr>
              <w:t xml:space="preserve"> - UK Road Safety Map</w:t>
            </w:r>
            <w:r>
              <w:fldChar w:fldCharType="end"/>
            </w:r>
            <w:r w:rsidRPr="00027C22">
              <w:rPr>
                <w:rFonts w:ascii="Aptos" w:hAnsi="Aptos" w:cs="Calibri"/>
                <w:sz w:val="24"/>
                <w:szCs w:val="24"/>
              </w:rPr>
              <w:t>.</w:t>
            </w:r>
          </w:p>
          <w:p w14:paraId="20C14866" w14:textId="77777777" w:rsidR="006B144C" w:rsidRPr="00027C22" w:rsidRDefault="006B144C" w:rsidP="006B144C">
            <w:pPr>
              <w:rPr>
                <w:rFonts w:ascii="Aptos" w:hAnsi="Aptos" w:cs="Calibri"/>
                <w:b/>
                <w:bCs/>
                <w:sz w:val="24"/>
                <w:szCs w:val="24"/>
              </w:rPr>
            </w:pPr>
          </w:p>
          <w:p w14:paraId="7E7F2FDC" w14:textId="708B0810" w:rsidR="006B144C" w:rsidRPr="00027C22" w:rsidRDefault="006B144C" w:rsidP="006B144C">
            <w:pPr>
              <w:rPr>
                <w:rFonts w:ascii="Aptos" w:hAnsi="Aptos" w:cs="Calibri"/>
                <w:b/>
                <w:bCs/>
                <w:sz w:val="24"/>
                <w:szCs w:val="24"/>
              </w:rPr>
            </w:pPr>
            <w:r w:rsidRPr="00027C22">
              <w:rPr>
                <w:rFonts w:ascii="Aptos" w:hAnsi="Aptos" w:cs="Calibri"/>
                <w:b/>
                <w:bCs/>
                <w:sz w:val="24"/>
                <w:szCs w:val="24"/>
              </w:rPr>
              <w:t>Local Highways and Footpath Improvement Group</w:t>
            </w:r>
          </w:p>
          <w:p w14:paraId="02D75756" w14:textId="77777777" w:rsidR="006B144C" w:rsidRPr="00027C22" w:rsidRDefault="006B144C" w:rsidP="006B144C">
            <w:pPr>
              <w:rPr>
                <w:rFonts w:ascii="Aptos" w:hAnsi="Aptos" w:cs="Calibri"/>
                <w:b/>
                <w:bCs/>
                <w:sz w:val="24"/>
                <w:szCs w:val="24"/>
              </w:rPr>
            </w:pPr>
          </w:p>
          <w:p w14:paraId="705BF624" w14:textId="62773246" w:rsidR="006B144C" w:rsidRDefault="006B144C" w:rsidP="006B144C">
            <w:pPr>
              <w:rPr>
                <w:rFonts w:ascii="Aptos" w:hAnsi="Aptos" w:cs="Calibri"/>
                <w:sz w:val="24"/>
                <w:szCs w:val="24"/>
              </w:rPr>
            </w:pPr>
            <w:r w:rsidRPr="00027C22">
              <w:rPr>
                <w:rFonts w:ascii="Aptos" w:hAnsi="Aptos" w:cs="Calibri"/>
                <w:sz w:val="24"/>
                <w:szCs w:val="24"/>
              </w:rPr>
              <w:t xml:space="preserve">Debbie and Paul will be attending the LHFIG meeting on Thursday, 4 December at 10 am.   The Bell Crossroads issue and others will be on the agenda.  </w:t>
            </w:r>
          </w:p>
          <w:p w14:paraId="098D9EC0" w14:textId="77777777" w:rsidR="00581A2D" w:rsidRPr="00027C22" w:rsidRDefault="00581A2D" w:rsidP="006B144C">
            <w:pPr>
              <w:rPr>
                <w:rFonts w:ascii="Aptos" w:hAnsi="Aptos" w:cs="Calibri"/>
                <w:sz w:val="24"/>
                <w:szCs w:val="24"/>
              </w:rPr>
            </w:pPr>
          </w:p>
          <w:p w14:paraId="12FEC096" w14:textId="767B89CE" w:rsidR="006B144C" w:rsidRPr="00027C22" w:rsidRDefault="006B144C" w:rsidP="006B144C">
            <w:pPr>
              <w:rPr>
                <w:rFonts w:ascii="Aptos" w:hAnsi="Aptos" w:cs="Calibri"/>
                <w:sz w:val="24"/>
                <w:szCs w:val="24"/>
              </w:rPr>
            </w:pPr>
            <w:r w:rsidRPr="00027C22">
              <w:rPr>
                <w:rFonts w:ascii="Aptos" w:hAnsi="Aptos" w:cs="Calibri"/>
                <w:sz w:val="24"/>
                <w:szCs w:val="24"/>
              </w:rPr>
              <w:t xml:space="preserve">Please email any other issues that you would like my help with.  With best wishes to you all for a Merry Christmas and a Happy New Year.  Thank you for all your work on behalf of Seend Parish over the last few months.  </w:t>
            </w:r>
          </w:p>
          <w:p w14:paraId="01CC70C5" w14:textId="77777777" w:rsidR="00C4787C" w:rsidRPr="00027C22" w:rsidRDefault="00C4787C" w:rsidP="00DF6555">
            <w:pPr>
              <w:rPr>
                <w:rFonts w:ascii="Aptos" w:hAnsi="Aptos" w:cstheme="majorHAnsi"/>
                <w:color w:val="000000"/>
                <w:sz w:val="24"/>
                <w:szCs w:val="24"/>
                <w:shd w:val="clear" w:color="auto" w:fill="FFFFFF"/>
              </w:rPr>
            </w:pPr>
          </w:p>
          <w:p w14:paraId="1C270551" w14:textId="6D7AC53E" w:rsidR="006B144C" w:rsidRPr="00027C22" w:rsidRDefault="006B144C" w:rsidP="00DF6555">
            <w:pPr>
              <w:rPr>
                <w:rFonts w:ascii="Aptos" w:hAnsi="Aptos" w:cstheme="majorHAnsi"/>
                <w:color w:val="000000"/>
                <w:sz w:val="24"/>
                <w:szCs w:val="24"/>
                <w:shd w:val="clear" w:color="auto" w:fill="FFFFFF"/>
              </w:rPr>
            </w:pPr>
          </w:p>
        </w:tc>
        <w:tc>
          <w:tcPr>
            <w:tcW w:w="1353" w:type="dxa"/>
          </w:tcPr>
          <w:p w14:paraId="263A1255" w14:textId="77777777" w:rsidR="002A595D" w:rsidRPr="00027C22" w:rsidRDefault="002A595D" w:rsidP="009B5536">
            <w:pPr>
              <w:rPr>
                <w:rFonts w:ascii="Aptos" w:hAnsi="Aptos" w:cstheme="majorHAnsi"/>
                <w:sz w:val="24"/>
                <w:szCs w:val="24"/>
              </w:rPr>
            </w:pPr>
          </w:p>
          <w:p w14:paraId="1FDCADA1" w14:textId="265F7CA3" w:rsidR="00FB12F2" w:rsidRPr="00027C22" w:rsidRDefault="00FB12F2" w:rsidP="009B5536">
            <w:pPr>
              <w:rPr>
                <w:rFonts w:ascii="Aptos" w:hAnsi="Aptos" w:cstheme="majorHAnsi"/>
                <w:sz w:val="24"/>
                <w:szCs w:val="24"/>
              </w:rPr>
            </w:pPr>
          </w:p>
          <w:p w14:paraId="765F1DAB" w14:textId="77777777" w:rsidR="00F15365" w:rsidRPr="00027C22" w:rsidRDefault="00F15365" w:rsidP="009B5536">
            <w:pPr>
              <w:rPr>
                <w:rFonts w:ascii="Aptos" w:hAnsi="Aptos" w:cstheme="majorHAnsi"/>
                <w:sz w:val="24"/>
                <w:szCs w:val="24"/>
              </w:rPr>
            </w:pPr>
          </w:p>
          <w:p w14:paraId="001AA55A" w14:textId="77777777" w:rsidR="00F15365" w:rsidRPr="00027C22" w:rsidRDefault="00F15365" w:rsidP="009B5536">
            <w:pPr>
              <w:rPr>
                <w:rFonts w:ascii="Aptos" w:hAnsi="Aptos" w:cstheme="majorHAnsi"/>
                <w:sz w:val="24"/>
                <w:szCs w:val="24"/>
              </w:rPr>
            </w:pPr>
          </w:p>
          <w:p w14:paraId="31C40E8C" w14:textId="77777777" w:rsidR="00F15365" w:rsidRPr="00027C22" w:rsidRDefault="00F15365" w:rsidP="009B5536">
            <w:pPr>
              <w:rPr>
                <w:rFonts w:ascii="Aptos" w:hAnsi="Aptos" w:cstheme="majorHAnsi"/>
                <w:sz w:val="24"/>
                <w:szCs w:val="24"/>
              </w:rPr>
            </w:pPr>
          </w:p>
          <w:p w14:paraId="64101D17" w14:textId="68F17008" w:rsidR="00F15365" w:rsidRPr="00027C22" w:rsidRDefault="00F15365" w:rsidP="009B5536">
            <w:pPr>
              <w:rPr>
                <w:rFonts w:ascii="Aptos" w:hAnsi="Aptos" w:cstheme="majorHAnsi"/>
                <w:sz w:val="24"/>
                <w:szCs w:val="24"/>
              </w:rPr>
            </w:pPr>
          </w:p>
        </w:tc>
      </w:tr>
      <w:tr w:rsidR="00EC3939" w:rsidRPr="00027C22" w14:paraId="3012F44C" w14:textId="77777777" w:rsidTr="00027C22">
        <w:tblPrEx>
          <w:tblLook w:val="04A0" w:firstRow="1" w:lastRow="0" w:firstColumn="1" w:lastColumn="0" w:noHBand="0" w:noVBand="1"/>
        </w:tblPrEx>
        <w:trPr>
          <w:trHeight w:val="919"/>
        </w:trPr>
        <w:tc>
          <w:tcPr>
            <w:tcW w:w="2405" w:type="dxa"/>
          </w:tcPr>
          <w:p w14:paraId="6C01913F" w14:textId="77777777" w:rsidR="00EC3939" w:rsidRPr="00027C22" w:rsidRDefault="00EC3939" w:rsidP="009B5536">
            <w:pPr>
              <w:rPr>
                <w:rFonts w:ascii="Aptos" w:hAnsi="Aptos" w:cstheme="majorHAnsi"/>
                <w:sz w:val="24"/>
                <w:szCs w:val="24"/>
              </w:rPr>
            </w:pPr>
            <w:r w:rsidRPr="00027C22">
              <w:rPr>
                <w:rFonts w:ascii="Aptos" w:hAnsi="Aptos" w:cstheme="majorHAnsi"/>
                <w:sz w:val="24"/>
                <w:szCs w:val="24"/>
              </w:rPr>
              <w:lastRenderedPageBreak/>
              <w:t>202</w:t>
            </w:r>
            <w:r w:rsidR="00143E3E" w:rsidRPr="00027C22">
              <w:rPr>
                <w:rFonts w:ascii="Aptos" w:hAnsi="Aptos" w:cstheme="majorHAnsi"/>
                <w:sz w:val="24"/>
                <w:szCs w:val="24"/>
              </w:rPr>
              <w:t>5</w:t>
            </w:r>
          </w:p>
          <w:p w14:paraId="6EBD1449" w14:textId="61602528" w:rsidR="00143E3E" w:rsidRPr="00027C22" w:rsidRDefault="00143E3E" w:rsidP="009B5536">
            <w:pPr>
              <w:rPr>
                <w:rFonts w:ascii="Aptos" w:hAnsi="Aptos" w:cstheme="majorHAnsi"/>
                <w:sz w:val="24"/>
                <w:szCs w:val="24"/>
              </w:rPr>
            </w:pPr>
            <w:r w:rsidRPr="00027C22">
              <w:rPr>
                <w:rFonts w:ascii="Aptos" w:hAnsi="Aptos" w:cstheme="majorHAnsi"/>
                <w:sz w:val="24"/>
                <w:szCs w:val="24"/>
              </w:rPr>
              <w:t xml:space="preserve">LHFIG </w:t>
            </w:r>
          </w:p>
        </w:tc>
        <w:tc>
          <w:tcPr>
            <w:tcW w:w="6662" w:type="dxa"/>
          </w:tcPr>
          <w:p w14:paraId="1A0178CE" w14:textId="77777777" w:rsidR="008C1E79" w:rsidRPr="00027C22" w:rsidRDefault="008C1E79" w:rsidP="009B5536">
            <w:pPr>
              <w:spacing w:after="200"/>
              <w:rPr>
                <w:rFonts w:ascii="Aptos" w:eastAsiaTheme="minorEastAsia" w:hAnsi="Aptos" w:cstheme="majorHAnsi"/>
                <w:sz w:val="24"/>
                <w:szCs w:val="24"/>
              </w:rPr>
            </w:pPr>
          </w:p>
          <w:p w14:paraId="767FB147" w14:textId="236AB19D" w:rsidR="00FB12F2" w:rsidRPr="00027C22" w:rsidRDefault="00143E3E" w:rsidP="00AF0345">
            <w:pPr>
              <w:pStyle w:val="Heading3"/>
              <w:outlineLvl w:val="2"/>
              <w:rPr>
                <w:rFonts w:ascii="Aptos" w:eastAsia="Times New Roman" w:hAnsi="Aptos" w:cs="Times New Roman"/>
                <w:color w:val="auto"/>
                <w:sz w:val="24"/>
                <w:szCs w:val="24"/>
              </w:rPr>
            </w:pPr>
            <w:r w:rsidRPr="00027C22">
              <w:rPr>
                <w:rFonts w:ascii="Aptos" w:eastAsiaTheme="minorEastAsia" w:hAnsi="Aptos" w:cstheme="majorHAnsi"/>
                <w:sz w:val="24"/>
                <w:szCs w:val="24"/>
              </w:rPr>
              <w:t xml:space="preserve"> </w:t>
            </w:r>
            <w:r w:rsidR="0026050D" w:rsidRPr="00027C22">
              <w:rPr>
                <w:rFonts w:ascii="Aptos" w:eastAsia="Times New Roman" w:hAnsi="Aptos" w:cs="Times New Roman"/>
                <w:color w:val="auto"/>
                <w:sz w:val="24"/>
                <w:szCs w:val="24"/>
              </w:rPr>
              <w:t>Next Meeting</w:t>
            </w:r>
            <w:r w:rsidR="00027C22">
              <w:rPr>
                <w:rFonts w:ascii="Aptos" w:eastAsia="Times New Roman" w:hAnsi="Aptos" w:cs="Times New Roman"/>
                <w:color w:val="auto"/>
                <w:sz w:val="24"/>
                <w:szCs w:val="24"/>
              </w:rPr>
              <w:t xml:space="preserve"> To be confirmed. </w:t>
            </w:r>
          </w:p>
        </w:tc>
        <w:tc>
          <w:tcPr>
            <w:tcW w:w="1353" w:type="dxa"/>
          </w:tcPr>
          <w:p w14:paraId="107883D4" w14:textId="77777777" w:rsidR="00542FFB" w:rsidRPr="00027C22" w:rsidRDefault="00542FFB" w:rsidP="009B5536">
            <w:pPr>
              <w:rPr>
                <w:rFonts w:ascii="Aptos" w:hAnsi="Aptos" w:cstheme="majorHAnsi"/>
                <w:sz w:val="24"/>
                <w:szCs w:val="24"/>
              </w:rPr>
            </w:pPr>
          </w:p>
          <w:p w14:paraId="3BF69DB5" w14:textId="77777777" w:rsidR="00542FFB" w:rsidRPr="00027C22" w:rsidRDefault="00542FFB" w:rsidP="009B5536">
            <w:pPr>
              <w:rPr>
                <w:rFonts w:ascii="Aptos" w:hAnsi="Aptos" w:cstheme="majorHAnsi"/>
                <w:sz w:val="24"/>
                <w:szCs w:val="24"/>
              </w:rPr>
            </w:pPr>
          </w:p>
          <w:p w14:paraId="320988CE" w14:textId="77777777" w:rsidR="00542FFB" w:rsidRPr="00027C22" w:rsidRDefault="00542FFB" w:rsidP="009B5536">
            <w:pPr>
              <w:rPr>
                <w:rFonts w:ascii="Aptos" w:hAnsi="Aptos" w:cstheme="majorHAnsi"/>
                <w:sz w:val="24"/>
                <w:szCs w:val="24"/>
              </w:rPr>
            </w:pPr>
          </w:p>
          <w:p w14:paraId="54829174" w14:textId="3FDA6106" w:rsidR="00143E3E" w:rsidRPr="00027C22" w:rsidRDefault="00143E3E" w:rsidP="009B5536">
            <w:pPr>
              <w:rPr>
                <w:rFonts w:ascii="Aptos" w:hAnsi="Aptos" w:cstheme="majorHAnsi"/>
                <w:sz w:val="24"/>
                <w:szCs w:val="24"/>
              </w:rPr>
            </w:pPr>
            <w:r w:rsidRPr="00027C22">
              <w:rPr>
                <w:rFonts w:ascii="Aptos" w:hAnsi="Aptos" w:cstheme="majorHAnsi"/>
                <w:sz w:val="24"/>
                <w:szCs w:val="24"/>
              </w:rPr>
              <w:t xml:space="preserve"> </w:t>
            </w:r>
          </w:p>
        </w:tc>
      </w:tr>
      <w:tr w:rsidR="00581A2D" w:rsidRPr="00027C22" w14:paraId="605A7208" w14:textId="77777777" w:rsidTr="00027C22">
        <w:tblPrEx>
          <w:tblLook w:val="04A0" w:firstRow="1" w:lastRow="0" w:firstColumn="1" w:lastColumn="0" w:noHBand="0" w:noVBand="1"/>
        </w:tblPrEx>
        <w:trPr>
          <w:trHeight w:val="919"/>
        </w:trPr>
        <w:tc>
          <w:tcPr>
            <w:tcW w:w="2405" w:type="dxa"/>
          </w:tcPr>
          <w:p w14:paraId="17B2D8D8" w14:textId="1EDC576A" w:rsidR="00581A2D" w:rsidRPr="00581A2D" w:rsidRDefault="00581A2D" w:rsidP="009B5536">
            <w:pPr>
              <w:rPr>
                <w:rFonts w:ascii="Aptos" w:hAnsi="Aptos" w:cstheme="majorHAnsi"/>
                <w:sz w:val="24"/>
                <w:szCs w:val="24"/>
              </w:rPr>
            </w:pPr>
            <w:r w:rsidRPr="00581A2D">
              <w:rPr>
                <w:rFonts w:ascii="Aptos" w:hAnsi="Aptos" w:cstheme="majorHAnsi"/>
                <w:sz w:val="24"/>
                <w:szCs w:val="24"/>
              </w:rPr>
              <w:t>Planning Applications</w:t>
            </w:r>
          </w:p>
        </w:tc>
        <w:tc>
          <w:tcPr>
            <w:tcW w:w="6662" w:type="dxa"/>
          </w:tcPr>
          <w:p w14:paraId="1C946E26" w14:textId="77777777" w:rsidR="00581A2D" w:rsidRPr="00027C22" w:rsidRDefault="00581A2D" w:rsidP="00581A2D">
            <w:pPr>
              <w:pStyle w:val="NormalWeb"/>
              <w:rPr>
                <w:rFonts w:ascii="Aptos" w:hAnsi="Aptos" w:cstheme="minorHAnsi"/>
                <w:sz w:val="24"/>
                <w:szCs w:val="24"/>
              </w:rPr>
            </w:pPr>
            <w:r w:rsidRPr="00027C22">
              <w:rPr>
                <w:rFonts w:ascii="Aptos" w:hAnsi="Aptos" w:cstheme="minorHAnsi"/>
                <w:sz w:val="24"/>
                <w:szCs w:val="24"/>
              </w:rPr>
              <w:t xml:space="preserve">Planning applications to note. </w:t>
            </w:r>
          </w:p>
          <w:p w14:paraId="055260C1" w14:textId="77777777" w:rsidR="00581A2D" w:rsidRPr="00027C22" w:rsidRDefault="00581A2D" w:rsidP="00581A2D">
            <w:pPr>
              <w:pStyle w:val="NormalWeb"/>
              <w:rPr>
                <w:rFonts w:ascii="Aptos" w:hAnsi="Aptos" w:cstheme="minorHAnsi"/>
                <w:sz w:val="24"/>
                <w:szCs w:val="24"/>
              </w:rPr>
            </w:pPr>
            <w:r w:rsidRPr="00027C22">
              <w:rPr>
                <w:rFonts w:ascii="Aptos" w:hAnsi="Aptos" w:cstheme="minorHAnsi"/>
                <w:sz w:val="24"/>
                <w:szCs w:val="24"/>
              </w:rPr>
              <w:t>PL/2025/08750 – No comment</w:t>
            </w:r>
          </w:p>
          <w:p w14:paraId="44568163" w14:textId="77777777" w:rsidR="00581A2D" w:rsidRPr="00027C22" w:rsidRDefault="00581A2D" w:rsidP="00581A2D">
            <w:pPr>
              <w:pStyle w:val="NormalWeb"/>
              <w:rPr>
                <w:rFonts w:ascii="Aptos" w:hAnsi="Aptos" w:cstheme="minorHAnsi"/>
                <w:sz w:val="24"/>
                <w:szCs w:val="24"/>
              </w:rPr>
            </w:pPr>
            <w:r w:rsidRPr="00027C22">
              <w:rPr>
                <w:rFonts w:ascii="Aptos" w:hAnsi="Aptos" w:cstheme="minorHAnsi"/>
                <w:sz w:val="24"/>
                <w:szCs w:val="24"/>
              </w:rPr>
              <w:t>PL/2025/08751- No comment</w:t>
            </w:r>
          </w:p>
          <w:p w14:paraId="45AE926C" w14:textId="77777777" w:rsidR="00581A2D" w:rsidRPr="00027C22" w:rsidRDefault="00581A2D" w:rsidP="00581A2D">
            <w:pPr>
              <w:pStyle w:val="NormalWeb"/>
              <w:rPr>
                <w:rFonts w:ascii="Aptos" w:hAnsi="Aptos" w:cstheme="minorHAnsi"/>
                <w:sz w:val="24"/>
                <w:szCs w:val="24"/>
              </w:rPr>
            </w:pPr>
            <w:r w:rsidRPr="00027C22">
              <w:rPr>
                <w:rFonts w:ascii="Aptos" w:hAnsi="Aptos" w:cstheme="minorHAnsi"/>
                <w:sz w:val="24"/>
                <w:szCs w:val="24"/>
              </w:rPr>
              <w:t xml:space="preserve">PL/2025/09089 – No comment </w:t>
            </w:r>
          </w:p>
          <w:p w14:paraId="553422CF" w14:textId="77777777" w:rsidR="00581A2D" w:rsidRPr="00027C22" w:rsidRDefault="00581A2D" w:rsidP="00581A2D">
            <w:pPr>
              <w:pStyle w:val="NormalWeb"/>
              <w:rPr>
                <w:rFonts w:ascii="Aptos" w:hAnsi="Aptos" w:cstheme="minorHAnsi"/>
                <w:sz w:val="24"/>
                <w:szCs w:val="24"/>
              </w:rPr>
            </w:pPr>
            <w:r w:rsidRPr="00027C22">
              <w:rPr>
                <w:rFonts w:ascii="Aptos" w:hAnsi="Aptos" w:cstheme="minorHAnsi"/>
                <w:b/>
                <w:bCs/>
                <w:sz w:val="24"/>
                <w:szCs w:val="24"/>
              </w:rPr>
              <w:t xml:space="preserve">Resolved </w:t>
            </w:r>
            <w:r w:rsidRPr="00027C22">
              <w:rPr>
                <w:rFonts w:ascii="Aptos" w:hAnsi="Aptos" w:cstheme="minorHAnsi"/>
                <w:sz w:val="24"/>
                <w:szCs w:val="24"/>
              </w:rPr>
              <w:t xml:space="preserve">Seend Parish Council will comment on all planning applications where a tree has been removed to be replaced. Proposed Cllr Springate and seconded Cllr Halliday </w:t>
            </w:r>
          </w:p>
          <w:p w14:paraId="43359E66" w14:textId="77777777" w:rsidR="00581A2D" w:rsidRPr="00027C22" w:rsidRDefault="00581A2D" w:rsidP="009B5536">
            <w:pPr>
              <w:spacing w:after="200"/>
              <w:rPr>
                <w:rFonts w:ascii="Aptos" w:eastAsiaTheme="minorEastAsia" w:hAnsi="Aptos" w:cstheme="majorHAnsi"/>
              </w:rPr>
            </w:pPr>
          </w:p>
        </w:tc>
        <w:tc>
          <w:tcPr>
            <w:tcW w:w="1353" w:type="dxa"/>
          </w:tcPr>
          <w:p w14:paraId="7B0A9747" w14:textId="77777777" w:rsidR="00581A2D" w:rsidRPr="00027C22" w:rsidRDefault="00581A2D" w:rsidP="009B5536">
            <w:pPr>
              <w:rPr>
                <w:rFonts w:ascii="Aptos" w:hAnsi="Aptos" w:cstheme="majorHAnsi"/>
              </w:rPr>
            </w:pPr>
          </w:p>
        </w:tc>
      </w:tr>
      <w:tr w:rsidR="00CC1D4A" w:rsidRPr="00027C22" w14:paraId="4D684A00" w14:textId="77777777" w:rsidTr="00027C22">
        <w:tblPrEx>
          <w:tblLook w:val="04A0" w:firstRow="1" w:lastRow="0" w:firstColumn="1" w:lastColumn="0" w:noHBand="0" w:noVBand="1"/>
        </w:tblPrEx>
        <w:trPr>
          <w:trHeight w:val="2900"/>
        </w:trPr>
        <w:tc>
          <w:tcPr>
            <w:tcW w:w="2405" w:type="dxa"/>
          </w:tcPr>
          <w:p w14:paraId="23444D6F" w14:textId="6395A15A" w:rsidR="00CC1D4A" w:rsidRPr="00027C22" w:rsidRDefault="00CC1D4A" w:rsidP="009B5536">
            <w:pPr>
              <w:rPr>
                <w:rFonts w:ascii="Aptos" w:hAnsi="Aptos" w:cstheme="majorHAnsi"/>
                <w:sz w:val="24"/>
                <w:szCs w:val="24"/>
              </w:rPr>
            </w:pPr>
            <w:r w:rsidRPr="00027C22">
              <w:rPr>
                <w:rFonts w:ascii="Aptos" w:hAnsi="Aptos" w:cstheme="majorHAnsi"/>
                <w:sz w:val="24"/>
                <w:szCs w:val="24"/>
              </w:rPr>
              <w:t>202</w:t>
            </w:r>
            <w:r w:rsidR="00BA76BA" w:rsidRPr="00027C22">
              <w:rPr>
                <w:rFonts w:ascii="Aptos" w:hAnsi="Aptos" w:cstheme="majorHAnsi"/>
                <w:sz w:val="24"/>
                <w:szCs w:val="24"/>
              </w:rPr>
              <w:t>5/0</w:t>
            </w:r>
            <w:r w:rsidR="00644D89" w:rsidRPr="00027C22">
              <w:rPr>
                <w:rFonts w:ascii="Aptos" w:hAnsi="Aptos" w:cstheme="majorHAnsi"/>
                <w:sz w:val="24"/>
                <w:szCs w:val="24"/>
              </w:rPr>
              <w:t>81</w:t>
            </w:r>
          </w:p>
          <w:p w14:paraId="455FC720" w14:textId="77777777" w:rsidR="00CC1D4A" w:rsidRPr="00027C22" w:rsidRDefault="00CC1D4A" w:rsidP="009B5536">
            <w:pPr>
              <w:rPr>
                <w:rFonts w:ascii="Aptos" w:hAnsi="Aptos" w:cstheme="majorHAnsi"/>
                <w:sz w:val="24"/>
                <w:szCs w:val="24"/>
              </w:rPr>
            </w:pPr>
            <w:r w:rsidRPr="00027C22">
              <w:rPr>
                <w:rFonts w:ascii="Aptos" w:hAnsi="Aptos" w:cstheme="majorHAnsi"/>
                <w:sz w:val="24"/>
                <w:szCs w:val="24"/>
              </w:rPr>
              <w:t>Financial Matters</w:t>
            </w:r>
          </w:p>
          <w:p w14:paraId="349FC85D" w14:textId="77777777" w:rsidR="00F14090" w:rsidRPr="00027C22" w:rsidRDefault="00F14090" w:rsidP="009B5536">
            <w:pPr>
              <w:rPr>
                <w:rFonts w:ascii="Aptos" w:hAnsi="Aptos" w:cstheme="majorHAnsi"/>
                <w:sz w:val="24"/>
                <w:szCs w:val="24"/>
              </w:rPr>
            </w:pPr>
          </w:p>
          <w:p w14:paraId="0DEDC6D6" w14:textId="77777777" w:rsidR="00F14090" w:rsidRPr="00027C22" w:rsidRDefault="00F14090" w:rsidP="009B5536">
            <w:pPr>
              <w:rPr>
                <w:rFonts w:ascii="Aptos" w:hAnsi="Aptos" w:cstheme="majorHAnsi"/>
                <w:sz w:val="24"/>
                <w:szCs w:val="24"/>
              </w:rPr>
            </w:pPr>
            <w:r w:rsidRPr="00027C22">
              <w:rPr>
                <w:rFonts w:ascii="Aptos" w:hAnsi="Aptos" w:cstheme="majorHAnsi"/>
                <w:sz w:val="24"/>
                <w:szCs w:val="24"/>
              </w:rPr>
              <w:t xml:space="preserve">Payments </w:t>
            </w:r>
          </w:p>
          <w:p w14:paraId="0E5B5420" w14:textId="27F415C0" w:rsidR="00F15365" w:rsidRPr="00027C22" w:rsidRDefault="00F15365" w:rsidP="009B5536">
            <w:pPr>
              <w:rPr>
                <w:rFonts w:ascii="Aptos" w:hAnsi="Aptos" w:cstheme="majorHAnsi"/>
                <w:sz w:val="24"/>
                <w:szCs w:val="24"/>
              </w:rPr>
            </w:pPr>
          </w:p>
        </w:tc>
        <w:tc>
          <w:tcPr>
            <w:tcW w:w="6662" w:type="dxa"/>
          </w:tcPr>
          <w:p w14:paraId="71973AEA" w14:textId="77777777" w:rsidR="00EC3000" w:rsidRPr="00027C22" w:rsidRDefault="00EC3000" w:rsidP="00F14090">
            <w:pPr>
              <w:rPr>
                <w:rFonts w:ascii="Aptos" w:hAnsi="Aptos" w:cstheme="majorHAnsi"/>
                <w:sz w:val="24"/>
                <w:szCs w:val="24"/>
              </w:rPr>
            </w:pPr>
          </w:p>
          <w:p w14:paraId="18071818" w14:textId="7B48CAA5" w:rsidR="00EC3000" w:rsidRPr="00027C22" w:rsidRDefault="00EC3000" w:rsidP="00F14090">
            <w:pPr>
              <w:rPr>
                <w:rFonts w:ascii="Aptos" w:hAnsi="Aptos" w:cstheme="majorHAnsi"/>
                <w:b/>
                <w:bCs/>
                <w:sz w:val="24"/>
                <w:szCs w:val="24"/>
              </w:rPr>
            </w:pPr>
            <w:r w:rsidRPr="00027C22">
              <w:rPr>
                <w:rFonts w:ascii="Aptos" w:hAnsi="Aptos" w:cstheme="majorHAnsi"/>
                <w:b/>
                <w:bCs/>
                <w:sz w:val="24"/>
                <w:szCs w:val="24"/>
              </w:rPr>
              <w:t xml:space="preserve">Seend Parish Council resolved </w:t>
            </w:r>
            <w:r w:rsidR="00027C22" w:rsidRPr="00027C22">
              <w:rPr>
                <w:rFonts w:ascii="Aptos" w:hAnsi="Aptos" w:cstheme="majorHAnsi"/>
                <w:b/>
                <w:bCs/>
                <w:sz w:val="24"/>
                <w:szCs w:val="24"/>
              </w:rPr>
              <w:t xml:space="preserve">the </w:t>
            </w:r>
            <w:r w:rsidRPr="00027C22">
              <w:rPr>
                <w:rFonts w:ascii="Aptos" w:hAnsi="Aptos" w:cstheme="majorHAnsi"/>
                <w:b/>
                <w:bCs/>
                <w:sz w:val="24"/>
                <w:szCs w:val="24"/>
              </w:rPr>
              <w:t xml:space="preserve">2026 – 2027 budget, proposed by Cllr Savage and Cllr Halliday </w:t>
            </w:r>
            <w:r w:rsidR="00725189">
              <w:rPr>
                <w:rFonts w:ascii="Aptos" w:hAnsi="Aptos" w:cstheme="majorHAnsi"/>
                <w:b/>
                <w:bCs/>
                <w:sz w:val="24"/>
                <w:szCs w:val="24"/>
              </w:rPr>
              <w:t xml:space="preserve">0.33 per week increase based on a band D property. </w:t>
            </w:r>
          </w:p>
          <w:p w14:paraId="6F66A62A" w14:textId="77777777" w:rsidR="00725189" w:rsidRPr="00027C22" w:rsidRDefault="00725189" w:rsidP="00F14090">
            <w:pPr>
              <w:rPr>
                <w:rFonts w:ascii="Aptos" w:hAnsi="Aptos" w:cstheme="majorHAnsi"/>
                <w:sz w:val="24"/>
                <w:szCs w:val="24"/>
              </w:rPr>
            </w:pPr>
          </w:p>
          <w:p w14:paraId="6D7F4435" w14:textId="77777777" w:rsidR="00EC3000" w:rsidRPr="00027C22" w:rsidRDefault="00EC3000" w:rsidP="00F14090">
            <w:pPr>
              <w:rPr>
                <w:rFonts w:ascii="Aptos" w:hAnsi="Aptos" w:cstheme="majorHAnsi"/>
                <w:sz w:val="24"/>
                <w:szCs w:val="24"/>
              </w:rPr>
            </w:pPr>
          </w:p>
          <w:tbl>
            <w:tblPr>
              <w:tblW w:w="7371" w:type="dxa"/>
              <w:tblLayout w:type="fixed"/>
              <w:tblLook w:val="04A0" w:firstRow="1" w:lastRow="0" w:firstColumn="1" w:lastColumn="0" w:noHBand="0" w:noVBand="1"/>
            </w:tblPr>
            <w:tblGrid>
              <w:gridCol w:w="2756"/>
              <w:gridCol w:w="1360"/>
              <w:gridCol w:w="3255"/>
            </w:tblGrid>
            <w:tr w:rsidR="00027C22" w:rsidRPr="0007280E" w14:paraId="59233F1C" w14:textId="77777777" w:rsidTr="00027C22">
              <w:trPr>
                <w:trHeight w:val="680"/>
              </w:trPr>
              <w:tc>
                <w:tcPr>
                  <w:tcW w:w="275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70BC767" w14:textId="77777777" w:rsidR="00027C22" w:rsidRPr="0007280E" w:rsidRDefault="00027C22" w:rsidP="00027C22">
                  <w:pPr>
                    <w:rPr>
                      <w:rFonts w:ascii="Aptos" w:hAnsi="Aptos" w:cstheme="minorHAnsi"/>
                      <w:b/>
                      <w:bCs/>
                    </w:rPr>
                  </w:pPr>
                  <w:r w:rsidRPr="0007280E">
                    <w:rPr>
                      <w:rFonts w:ascii="Aptos" w:hAnsi="Aptos" w:cstheme="minorHAnsi"/>
                      <w:b/>
                      <w:bCs/>
                    </w:rPr>
                    <w:t>Payee</w:t>
                  </w:r>
                </w:p>
              </w:tc>
              <w:tc>
                <w:tcPr>
                  <w:tcW w:w="136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9ED6D98" w14:textId="77777777" w:rsidR="00027C22" w:rsidRPr="0007280E" w:rsidRDefault="00027C22" w:rsidP="00027C22">
                  <w:pPr>
                    <w:rPr>
                      <w:rFonts w:ascii="Aptos" w:hAnsi="Aptos" w:cstheme="minorHAnsi"/>
                      <w:b/>
                      <w:bCs/>
                    </w:rPr>
                  </w:pPr>
                  <w:r w:rsidRPr="0007280E">
                    <w:rPr>
                      <w:rFonts w:ascii="Aptos" w:hAnsi="Aptos" w:cstheme="minorHAnsi"/>
                      <w:b/>
                      <w:bCs/>
                    </w:rPr>
                    <w:t xml:space="preserve"> Amount </w:t>
                  </w:r>
                </w:p>
              </w:tc>
              <w:tc>
                <w:tcPr>
                  <w:tcW w:w="3255"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4923C61" w14:textId="77777777" w:rsidR="00027C22" w:rsidRPr="0007280E" w:rsidRDefault="00027C22" w:rsidP="00027C22">
                  <w:pPr>
                    <w:rPr>
                      <w:rFonts w:ascii="Aptos" w:hAnsi="Aptos" w:cstheme="minorHAnsi"/>
                      <w:b/>
                      <w:bCs/>
                    </w:rPr>
                  </w:pPr>
                  <w:r w:rsidRPr="0007280E">
                    <w:rPr>
                      <w:rFonts w:ascii="Aptos" w:hAnsi="Aptos" w:cstheme="minorHAnsi"/>
                      <w:b/>
                      <w:bCs/>
                    </w:rPr>
                    <w:t>Reason</w:t>
                  </w:r>
                </w:p>
              </w:tc>
            </w:tr>
            <w:tr w:rsidR="00027C22" w:rsidRPr="0007280E" w14:paraId="64F2D324" w14:textId="77777777" w:rsidTr="00027C22">
              <w:trPr>
                <w:trHeight w:val="227"/>
              </w:trPr>
              <w:tc>
                <w:tcPr>
                  <w:tcW w:w="2756" w:type="dxa"/>
                  <w:tcBorders>
                    <w:top w:val="nil"/>
                    <w:left w:val="single" w:sz="4" w:space="0" w:color="auto"/>
                    <w:bottom w:val="single" w:sz="4" w:space="0" w:color="auto"/>
                    <w:right w:val="single" w:sz="4" w:space="0" w:color="auto"/>
                  </w:tcBorders>
                  <w:noWrap/>
                  <w:vAlign w:val="center"/>
                  <w:hideMark/>
                </w:tcPr>
                <w:p w14:paraId="38390843" w14:textId="77777777" w:rsidR="00027C22" w:rsidRPr="0007280E" w:rsidRDefault="00027C22" w:rsidP="00027C22">
                  <w:pPr>
                    <w:rPr>
                      <w:rFonts w:ascii="Aptos" w:hAnsi="Aptos" w:cstheme="minorHAnsi"/>
                    </w:rPr>
                  </w:pPr>
                  <w:r w:rsidRPr="0007280E">
                    <w:rPr>
                      <w:rFonts w:ascii="Aptos" w:hAnsi="Aptos" w:cstheme="minorHAnsi"/>
                    </w:rPr>
                    <w:t>Miss H Bell</w:t>
                  </w:r>
                </w:p>
              </w:tc>
              <w:tc>
                <w:tcPr>
                  <w:tcW w:w="1360" w:type="dxa"/>
                  <w:tcBorders>
                    <w:top w:val="nil"/>
                    <w:left w:val="nil"/>
                    <w:bottom w:val="single" w:sz="4" w:space="0" w:color="auto"/>
                    <w:right w:val="single" w:sz="4" w:space="0" w:color="auto"/>
                  </w:tcBorders>
                  <w:noWrap/>
                  <w:vAlign w:val="center"/>
                  <w:hideMark/>
                </w:tcPr>
                <w:p w14:paraId="7EFECC2D" w14:textId="77777777" w:rsidR="00027C22" w:rsidRPr="0007280E" w:rsidRDefault="00027C22" w:rsidP="00027C22">
                  <w:pPr>
                    <w:jc w:val="center"/>
                    <w:rPr>
                      <w:rFonts w:ascii="Aptos" w:hAnsi="Aptos" w:cstheme="minorHAnsi"/>
                    </w:rPr>
                  </w:pPr>
                  <w:r w:rsidRPr="0007280E">
                    <w:rPr>
                      <w:rFonts w:ascii="Aptos" w:hAnsi="Aptos" w:cstheme="minorHAnsi"/>
                    </w:rPr>
                    <w:t>£660.91</w:t>
                  </w:r>
                </w:p>
              </w:tc>
              <w:tc>
                <w:tcPr>
                  <w:tcW w:w="3255" w:type="dxa"/>
                  <w:tcBorders>
                    <w:top w:val="nil"/>
                    <w:left w:val="nil"/>
                    <w:bottom w:val="single" w:sz="4" w:space="0" w:color="auto"/>
                    <w:right w:val="single" w:sz="4" w:space="0" w:color="auto"/>
                  </w:tcBorders>
                  <w:noWrap/>
                  <w:vAlign w:val="center"/>
                  <w:hideMark/>
                </w:tcPr>
                <w:p w14:paraId="0FEBD263" w14:textId="77777777" w:rsidR="00027C22" w:rsidRPr="0007280E" w:rsidRDefault="00027C22" w:rsidP="00027C22">
                  <w:pPr>
                    <w:rPr>
                      <w:rFonts w:ascii="Aptos" w:hAnsi="Aptos" w:cstheme="minorHAnsi"/>
                    </w:rPr>
                  </w:pPr>
                  <w:r w:rsidRPr="0007280E">
                    <w:rPr>
                      <w:rFonts w:ascii="Aptos" w:hAnsi="Aptos" w:cstheme="minorHAnsi"/>
                    </w:rPr>
                    <w:t>Salary</w:t>
                  </w:r>
                </w:p>
              </w:tc>
            </w:tr>
            <w:tr w:rsidR="00027C22" w:rsidRPr="0007280E" w14:paraId="61C20779" w14:textId="77777777" w:rsidTr="00027C22">
              <w:trPr>
                <w:trHeight w:val="163"/>
              </w:trPr>
              <w:tc>
                <w:tcPr>
                  <w:tcW w:w="2756" w:type="dxa"/>
                  <w:tcBorders>
                    <w:top w:val="nil"/>
                    <w:left w:val="single" w:sz="4" w:space="0" w:color="auto"/>
                    <w:bottom w:val="single" w:sz="4" w:space="0" w:color="auto"/>
                    <w:right w:val="single" w:sz="4" w:space="0" w:color="auto"/>
                  </w:tcBorders>
                  <w:noWrap/>
                  <w:vAlign w:val="center"/>
                  <w:hideMark/>
                </w:tcPr>
                <w:p w14:paraId="529AE83D" w14:textId="77777777" w:rsidR="00027C22" w:rsidRPr="0007280E" w:rsidRDefault="00027C22" w:rsidP="00027C22">
                  <w:pPr>
                    <w:rPr>
                      <w:rFonts w:ascii="Aptos" w:hAnsi="Aptos" w:cstheme="minorHAnsi"/>
                    </w:rPr>
                  </w:pPr>
                  <w:r w:rsidRPr="0007280E">
                    <w:rPr>
                      <w:rFonts w:ascii="Aptos" w:hAnsi="Aptos" w:cstheme="minorHAnsi"/>
                    </w:rPr>
                    <w:t>PK Auditors</w:t>
                  </w:r>
                </w:p>
              </w:tc>
              <w:tc>
                <w:tcPr>
                  <w:tcW w:w="1360" w:type="dxa"/>
                  <w:tcBorders>
                    <w:top w:val="nil"/>
                    <w:left w:val="nil"/>
                    <w:bottom w:val="single" w:sz="4" w:space="0" w:color="auto"/>
                    <w:right w:val="single" w:sz="4" w:space="0" w:color="auto"/>
                  </w:tcBorders>
                  <w:noWrap/>
                  <w:vAlign w:val="center"/>
                  <w:hideMark/>
                </w:tcPr>
                <w:p w14:paraId="1BCC5609" w14:textId="77777777" w:rsidR="00027C22" w:rsidRPr="0007280E" w:rsidRDefault="00027C22" w:rsidP="00027C22">
                  <w:pPr>
                    <w:jc w:val="center"/>
                    <w:rPr>
                      <w:rFonts w:ascii="Aptos" w:hAnsi="Aptos" w:cstheme="minorHAnsi"/>
                    </w:rPr>
                  </w:pPr>
                  <w:r w:rsidRPr="0007280E">
                    <w:rPr>
                      <w:rFonts w:ascii="Aptos" w:hAnsi="Aptos" w:cstheme="minorHAnsi"/>
                    </w:rPr>
                    <w:t>£252.00</w:t>
                  </w:r>
                </w:p>
              </w:tc>
              <w:tc>
                <w:tcPr>
                  <w:tcW w:w="3255" w:type="dxa"/>
                  <w:tcBorders>
                    <w:top w:val="nil"/>
                    <w:left w:val="nil"/>
                    <w:bottom w:val="single" w:sz="4" w:space="0" w:color="auto"/>
                    <w:right w:val="single" w:sz="4" w:space="0" w:color="auto"/>
                  </w:tcBorders>
                  <w:noWrap/>
                  <w:vAlign w:val="center"/>
                  <w:hideMark/>
                </w:tcPr>
                <w:p w14:paraId="090D6400" w14:textId="77777777" w:rsidR="00027C22" w:rsidRPr="0007280E" w:rsidRDefault="00027C22" w:rsidP="00027C22">
                  <w:pPr>
                    <w:rPr>
                      <w:rFonts w:ascii="Aptos" w:hAnsi="Aptos" w:cstheme="minorHAnsi"/>
                    </w:rPr>
                  </w:pPr>
                  <w:r w:rsidRPr="0007280E">
                    <w:rPr>
                      <w:rFonts w:ascii="Aptos" w:hAnsi="Aptos" w:cstheme="minorHAnsi"/>
                    </w:rPr>
                    <w:t>Auditors</w:t>
                  </w:r>
                </w:p>
              </w:tc>
            </w:tr>
            <w:tr w:rsidR="00027C22" w:rsidRPr="0007280E" w14:paraId="1D015F2C" w14:textId="77777777" w:rsidTr="00027C22">
              <w:trPr>
                <w:trHeight w:val="227"/>
              </w:trPr>
              <w:tc>
                <w:tcPr>
                  <w:tcW w:w="2756" w:type="dxa"/>
                  <w:tcBorders>
                    <w:top w:val="nil"/>
                    <w:left w:val="single" w:sz="4" w:space="0" w:color="auto"/>
                    <w:bottom w:val="single" w:sz="4" w:space="0" w:color="auto"/>
                    <w:right w:val="single" w:sz="4" w:space="0" w:color="auto"/>
                  </w:tcBorders>
                  <w:noWrap/>
                  <w:vAlign w:val="center"/>
                  <w:hideMark/>
                </w:tcPr>
                <w:p w14:paraId="6BA5A4FD" w14:textId="77777777" w:rsidR="00027C22" w:rsidRPr="0007280E" w:rsidRDefault="00027C22" w:rsidP="00027C22">
                  <w:pPr>
                    <w:rPr>
                      <w:rFonts w:ascii="Aptos" w:hAnsi="Aptos" w:cstheme="minorHAnsi"/>
                    </w:rPr>
                  </w:pPr>
                  <w:r w:rsidRPr="0007280E">
                    <w:rPr>
                      <w:rFonts w:ascii="Aptos" w:hAnsi="Aptos" w:cstheme="minorHAnsi"/>
                    </w:rPr>
                    <w:t>Aubergine</w:t>
                  </w:r>
                </w:p>
              </w:tc>
              <w:tc>
                <w:tcPr>
                  <w:tcW w:w="1360" w:type="dxa"/>
                  <w:tcBorders>
                    <w:top w:val="nil"/>
                    <w:left w:val="nil"/>
                    <w:bottom w:val="single" w:sz="4" w:space="0" w:color="auto"/>
                    <w:right w:val="single" w:sz="4" w:space="0" w:color="auto"/>
                  </w:tcBorders>
                  <w:noWrap/>
                  <w:vAlign w:val="center"/>
                  <w:hideMark/>
                </w:tcPr>
                <w:p w14:paraId="4CB77DAA" w14:textId="77777777" w:rsidR="00027C22" w:rsidRPr="0007280E" w:rsidRDefault="00027C22" w:rsidP="00027C22">
                  <w:pPr>
                    <w:jc w:val="center"/>
                    <w:rPr>
                      <w:rFonts w:ascii="Aptos" w:hAnsi="Aptos" w:cstheme="minorHAnsi"/>
                    </w:rPr>
                  </w:pPr>
                  <w:r w:rsidRPr="0007280E">
                    <w:rPr>
                      <w:rFonts w:ascii="Aptos" w:hAnsi="Aptos" w:cstheme="minorHAnsi"/>
                    </w:rPr>
                    <w:t>£993.60</w:t>
                  </w:r>
                </w:p>
              </w:tc>
              <w:tc>
                <w:tcPr>
                  <w:tcW w:w="3255" w:type="dxa"/>
                  <w:tcBorders>
                    <w:top w:val="nil"/>
                    <w:left w:val="nil"/>
                    <w:bottom w:val="single" w:sz="4" w:space="0" w:color="auto"/>
                    <w:right w:val="single" w:sz="4" w:space="0" w:color="auto"/>
                  </w:tcBorders>
                  <w:noWrap/>
                  <w:vAlign w:val="center"/>
                  <w:hideMark/>
                </w:tcPr>
                <w:p w14:paraId="365CB10F" w14:textId="77777777" w:rsidR="00027C22" w:rsidRPr="0007280E" w:rsidRDefault="00027C22" w:rsidP="00027C22">
                  <w:pPr>
                    <w:rPr>
                      <w:rFonts w:ascii="Aptos" w:hAnsi="Aptos" w:cstheme="minorHAnsi"/>
                    </w:rPr>
                  </w:pPr>
                  <w:r w:rsidRPr="0007280E">
                    <w:rPr>
                      <w:rFonts w:ascii="Aptos" w:hAnsi="Aptos" w:cstheme="minorHAnsi"/>
                    </w:rPr>
                    <w:t xml:space="preserve">Web Site  </w:t>
                  </w:r>
                </w:p>
              </w:tc>
            </w:tr>
            <w:tr w:rsidR="00027C22" w:rsidRPr="0007280E" w14:paraId="4730AB22" w14:textId="77777777" w:rsidTr="00027C22">
              <w:trPr>
                <w:trHeight w:val="163"/>
              </w:trPr>
              <w:tc>
                <w:tcPr>
                  <w:tcW w:w="2756" w:type="dxa"/>
                  <w:tcBorders>
                    <w:top w:val="nil"/>
                    <w:left w:val="single" w:sz="4" w:space="0" w:color="auto"/>
                    <w:bottom w:val="single" w:sz="4" w:space="0" w:color="auto"/>
                    <w:right w:val="single" w:sz="4" w:space="0" w:color="auto"/>
                  </w:tcBorders>
                  <w:noWrap/>
                  <w:vAlign w:val="center"/>
                </w:tcPr>
                <w:p w14:paraId="58ACE2D7" w14:textId="77777777" w:rsidR="00027C22" w:rsidRPr="0007280E" w:rsidRDefault="00027C22" w:rsidP="00027C22">
                  <w:pPr>
                    <w:rPr>
                      <w:rFonts w:ascii="Aptos" w:hAnsi="Aptos" w:cstheme="minorHAnsi"/>
                    </w:rPr>
                  </w:pPr>
                  <w:r w:rsidRPr="0007280E">
                    <w:rPr>
                      <w:rFonts w:ascii="Aptos" w:hAnsi="Aptos" w:cstheme="minorHAnsi"/>
                    </w:rPr>
                    <w:t xml:space="preserve">Elan City </w:t>
                  </w:r>
                </w:p>
              </w:tc>
              <w:tc>
                <w:tcPr>
                  <w:tcW w:w="1360" w:type="dxa"/>
                  <w:tcBorders>
                    <w:top w:val="nil"/>
                    <w:left w:val="nil"/>
                    <w:bottom w:val="single" w:sz="4" w:space="0" w:color="auto"/>
                    <w:right w:val="single" w:sz="4" w:space="0" w:color="auto"/>
                  </w:tcBorders>
                  <w:noWrap/>
                  <w:vAlign w:val="center"/>
                </w:tcPr>
                <w:p w14:paraId="7B87335C" w14:textId="77777777" w:rsidR="00027C22" w:rsidRPr="0007280E" w:rsidRDefault="00027C22" w:rsidP="00027C22">
                  <w:pPr>
                    <w:jc w:val="center"/>
                    <w:rPr>
                      <w:rFonts w:ascii="Aptos" w:hAnsi="Aptos" w:cstheme="minorHAnsi"/>
                    </w:rPr>
                  </w:pPr>
                  <w:r w:rsidRPr="0007280E">
                    <w:rPr>
                      <w:rFonts w:ascii="Aptos" w:hAnsi="Aptos" w:cstheme="minorHAnsi"/>
                    </w:rPr>
                    <w:t>109.99</w:t>
                  </w:r>
                </w:p>
              </w:tc>
              <w:tc>
                <w:tcPr>
                  <w:tcW w:w="3255" w:type="dxa"/>
                  <w:tcBorders>
                    <w:top w:val="nil"/>
                    <w:left w:val="nil"/>
                    <w:bottom w:val="single" w:sz="4" w:space="0" w:color="auto"/>
                    <w:right w:val="single" w:sz="4" w:space="0" w:color="auto"/>
                  </w:tcBorders>
                  <w:noWrap/>
                  <w:vAlign w:val="center"/>
                </w:tcPr>
                <w:p w14:paraId="0CCA47C9" w14:textId="77777777" w:rsidR="00027C22" w:rsidRPr="0007280E" w:rsidRDefault="00027C22" w:rsidP="00027C22">
                  <w:pPr>
                    <w:rPr>
                      <w:rFonts w:ascii="Aptos" w:hAnsi="Aptos" w:cstheme="minorHAnsi"/>
                    </w:rPr>
                  </w:pPr>
                  <w:r w:rsidRPr="0007280E">
                    <w:rPr>
                      <w:rFonts w:ascii="Aptos" w:hAnsi="Aptos" w:cstheme="minorHAnsi"/>
                    </w:rPr>
                    <w:t>SID – Outstanding 06.02.2025</w:t>
                  </w:r>
                </w:p>
              </w:tc>
            </w:tr>
            <w:tr w:rsidR="00027C22" w:rsidRPr="0007280E" w14:paraId="5C1C198A" w14:textId="77777777" w:rsidTr="00027C22">
              <w:trPr>
                <w:trHeight w:val="227"/>
              </w:trPr>
              <w:tc>
                <w:tcPr>
                  <w:tcW w:w="2756" w:type="dxa"/>
                  <w:tcBorders>
                    <w:top w:val="nil"/>
                    <w:left w:val="single" w:sz="4" w:space="0" w:color="auto"/>
                    <w:bottom w:val="single" w:sz="4" w:space="0" w:color="auto"/>
                    <w:right w:val="single" w:sz="4" w:space="0" w:color="auto"/>
                  </w:tcBorders>
                  <w:noWrap/>
                  <w:vAlign w:val="center"/>
                  <w:hideMark/>
                </w:tcPr>
                <w:p w14:paraId="31220B46" w14:textId="77777777" w:rsidR="00027C22" w:rsidRPr="0007280E" w:rsidRDefault="00027C22" w:rsidP="00027C22">
                  <w:pPr>
                    <w:rPr>
                      <w:rFonts w:ascii="Aptos" w:hAnsi="Aptos" w:cstheme="minorHAnsi"/>
                    </w:rPr>
                  </w:pPr>
                  <w:r w:rsidRPr="0007280E">
                    <w:rPr>
                      <w:rFonts w:ascii="Aptos" w:hAnsi="Aptos" w:cstheme="minorHAnsi"/>
                    </w:rPr>
                    <w:t xml:space="preserve">Hugo Fox </w:t>
                  </w:r>
                </w:p>
              </w:tc>
              <w:tc>
                <w:tcPr>
                  <w:tcW w:w="1360" w:type="dxa"/>
                  <w:tcBorders>
                    <w:top w:val="nil"/>
                    <w:left w:val="nil"/>
                    <w:bottom w:val="single" w:sz="4" w:space="0" w:color="auto"/>
                    <w:right w:val="single" w:sz="4" w:space="0" w:color="auto"/>
                  </w:tcBorders>
                  <w:noWrap/>
                  <w:vAlign w:val="center"/>
                  <w:hideMark/>
                </w:tcPr>
                <w:p w14:paraId="021740B2" w14:textId="77777777" w:rsidR="00027C22" w:rsidRPr="0007280E" w:rsidRDefault="00027C22" w:rsidP="00027C22">
                  <w:pPr>
                    <w:jc w:val="center"/>
                    <w:rPr>
                      <w:rFonts w:ascii="Aptos" w:hAnsi="Aptos" w:cstheme="minorHAnsi"/>
                    </w:rPr>
                  </w:pPr>
                  <w:r w:rsidRPr="0007280E">
                    <w:rPr>
                      <w:rFonts w:ascii="Aptos" w:hAnsi="Aptos" w:cstheme="minorHAnsi"/>
                    </w:rPr>
                    <w:t>£23.99</w:t>
                  </w:r>
                </w:p>
              </w:tc>
              <w:tc>
                <w:tcPr>
                  <w:tcW w:w="3255" w:type="dxa"/>
                  <w:tcBorders>
                    <w:top w:val="nil"/>
                    <w:left w:val="nil"/>
                    <w:bottom w:val="single" w:sz="4" w:space="0" w:color="auto"/>
                    <w:right w:val="single" w:sz="4" w:space="0" w:color="auto"/>
                  </w:tcBorders>
                  <w:noWrap/>
                  <w:vAlign w:val="center"/>
                  <w:hideMark/>
                </w:tcPr>
                <w:p w14:paraId="51198BFC" w14:textId="77777777" w:rsidR="00027C22" w:rsidRPr="0007280E" w:rsidRDefault="00027C22" w:rsidP="00027C22">
                  <w:pPr>
                    <w:rPr>
                      <w:rFonts w:ascii="Aptos" w:hAnsi="Aptos" w:cstheme="minorHAnsi"/>
                    </w:rPr>
                  </w:pPr>
                  <w:r w:rsidRPr="0007280E">
                    <w:rPr>
                      <w:rFonts w:ascii="Aptos" w:hAnsi="Aptos" w:cstheme="minorHAnsi"/>
                    </w:rPr>
                    <w:t>Web</w:t>
                  </w:r>
                  <w:r>
                    <w:rPr>
                      <w:rFonts w:ascii="Aptos" w:hAnsi="Aptos" w:cstheme="minorHAnsi"/>
                    </w:rPr>
                    <w:t xml:space="preserve"> </w:t>
                  </w:r>
                  <w:r w:rsidRPr="0007280E">
                    <w:rPr>
                      <w:rFonts w:ascii="Aptos" w:hAnsi="Aptos" w:cstheme="minorHAnsi"/>
                    </w:rPr>
                    <w:t xml:space="preserve">Site </w:t>
                  </w:r>
                </w:p>
              </w:tc>
            </w:tr>
            <w:tr w:rsidR="00027C22" w:rsidRPr="0007280E" w14:paraId="213786C0" w14:textId="77777777" w:rsidTr="00027C22">
              <w:trPr>
                <w:trHeight w:val="227"/>
              </w:trPr>
              <w:tc>
                <w:tcPr>
                  <w:tcW w:w="2756" w:type="dxa"/>
                  <w:tcBorders>
                    <w:top w:val="nil"/>
                    <w:left w:val="single" w:sz="4" w:space="0" w:color="auto"/>
                    <w:bottom w:val="single" w:sz="4" w:space="0" w:color="auto"/>
                    <w:right w:val="single" w:sz="4" w:space="0" w:color="auto"/>
                  </w:tcBorders>
                  <w:noWrap/>
                  <w:vAlign w:val="center"/>
                  <w:hideMark/>
                </w:tcPr>
                <w:p w14:paraId="3D0CAF8E" w14:textId="77777777" w:rsidR="00027C22" w:rsidRPr="0007280E" w:rsidRDefault="00027C22" w:rsidP="00027C22">
                  <w:pPr>
                    <w:rPr>
                      <w:rFonts w:ascii="Aptos" w:hAnsi="Aptos" w:cstheme="minorHAnsi"/>
                    </w:rPr>
                  </w:pPr>
                  <w:r w:rsidRPr="0007280E">
                    <w:rPr>
                      <w:rFonts w:ascii="Aptos" w:hAnsi="Aptos" w:cstheme="minorHAnsi"/>
                    </w:rPr>
                    <w:t>HMRC</w:t>
                  </w:r>
                </w:p>
              </w:tc>
              <w:tc>
                <w:tcPr>
                  <w:tcW w:w="1360" w:type="dxa"/>
                  <w:tcBorders>
                    <w:top w:val="nil"/>
                    <w:left w:val="nil"/>
                    <w:bottom w:val="single" w:sz="4" w:space="0" w:color="auto"/>
                    <w:right w:val="single" w:sz="4" w:space="0" w:color="auto"/>
                  </w:tcBorders>
                  <w:noWrap/>
                  <w:vAlign w:val="center"/>
                  <w:hideMark/>
                </w:tcPr>
                <w:p w14:paraId="2AB7AE0F" w14:textId="77777777" w:rsidR="00027C22" w:rsidRPr="0007280E" w:rsidRDefault="00027C22" w:rsidP="00027C22">
                  <w:pPr>
                    <w:jc w:val="center"/>
                    <w:rPr>
                      <w:rFonts w:ascii="Aptos" w:hAnsi="Aptos" w:cstheme="minorHAnsi"/>
                    </w:rPr>
                  </w:pPr>
                  <w:r w:rsidRPr="0007280E">
                    <w:rPr>
                      <w:rFonts w:ascii="Aptos" w:hAnsi="Aptos" w:cstheme="minorHAnsi"/>
                    </w:rPr>
                    <w:t>£235.00</w:t>
                  </w:r>
                </w:p>
              </w:tc>
              <w:tc>
                <w:tcPr>
                  <w:tcW w:w="3255" w:type="dxa"/>
                  <w:tcBorders>
                    <w:top w:val="nil"/>
                    <w:left w:val="nil"/>
                    <w:bottom w:val="single" w:sz="4" w:space="0" w:color="auto"/>
                    <w:right w:val="single" w:sz="4" w:space="0" w:color="auto"/>
                  </w:tcBorders>
                  <w:noWrap/>
                  <w:vAlign w:val="center"/>
                  <w:hideMark/>
                </w:tcPr>
                <w:p w14:paraId="639D3643" w14:textId="77777777" w:rsidR="00027C22" w:rsidRPr="0007280E" w:rsidRDefault="00027C22" w:rsidP="00027C22">
                  <w:pPr>
                    <w:rPr>
                      <w:rFonts w:ascii="Aptos" w:hAnsi="Aptos" w:cstheme="minorHAnsi"/>
                    </w:rPr>
                  </w:pPr>
                  <w:r w:rsidRPr="0007280E">
                    <w:rPr>
                      <w:rFonts w:ascii="Aptos" w:hAnsi="Aptos" w:cstheme="minorHAnsi"/>
                    </w:rPr>
                    <w:t xml:space="preserve">HMRC </w:t>
                  </w:r>
                </w:p>
              </w:tc>
            </w:tr>
          </w:tbl>
          <w:p w14:paraId="06AC6C24" w14:textId="77777777" w:rsidR="00027C22" w:rsidRDefault="00027C22" w:rsidP="0029142F">
            <w:pPr>
              <w:rPr>
                <w:rFonts w:ascii="Aptos" w:hAnsi="Aptos"/>
                <w:sz w:val="24"/>
                <w:szCs w:val="24"/>
              </w:rPr>
            </w:pPr>
          </w:p>
          <w:p w14:paraId="004E3397" w14:textId="08FDAB97" w:rsidR="00253B7C" w:rsidRPr="00027C22" w:rsidRDefault="00253B7C" w:rsidP="0029142F">
            <w:pPr>
              <w:rPr>
                <w:rFonts w:ascii="Aptos" w:hAnsi="Aptos" w:cstheme="majorHAnsi"/>
                <w:color w:val="000000" w:themeColor="text1"/>
                <w:sz w:val="24"/>
                <w:szCs w:val="24"/>
              </w:rPr>
            </w:pPr>
            <w:r w:rsidRPr="00027C22">
              <w:rPr>
                <w:rFonts w:ascii="Aptos" w:hAnsi="Aptos" w:cstheme="majorHAnsi"/>
                <w:color w:val="000000" w:themeColor="text1"/>
                <w:sz w:val="24"/>
                <w:szCs w:val="24"/>
              </w:rPr>
              <w:t xml:space="preserve">Meeting closed </w:t>
            </w:r>
          </w:p>
          <w:p w14:paraId="01B46A61" w14:textId="77777777" w:rsidR="007B585B" w:rsidRPr="00027C22" w:rsidRDefault="007B585B" w:rsidP="0029142F">
            <w:pPr>
              <w:rPr>
                <w:rFonts w:ascii="Aptos" w:hAnsi="Aptos" w:cstheme="majorHAnsi"/>
                <w:color w:val="000000" w:themeColor="text1"/>
                <w:sz w:val="24"/>
                <w:szCs w:val="24"/>
              </w:rPr>
            </w:pPr>
          </w:p>
          <w:p w14:paraId="1F511379" w14:textId="00F04CE9" w:rsidR="007B585B" w:rsidRDefault="00227E5A" w:rsidP="0029142F">
            <w:pPr>
              <w:rPr>
                <w:rFonts w:ascii="Aptos" w:hAnsi="Aptos" w:cstheme="majorHAnsi"/>
                <w:color w:val="000000" w:themeColor="text1"/>
                <w:sz w:val="24"/>
                <w:szCs w:val="24"/>
              </w:rPr>
            </w:pPr>
            <w:r w:rsidRPr="00027C22">
              <w:rPr>
                <w:rFonts w:ascii="Aptos" w:hAnsi="Aptos" w:cstheme="majorHAnsi"/>
                <w:color w:val="000000" w:themeColor="text1"/>
                <w:sz w:val="24"/>
                <w:szCs w:val="24"/>
              </w:rPr>
              <w:t xml:space="preserve">Next Meeting </w:t>
            </w:r>
            <w:r w:rsidR="00EC3000" w:rsidRPr="00027C22">
              <w:rPr>
                <w:rFonts w:ascii="Aptos" w:hAnsi="Aptos" w:cstheme="majorHAnsi"/>
                <w:color w:val="000000" w:themeColor="text1"/>
                <w:sz w:val="24"/>
                <w:szCs w:val="24"/>
              </w:rPr>
              <w:t>Tuesday</w:t>
            </w:r>
            <w:r w:rsidR="00185D54">
              <w:rPr>
                <w:rFonts w:ascii="Aptos" w:hAnsi="Aptos" w:cstheme="majorHAnsi"/>
                <w:color w:val="000000" w:themeColor="text1"/>
                <w:sz w:val="24"/>
                <w:szCs w:val="24"/>
              </w:rPr>
              <w:t>,</w:t>
            </w:r>
            <w:r w:rsidR="00EC3000" w:rsidRPr="00027C22">
              <w:rPr>
                <w:rFonts w:ascii="Aptos" w:hAnsi="Aptos" w:cstheme="majorHAnsi"/>
                <w:color w:val="000000" w:themeColor="text1"/>
                <w:sz w:val="24"/>
                <w:szCs w:val="24"/>
              </w:rPr>
              <w:t xml:space="preserve"> 27</w:t>
            </w:r>
            <w:r w:rsidR="00EC3000" w:rsidRPr="00027C22">
              <w:rPr>
                <w:rFonts w:ascii="Aptos" w:hAnsi="Aptos" w:cstheme="majorHAnsi"/>
                <w:color w:val="000000" w:themeColor="text1"/>
                <w:sz w:val="24"/>
                <w:szCs w:val="24"/>
                <w:vertAlign w:val="superscript"/>
              </w:rPr>
              <w:t>th</w:t>
            </w:r>
            <w:r w:rsidR="00EC3000" w:rsidRPr="00027C22">
              <w:rPr>
                <w:rFonts w:ascii="Aptos" w:hAnsi="Aptos" w:cstheme="majorHAnsi"/>
                <w:color w:val="000000" w:themeColor="text1"/>
                <w:sz w:val="24"/>
                <w:szCs w:val="24"/>
              </w:rPr>
              <w:t xml:space="preserve"> January </w:t>
            </w:r>
            <w:r w:rsidR="00185D54">
              <w:rPr>
                <w:rFonts w:ascii="Aptos" w:hAnsi="Aptos" w:cstheme="majorHAnsi"/>
                <w:color w:val="000000" w:themeColor="text1"/>
                <w:sz w:val="24"/>
                <w:szCs w:val="24"/>
              </w:rPr>
              <w:t>18.30</w:t>
            </w:r>
            <w:proofErr w:type="gramStart"/>
            <w:r w:rsidR="00185D54">
              <w:rPr>
                <w:rFonts w:ascii="Aptos" w:hAnsi="Aptos" w:cstheme="majorHAnsi"/>
                <w:color w:val="000000" w:themeColor="text1"/>
                <w:sz w:val="24"/>
                <w:szCs w:val="24"/>
              </w:rPr>
              <w:t xml:space="preserve"> </w:t>
            </w:r>
            <w:r w:rsidR="00EC3000" w:rsidRPr="00027C22">
              <w:rPr>
                <w:rFonts w:ascii="Aptos" w:hAnsi="Aptos" w:cstheme="majorHAnsi"/>
                <w:color w:val="000000" w:themeColor="text1"/>
                <w:sz w:val="24"/>
                <w:szCs w:val="24"/>
              </w:rPr>
              <w:t>2026</w:t>
            </w:r>
            <w:proofErr w:type="gramEnd"/>
            <w:r w:rsidR="00AE3624" w:rsidRPr="00027C22">
              <w:rPr>
                <w:rFonts w:ascii="Aptos" w:hAnsi="Aptos" w:cstheme="majorHAnsi"/>
                <w:color w:val="000000" w:themeColor="text1"/>
                <w:sz w:val="24"/>
                <w:szCs w:val="24"/>
              </w:rPr>
              <w:t xml:space="preserve">, Irene Usher. </w:t>
            </w:r>
          </w:p>
          <w:p w14:paraId="421D5BB0" w14:textId="2439E766" w:rsidR="00185D54" w:rsidRDefault="00185D54" w:rsidP="0029142F">
            <w:pPr>
              <w:rPr>
                <w:rFonts w:ascii="Aptos" w:hAnsi="Aptos" w:cstheme="majorHAnsi"/>
                <w:color w:val="000000" w:themeColor="text1"/>
                <w:sz w:val="24"/>
                <w:szCs w:val="24"/>
              </w:rPr>
            </w:pPr>
          </w:p>
          <w:p w14:paraId="529641D4" w14:textId="288ED338" w:rsidR="00F7661E" w:rsidRPr="00027C22" w:rsidRDefault="00185D54" w:rsidP="0029142F">
            <w:pPr>
              <w:rPr>
                <w:rFonts w:ascii="Aptos" w:hAnsi="Aptos" w:cstheme="majorHAnsi"/>
                <w:color w:val="000000" w:themeColor="text1"/>
                <w:sz w:val="24"/>
                <w:szCs w:val="24"/>
              </w:rPr>
            </w:pPr>
            <w:r>
              <w:rPr>
                <w:rFonts w:ascii="Aptos" w:hAnsi="Aptos" w:cstheme="majorHAnsi"/>
                <w:color w:val="000000" w:themeColor="text1"/>
                <w:sz w:val="24"/>
                <w:szCs w:val="24"/>
              </w:rPr>
              <w:lastRenderedPageBreak/>
              <w:t>Seend Parish Council are out of office from 24</w:t>
            </w:r>
            <w:r w:rsidRPr="00185D54">
              <w:rPr>
                <w:rFonts w:ascii="Aptos" w:hAnsi="Aptos" w:cstheme="majorHAnsi"/>
                <w:color w:val="000000" w:themeColor="text1"/>
                <w:sz w:val="24"/>
                <w:szCs w:val="24"/>
                <w:vertAlign w:val="superscript"/>
              </w:rPr>
              <w:t>th</w:t>
            </w:r>
            <w:r>
              <w:rPr>
                <w:rFonts w:ascii="Aptos" w:hAnsi="Aptos" w:cstheme="majorHAnsi"/>
                <w:color w:val="000000" w:themeColor="text1"/>
                <w:sz w:val="24"/>
                <w:szCs w:val="24"/>
              </w:rPr>
              <w:t xml:space="preserve"> December until 5</w:t>
            </w:r>
            <w:r w:rsidRPr="00185D54">
              <w:rPr>
                <w:rFonts w:ascii="Aptos" w:hAnsi="Aptos" w:cstheme="majorHAnsi"/>
                <w:color w:val="000000" w:themeColor="text1"/>
                <w:sz w:val="24"/>
                <w:szCs w:val="24"/>
                <w:vertAlign w:val="superscript"/>
              </w:rPr>
              <w:t>th</w:t>
            </w:r>
            <w:r>
              <w:rPr>
                <w:rFonts w:ascii="Aptos" w:hAnsi="Aptos" w:cstheme="majorHAnsi"/>
                <w:color w:val="000000" w:themeColor="text1"/>
                <w:sz w:val="24"/>
                <w:szCs w:val="24"/>
              </w:rPr>
              <w:t xml:space="preserve"> January 2026.</w:t>
            </w:r>
          </w:p>
        </w:tc>
        <w:tc>
          <w:tcPr>
            <w:tcW w:w="1353" w:type="dxa"/>
          </w:tcPr>
          <w:p w14:paraId="69683DE7" w14:textId="77777777" w:rsidR="00CC1D4A" w:rsidRPr="00027C22" w:rsidRDefault="00CC1D4A" w:rsidP="009B5536">
            <w:pPr>
              <w:rPr>
                <w:rFonts w:ascii="Aptos" w:hAnsi="Aptos" w:cstheme="majorHAnsi"/>
                <w:sz w:val="24"/>
                <w:szCs w:val="24"/>
              </w:rPr>
            </w:pPr>
          </w:p>
          <w:p w14:paraId="5F1BC2B3" w14:textId="77777777" w:rsidR="00CC1D4A" w:rsidRPr="00027C22" w:rsidRDefault="00CC1D4A" w:rsidP="009B5536">
            <w:pPr>
              <w:rPr>
                <w:rFonts w:ascii="Aptos" w:hAnsi="Aptos" w:cstheme="majorHAnsi"/>
                <w:sz w:val="24"/>
                <w:szCs w:val="24"/>
              </w:rPr>
            </w:pPr>
          </w:p>
          <w:p w14:paraId="5E301FAF" w14:textId="77777777" w:rsidR="009C7AA2" w:rsidRPr="00027C22" w:rsidRDefault="009C7AA2" w:rsidP="009B5536">
            <w:pPr>
              <w:rPr>
                <w:rFonts w:ascii="Aptos" w:hAnsi="Aptos" w:cstheme="majorHAnsi"/>
                <w:sz w:val="24"/>
                <w:szCs w:val="24"/>
              </w:rPr>
            </w:pPr>
          </w:p>
          <w:p w14:paraId="6C4429B6" w14:textId="77777777" w:rsidR="009C040F" w:rsidRPr="00027C22" w:rsidRDefault="009C040F" w:rsidP="009B5536">
            <w:pPr>
              <w:rPr>
                <w:rFonts w:ascii="Aptos" w:hAnsi="Aptos" w:cstheme="majorHAnsi"/>
                <w:sz w:val="24"/>
                <w:szCs w:val="24"/>
              </w:rPr>
            </w:pPr>
          </w:p>
          <w:p w14:paraId="58FCB32E" w14:textId="77777777" w:rsidR="009C040F" w:rsidRPr="00027C22" w:rsidRDefault="009C040F" w:rsidP="009B5536">
            <w:pPr>
              <w:rPr>
                <w:rFonts w:ascii="Aptos" w:hAnsi="Aptos" w:cstheme="majorHAnsi"/>
                <w:sz w:val="24"/>
                <w:szCs w:val="24"/>
              </w:rPr>
            </w:pPr>
          </w:p>
          <w:p w14:paraId="5C565547" w14:textId="77777777" w:rsidR="009C040F" w:rsidRPr="00027C22" w:rsidRDefault="009C040F" w:rsidP="009B5536">
            <w:pPr>
              <w:rPr>
                <w:rFonts w:ascii="Aptos" w:hAnsi="Aptos" w:cstheme="majorHAnsi"/>
                <w:sz w:val="24"/>
                <w:szCs w:val="24"/>
              </w:rPr>
            </w:pPr>
          </w:p>
          <w:p w14:paraId="1BAA8624" w14:textId="77777777" w:rsidR="009C040F" w:rsidRPr="00027C22" w:rsidRDefault="009C040F" w:rsidP="009B5536">
            <w:pPr>
              <w:rPr>
                <w:rFonts w:ascii="Aptos" w:hAnsi="Aptos" w:cstheme="majorHAnsi"/>
                <w:sz w:val="24"/>
                <w:szCs w:val="24"/>
              </w:rPr>
            </w:pPr>
          </w:p>
          <w:p w14:paraId="38FBFCEA" w14:textId="77777777" w:rsidR="009C040F" w:rsidRPr="00027C22" w:rsidRDefault="009C040F" w:rsidP="009B5536">
            <w:pPr>
              <w:rPr>
                <w:rFonts w:ascii="Aptos" w:hAnsi="Aptos" w:cstheme="majorHAnsi"/>
                <w:sz w:val="24"/>
                <w:szCs w:val="24"/>
              </w:rPr>
            </w:pPr>
          </w:p>
          <w:p w14:paraId="5FC0DC56" w14:textId="77777777" w:rsidR="009C040F" w:rsidRPr="00027C22" w:rsidRDefault="009C040F" w:rsidP="009B5536">
            <w:pPr>
              <w:rPr>
                <w:rFonts w:ascii="Aptos" w:hAnsi="Aptos" w:cstheme="majorHAnsi"/>
                <w:sz w:val="24"/>
                <w:szCs w:val="24"/>
              </w:rPr>
            </w:pPr>
          </w:p>
          <w:p w14:paraId="7ABD9762" w14:textId="77777777" w:rsidR="009C040F" w:rsidRPr="00027C22" w:rsidRDefault="009C040F" w:rsidP="009B5536">
            <w:pPr>
              <w:rPr>
                <w:rFonts w:ascii="Aptos" w:hAnsi="Aptos" w:cstheme="majorHAnsi"/>
                <w:sz w:val="24"/>
                <w:szCs w:val="24"/>
              </w:rPr>
            </w:pPr>
          </w:p>
          <w:p w14:paraId="1000D8CB" w14:textId="77777777" w:rsidR="009C040F" w:rsidRPr="00027C22" w:rsidRDefault="009C040F" w:rsidP="009B5536">
            <w:pPr>
              <w:rPr>
                <w:rFonts w:ascii="Aptos" w:hAnsi="Aptos" w:cstheme="majorHAnsi"/>
                <w:sz w:val="24"/>
                <w:szCs w:val="24"/>
              </w:rPr>
            </w:pPr>
          </w:p>
          <w:p w14:paraId="1B819778" w14:textId="77777777" w:rsidR="00CC1D4A" w:rsidRPr="00027C22" w:rsidRDefault="00CC1D4A" w:rsidP="009B5536">
            <w:pPr>
              <w:rPr>
                <w:rFonts w:ascii="Aptos" w:hAnsi="Aptos" w:cstheme="majorHAnsi"/>
                <w:sz w:val="24"/>
                <w:szCs w:val="24"/>
              </w:rPr>
            </w:pPr>
          </w:p>
          <w:p w14:paraId="72C296B0" w14:textId="77777777" w:rsidR="006C699E" w:rsidRPr="00027C22" w:rsidRDefault="006C699E" w:rsidP="009B5536">
            <w:pPr>
              <w:rPr>
                <w:rFonts w:ascii="Aptos" w:hAnsi="Aptos" w:cstheme="majorHAnsi"/>
                <w:sz w:val="24"/>
                <w:szCs w:val="24"/>
              </w:rPr>
            </w:pPr>
          </w:p>
          <w:p w14:paraId="7EB5965B" w14:textId="77777777" w:rsidR="006C699E" w:rsidRPr="00027C22" w:rsidRDefault="006C699E" w:rsidP="009B5536">
            <w:pPr>
              <w:rPr>
                <w:rFonts w:ascii="Aptos" w:hAnsi="Aptos" w:cstheme="majorHAnsi"/>
                <w:sz w:val="24"/>
                <w:szCs w:val="24"/>
              </w:rPr>
            </w:pPr>
          </w:p>
          <w:p w14:paraId="5D1EC655" w14:textId="77777777" w:rsidR="006C699E" w:rsidRPr="00027C22" w:rsidRDefault="006C699E" w:rsidP="009B5536">
            <w:pPr>
              <w:rPr>
                <w:rFonts w:ascii="Aptos" w:hAnsi="Aptos" w:cstheme="majorHAnsi"/>
                <w:sz w:val="24"/>
                <w:szCs w:val="24"/>
              </w:rPr>
            </w:pPr>
          </w:p>
          <w:p w14:paraId="4F5CF506" w14:textId="77777777" w:rsidR="006C699E" w:rsidRPr="00027C22" w:rsidRDefault="006C699E" w:rsidP="009B5536">
            <w:pPr>
              <w:rPr>
                <w:rFonts w:ascii="Aptos" w:hAnsi="Aptos" w:cstheme="majorHAnsi"/>
                <w:sz w:val="24"/>
                <w:szCs w:val="24"/>
              </w:rPr>
            </w:pPr>
          </w:p>
          <w:p w14:paraId="35EB1422" w14:textId="77777777" w:rsidR="006C699E" w:rsidRPr="00027C22" w:rsidRDefault="006C699E" w:rsidP="009B5536">
            <w:pPr>
              <w:rPr>
                <w:rFonts w:ascii="Aptos" w:hAnsi="Aptos" w:cstheme="majorHAnsi"/>
                <w:sz w:val="24"/>
                <w:szCs w:val="24"/>
              </w:rPr>
            </w:pPr>
          </w:p>
          <w:p w14:paraId="698B4B17" w14:textId="77777777" w:rsidR="006C699E" w:rsidRPr="00027C22" w:rsidRDefault="006C699E" w:rsidP="009B5536">
            <w:pPr>
              <w:rPr>
                <w:rFonts w:ascii="Aptos" w:hAnsi="Aptos" w:cstheme="majorHAnsi"/>
                <w:sz w:val="24"/>
                <w:szCs w:val="24"/>
              </w:rPr>
            </w:pPr>
          </w:p>
          <w:p w14:paraId="0ABECCE2" w14:textId="77777777" w:rsidR="006C699E" w:rsidRPr="00027C22" w:rsidRDefault="006C699E" w:rsidP="009B5536">
            <w:pPr>
              <w:rPr>
                <w:rFonts w:ascii="Aptos" w:hAnsi="Aptos" w:cstheme="majorHAnsi"/>
                <w:sz w:val="24"/>
                <w:szCs w:val="24"/>
              </w:rPr>
            </w:pPr>
          </w:p>
          <w:p w14:paraId="6628CAFC" w14:textId="77777777" w:rsidR="006C699E" w:rsidRPr="00027C22" w:rsidRDefault="006C699E" w:rsidP="009B5536">
            <w:pPr>
              <w:rPr>
                <w:rFonts w:ascii="Aptos" w:hAnsi="Aptos" w:cstheme="majorHAnsi"/>
                <w:sz w:val="24"/>
                <w:szCs w:val="24"/>
              </w:rPr>
            </w:pPr>
          </w:p>
          <w:p w14:paraId="0DA6D495" w14:textId="77777777" w:rsidR="006C699E" w:rsidRPr="00027C22" w:rsidRDefault="006C699E" w:rsidP="009B5536">
            <w:pPr>
              <w:rPr>
                <w:rFonts w:ascii="Aptos" w:hAnsi="Aptos" w:cstheme="majorHAnsi"/>
                <w:sz w:val="24"/>
                <w:szCs w:val="24"/>
              </w:rPr>
            </w:pPr>
          </w:p>
          <w:p w14:paraId="5A767E76" w14:textId="77777777" w:rsidR="006C699E" w:rsidRPr="00027C22" w:rsidRDefault="006C699E" w:rsidP="009B5536">
            <w:pPr>
              <w:rPr>
                <w:rFonts w:ascii="Aptos" w:hAnsi="Aptos" w:cstheme="majorHAnsi"/>
                <w:sz w:val="24"/>
                <w:szCs w:val="24"/>
              </w:rPr>
            </w:pPr>
          </w:p>
          <w:p w14:paraId="509C2E5F" w14:textId="77777777" w:rsidR="006C699E" w:rsidRPr="00027C22" w:rsidRDefault="006C699E" w:rsidP="009B5536">
            <w:pPr>
              <w:rPr>
                <w:rFonts w:ascii="Aptos" w:hAnsi="Aptos" w:cstheme="majorHAnsi"/>
                <w:sz w:val="24"/>
                <w:szCs w:val="24"/>
              </w:rPr>
            </w:pPr>
          </w:p>
          <w:p w14:paraId="649D40ED" w14:textId="77777777" w:rsidR="0038509C" w:rsidRPr="00027C22" w:rsidRDefault="0038509C" w:rsidP="009B5536">
            <w:pPr>
              <w:rPr>
                <w:rFonts w:ascii="Aptos" w:hAnsi="Aptos" w:cstheme="majorHAnsi"/>
                <w:sz w:val="24"/>
                <w:szCs w:val="24"/>
              </w:rPr>
            </w:pPr>
          </w:p>
          <w:p w14:paraId="021F682A" w14:textId="77777777" w:rsidR="0038509C" w:rsidRPr="00027C22" w:rsidRDefault="0038509C" w:rsidP="009B5536">
            <w:pPr>
              <w:rPr>
                <w:rFonts w:ascii="Aptos" w:hAnsi="Aptos" w:cstheme="majorHAnsi"/>
                <w:sz w:val="24"/>
                <w:szCs w:val="24"/>
              </w:rPr>
            </w:pPr>
          </w:p>
          <w:p w14:paraId="34D2305F" w14:textId="77777777" w:rsidR="0038509C" w:rsidRPr="00027C22" w:rsidRDefault="0038509C" w:rsidP="009B5536">
            <w:pPr>
              <w:rPr>
                <w:rFonts w:ascii="Aptos" w:hAnsi="Aptos" w:cstheme="majorHAnsi"/>
                <w:sz w:val="24"/>
                <w:szCs w:val="24"/>
              </w:rPr>
            </w:pPr>
          </w:p>
          <w:p w14:paraId="6B4E72B3" w14:textId="77777777" w:rsidR="0038509C" w:rsidRPr="00027C22" w:rsidRDefault="0038509C" w:rsidP="009B5536">
            <w:pPr>
              <w:rPr>
                <w:rFonts w:ascii="Aptos" w:hAnsi="Aptos" w:cstheme="majorHAnsi"/>
                <w:sz w:val="24"/>
                <w:szCs w:val="24"/>
              </w:rPr>
            </w:pPr>
          </w:p>
          <w:p w14:paraId="16ACFFB5" w14:textId="77777777" w:rsidR="0038509C" w:rsidRPr="00027C22" w:rsidRDefault="0038509C" w:rsidP="009B5536">
            <w:pPr>
              <w:rPr>
                <w:rFonts w:ascii="Aptos" w:hAnsi="Aptos" w:cstheme="majorHAnsi"/>
                <w:sz w:val="24"/>
                <w:szCs w:val="24"/>
              </w:rPr>
            </w:pPr>
          </w:p>
          <w:p w14:paraId="28DCA845" w14:textId="77777777" w:rsidR="0038509C" w:rsidRPr="00027C22" w:rsidRDefault="0038509C" w:rsidP="009B5536">
            <w:pPr>
              <w:rPr>
                <w:rFonts w:ascii="Aptos" w:hAnsi="Aptos" w:cstheme="majorHAnsi"/>
                <w:sz w:val="24"/>
                <w:szCs w:val="24"/>
              </w:rPr>
            </w:pPr>
          </w:p>
          <w:p w14:paraId="38C1D0EE" w14:textId="77777777" w:rsidR="0038509C" w:rsidRPr="00027C22" w:rsidRDefault="0038509C" w:rsidP="009B5536">
            <w:pPr>
              <w:rPr>
                <w:rFonts w:ascii="Aptos" w:hAnsi="Aptos" w:cstheme="majorHAnsi"/>
                <w:sz w:val="24"/>
                <w:szCs w:val="24"/>
              </w:rPr>
            </w:pPr>
          </w:p>
          <w:p w14:paraId="02F06379" w14:textId="77777777" w:rsidR="0038509C" w:rsidRPr="00027C22" w:rsidRDefault="0038509C" w:rsidP="009B5536">
            <w:pPr>
              <w:rPr>
                <w:rFonts w:ascii="Aptos" w:hAnsi="Aptos" w:cstheme="majorHAnsi"/>
                <w:sz w:val="24"/>
                <w:szCs w:val="24"/>
              </w:rPr>
            </w:pPr>
          </w:p>
          <w:p w14:paraId="2C4DE0D0" w14:textId="77777777" w:rsidR="0038509C" w:rsidRPr="00027C22" w:rsidRDefault="0038509C" w:rsidP="009B5536">
            <w:pPr>
              <w:rPr>
                <w:rFonts w:ascii="Aptos" w:hAnsi="Aptos" w:cstheme="majorHAnsi"/>
                <w:sz w:val="24"/>
                <w:szCs w:val="24"/>
              </w:rPr>
            </w:pPr>
          </w:p>
          <w:p w14:paraId="67CAAFB4" w14:textId="77777777" w:rsidR="0038509C" w:rsidRPr="00027C22" w:rsidRDefault="0038509C" w:rsidP="009B5536">
            <w:pPr>
              <w:rPr>
                <w:rFonts w:ascii="Aptos" w:hAnsi="Aptos" w:cstheme="majorHAnsi"/>
                <w:sz w:val="24"/>
                <w:szCs w:val="24"/>
              </w:rPr>
            </w:pPr>
          </w:p>
          <w:p w14:paraId="1796F02E" w14:textId="77777777" w:rsidR="0038509C" w:rsidRPr="00027C22" w:rsidRDefault="0038509C" w:rsidP="009B5536">
            <w:pPr>
              <w:rPr>
                <w:rFonts w:ascii="Aptos" w:hAnsi="Aptos" w:cstheme="majorHAnsi"/>
                <w:sz w:val="24"/>
                <w:szCs w:val="24"/>
              </w:rPr>
            </w:pPr>
          </w:p>
          <w:p w14:paraId="62379FC9" w14:textId="77777777" w:rsidR="0038509C" w:rsidRPr="00027C22" w:rsidRDefault="0038509C" w:rsidP="009B5536">
            <w:pPr>
              <w:rPr>
                <w:rFonts w:ascii="Aptos" w:hAnsi="Aptos" w:cstheme="majorHAnsi"/>
                <w:sz w:val="24"/>
                <w:szCs w:val="24"/>
              </w:rPr>
            </w:pPr>
          </w:p>
          <w:p w14:paraId="29AB9877" w14:textId="77777777" w:rsidR="0038509C" w:rsidRPr="00027C22" w:rsidRDefault="0038509C" w:rsidP="009B5536">
            <w:pPr>
              <w:rPr>
                <w:rFonts w:ascii="Aptos" w:hAnsi="Aptos" w:cstheme="majorHAnsi"/>
                <w:sz w:val="24"/>
                <w:szCs w:val="24"/>
              </w:rPr>
            </w:pPr>
          </w:p>
          <w:p w14:paraId="51721719" w14:textId="77777777" w:rsidR="0038509C" w:rsidRPr="00027C22" w:rsidRDefault="0038509C" w:rsidP="009B5536">
            <w:pPr>
              <w:rPr>
                <w:rFonts w:ascii="Aptos" w:hAnsi="Aptos" w:cstheme="majorHAnsi"/>
                <w:sz w:val="24"/>
                <w:szCs w:val="24"/>
              </w:rPr>
            </w:pPr>
          </w:p>
          <w:p w14:paraId="78F440D6" w14:textId="6BFBD126" w:rsidR="007B585B" w:rsidRPr="00027C22" w:rsidRDefault="007B585B" w:rsidP="009B5536">
            <w:pPr>
              <w:rPr>
                <w:rFonts w:ascii="Aptos" w:hAnsi="Aptos" w:cstheme="majorHAnsi"/>
                <w:sz w:val="24"/>
                <w:szCs w:val="24"/>
              </w:rPr>
            </w:pPr>
          </w:p>
        </w:tc>
      </w:tr>
      <w:tr w:rsidR="00725189" w:rsidRPr="00027C22" w14:paraId="59FA0BB3" w14:textId="77777777" w:rsidTr="00027C22">
        <w:tblPrEx>
          <w:tblLook w:val="04A0" w:firstRow="1" w:lastRow="0" w:firstColumn="1" w:lastColumn="0" w:noHBand="0" w:noVBand="1"/>
        </w:tblPrEx>
        <w:trPr>
          <w:trHeight w:val="2900"/>
        </w:trPr>
        <w:tc>
          <w:tcPr>
            <w:tcW w:w="2405" w:type="dxa"/>
          </w:tcPr>
          <w:p w14:paraId="11E01B9F" w14:textId="77777777" w:rsidR="00725189" w:rsidRPr="00027C22" w:rsidRDefault="00725189" w:rsidP="009B5536">
            <w:pPr>
              <w:rPr>
                <w:rFonts w:ascii="Aptos" w:hAnsi="Aptos" w:cstheme="majorHAnsi"/>
              </w:rPr>
            </w:pPr>
          </w:p>
        </w:tc>
        <w:tc>
          <w:tcPr>
            <w:tcW w:w="6662" w:type="dxa"/>
          </w:tcPr>
          <w:p w14:paraId="5D906AD7" w14:textId="77777777" w:rsidR="00725189" w:rsidRPr="00027C22" w:rsidRDefault="00725189" w:rsidP="00F14090">
            <w:pPr>
              <w:rPr>
                <w:rFonts w:ascii="Aptos" w:hAnsi="Aptos" w:cstheme="majorHAnsi"/>
              </w:rPr>
            </w:pPr>
          </w:p>
        </w:tc>
        <w:tc>
          <w:tcPr>
            <w:tcW w:w="1353" w:type="dxa"/>
          </w:tcPr>
          <w:p w14:paraId="085FB045" w14:textId="77777777" w:rsidR="00725189" w:rsidRPr="00027C22" w:rsidRDefault="00725189" w:rsidP="009B5536">
            <w:pPr>
              <w:rPr>
                <w:rFonts w:ascii="Aptos" w:hAnsi="Aptos" w:cstheme="majorHAnsi"/>
              </w:rPr>
            </w:pPr>
          </w:p>
        </w:tc>
      </w:tr>
    </w:tbl>
    <w:p w14:paraId="098B3093" w14:textId="77777777" w:rsidR="00CC1D4A" w:rsidRPr="00027C22" w:rsidRDefault="00CC1D4A" w:rsidP="00CC1D4A">
      <w:pPr>
        <w:rPr>
          <w:rFonts w:asciiTheme="minorHAnsi" w:hAnsiTheme="minorHAnsi" w:cstheme="minorHAnsi"/>
        </w:rPr>
      </w:pPr>
    </w:p>
    <w:p w14:paraId="18360C00" w14:textId="77777777" w:rsidR="006F0BB9" w:rsidRPr="00027C22" w:rsidRDefault="006F0BB9" w:rsidP="00CC1D4A">
      <w:pPr>
        <w:rPr>
          <w:rFonts w:asciiTheme="minorHAnsi" w:hAnsiTheme="minorHAnsi" w:cstheme="minorHAnsi"/>
        </w:rPr>
      </w:pPr>
    </w:p>
    <w:p w14:paraId="60DE6DAE" w14:textId="77777777" w:rsidR="00CC1D4A" w:rsidRPr="00027C22" w:rsidRDefault="00CC1D4A" w:rsidP="00CC1D4A">
      <w:pPr>
        <w:autoSpaceDE w:val="0"/>
        <w:autoSpaceDN w:val="0"/>
        <w:adjustRightInd w:val="0"/>
        <w:rPr>
          <w:rFonts w:asciiTheme="minorHAnsi" w:hAnsiTheme="minorHAnsi" w:cstheme="minorHAnsi"/>
        </w:rPr>
      </w:pPr>
      <w:r w:rsidRPr="00027C22">
        <w:rPr>
          <w:rFonts w:asciiTheme="minorHAnsi" w:hAnsiTheme="minorHAnsi" w:cstheme="minorHAnsi"/>
        </w:rPr>
        <w:t>…………………………………………………</w:t>
      </w:r>
    </w:p>
    <w:p w14:paraId="5022A286" w14:textId="037B8A2F" w:rsidR="00CC1D4A" w:rsidRPr="00027C22" w:rsidRDefault="00644D89" w:rsidP="00CC1D4A">
      <w:pPr>
        <w:tabs>
          <w:tab w:val="center" w:pos="5102"/>
        </w:tabs>
        <w:autoSpaceDE w:val="0"/>
        <w:autoSpaceDN w:val="0"/>
        <w:adjustRightInd w:val="0"/>
        <w:rPr>
          <w:rFonts w:asciiTheme="minorHAnsi" w:hAnsiTheme="minorHAnsi" w:cstheme="minorBidi"/>
          <w:color w:val="000000" w:themeColor="text1"/>
        </w:rPr>
      </w:pPr>
      <w:r w:rsidRPr="00027C22">
        <w:rPr>
          <w:rFonts w:asciiTheme="minorHAnsi" w:hAnsiTheme="minorHAnsi" w:cstheme="minorBidi"/>
          <w:color w:val="000000" w:themeColor="text1"/>
        </w:rPr>
        <w:t>xxx</w:t>
      </w:r>
      <w:r w:rsidR="00CC1D4A" w:rsidRPr="00027C22">
        <w:rPr>
          <w:rFonts w:asciiTheme="minorHAnsi" w:hAnsiTheme="minorHAnsi" w:cstheme="minorBidi"/>
          <w:color w:val="000000" w:themeColor="text1"/>
        </w:rPr>
        <w:t xml:space="preserve"> (Chai</w:t>
      </w:r>
      <w:r w:rsidRPr="00027C22">
        <w:rPr>
          <w:rFonts w:asciiTheme="minorHAnsi" w:hAnsiTheme="minorHAnsi" w:cstheme="minorBidi"/>
          <w:color w:val="000000" w:themeColor="text1"/>
        </w:rPr>
        <w:t>r</w:t>
      </w:r>
      <w:r w:rsidR="00CC1D4A" w:rsidRPr="00027C22">
        <w:rPr>
          <w:rFonts w:asciiTheme="minorHAnsi" w:hAnsiTheme="minorHAnsi" w:cstheme="minorBidi"/>
          <w:color w:val="000000" w:themeColor="text1"/>
        </w:rPr>
        <w:t>)</w:t>
      </w:r>
    </w:p>
    <w:p w14:paraId="331F9489" w14:textId="1E80D1D5" w:rsidR="00A934BD" w:rsidRPr="00027C22" w:rsidRDefault="00CC1D4A" w:rsidP="0079083C">
      <w:pPr>
        <w:tabs>
          <w:tab w:val="center" w:pos="5102"/>
        </w:tabs>
        <w:autoSpaceDE w:val="0"/>
        <w:autoSpaceDN w:val="0"/>
        <w:adjustRightInd w:val="0"/>
      </w:pPr>
      <w:r w:rsidRPr="00027C22">
        <w:rPr>
          <w:rFonts w:asciiTheme="minorHAnsi" w:hAnsiTheme="minorHAnsi" w:cstheme="minorHAnsi"/>
          <w:bCs/>
        </w:rPr>
        <w:t>Date:</w:t>
      </w:r>
      <w:r w:rsidR="008F3D5E" w:rsidRPr="00027C22">
        <w:rPr>
          <w:rFonts w:asciiTheme="minorHAnsi" w:hAnsiTheme="minorHAnsi" w:cstheme="minorHAnsi"/>
          <w:bCs/>
        </w:rPr>
        <w:t xml:space="preserve"> </w:t>
      </w:r>
    </w:p>
    <w:sectPr w:rsidR="00A934BD" w:rsidRPr="00027C22" w:rsidSect="00CC1D4A">
      <w:headerReference w:type="default" r:id="rId9"/>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9ED622" w14:textId="77777777" w:rsidR="002579FA" w:rsidRDefault="002579FA" w:rsidP="00CC1D4A">
      <w:r>
        <w:separator/>
      </w:r>
    </w:p>
  </w:endnote>
  <w:endnote w:type="continuationSeparator" w:id="0">
    <w:p w14:paraId="7BB48866" w14:textId="77777777" w:rsidR="002579FA" w:rsidRDefault="002579FA" w:rsidP="00CC1D4A">
      <w:r>
        <w:continuationSeparator/>
      </w:r>
    </w:p>
  </w:endnote>
  <w:endnote w:type="continuationNotice" w:id="1">
    <w:p w14:paraId="07404F67" w14:textId="77777777" w:rsidR="002579FA" w:rsidRDefault="002579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Aptos">
    <w:panose1 w:val="020B06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C74BA" w14:textId="77777777" w:rsidR="00CC1D4A" w:rsidRPr="00DE62A9" w:rsidRDefault="00CC1D4A" w:rsidP="00CC1D4A">
    <w:pPr>
      <w:pStyle w:val="Footer"/>
      <w:rPr>
        <w:rFonts w:asciiTheme="minorHAnsi" w:hAnsiTheme="minorHAnsi" w:cstheme="minorHAnsi"/>
        <w:i/>
        <w:sz w:val="16"/>
        <w:szCs w:val="16"/>
      </w:rPr>
    </w:pPr>
    <w:r w:rsidRPr="00C607E2">
      <w:rPr>
        <w:rFonts w:asciiTheme="minorHAnsi" w:hAnsiTheme="minorHAnsi" w:cstheme="minorHAnsi"/>
        <w:i/>
        <w:sz w:val="16"/>
        <w:szCs w:val="16"/>
      </w:rPr>
      <w:t>Seend Parish Council</w:t>
    </w:r>
    <w:r>
      <w:rPr>
        <w:rFonts w:asciiTheme="minorHAnsi" w:hAnsiTheme="minorHAnsi" w:cstheme="minorHAnsi"/>
        <w:i/>
        <w:sz w:val="16"/>
        <w:szCs w:val="16"/>
      </w:rPr>
      <w:t xml:space="preserve"> Meeting Minutes</w:t>
    </w:r>
  </w:p>
  <w:p w14:paraId="01E6B5C7" w14:textId="77777777" w:rsidR="00CC1D4A" w:rsidRDefault="00CC1D4A">
    <w:pPr>
      <w:pStyle w:val="Footer"/>
    </w:pPr>
    <w:r>
      <w:rPr>
        <w:noProof/>
        <w14:ligatures w14:val="standardContextual"/>
      </w:rPr>
      <mc:AlternateContent>
        <mc:Choice Requires="wps">
          <w:drawing>
            <wp:anchor distT="0" distB="0" distL="114300" distR="114300" simplePos="0" relativeHeight="251658240" behindDoc="0" locked="0" layoutInCell="1" allowOverlap="1" wp14:anchorId="1B99628C" wp14:editId="666654D9">
              <wp:simplePos x="0" y="0"/>
              <wp:positionH relativeFrom="column">
                <wp:posOffset>5943600</wp:posOffset>
              </wp:positionH>
              <wp:positionV relativeFrom="paragraph">
                <wp:posOffset>11387</wp:posOffset>
              </wp:positionV>
              <wp:extent cx="596685" cy="371959"/>
              <wp:effectExtent l="0" t="0" r="13335" b="9525"/>
              <wp:wrapNone/>
              <wp:docPr id="1174839049" name="Rectangle 1"/>
              <wp:cNvGraphicFramePr/>
              <a:graphic xmlns:a="http://schemas.openxmlformats.org/drawingml/2006/main">
                <a:graphicData uri="http://schemas.microsoft.com/office/word/2010/wordprocessingShape">
                  <wps:wsp>
                    <wps:cNvSpPr/>
                    <wps:spPr>
                      <a:xfrm>
                        <a:off x="0" y="0"/>
                        <a:ext cx="596685" cy="371959"/>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w:pict>
            <v:rect w14:anchorId="43AF67CB" id="Rectangle 1" o:spid="_x0000_s1026" style="position:absolute;margin-left:468pt;margin-top:.9pt;width:47pt;height:29.3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" fillcolor="white [3201]" strokecolor="#70ad47 [3209]" strokeweight="1pt"/>
          </w:pict>
        </mc:Fallback>
      </mc:AlternateContent>
    </w:r>
  </w:p>
  <w:p w14:paraId="0AD83B3C" w14:textId="77777777" w:rsidR="00CC1D4A" w:rsidRDefault="00CC1D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FA7AED" w14:textId="77777777" w:rsidR="002579FA" w:rsidRDefault="002579FA" w:rsidP="00CC1D4A">
      <w:r>
        <w:separator/>
      </w:r>
    </w:p>
  </w:footnote>
  <w:footnote w:type="continuationSeparator" w:id="0">
    <w:p w14:paraId="208B9904" w14:textId="77777777" w:rsidR="002579FA" w:rsidRDefault="002579FA" w:rsidP="00CC1D4A">
      <w:r>
        <w:continuationSeparator/>
      </w:r>
    </w:p>
  </w:footnote>
  <w:footnote w:type="continuationNotice" w:id="1">
    <w:p w14:paraId="30750FC0" w14:textId="77777777" w:rsidR="002579FA" w:rsidRDefault="002579F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75" w:type="pct"/>
      <w:tblCellMar>
        <w:left w:w="0" w:type="dxa"/>
        <w:right w:w="0" w:type="dxa"/>
      </w:tblCellMar>
      <w:tblLook w:val="04A0" w:firstRow="1" w:lastRow="0" w:firstColumn="1" w:lastColumn="0" w:noHBand="0" w:noVBand="1"/>
    </w:tblPr>
    <w:tblGrid>
      <w:gridCol w:w="3541"/>
      <w:gridCol w:w="3542"/>
      <w:gridCol w:w="3540"/>
    </w:tblGrid>
    <w:tr w:rsidR="00CC1D4A" w14:paraId="5307E397" w14:textId="77777777" w:rsidTr="00CC1D4A">
      <w:trPr>
        <w:trHeight w:val="293"/>
      </w:trPr>
      <w:tc>
        <w:tcPr>
          <w:tcW w:w="1667" w:type="pct"/>
        </w:tcPr>
        <w:p w14:paraId="5F3287D1" w14:textId="77777777" w:rsidR="00CC1D4A" w:rsidRDefault="00CC1D4A">
          <w:pPr>
            <w:pStyle w:val="Header"/>
            <w:rPr>
              <w:color w:val="4472C4" w:themeColor="accent1"/>
            </w:rPr>
          </w:pPr>
        </w:p>
      </w:tc>
      <w:tc>
        <w:tcPr>
          <w:tcW w:w="1667" w:type="pct"/>
        </w:tcPr>
        <w:p w14:paraId="3091503E" w14:textId="77777777" w:rsidR="00CC1D4A" w:rsidRDefault="00CC1D4A">
          <w:pPr>
            <w:pStyle w:val="Header"/>
            <w:jc w:val="center"/>
            <w:rPr>
              <w:color w:val="4472C4" w:themeColor="accent1"/>
            </w:rPr>
          </w:pPr>
        </w:p>
      </w:tc>
      <w:tc>
        <w:tcPr>
          <w:tcW w:w="1666" w:type="pct"/>
        </w:tcPr>
        <w:p w14:paraId="51C022E7" w14:textId="77777777" w:rsidR="00CC1D4A" w:rsidRDefault="00CC1D4A">
          <w:pPr>
            <w:pStyle w:val="Header"/>
            <w:jc w:val="right"/>
            <w:rPr>
              <w:color w:val="4472C4" w:themeColor="accent1"/>
            </w:rPr>
          </w:pPr>
          <w:r>
            <w:rPr>
              <w:color w:val="4472C4" w:themeColor="accent1"/>
            </w:rPr>
            <w:fldChar w:fldCharType="begin"/>
          </w:r>
          <w:r>
            <w:rPr>
              <w:color w:val="4472C4" w:themeColor="accent1"/>
            </w:rPr>
            <w:instrText xml:space="preserve"> PAGE   \* MERGEFORMAT </w:instrText>
          </w:r>
          <w:r>
            <w:rPr>
              <w:color w:val="4472C4" w:themeColor="accent1"/>
            </w:rPr>
            <w:fldChar w:fldCharType="separate"/>
          </w:r>
          <w:r>
            <w:rPr>
              <w:noProof/>
              <w:color w:val="4472C4" w:themeColor="accent1"/>
            </w:rPr>
            <w:t>0</w:t>
          </w:r>
          <w:r>
            <w:rPr>
              <w:color w:val="4472C4" w:themeColor="accent1"/>
            </w:rPr>
            <w:fldChar w:fldCharType="end"/>
          </w:r>
        </w:p>
      </w:tc>
    </w:tr>
  </w:tbl>
  <w:p w14:paraId="70B2F25E" w14:textId="77777777" w:rsidR="00CC1D4A" w:rsidRDefault="00CC1D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318BC"/>
    <w:multiLevelType w:val="hybridMultilevel"/>
    <w:tmpl w:val="3C0ACCA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44D2E9A"/>
    <w:multiLevelType w:val="multilevel"/>
    <w:tmpl w:val="ED28B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961E6E"/>
    <w:multiLevelType w:val="multilevel"/>
    <w:tmpl w:val="100AB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7267AE"/>
    <w:multiLevelType w:val="hybridMultilevel"/>
    <w:tmpl w:val="AF56F3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E8474F"/>
    <w:multiLevelType w:val="hybridMultilevel"/>
    <w:tmpl w:val="E71493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CF13F3"/>
    <w:multiLevelType w:val="hybridMultilevel"/>
    <w:tmpl w:val="08724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976ABD"/>
    <w:multiLevelType w:val="hybridMultilevel"/>
    <w:tmpl w:val="3698F5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AB7F96"/>
    <w:multiLevelType w:val="hybridMultilevel"/>
    <w:tmpl w:val="CC6E49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4D64692"/>
    <w:multiLevelType w:val="multilevel"/>
    <w:tmpl w:val="377CE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4213A5"/>
    <w:multiLevelType w:val="hybridMultilevel"/>
    <w:tmpl w:val="93627DF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D1C22CC"/>
    <w:multiLevelType w:val="hybridMultilevel"/>
    <w:tmpl w:val="50181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DA75EE2"/>
    <w:multiLevelType w:val="hybridMultilevel"/>
    <w:tmpl w:val="17D2320A"/>
    <w:lvl w:ilvl="0" w:tplc="FFFFFFFF">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0DD3093"/>
    <w:multiLevelType w:val="multilevel"/>
    <w:tmpl w:val="5CB03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661655"/>
    <w:multiLevelType w:val="hybridMultilevel"/>
    <w:tmpl w:val="EAB60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1B61812"/>
    <w:multiLevelType w:val="multilevel"/>
    <w:tmpl w:val="3272B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7D61F3"/>
    <w:multiLevelType w:val="hybridMultilevel"/>
    <w:tmpl w:val="A4D85D5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BAC3947"/>
    <w:multiLevelType w:val="hybridMultilevel"/>
    <w:tmpl w:val="4B8CB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F361A21"/>
    <w:multiLevelType w:val="hybridMultilevel"/>
    <w:tmpl w:val="3F96B0C0"/>
    <w:lvl w:ilvl="0" w:tplc="515A792A">
      <w:start w:val="1"/>
      <w:numFmt w:val="lowerLetter"/>
      <w:lvlText w:val="%1."/>
      <w:lvlJc w:val="left"/>
      <w:pPr>
        <w:ind w:left="720" w:hanging="360"/>
      </w:pPr>
      <w:rPr>
        <w:rFonts w:hAnsi="Arial Unicode MS"/>
        <w:b w:val="0"/>
        <w:bCs w:val="0"/>
        <w:caps w:val="0"/>
        <w:smallCaps w:val="0"/>
        <w:strike w:val="0"/>
        <w:dstrike w:val="0"/>
        <w:outline w:val="0"/>
        <w:emboss w:val="0"/>
        <w:imprint w:val="0"/>
        <w:spacing w:val="0"/>
        <w:w w:val="100"/>
        <w:kern w:val="0"/>
        <w:position w:val="0"/>
        <w:highlight w:val="none"/>
        <w:vertAlign w:val="baseline"/>
      </w:rPr>
    </w:lvl>
    <w:lvl w:ilvl="1" w:tplc="9648CAC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1285326">
      <w:start w:val="1"/>
      <w:numFmt w:val="lowerRoman"/>
      <w:lvlText w:val="%3."/>
      <w:lvlJc w:val="left"/>
      <w:pPr>
        <w:ind w:left="216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416C29C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866224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DD615B6">
      <w:start w:val="1"/>
      <w:numFmt w:val="lowerRoman"/>
      <w:lvlText w:val="%6."/>
      <w:lvlJc w:val="left"/>
      <w:pPr>
        <w:ind w:left="432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332477E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1FE75F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F6EFECE">
      <w:start w:val="1"/>
      <w:numFmt w:val="lowerRoman"/>
      <w:lvlText w:val="%9."/>
      <w:lvlJc w:val="left"/>
      <w:pPr>
        <w:ind w:left="648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502603B0"/>
    <w:multiLevelType w:val="hybridMultilevel"/>
    <w:tmpl w:val="5F62A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88A6C5C"/>
    <w:multiLevelType w:val="multilevel"/>
    <w:tmpl w:val="8820C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8B0230E"/>
    <w:multiLevelType w:val="multilevel"/>
    <w:tmpl w:val="33B2B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0304C4F"/>
    <w:multiLevelType w:val="hybridMultilevel"/>
    <w:tmpl w:val="7362D074"/>
    <w:lvl w:ilvl="0" w:tplc="A7981590">
      <w:start w:val="8"/>
      <w:numFmt w:val="bullet"/>
      <w:lvlText w:val="-"/>
      <w:lvlJc w:val="left"/>
      <w:pPr>
        <w:ind w:left="1080" w:hanging="36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61CA5551"/>
    <w:multiLevelType w:val="hybridMultilevel"/>
    <w:tmpl w:val="64A23B24"/>
    <w:lvl w:ilvl="0" w:tplc="A9C20672">
      <w:start w:val="1"/>
      <w:numFmt w:val="lowerRoman"/>
      <w:lvlText w:val="(%1)"/>
      <w:lvlJc w:val="left"/>
      <w:pPr>
        <w:tabs>
          <w:tab w:val="num" w:pos="1080"/>
        </w:tabs>
        <w:ind w:left="1080" w:hanging="720"/>
      </w:pPr>
      <w:rPr>
        <w:rFonts w:hint="default"/>
      </w:rPr>
    </w:lvl>
    <w:lvl w:ilvl="1" w:tplc="D0E6A61A">
      <w:start w:val="1"/>
      <w:numFmt w:val="decimal"/>
      <w:lvlText w:val="%2."/>
      <w:lvlJc w:val="left"/>
      <w:pPr>
        <w:tabs>
          <w:tab w:val="num" w:pos="1440"/>
        </w:tabs>
        <w:ind w:left="1440" w:hanging="360"/>
      </w:pPr>
      <w:rPr>
        <w:rFonts w:hint="default"/>
      </w:rPr>
    </w:lvl>
    <w:lvl w:ilvl="2" w:tplc="04090001">
      <w:start w:val="1"/>
      <w:numFmt w:val="bullet"/>
      <w:lvlText w:val=""/>
      <w:lvlJc w:val="left"/>
      <w:pPr>
        <w:tabs>
          <w:tab w:val="num" w:pos="2340"/>
        </w:tabs>
        <w:ind w:left="2340" w:hanging="360"/>
      </w:pPr>
      <w:rPr>
        <w:rFonts w:ascii="Symbol" w:hAnsi="Symbol"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67822DD8"/>
    <w:multiLevelType w:val="hybridMultilevel"/>
    <w:tmpl w:val="00446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EBA1706"/>
    <w:multiLevelType w:val="hybridMultilevel"/>
    <w:tmpl w:val="EC9CC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72E6C0A"/>
    <w:multiLevelType w:val="multilevel"/>
    <w:tmpl w:val="2A2AE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8AA60DE"/>
    <w:multiLevelType w:val="multilevel"/>
    <w:tmpl w:val="CC427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BA71882"/>
    <w:multiLevelType w:val="multilevel"/>
    <w:tmpl w:val="B9C08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F4B27C6"/>
    <w:multiLevelType w:val="hybridMultilevel"/>
    <w:tmpl w:val="0E6CC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00367422">
    <w:abstractNumId w:val="22"/>
  </w:num>
  <w:num w:numId="2" w16cid:durableId="416757286">
    <w:abstractNumId w:val="17"/>
  </w:num>
  <w:num w:numId="3" w16cid:durableId="942764409">
    <w:abstractNumId w:val="4"/>
  </w:num>
  <w:num w:numId="4" w16cid:durableId="2086680331">
    <w:abstractNumId w:val="21"/>
  </w:num>
  <w:num w:numId="5" w16cid:durableId="685055815">
    <w:abstractNumId w:val="6"/>
  </w:num>
  <w:num w:numId="6" w16cid:durableId="1239293286">
    <w:abstractNumId w:val="11"/>
  </w:num>
  <w:num w:numId="7" w16cid:durableId="1917275909">
    <w:abstractNumId w:val="16"/>
  </w:num>
  <w:num w:numId="8" w16cid:durableId="739060435">
    <w:abstractNumId w:val="3"/>
  </w:num>
  <w:num w:numId="9" w16cid:durableId="2136218044">
    <w:abstractNumId w:val="23"/>
  </w:num>
  <w:num w:numId="10" w16cid:durableId="951548619">
    <w:abstractNumId w:val="28"/>
  </w:num>
  <w:num w:numId="11" w16cid:durableId="1825657337">
    <w:abstractNumId w:val="15"/>
  </w:num>
  <w:num w:numId="12" w16cid:durableId="983046495">
    <w:abstractNumId w:val="18"/>
  </w:num>
  <w:num w:numId="13" w16cid:durableId="2102099691">
    <w:abstractNumId w:val="24"/>
  </w:num>
  <w:num w:numId="14" w16cid:durableId="444541065">
    <w:abstractNumId w:val="25"/>
  </w:num>
  <w:num w:numId="15" w16cid:durableId="1444957976">
    <w:abstractNumId w:val="0"/>
  </w:num>
  <w:num w:numId="16" w16cid:durableId="1887837550">
    <w:abstractNumId w:val="9"/>
  </w:num>
  <w:num w:numId="17" w16cid:durableId="2059011696">
    <w:abstractNumId w:val="7"/>
  </w:num>
  <w:num w:numId="18" w16cid:durableId="1389838293">
    <w:abstractNumId w:val="5"/>
  </w:num>
  <w:num w:numId="19" w16cid:durableId="1975020021">
    <w:abstractNumId w:val="10"/>
  </w:num>
  <w:num w:numId="20" w16cid:durableId="1157188480">
    <w:abstractNumId w:val="19"/>
  </w:num>
  <w:num w:numId="21" w16cid:durableId="1879005851">
    <w:abstractNumId w:val="13"/>
  </w:num>
  <w:num w:numId="22" w16cid:durableId="2146660132">
    <w:abstractNumId w:val="14"/>
  </w:num>
  <w:num w:numId="23" w16cid:durableId="1422726536">
    <w:abstractNumId w:val="2"/>
  </w:num>
  <w:num w:numId="24" w16cid:durableId="1707025845">
    <w:abstractNumId w:val="20"/>
  </w:num>
  <w:num w:numId="25" w16cid:durableId="840508701">
    <w:abstractNumId w:val="26"/>
  </w:num>
  <w:num w:numId="26" w16cid:durableId="8455856">
    <w:abstractNumId w:val="27"/>
  </w:num>
  <w:num w:numId="27" w16cid:durableId="60255032">
    <w:abstractNumId w:val="8"/>
  </w:num>
  <w:num w:numId="28" w16cid:durableId="1016076984">
    <w:abstractNumId w:val="1"/>
  </w:num>
  <w:num w:numId="29" w16cid:durableId="82644108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activeWritingStyle w:appName="MSWord" w:lang="en-GB" w:vendorID="64" w:dllVersion="4096" w:nlCheck="1" w:checkStyle="0"/>
  <w:activeWritingStyle w:appName="MSWord" w:lang="en-US" w:vendorID="64" w:dllVersion="4096" w:nlCheck="1" w:checkStyle="0"/>
  <w:activeWritingStyle w:appName="MSWord" w:lang="en-US" w:vendorID="64" w:dllVersion="0" w:nlCheck="1" w:checkStyle="0"/>
  <w:activeWritingStyle w:appName="MSWord" w:lang="en-GB"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D4A"/>
    <w:rsid w:val="00001A30"/>
    <w:rsid w:val="00001A66"/>
    <w:rsid w:val="000029CC"/>
    <w:rsid w:val="00003083"/>
    <w:rsid w:val="00004B2C"/>
    <w:rsid w:val="000109E3"/>
    <w:rsid w:val="00012D53"/>
    <w:rsid w:val="0001363D"/>
    <w:rsid w:val="00015FAC"/>
    <w:rsid w:val="000173DC"/>
    <w:rsid w:val="00023287"/>
    <w:rsid w:val="00025592"/>
    <w:rsid w:val="00025E52"/>
    <w:rsid w:val="00027C22"/>
    <w:rsid w:val="0003133E"/>
    <w:rsid w:val="000321D0"/>
    <w:rsid w:val="00032B1B"/>
    <w:rsid w:val="000354B0"/>
    <w:rsid w:val="000378FD"/>
    <w:rsid w:val="00042D6A"/>
    <w:rsid w:val="000433F8"/>
    <w:rsid w:val="00043E69"/>
    <w:rsid w:val="00051442"/>
    <w:rsid w:val="00052EF2"/>
    <w:rsid w:val="000532DA"/>
    <w:rsid w:val="000534D6"/>
    <w:rsid w:val="000548D1"/>
    <w:rsid w:val="00054F16"/>
    <w:rsid w:val="000618D5"/>
    <w:rsid w:val="0006583F"/>
    <w:rsid w:val="000670F7"/>
    <w:rsid w:val="00070E94"/>
    <w:rsid w:val="00072ED7"/>
    <w:rsid w:val="0007406A"/>
    <w:rsid w:val="000742C5"/>
    <w:rsid w:val="00074D94"/>
    <w:rsid w:val="00075084"/>
    <w:rsid w:val="00075DCA"/>
    <w:rsid w:val="000802E8"/>
    <w:rsid w:val="00082B07"/>
    <w:rsid w:val="000A01C9"/>
    <w:rsid w:val="000A38EA"/>
    <w:rsid w:val="000A5582"/>
    <w:rsid w:val="000B501C"/>
    <w:rsid w:val="000C0B86"/>
    <w:rsid w:val="000C18B3"/>
    <w:rsid w:val="000C5537"/>
    <w:rsid w:val="000C61FB"/>
    <w:rsid w:val="000D2CFC"/>
    <w:rsid w:val="000D6399"/>
    <w:rsid w:val="000E063B"/>
    <w:rsid w:val="000E5215"/>
    <w:rsid w:val="000E76A9"/>
    <w:rsid w:val="000F390D"/>
    <w:rsid w:val="000F5991"/>
    <w:rsid w:val="000F7515"/>
    <w:rsid w:val="000F7CDE"/>
    <w:rsid w:val="00105C5D"/>
    <w:rsid w:val="00106924"/>
    <w:rsid w:val="0010694C"/>
    <w:rsid w:val="001102A0"/>
    <w:rsid w:val="001107F1"/>
    <w:rsid w:val="001134B5"/>
    <w:rsid w:val="0011493E"/>
    <w:rsid w:val="00115682"/>
    <w:rsid w:val="00123380"/>
    <w:rsid w:val="001259C4"/>
    <w:rsid w:val="001309F5"/>
    <w:rsid w:val="001320C5"/>
    <w:rsid w:val="0013377D"/>
    <w:rsid w:val="00133F61"/>
    <w:rsid w:val="00143E3E"/>
    <w:rsid w:val="00150D2B"/>
    <w:rsid w:val="00154BBD"/>
    <w:rsid w:val="00156610"/>
    <w:rsid w:val="0016004D"/>
    <w:rsid w:val="0016093F"/>
    <w:rsid w:val="00161EB7"/>
    <w:rsid w:val="00162326"/>
    <w:rsid w:val="00162B8C"/>
    <w:rsid w:val="0017471B"/>
    <w:rsid w:val="00175235"/>
    <w:rsid w:val="00175BAD"/>
    <w:rsid w:val="0017618F"/>
    <w:rsid w:val="001769FF"/>
    <w:rsid w:val="00183295"/>
    <w:rsid w:val="0018524B"/>
    <w:rsid w:val="00185A35"/>
    <w:rsid w:val="00185D54"/>
    <w:rsid w:val="00186CF9"/>
    <w:rsid w:val="00190809"/>
    <w:rsid w:val="001918FE"/>
    <w:rsid w:val="001925D4"/>
    <w:rsid w:val="00194455"/>
    <w:rsid w:val="001956EC"/>
    <w:rsid w:val="001959A9"/>
    <w:rsid w:val="001A0C63"/>
    <w:rsid w:val="001A0E2D"/>
    <w:rsid w:val="001A17E3"/>
    <w:rsid w:val="001A1B68"/>
    <w:rsid w:val="001A40F5"/>
    <w:rsid w:val="001A4BC8"/>
    <w:rsid w:val="001B0F8C"/>
    <w:rsid w:val="001B1227"/>
    <w:rsid w:val="001B1950"/>
    <w:rsid w:val="001B1CA7"/>
    <w:rsid w:val="001B4B1E"/>
    <w:rsid w:val="001B59FD"/>
    <w:rsid w:val="001B6399"/>
    <w:rsid w:val="001C1CE0"/>
    <w:rsid w:val="001C202D"/>
    <w:rsid w:val="001C6FD8"/>
    <w:rsid w:val="001D2818"/>
    <w:rsid w:val="001D2A16"/>
    <w:rsid w:val="001D2A22"/>
    <w:rsid w:val="001D3021"/>
    <w:rsid w:val="001D4984"/>
    <w:rsid w:val="001E0069"/>
    <w:rsid w:val="001E3B47"/>
    <w:rsid w:val="001E4EE8"/>
    <w:rsid w:val="001E7A98"/>
    <w:rsid w:val="001F3989"/>
    <w:rsid w:val="001F42B4"/>
    <w:rsid w:val="001F6769"/>
    <w:rsid w:val="00201565"/>
    <w:rsid w:val="002078CA"/>
    <w:rsid w:val="00207F93"/>
    <w:rsid w:val="002115B9"/>
    <w:rsid w:val="002116B7"/>
    <w:rsid w:val="002121FE"/>
    <w:rsid w:val="002154DB"/>
    <w:rsid w:val="002248DF"/>
    <w:rsid w:val="00225F1C"/>
    <w:rsid w:val="00227E5A"/>
    <w:rsid w:val="002306D7"/>
    <w:rsid w:val="00232ECF"/>
    <w:rsid w:val="002340D8"/>
    <w:rsid w:val="0023503F"/>
    <w:rsid w:val="00236DEB"/>
    <w:rsid w:val="0023728F"/>
    <w:rsid w:val="00240293"/>
    <w:rsid w:val="00241072"/>
    <w:rsid w:val="0024333F"/>
    <w:rsid w:val="00244346"/>
    <w:rsid w:val="00245F9F"/>
    <w:rsid w:val="00246F22"/>
    <w:rsid w:val="002506F4"/>
    <w:rsid w:val="00253B7C"/>
    <w:rsid w:val="00254A3C"/>
    <w:rsid w:val="002562AC"/>
    <w:rsid w:val="002564FA"/>
    <w:rsid w:val="00256785"/>
    <w:rsid w:val="00256E35"/>
    <w:rsid w:val="002579FA"/>
    <w:rsid w:val="0026050D"/>
    <w:rsid w:val="002605F5"/>
    <w:rsid w:val="00260682"/>
    <w:rsid w:val="0026196A"/>
    <w:rsid w:val="0026615C"/>
    <w:rsid w:val="00266847"/>
    <w:rsid w:val="002709D9"/>
    <w:rsid w:val="002741D8"/>
    <w:rsid w:val="00275162"/>
    <w:rsid w:val="00275AD2"/>
    <w:rsid w:val="0028121A"/>
    <w:rsid w:val="00283997"/>
    <w:rsid w:val="00285C8E"/>
    <w:rsid w:val="002873FE"/>
    <w:rsid w:val="00290EA0"/>
    <w:rsid w:val="0029142F"/>
    <w:rsid w:val="0029272A"/>
    <w:rsid w:val="00293A53"/>
    <w:rsid w:val="002A0B3F"/>
    <w:rsid w:val="002A18A9"/>
    <w:rsid w:val="002A595D"/>
    <w:rsid w:val="002A6D85"/>
    <w:rsid w:val="002A7A0A"/>
    <w:rsid w:val="002B0C3B"/>
    <w:rsid w:val="002B14B9"/>
    <w:rsid w:val="002B2A76"/>
    <w:rsid w:val="002B5515"/>
    <w:rsid w:val="002B618B"/>
    <w:rsid w:val="002C1504"/>
    <w:rsid w:val="002C18FD"/>
    <w:rsid w:val="002C2D83"/>
    <w:rsid w:val="002C47F2"/>
    <w:rsid w:val="002C4838"/>
    <w:rsid w:val="002D4489"/>
    <w:rsid w:val="002E192D"/>
    <w:rsid w:val="002E2E9F"/>
    <w:rsid w:val="002E60F6"/>
    <w:rsid w:val="002E6D47"/>
    <w:rsid w:val="002F1654"/>
    <w:rsid w:val="002F56F7"/>
    <w:rsid w:val="0030049E"/>
    <w:rsid w:val="003020E9"/>
    <w:rsid w:val="00302B98"/>
    <w:rsid w:val="00303B23"/>
    <w:rsid w:val="003042C5"/>
    <w:rsid w:val="00306A1C"/>
    <w:rsid w:val="003146D1"/>
    <w:rsid w:val="00316CA9"/>
    <w:rsid w:val="00322F78"/>
    <w:rsid w:val="0032384E"/>
    <w:rsid w:val="003244C7"/>
    <w:rsid w:val="00327F45"/>
    <w:rsid w:val="00332054"/>
    <w:rsid w:val="00332BD9"/>
    <w:rsid w:val="0033322F"/>
    <w:rsid w:val="00336074"/>
    <w:rsid w:val="00336265"/>
    <w:rsid w:val="00337F2E"/>
    <w:rsid w:val="00341513"/>
    <w:rsid w:val="0034308C"/>
    <w:rsid w:val="003449A8"/>
    <w:rsid w:val="003468F7"/>
    <w:rsid w:val="003469B5"/>
    <w:rsid w:val="00351125"/>
    <w:rsid w:val="00354A7C"/>
    <w:rsid w:val="0036112F"/>
    <w:rsid w:val="00362291"/>
    <w:rsid w:val="0036238F"/>
    <w:rsid w:val="003671BC"/>
    <w:rsid w:val="00371F4A"/>
    <w:rsid w:val="00375712"/>
    <w:rsid w:val="003765EE"/>
    <w:rsid w:val="00381020"/>
    <w:rsid w:val="003811C7"/>
    <w:rsid w:val="0038509C"/>
    <w:rsid w:val="00390A6A"/>
    <w:rsid w:val="00390CAB"/>
    <w:rsid w:val="00392117"/>
    <w:rsid w:val="0039280D"/>
    <w:rsid w:val="00394B09"/>
    <w:rsid w:val="00395624"/>
    <w:rsid w:val="003A0E4F"/>
    <w:rsid w:val="003A109E"/>
    <w:rsid w:val="003A2C69"/>
    <w:rsid w:val="003A34CB"/>
    <w:rsid w:val="003A37F0"/>
    <w:rsid w:val="003B1ECE"/>
    <w:rsid w:val="003C2EA4"/>
    <w:rsid w:val="003C3EEA"/>
    <w:rsid w:val="003C650A"/>
    <w:rsid w:val="003D0345"/>
    <w:rsid w:val="003D1B93"/>
    <w:rsid w:val="003E180B"/>
    <w:rsid w:val="003E3D22"/>
    <w:rsid w:val="003E7740"/>
    <w:rsid w:val="003F1ECE"/>
    <w:rsid w:val="003F29DC"/>
    <w:rsid w:val="003F2E39"/>
    <w:rsid w:val="003F5879"/>
    <w:rsid w:val="003F7840"/>
    <w:rsid w:val="004072FA"/>
    <w:rsid w:val="00414C53"/>
    <w:rsid w:val="00416748"/>
    <w:rsid w:val="00416D0C"/>
    <w:rsid w:val="00417EB1"/>
    <w:rsid w:val="00423155"/>
    <w:rsid w:val="00424763"/>
    <w:rsid w:val="00425597"/>
    <w:rsid w:val="00425C62"/>
    <w:rsid w:val="00430DA4"/>
    <w:rsid w:val="00431CBB"/>
    <w:rsid w:val="004328D1"/>
    <w:rsid w:val="00432972"/>
    <w:rsid w:val="00433EF1"/>
    <w:rsid w:val="0044332E"/>
    <w:rsid w:val="004465D8"/>
    <w:rsid w:val="00447DB9"/>
    <w:rsid w:val="00450222"/>
    <w:rsid w:val="00450F03"/>
    <w:rsid w:val="00455292"/>
    <w:rsid w:val="004557DE"/>
    <w:rsid w:val="00460DA9"/>
    <w:rsid w:val="00461A6B"/>
    <w:rsid w:val="004647E7"/>
    <w:rsid w:val="004673FD"/>
    <w:rsid w:val="0047035E"/>
    <w:rsid w:val="0047114F"/>
    <w:rsid w:val="00474361"/>
    <w:rsid w:val="00477596"/>
    <w:rsid w:val="00480912"/>
    <w:rsid w:val="00481870"/>
    <w:rsid w:val="004829B4"/>
    <w:rsid w:val="0048612E"/>
    <w:rsid w:val="00487651"/>
    <w:rsid w:val="0049073B"/>
    <w:rsid w:val="00494FF6"/>
    <w:rsid w:val="00497EE5"/>
    <w:rsid w:val="004A08C4"/>
    <w:rsid w:val="004A09C7"/>
    <w:rsid w:val="004A0BB8"/>
    <w:rsid w:val="004A2C09"/>
    <w:rsid w:val="004A37BE"/>
    <w:rsid w:val="004A56A5"/>
    <w:rsid w:val="004B3209"/>
    <w:rsid w:val="004B3505"/>
    <w:rsid w:val="004C0997"/>
    <w:rsid w:val="004C3B0D"/>
    <w:rsid w:val="004C4B78"/>
    <w:rsid w:val="004D11E2"/>
    <w:rsid w:val="004D1229"/>
    <w:rsid w:val="004D4447"/>
    <w:rsid w:val="004D5AA9"/>
    <w:rsid w:val="004D60EC"/>
    <w:rsid w:val="004D6DF6"/>
    <w:rsid w:val="004E07A5"/>
    <w:rsid w:val="004E15EB"/>
    <w:rsid w:val="004E17A5"/>
    <w:rsid w:val="004E48F7"/>
    <w:rsid w:val="004E6A72"/>
    <w:rsid w:val="004F58B9"/>
    <w:rsid w:val="00501BB0"/>
    <w:rsid w:val="00503E81"/>
    <w:rsid w:val="00505BA8"/>
    <w:rsid w:val="00506CAE"/>
    <w:rsid w:val="00507F5E"/>
    <w:rsid w:val="00511F86"/>
    <w:rsid w:val="0051209E"/>
    <w:rsid w:val="00513FBE"/>
    <w:rsid w:val="00515E2E"/>
    <w:rsid w:val="0051723E"/>
    <w:rsid w:val="00523719"/>
    <w:rsid w:val="005248DF"/>
    <w:rsid w:val="00534059"/>
    <w:rsid w:val="00534EBB"/>
    <w:rsid w:val="00540E6C"/>
    <w:rsid w:val="00541256"/>
    <w:rsid w:val="0054268A"/>
    <w:rsid w:val="00542886"/>
    <w:rsid w:val="00542FFB"/>
    <w:rsid w:val="005431B8"/>
    <w:rsid w:val="00544207"/>
    <w:rsid w:val="0055230C"/>
    <w:rsid w:val="00553DE1"/>
    <w:rsid w:val="005549FC"/>
    <w:rsid w:val="005568BF"/>
    <w:rsid w:val="00556914"/>
    <w:rsid w:val="00556ACD"/>
    <w:rsid w:val="0055741A"/>
    <w:rsid w:val="00561181"/>
    <w:rsid w:val="00562135"/>
    <w:rsid w:val="00562F5F"/>
    <w:rsid w:val="00563A6E"/>
    <w:rsid w:val="00567B90"/>
    <w:rsid w:val="00570C29"/>
    <w:rsid w:val="00571301"/>
    <w:rsid w:val="00571E4F"/>
    <w:rsid w:val="005761A9"/>
    <w:rsid w:val="00580623"/>
    <w:rsid w:val="005818A1"/>
    <w:rsid w:val="00581A2D"/>
    <w:rsid w:val="00584ABD"/>
    <w:rsid w:val="00585331"/>
    <w:rsid w:val="00587877"/>
    <w:rsid w:val="00593A82"/>
    <w:rsid w:val="00594134"/>
    <w:rsid w:val="005967A9"/>
    <w:rsid w:val="005978C7"/>
    <w:rsid w:val="005A1A26"/>
    <w:rsid w:val="005A3472"/>
    <w:rsid w:val="005A4326"/>
    <w:rsid w:val="005A5C99"/>
    <w:rsid w:val="005A6474"/>
    <w:rsid w:val="005A754F"/>
    <w:rsid w:val="005A7604"/>
    <w:rsid w:val="005A7615"/>
    <w:rsid w:val="005B106C"/>
    <w:rsid w:val="005B1498"/>
    <w:rsid w:val="005B1605"/>
    <w:rsid w:val="005B5D58"/>
    <w:rsid w:val="005C5661"/>
    <w:rsid w:val="005C60B5"/>
    <w:rsid w:val="005C6651"/>
    <w:rsid w:val="005C73BC"/>
    <w:rsid w:val="005C7FDB"/>
    <w:rsid w:val="005D161F"/>
    <w:rsid w:val="005D3110"/>
    <w:rsid w:val="005D470A"/>
    <w:rsid w:val="005E0E55"/>
    <w:rsid w:val="005E1D84"/>
    <w:rsid w:val="005E6B28"/>
    <w:rsid w:val="005E70F2"/>
    <w:rsid w:val="005F04BB"/>
    <w:rsid w:val="005F133F"/>
    <w:rsid w:val="005F294C"/>
    <w:rsid w:val="005F2C34"/>
    <w:rsid w:val="005F5665"/>
    <w:rsid w:val="005F5F0D"/>
    <w:rsid w:val="005F611D"/>
    <w:rsid w:val="00603719"/>
    <w:rsid w:val="00604AE2"/>
    <w:rsid w:val="00605C2E"/>
    <w:rsid w:val="00607552"/>
    <w:rsid w:val="0061285E"/>
    <w:rsid w:val="00616C35"/>
    <w:rsid w:val="00617889"/>
    <w:rsid w:val="006227D5"/>
    <w:rsid w:val="00622840"/>
    <w:rsid w:val="0062450D"/>
    <w:rsid w:val="00627747"/>
    <w:rsid w:val="006367EC"/>
    <w:rsid w:val="00637A45"/>
    <w:rsid w:val="0064177A"/>
    <w:rsid w:val="00643EE6"/>
    <w:rsid w:val="00644CE9"/>
    <w:rsid w:val="00644D89"/>
    <w:rsid w:val="00647CC7"/>
    <w:rsid w:val="00651271"/>
    <w:rsid w:val="006518B5"/>
    <w:rsid w:val="00665980"/>
    <w:rsid w:val="006708AB"/>
    <w:rsid w:val="00671A77"/>
    <w:rsid w:val="00674E7F"/>
    <w:rsid w:val="0067553A"/>
    <w:rsid w:val="00683B7B"/>
    <w:rsid w:val="00686B1D"/>
    <w:rsid w:val="0069161A"/>
    <w:rsid w:val="00691675"/>
    <w:rsid w:val="00694CAA"/>
    <w:rsid w:val="006A6637"/>
    <w:rsid w:val="006A7565"/>
    <w:rsid w:val="006B0719"/>
    <w:rsid w:val="006B0E9F"/>
    <w:rsid w:val="006B144C"/>
    <w:rsid w:val="006B3A6C"/>
    <w:rsid w:val="006B4FD7"/>
    <w:rsid w:val="006B676D"/>
    <w:rsid w:val="006C352E"/>
    <w:rsid w:val="006C4500"/>
    <w:rsid w:val="006C699E"/>
    <w:rsid w:val="006D0014"/>
    <w:rsid w:val="006D2D28"/>
    <w:rsid w:val="006D3B7C"/>
    <w:rsid w:val="006D766C"/>
    <w:rsid w:val="006D7FFC"/>
    <w:rsid w:val="006E31FB"/>
    <w:rsid w:val="006E329D"/>
    <w:rsid w:val="006E72CB"/>
    <w:rsid w:val="006F08B9"/>
    <w:rsid w:val="006F0BB9"/>
    <w:rsid w:val="006F1184"/>
    <w:rsid w:val="006F516A"/>
    <w:rsid w:val="006F77F5"/>
    <w:rsid w:val="0070374D"/>
    <w:rsid w:val="0070421A"/>
    <w:rsid w:val="0070582C"/>
    <w:rsid w:val="00705AD2"/>
    <w:rsid w:val="00707E4E"/>
    <w:rsid w:val="00711F55"/>
    <w:rsid w:val="007121AE"/>
    <w:rsid w:val="00712416"/>
    <w:rsid w:val="00714695"/>
    <w:rsid w:val="00715D26"/>
    <w:rsid w:val="00725189"/>
    <w:rsid w:val="00725705"/>
    <w:rsid w:val="0072725C"/>
    <w:rsid w:val="007272CB"/>
    <w:rsid w:val="00727D6D"/>
    <w:rsid w:val="00727D7E"/>
    <w:rsid w:val="00730978"/>
    <w:rsid w:val="00732B52"/>
    <w:rsid w:val="007343F6"/>
    <w:rsid w:val="00735267"/>
    <w:rsid w:val="00741440"/>
    <w:rsid w:val="00741CB5"/>
    <w:rsid w:val="00741D90"/>
    <w:rsid w:val="007525EA"/>
    <w:rsid w:val="00752621"/>
    <w:rsid w:val="00754AA6"/>
    <w:rsid w:val="0075661E"/>
    <w:rsid w:val="00760975"/>
    <w:rsid w:val="00762F3C"/>
    <w:rsid w:val="00765911"/>
    <w:rsid w:val="00770633"/>
    <w:rsid w:val="007734FC"/>
    <w:rsid w:val="007778E6"/>
    <w:rsid w:val="00777CEF"/>
    <w:rsid w:val="00780BF6"/>
    <w:rsid w:val="0079083C"/>
    <w:rsid w:val="00790C06"/>
    <w:rsid w:val="00791DFA"/>
    <w:rsid w:val="00793882"/>
    <w:rsid w:val="0079502B"/>
    <w:rsid w:val="007A0B37"/>
    <w:rsid w:val="007A38E4"/>
    <w:rsid w:val="007A40D1"/>
    <w:rsid w:val="007A41BB"/>
    <w:rsid w:val="007A4587"/>
    <w:rsid w:val="007A54A6"/>
    <w:rsid w:val="007A5C04"/>
    <w:rsid w:val="007A6943"/>
    <w:rsid w:val="007A6B13"/>
    <w:rsid w:val="007B0693"/>
    <w:rsid w:val="007B1AF0"/>
    <w:rsid w:val="007B2880"/>
    <w:rsid w:val="007B289F"/>
    <w:rsid w:val="007B2D3B"/>
    <w:rsid w:val="007B4253"/>
    <w:rsid w:val="007B585B"/>
    <w:rsid w:val="007C299F"/>
    <w:rsid w:val="007D0ABF"/>
    <w:rsid w:val="007D2C1F"/>
    <w:rsid w:val="007D5131"/>
    <w:rsid w:val="007D52DA"/>
    <w:rsid w:val="007D5DDE"/>
    <w:rsid w:val="007D6DC5"/>
    <w:rsid w:val="007E04FE"/>
    <w:rsid w:val="007E1822"/>
    <w:rsid w:val="007E1E29"/>
    <w:rsid w:val="007E2F39"/>
    <w:rsid w:val="007E3347"/>
    <w:rsid w:val="007E5B52"/>
    <w:rsid w:val="007E6AAD"/>
    <w:rsid w:val="007F6B5B"/>
    <w:rsid w:val="00801644"/>
    <w:rsid w:val="00802977"/>
    <w:rsid w:val="00806F4D"/>
    <w:rsid w:val="008075D4"/>
    <w:rsid w:val="00813157"/>
    <w:rsid w:val="00815D1E"/>
    <w:rsid w:val="00816F1B"/>
    <w:rsid w:val="0082412E"/>
    <w:rsid w:val="00825F4D"/>
    <w:rsid w:val="00827565"/>
    <w:rsid w:val="0083252E"/>
    <w:rsid w:val="00832593"/>
    <w:rsid w:val="00833A74"/>
    <w:rsid w:val="00834005"/>
    <w:rsid w:val="0085021B"/>
    <w:rsid w:val="00851DEB"/>
    <w:rsid w:val="00853655"/>
    <w:rsid w:val="0085497C"/>
    <w:rsid w:val="00856B84"/>
    <w:rsid w:val="0086232C"/>
    <w:rsid w:val="008667E6"/>
    <w:rsid w:val="0087490E"/>
    <w:rsid w:val="00882F86"/>
    <w:rsid w:val="00886B2D"/>
    <w:rsid w:val="008872F8"/>
    <w:rsid w:val="00890E69"/>
    <w:rsid w:val="00890E73"/>
    <w:rsid w:val="00891BD0"/>
    <w:rsid w:val="00896D84"/>
    <w:rsid w:val="008A1ECB"/>
    <w:rsid w:val="008A7E70"/>
    <w:rsid w:val="008B5926"/>
    <w:rsid w:val="008B5CC9"/>
    <w:rsid w:val="008B5DA3"/>
    <w:rsid w:val="008C1E79"/>
    <w:rsid w:val="008C36DD"/>
    <w:rsid w:val="008D0500"/>
    <w:rsid w:val="008D121A"/>
    <w:rsid w:val="008D16C9"/>
    <w:rsid w:val="008D196B"/>
    <w:rsid w:val="008D3907"/>
    <w:rsid w:val="008D4D64"/>
    <w:rsid w:val="008D65DB"/>
    <w:rsid w:val="008D6855"/>
    <w:rsid w:val="008E145D"/>
    <w:rsid w:val="008E3041"/>
    <w:rsid w:val="008E3993"/>
    <w:rsid w:val="008E3BD7"/>
    <w:rsid w:val="008E6AE9"/>
    <w:rsid w:val="008F0A7B"/>
    <w:rsid w:val="008F1ED7"/>
    <w:rsid w:val="008F3B00"/>
    <w:rsid w:val="008F3D5E"/>
    <w:rsid w:val="008F47CB"/>
    <w:rsid w:val="008F55D3"/>
    <w:rsid w:val="008F6243"/>
    <w:rsid w:val="008F6C45"/>
    <w:rsid w:val="008F745B"/>
    <w:rsid w:val="009023D4"/>
    <w:rsid w:val="00902B06"/>
    <w:rsid w:val="00905489"/>
    <w:rsid w:val="0090631F"/>
    <w:rsid w:val="009121A3"/>
    <w:rsid w:val="009200AE"/>
    <w:rsid w:val="009211C7"/>
    <w:rsid w:val="00922419"/>
    <w:rsid w:val="009239D7"/>
    <w:rsid w:val="00923D32"/>
    <w:rsid w:val="00924354"/>
    <w:rsid w:val="00930E98"/>
    <w:rsid w:val="00930EA7"/>
    <w:rsid w:val="00932DE0"/>
    <w:rsid w:val="0093482C"/>
    <w:rsid w:val="0093745B"/>
    <w:rsid w:val="0094019B"/>
    <w:rsid w:val="00942A01"/>
    <w:rsid w:val="00942F25"/>
    <w:rsid w:val="0094488B"/>
    <w:rsid w:val="00947E7C"/>
    <w:rsid w:val="009522FF"/>
    <w:rsid w:val="009528C6"/>
    <w:rsid w:val="00961B22"/>
    <w:rsid w:val="0096713F"/>
    <w:rsid w:val="00973577"/>
    <w:rsid w:val="00973F84"/>
    <w:rsid w:val="00976387"/>
    <w:rsid w:val="00976AB2"/>
    <w:rsid w:val="00976B2B"/>
    <w:rsid w:val="009770C5"/>
    <w:rsid w:val="0098721F"/>
    <w:rsid w:val="00991484"/>
    <w:rsid w:val="00994DA2"/>
    <w:rsid w:val="00996A5C"/>
    <w:rsid w:val="009974D7"/>
    <w:rsid w:val="00997574"/>
    <w:rsid w:val="009A08CD"/>
    <w:rsid w:val="009A0C88"/>
    <w:rsid w:val="009A3A50"/>
    <w:rsid w:val="009A3D08"/>
    <w:rsid w:val="009A6B9B"/>
    <w:rsid w:val="009B08FE"/>
    <w:rsid w:val="009B16A2"/>
    <w:rsid w:val="009B5536"/>
    <w:rsid w:val="009B6A3C"/>
    <w:rsid w:val="009B7122"/>
    <w:rsid w:val="009B7195"/>
    <w:rsid w:val="009B7E73"/>
    <w:rsid w:val="009C040F"/>
    <w:rsid w:val="009C5240"/>
    <w:rsid w:val="009C6185"/>
    <w:rsid w:val="009C74D2"/>
    <w:rsid w:val="009C75BB"/>
    <w:rsid w:val="009C7AA2"/>
    <w:rsid w:val="009D3628"/>
    <w:rsid w:val="009D62A0"/>
    <w:rsid w:val="009E058A"/>
    <w:rsid w:val="009E1CBA"/>
    <w:rsid w:val="009E1D66"/>
    <w:rsid w:val="009E26C1"/>
    <w:rsid w:val="009E337A"/>
    <w:rsid w:val="009E3D8C"/>
    <w:rsid w:val="009E44A0"/>
    <w:rsid w:val="009E4935"/>
    <w:rsid w:val="009E5CCB"/>
    <w:rsid w:val="009F0753"/>
    <w:rsid w:val="009F491A"/>
    <w:rsid w:val="00A056C7"/>
    <w:rsid w:val="00A05B1B"/>
    <w:rsid w:val="00A07CF2"/>
    <w:rsid w:val="00A103A4"/>
    <w:rsid w:val="00A1150A"/>
    <w:rsid w:val="00A15431"/>
    <w:rsid w:val="00A16648"/>
    <w:rsid w:val="00A176A4"/>
    <w:rsid w:val="00A254C3"/>
    <w:rsid w:val="00A26254"/>
    <w:rsid w:val="00A31310"/>
    <w:rsid w:val="00A41219"/>
    <w:rsid w:val="00A44C69"/>
    <w:rsid w:val="00A47CF6"/>
    <w:rsid w:val="00A47F48"/>
    <w:rsid w:val="00A5132A"/>
    <w:rsid w:val="00A5413E"/>
    <w:rsid w:val="00A54524"/>
    <w:rsid w:val="00A545E0"/>
    <w:rsid w:val="00A54C24"/>
    <w:rsid w:val="00A57EDF"/>
    <w:rsid w:val="00A6435E"/>
    <w:rsid w:val="00A64776"/>
    <w:rsid w:val="00A64DB5"/>
    <w:rsid w:val="00A66868"/>
    <w:rsid w:val="00A70252"/>
    <w:rsid w:val="00A722F7"/>
    <w:rsid w:val="00A856F3"/>
    <w:rsid w:val="00A9143E"/>
    <w:rsid w:val="00A931A9"/>
    <w:rsid w:val="00A934BD"/>
    <w:rsid w:val="00A93C79"/>
    <w:rsid w:val="00A97508"/>
    <w:rsid w:val="00AA0416"/>
    <w:rsid w:val="00AA3013"/>
    <w:rsid w:val="00AA48A1"/>
    <w:rsid w:val="00AA4FA3"/>
    <w:rsid w:val="00AA5965"/>
    <w:rsid w:val="00AA7C81"/>
    <w:rsid w:val="00AB1E0F"/>
    <w:rsid w:val="00AB3388"/>
    <w:rsid w:val="00AB39C2"/>
    <w:rsid w:val="00AB5550"/>
    <w:rsid w:val="00AC13FB"/>
    <w:rsid w:val="00AC1FF5"/>
    <w:rsid w:val="00AC7138"/>
    <w:rsid w:val="00AC71CF"/>
    <w:rsid w:val="00AD009D"/>
    <w:rsid w:val="00AD00A5"/>
    <w:rsid w:val="00AD25A9"/>
    <w:rsid w:val="00AE142C"/>
    <w:rsid w:val="00AE3624"/>
    <w:rsid w:val="00AF0345"/>
    <w:rsid w:val="00AF0761"/>
    <w:rsid w:val="00AF330C"/>
    <w:rsid w:val="00AF4701"/>
    <w:rsid w:val="00AF7932"/>
    <w:rsid w:val="00B029DF"/>
    <w:rsid w:val="00B035E8"/>
    <w:rsid w:val="00B04F83"/>
    <w:rsid w:val="00B05243"/>
    <w:rsid w:val="00B12200"/>
    <w:rsid w:val="00B14660"/>
    <w:rsid w:val="00B157DF"/>
    <w:rsid w:val="00B1715C"/>
    <w:rsid w:val="00B17711"/>
    <w:rsid w:val="00B21A2F"/>
    <w:rsid w:val="00B23776"/>
    <w:rsid w:val="00B23D14"/>
    <w:rsid w:val="00B27FBD"/>
    <w:rsid w:val="00B33917"/>
    <w:rsid w:val="00B34525"/>
    <w:rsid w:val="00B36D6C"/>
    <w:rsid w:val="00B410B8"/>
    <w:rsid w:val="00B43D24"/>
    <w:rsid w:val="00B44791"/>
    <w:rsid w:val="00B45F20"/>
    <w:rsid w:val="00B46C3A"/>
    <w:rsid w:val="00B52783"/>
    <w:rsid w:val="00B5610C"/>
    <w:rsid w:val="00B5675E"/>
    <w:rsid w:val="00B57017"/>
    <w:rsid w:val="00B57AF2"/>
    <w:rsid w:val="00B63482"/>
    <w:rsid w:val="00B677F2"/>
    <w:rsid w:val="00B70663"/>
    <w:rsid w:val="00B7091F"/>
    <w:rsid w:val="00B712B3"/>
    <w:rsid w:val="00B74AD0"/>
    <w:rsid w:val="00B751DC"/>
    <w:rsid w:val="00B76E69"/>
    <w:rsid w:val="00B818D0"/>
    <w:rsid w:val="00B939B3"/>
    <w:rsid w:val="00B94606"/>
    <w:rsid w:val="00BA168A"/>
    <w:rsid w:val="00BA3AE0"/>
    <w:rsid w:val="00BA3F79"/>
    <w:rsid w:val="00BA6703"/>
    <w:rsid w:val="00BA76BA"/>
    <w:rsid w:val="00BA784B"/>
    <w:rsid w:val="00BB3100"/>
    <w:rsid w:val="00BB486A"/>
    <w:rsid w:val="00BB4ED5"/>
    <w:rsid w:val="00BB502F"/>
    <w:rsid w:val="00BB67C1"/>
    <w:rsid w:val="00BC08DE"/>
    <w:rsid w:val="00BC1AB6"/>
    <w:rsid w:val="00BC5CAC"/>
    <w:rsid w:val="00BD0CAC"/>
    <w:rsid w:val="00BD1BD9"/>
    <w:rsid w:val="00BD3A8B"/>
    <w:rsid w:val="00BD47A3"/>
    <w:rsid w:val="00BD60C4"/>
    <w:rsid w:val="00BD6BCA"/>
    <w:rsid w:val="00BD7969"/>
    <w:rsid w:val="00BE5C18"/>
    <w:rsid w:val="00BF0EE6"/>
    <w:rsid w:val="00BF1EC9"/>
    <w:rsid w:val="00BF4C49"/>
    <w:rsid w:val="00BF71D1"/>
    <w:rsid w:val="00BF794A"/>
    <w:rsid w:val="00C1035C"/>
    <w:rsid w:val="00C13D8D"/>
    <w:rsid w:val="00C21B2B"/>
    <w:rsid w:val="00C22EC8"/>
    <w:rsid w:val="00C24C60"/>
    <w:rsid w:val="00C30007"/>
    <w:rsid w:val="00C3328F"/>
    <w:rsid w:val="00C43B58"/>
    <w:rsid w:val="00C4787C"/>
    <w:rsid w:val="00C50208"/>
    <w:rsid w:val="00C52640"/>
    <w:rsid w:val="00C542F0"/>
    <w:rsid w:val="00C55959"/>
    <w:rsid w:val="00C60FDB"/>
    <w:rsid w:val="00C7116E"/>
    <w:rsid w:val="00C7346E"/>
    <w:rsid w:val="00C74B99"/>
    <w:rsid w:val="00C759AE"/>
    <w:rsid w:val="00C75B93"/>
    <w:rsid w:val="00C8695F"/>
    <w:rsid w:val="00C933A4"/>
    <w:rsid w:val="00C9491F"/>
    <w:rsid w:val="00C9676C"/>
    <w:rsid w:val="00C97189"/>
    <w:rsid w:val="00CA2080"/>
    <w:rsid w:val="00CA2A08"/>
    <w:rsid w:val="00CA3616"/>
    <w:rsid w:val="00CB2200"/>
    <w:rsid w:val="00CB5091"/>
    <w:rsid w:val="00CB776A"/>
    <w:rsid w:val="00CC0121"/>
    <w:rsid w:val="00CC0992"/>
    <w:rsid w:val="00CC1D4A"/>
    <w:rsid w:val="00CC3AB0"/>
    <w:rsid w:val="00CC4732"/>
    <w:rsid w:val="00CC7367"/>
    <w:rsid w:val="00CD25EE"/>
    <w:rsid w:val="00CD6B22"/>
    <w:rsid w:val="00CE4A57"/>
    <w:rsid w:val="00CE4DF5"/>
    <w:rsid w:val="00CE5884"/>
    <w:rsid w:val="00CE5BCB"/>
    <w:rsid w:val="00CE7831"/>
    <w:rsid w:val="00CF12CA"/>
    <w:rsid w:val="00CF325D"/>
    <w:rsid w:val="00CF45F7"/>
    <w:rsid w:val="00CF616E"/>
    <w:rsid w:val="00D04DEE"/>
    <w:rsid w:val="00D07108"/>
    <w:rsid w:val="00D102B6"/>
    <w:rsid w:val="00D110CD"/>
    <w:rsid w:val="00D111A9"/>
    <w:rsid w:val="00D12AD9"/>
    <w:rsid w:val="00D23276"/>
    <w:rsid w:val="00D2431D"/>
    <w:rsid w:val="00D25F4F"/>
    <w:rsid w:val="00D26D4A"/>
    <w:rsid w:val="00D31D1A"/>
    <w:rsid w:val="00D3335B"/>
    <w:rsid w:val="00D34212"/>
    <w:rsid w:val="00D3520E"/>
    <w:rsid w:val="00D35D18"/>
    <w:rsid w:val="00D370BF"/>
    <w:rsid w:val="00D37589"/>
    <w:rsid w:val="00D40CB5"/>
    <w:rsid w:val="00D465EF"/>
    <w:rsid w:val="00D57E79"/>
    <w:rsid w:val="00D605C2"/>
    <w:rsid w:val="00D63A25"/>
    <w:rsid w:val="00D64562"/>
    <w:rsid w:val="00D653BA"/>
    <w:rsid w:val="00D67B13"/>
    <w:rsid w:val="00D70C65"/>
    <w:rsid w:val="00D7323A"/>
    <w:rsid w:val="00D81E43"/>
    <w:rsid w:val="00D8627D"/>
    <w:rsid w:val="00D86FA1"/>
    <w:rsid w:val="00D876DC"/>
    <w:rsid w:val="00D90065"/>
    <w:rsid w:val="00D91D2B"/>
    <w:rsid w:val="00D92526"/>
    <w:rsid w:val="00D94B93"/>
    <w:rsid w:val="00D95C4E"/>
    <w:rsid w:val="00DA0055"/>
    <w:rsid w:val="00DA066A"/>
    <w:rsid w:val="00DA1B49"/>
    <w:rsid w:val="00DA21B8"/>
    <w:rsid w:val="00DA3254"/>
    <w:rsid w:val="00DA4C39"/>
    <w:rsid w:val="00DB0679"/>
    <w:rsid w:val="00DB1309"/>
    <w:rsid w:val="00DB5EF0"/>
    <w:rsid w:val="00DB6DFC"/>
    <w:rsid w:val="00DC0313"/>
    <w:rsid w:val="00DC0DD2"/>
    <w:rsid w:val="00DC7A1E"/>
    <w:rsid w:val="00DD0C9C"/>
    <w:rsid w:val="00DD20D5"/>
    <w:rsid w:val="00DE6B05"/>
    <w:rsid w:val="00DE6DB7"/>
    <w:rsid w:val="00DE7409"/>
    <w:rsid w:val="00DF1CFE"/>
    <w:rsid w:val="00DF21D4"/>
    <w:rsid w:val="00DF5385"/>
    <w:rsid w:val="00DF6555"/>
    <w:rsid w:val="00DF704A"/>
    <w:rsid w:val="00E0227B"/>
    <w:rsid w:val="00E02351"/>
    <w:rsid w:val="00E07D40"/>
    <w:rsid w:val="00E11835"/>
    <w:rsid w:val="00E11D5E"/>
    <w:rsid w:val="00E11E04"/>
    <w:rsid w:val="00E13577"/>
    <w:rsid w:val="00E15C27"/>
    <w:rsid w:val="00E16204"/>
    <w:rsid w:val="00E175AD"/>
    <w:rsid w:val="00E207DB"/>
    <w:rsid w:val="00E22CD5"/>
    <w:rsid w:val="00E23301"/>
    <w:rsid w:val="00E2371F"/>
    <w:rsid w:val="00E259FD"/>
    <w:rsid w:val="00E25BA2"/>
    <w:rsid w:val="00E27716"/>
    <w:rsid w:val="00E32D10"/>
    <w:rsid w:val="00E34028"/>
    <w:rsid w:val="00E34C32"/>
    <w:rsid w:val="00E4220B"/>
    <w:rsid w:val="00E44460"/>
    <w:rsid w:val="00E4658D"/>
    <w:rsid w:val="00E515BE"/>
    <w:rsid w:val="00E54B39"/>
    <w:rsid w:val="00E600A2"/>
    <w:rsid w:val="00E6175C"/>
    <w:rsid w:val="00E627B5"/>
    <w:rsid w:val="00E72270"/>
    <w:rsid w:val="00E74264"/>
    <w:rsid w:val="00E7433A"/>
    <w:rsid w:val="00E8151A"/>
    <w:rsid w:val="00E83C28"/>
    <w:rsid w:val="00E8429E"/>
    <w:rsid w:val="00E856A4"/>
    <w:rsid w:val="00E93FEE"/>
    <w:rsid w:val="00E94349"/>
    <w:rsid w:val="00E956ED"/>
    <w:rsid w:val="00E967E3"/>
    <w:rsid w:val="00E976FB"/>
    <w:rsid w:val="00EA18DA"/>
    <w:rsid w:val="00EA5D20"/>
    <w:rsid w:val="00EB3FAD"/>
    <w:rsid w:val="00EB6A32"/>
    <w:rsid w:val="00EB718D"/>
    <w:rsid w:val="00EB71F6"/>
    <w:rsid w:val="00EC2945"/>
    <w:rsid w:val="00EC2E29"/>
    <w:rsid w:val="00EC3000"/>
    <w:rsid w:val="00EC358D"/>
    <w:rsid w:val="00EC3939"/>
    <w:rsid w:val="00EC5725"/>
    <w:rsid w:val="00ED138B"/>
    <w:rsid w:val="00ED29AC"/>
    <w:rsid w:val="00ED43CB"/>
    <w:rsid w:val="00ED7865"/>
    <w:rsid w:val="00EE1096"/>
    <w:rsid w:val="00EE505A"/>
    <w:rsid w:val="00EE626E"/>
    <w:rsid w:val="00EE7754"/>
    <w:rsid w:val="00EE7A66"/>
    <w:rsid w:val="00EE7D7F"/>
    <w:rsid w:val="00EF1689"/>
    <w:rsid w:val="00F01BDA"/>
    <w:rsid w:val="00F040F7"/>
    <w:rsid w:val="00F078F9"/>
    <w:rsid w:val="00F14090"/>
    <w:rsid w:val="00F15365"/>
    <w:rsid w:val="00F22F50"/>
    <w:rsid w:val="00F23081"/>
    <w:rsid w:val="00F23643"/>
    <w:rsid w:val="00F26489"/>
    <w:rsid w:val="00F27C9B"/>
    <w:rsid w:val="00F27EC1"/>
    <w:rsid w:val="00F334CE"/>
    <w:rsid w:val="00F348D5"/>
    <w:rsid w:val="00F421AB"/>
    <w:rsid w:val="00F423A6"/>
    <w:rsid w:val="00F425A9"/>
    <w:rsid w:val="00F44D56"/>
    <w:rsid w:val="00F44EA2"/>
    <w:rsid w:val="00F46D77"/>
    <w:rsid w:val="00F47602"/>
    <w:rsid w:val="00F503BC"/>
    <w:rsid w:val="00F512A1"/>
    <w:rsid w:val="00F5327F"/>
    <w:rsid w:val="00F53B4F"/>
    <w:rsid w:val="00F546B0"/>
    <w:rsid w:val="00F56875"/>
    <w:rsid w:val="00F56E16"/>
    <w:rsid w:val="00F607E1"/>
    <w:rsid w:val="00F64104"/>
    <w:rsid w:val="00F646BB"/>
    <w:rsid w:val="00F7003D"/>
    <w:rsid w:val="00F70ABE"/>
    <w:rsid w:val="00F73F7F"/>
    <w:rsid w:val="00F7661E"/>
    <w:rsid w:val="00F76EC1"/>
    <w:rsid w:val="00F7780A"/>
    <w:rsid w:val="00F81F4D"/>
    <w:rsid w:val="00F832AF"/>
    <w:rsid w:val="00F84D94"/>
    <w:rsid w:val="00F86759"/>
    <w:rsid w:val="00F93291"/>
    <w:rsid w:val="00F9427D"/>
    <w:rsid w:val="00FA2486"/>
    <w:rsid w:val="00FA2E50"/>
    <w:rsid w:val="00FA4911"/>
    <w:rsid w:val="00FA50BB"/>
    <w:rsid w:val="00FA5397"/>
    <w:rsid w:val="00FB12F2"/>
    <w:rsid w:val="00FB2696"/>
    <w:rsid w:val="00FB5490"/>
    <w:rsid w:val="00FB6EC0"/>
    <w:rsid w:val="00FB7DC9"/>
    <w:rsid w:val="00FC2838"/>
    <w:rsid w:val="00FC57DC"/>
    <w:rsid w:val="00FC5891"/>
    <w:rsid w:val="00FD4C3B"/>
    <w:rsid w:val="00FD63E4"/>
    <w:rsid w:val="00FE1450"/>
    <w:rsid w:val="00FE280C"/>
    <w:rsid w:val="00FE3249"/>
    <w:rsid w:val="00FE579A"/>
    <w:rsid w:val="00FE5938"/>
    <w:rsid w:val="00FF05AC"/>
    <w:rsid w:val="00FF49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E17BF0"/>
  <w15:chartTrackingRefBased/>
  <w15:docId w15:val="{91368C20-DF49-407B-8EE6-B2A709D79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1D4A"/>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qFormat/>
    <w:rsid w:val="00CC1D4A"/>
    <w:pPr>
      <w:keepNext/>
      <w:outlineLvl w:val="0"/>
    </w:pPr>
    <w:rPr>
      <w:b/>
      <w:bCs/>
      <w:lang w:val="en-US" w:eastAsia="en-US"/>
    </w:rPr>
  </w:style>
  <w:style w:type="paragraph" w:styleId="Heading2">
    <w:name w:val="heading 2"/>
    <w:basedOn w:val="Normal"/>
    <w:next w:val="Normal"/>
    <w:link w:val="Heading2Char"/>
    <w:uiPriority w:val="9"/>
    <w:semiHidden/>
    <w:unhideWhenUsed/>
    <w:qFormat/>
    <w:rsid w:val="00EC393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C299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C1D4A"/>
    <w:rPr>
      <w:rFonts w:ascii="Times New Roman" w:eastAsia="Times New Roman" w:hAnsi="Times New Roman" w:cs="Times New Roman"/>
      <w:b/>
      <w:bCs/>
      <w:kern w:val="0"/>
      <w:lang w:val="en-US"/>
      <w14:ligatures w14:val="none"/>
    </w:rPr>
  </w:style>
  <w:style w:type="paragraph" w:styleId="ListParagraph">
    <w:name w:val="List Paragraph"/>
    <w:basedOn w:val="Normal"/>
    <w:uiPriority w:val="34"/>
    <w:qFormat/>
    <w:rsid w:val="00CC1D4A"/>
    <w:pPr>
      <w:ind w:left="720"/>
      <w:contextualSpacing/>
    </w:pPr>
    <w:rPr>
      <w:lang w:val="en-US" w:eastAsia="en-US"/>
    </w:rPr>
  </w:style>
  <w:style w:type="paragraph" w:styleId="NormalWeb">
    <w:name w:val="Normal (Web)"/>
    <w:basedOn w:val="Normal"/>
    <w:uiPriority w:val="99"/>
    <w:rsid w:val="00CC1D4A"/>
    <w:pPr>
      <w:spacing w:before="100" w:beforeAutospacing="1" w:after="100" w:afterAutospacing="1"/>
    </w:pPr>
  </w:style>
  <w:style w:type="table" w:styleId="TableGrid">
    <w:name w:val="Table Grid"/>
    <w:basedOn w:val="TableNormal"/>
    <w:uiPriority w:val="39"/>
    <w:rsid w:val="00CC1D4A"/>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C1D4A"/>
    <w:rPr>
      <w:b/>
      <w:bCs/>
    </w:rPr>
  </w:style>
  <w:style w:type="paragraph" w:customStyle="1" w:styleId="v1msonormal">
    <w:name w:val="v1msonormal"/>
    <w:basedOn w:val="Normal"/>
    <w:rsid w:val="00CC1D4A"/>
    <w:pPr>
      <w:spacing w:before="100" w:beforeAutospacing="1" w:after="100" w:afterAutospacing="1"/>
    </w:pPr>
    <w:rPr>
      <w:lang w:val="en-US" w:eastAsia="en-US"/>
    </w:rPr>
  </w:style>
  <w:style w:type="character" w:customStyle="1" w:styleId="apple-converted-space">
    <w:name w:val="apple-converted-space"/>
    <w:basedOn w:val="DefaultParagraphFont"/>
    <w:rsid w:val="00CC1D4A"/>
  </w:style>
  <w:style w:type="paragraph" w:customStyle="1" w:styleId="v1msolistparagraph">
    <w:name w:val="v1msolistparagraph"/>
    <w:basedOn w:val="Normal"/>
    <w:rsid w:val="00CC1D4A"/>
    <w:pPr>
      <w:spacing w:before="100" w:beforeAutospacing="1" w:after="100" w:afterAutospacing="1"/>
    </w:pPr>
  </w:style>
  <w:style w:type="character" w:customStyle="1" w:styleId="normaltextrun">
    <w:name w:val="normaltextrun"/>
    <w:basedOn w:val="DefaultParagraphFont"/>
    <w:rsid w:val="00CC1D4A"/>
  </w:style>
  <w:style w:type="paragraph" w:customStyle="1" w:styleId="paragraph">
    <w:name w:val="paragraph"/>
    <w:basedOn w:val="Normal"/>
    <w:rsid w:val="00CC1D4A"/>
    <w:pPr>
      <w:spacing w:before="100" w:beforeAutospacing="1" w:after="100" w:afterAutospacing="1"/>
    </w:pPr>
  </w:style>
  <w:style w:type="character" w:customStyle="1" w:styleId="eop">
    <w:name w:val="eop"/>
    <w:basedOn w:val="DefaultParagraphFont"/>
    <w:rsid w:val="00CC1D4A"/>
  </w:style>
  <w:style w:type="paragraph" w:styleId="NoSpacing">
    <w:name w:val="No Spacing"/>
    <w:uiPriority w:val="1"/>
    <w:qFormat/>
    <w:rsid w:val="00CC1D4A"/>
    <w:rPr>
      <w:rFonts w:ascii="Calibri" w:eastAsia="Calibri" w:hAnsi="Calibri" w:cs="Times New Roman"/>
      <w:color w:val="000000"/>
      <w:sz w:val="22"/>
      <w:lang w:val="en" w:eastAsia="en"/>
    </w:rPr>
  </w:style>
  <w:style w:type="paragraph" w:styleId="Header">
    <w:name w:val="header"/>
    <w:basedOn w:val="Normal"/>
    <w:link w:val="HeaderChar"/>
    <w:uiPriority w:val="99"/>
    <w:unhideWhenUsed/>
    <w:rsid w:val="00CC1D4A"/>
    <w:pPr>
      <w:tabs>
        <w:tab w:val="center" w:pos="4513"/>
        <w:tab w:val="right" w:pos="9026"/>
      </w:tabs>
    </w:pPr>
  </w:style>
  <w:style w:type="character" w:customStyle="1" w:styleId="HeaderChar">
    <w:name w:val="Header Char"/>
    <w:basedOn w:val="DefaultParagraphFont"/>
    <w:link w:val="Header"/>
    <w:uiPriority w:val="99"/>
    <w:rsid w:val="00CC1D4A"/>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CC1D4A"/>
    <w:pPr>
      <w:tabs>
        <w:tab w:val="center" w:pos="4513"/>
        <w:tab w:val="right" w:pos="9026"/>
      </w:tabs>
    </w:pPr>
  </w:style>
  <w:style w:type="character" w:customStyle="1" w:styleId="FooterChar">
    <w:name w:val="Footer Char"/>
    <w:basedOn w:val="DefaultParagraphFont"/>
    <w:link w:val="Footer"/>
    <w:uiPriority w:val="99"/>
    <w:rsid w:val="00CC1D4A"/>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B5675E"/>
    <w:rPr>
      <w:i/>
      <w:iCs/>
    </w:rPr>
  </w:style>
  <w:style w:type="character" w:customStyle="1" w:styleId="Heading2Char">
    <w:name w:val="Heading 2 Char"/>
    <w:basedOn w:val="DefaultParagraphFont"/>
    <w:link w:val="Heading2"/>
    <w:uiPriority w:val="9"/>
    <w:rsid w:val="00EC3939"/>
    <w:rPr>
      <w:rFonts w:asciiTheme="majorHAnsi" w:eastAsiaTheme="majorEastAsia" w:hAnsiTheme="majorHAnsi" w:cstheme="majorBidi"/>
      <w:color w:val="2F5496" w:themeColor="accent1" w:themeShade="BF"/>
      <w:kern w:val="0"/>
      <w:sz w:val="26"/>
      <w:szCs w:val="26"/>
      <w:lang w:eastAsia="en-GB"/>
      <w14:ligatures w14:val="none"/>
    </w:rPr>
  </w:style>
  <w:style w:type="character" w:customStyle="1" w:styleId="Heading3Char">
    <w:name w:val="Heading 3 Char"/>
    <w:basedOn w:val="DefaultParagraphFont"/>
    <w:link w:val="Heading3"/>
    <w:uiPriority w:val="9"/>
    <w:rsid w:val="007C299F"/>
    <w:rPr>
      <w:rFonts w:asciiTheme="majorHAnsi" w:eastAsiaTheme="majorEastAsia" w:hAnsiTheme="majorHAnsi" w:cstheme="majorBidi"/>
      <w:color w:val="1F3763" w:themeColor="accent1" w:themeShade="7F"/>
      <w:kern w:val="0"/>
      <w:lang w:eastAsia="en-GB"/>
      <w14:ligatures w14:val="none"/>
    </w:rPr>
  </w:style>
  <w:style w:type="character" w:styleId="Hyperlink">
    <w:name w:val="Hyperlink"/>
    <w:basedOn w:val="DefaultParagraphFont"/>
    <w:uiPriority w:val="99"/>
    <w:unhideWhenUsed/>
    <w:rsid w:val="00556914"/>
    <w:rPr>
      <w:color w:val="0563C1" w:themeColor="hyperlink"/>
      <w:u w:val="single"/>
    </w:rPr>
  </w:style>
  <w:style w:type="character" w:styleId="UnresolvedMention">
    <w:name w:val="Unresolved Mention"/>
    <w:basedOn w:val="DefaultParagraphFont"/>
    <w:uiPriority w:val="99"/>
    <w:semiHidden/>
    <w:unhideWhenUsed/>
    <w:rsid w:val="00556914"/>
    <w:rPr>
      <w:color w:val="605E5C"/>
      <w:shd w:val="clear" w:color="auto" w:fill="E1DFDD"/>
    </w:rPr>
  </w:style>
  <w:style w:type="paragraph" w:customStyle="1" w:styleId="v1s3">
    <w:name w:val="v1s3"/>
    <w:basedOn w:val="Normal"/>
    <w:rsid w:val="00D94B93"/>
    <w:pPr>
      <w:spacing w:before="100" w:beforeAutospacing="1" w:after="100" w:afterAutospacing="1"/>
    </w:pPr>
  </w:style>
  <w:style w:type="character" w:customStyle="1" w:styleId="v1s2">
    <w:name w:val="v1s2"/>
    <w:basedOn w:val="DefaultParagraphFont"/>
    <w:rsid w:val="00D94B93"/>
  </w:style>
  <w:style w:type="table" w:styleId="TableGridLight">
    <w:name w:val="Grid Table Light"/>
    <w:basedOn w:val="TableNormal"/>
    <w:uiPriority w:val="40"/>
    <w:rsid w:val="0047035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7035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138197">
      <w:bodyDiv w:val="1"/>
      <w:marLeft w:val="0"/>
      <w:marRight w:val="0"/>
      <w:marTop w:val="0"/>
      <w:marBottom w:val="0"/>
      <w:divBdr>
        <w:top w:val="none" w:sz="0" w:space="0" w:color="auto"/>
        <w:left w:val="none" w:sz="0" w:space="0" w:color="auto"/>
        <w:bottom w:val="none" w:sz="0" w:space="0" w:color="auto"/>
        <w:right w:val="none" w:sz="0" w:space="0" w:color="auto"/>
      </w:divBdr>
      <w:divsChild>
        <w:div w:id="96945787">
          <w:marLeft w:val="0"/>
          <w:marRight w:val="0"/>
          <w:marTop w:val="0"/>
          <w:marBottom w:val="0"/>
          <w:divBdr>
            <w:top w:val="none" w:sz="0" w:space="0" w:color="auto"/>
            <w:left w:val="none" w:sz="0" w:space="0" w:color="auto"/>
            <w:bottom w:val="none" w:sz="0" w:space="0" w:color="auto"/>
            <w:right w:val="none" w:sz="0" w:space="0" w:color="auto"/>
          </w:divBdr>
        </w:div>
        <w:div w:id="212884885">
          <w:marLeft w:val="0"/>
          <w:marRight w:val="0"/>
          <w:marTop w:val="0"/>
          <w:marBottom w:val="0"/>
          <w:divBdr>
            <w:top w:val="none" w:sz="0" w:space="0" w:color="auto"/>
            <w:left w:val="none" w:sz="0" w:space="0" w:color="auto"/>
            <w:bottom w:val="none" w:sz="0" w:space="0" w:color="auto"/>
            <w:right w:val="none" w:sz="0" w:space="0" w:color="auto"/>
          </w:divBdr>
        </w:div>
        <w:div w:id="243927174">
          <w:marLeft w:val="0"/>
          <w:marRight w:val="0"/>
          <w:marTop w:val="0"/>
          <w:marBottom w:val="0"/>
          <w:divBdr>
            <w:top w:val="none" w:sz="0" w:space="0" w:color="auto"/>
            <w:left w:val="none" w:sz="0" w:space="0" w:color="auto"/>
            <w:bottom w:val="none" w:sz="0" w:space="0" w:color="auto"/>
            <w:right w:val="none" w:sz="0" w:space="0" w:color="auto"/>
          </w:divBdr>
        </w:div>
        <w:div w:id="473067728">
          <w:marLeft w:val="0"/>
          <w:marRight w:val="0"/>
          <w:marTop w:val="0"/>
          <w:marBottom w:val="0"/>
          <w:divBdr>
            <w:top w:val="none" w:sz="0" w:space="0" w:color="auto"/>
            <w:left w:val="none" w:sz="0" w:space="0" w:color="auto"/>
            <w:bottom w:val="none" w:sz="0" w:space="0" w:color="auto"/>
            <w:right w:val="none" w:sz="0" w:space="0" w:color="auto"/>
          </w:divBdr>
        </w:div>
        <w:div w:id="473645985">
          <w:marLeft w:val="0"/>
          <w:marRight w:val="0"/>
          <w:marTop w:val="0"/>
          <w:marBottom w:val="0"/>
          <w:divBdr>
            <w:top w:val="none" w:sz="0" w:space="0" w:color="auto"/>
            <w:left w:val="none" w:sz="0" w:space="0" w:color="auto"/>
            <w:bottom w:val="none" w:sz="0" w:space="0" w:color="auto"/>
            <w:right w:val="none" w:sz="0" w:space="0" w:color="auto"/>
          </w:divBdr>
        </w:div>
        <w:div w:id="1233615817">
          <w:marLeft w:val="0"/>
          <w:marRight w:val="0"/>
          <w:marTop w:val="0"/>
          <w:marBottom w:val="0"/>
          <w:divBdr>
            <w:top w:val="none" w:sz="0" w:space="0" w:color="auto"/>
            <w:left w:val="none" w:sz="0" w:space="0" w:color="auto"/>
            <w:bottom w:val="none" w:sz="0" w:space="0" w:color="auto"/>
            <w:right w:val="none" w:sz="0" w:space="0" w:color="auto"/>
          </w:divBdr>
        </w:div>
        <w:div w:id="1233806641">
          <w:marLeft w:val="0"/>
          <w:marRight w:val="0"/>
          <w:marTop w:val="0"/>
          <w:marBottom w:val="0"/>
          <w:divBdr>
            <w:top w:val="none" w:sz="0" w:space="0" w:color="auto"/>
            <w:left w:val="none" w:sz="0" w:space="0" w:color="auto"/>
            <w:bottom w:val="none" w:sz="0" w:space="0" w:color="auto"/>
            <w:right w:val="none" w:sz="0" w:space="0" w:color="auto"/>
          </w:divBdr>
        </w:div>
        <w:div w:id="1392270866">
          <w:marLeft w:val="0"/>
          <w:marRight w:val="0"/>
          <w:marTop w:val="0"/>
          <w:marBottom w:val="0"/>
          <w:divBdr>
            <w:top w:val="none" w:sz="0" w:space="0" w:color="auto"/>
            <w:left w:val="none" w:sz="0" w:space="0" w:color="auto"/>
            <w:bottom w:val="none" w:sz="0" w:space="0" w:color="auto"/>
            <w:right w:val="none" w:sz="0" w:space="0" w:color="auto"/>
          </w:divBdr>
        </w:div>
        <w:div w:id="1717512367">
          <w:marLeft w:val="0"/>
          <w:marRight w:val="0"/>
          <w:marTop w:val="0"/>
          <w:marBottom w:val="0"/>
          <w:divBdr>
            <w:top w:val="none" w:sz="0" w:space="0" w:color="auto"/>
            <w:left w:val="none" w:sz="0" w:space="0" w:color="auto"/>
            <w:bottom w:val="none" w:sz="0" w:space="0" w:color="auto"/>
            <w:right w:val="none" w:sz="0" w:space="0" w:color="auto"/>
          </w:divBdr>
        </w:div>
        <w:div w:id="1841122222">
          <w:marLeft w:val="0"/>
          <w:marRight w:val="0"/>
          <w:marTop w:val="0"/>
          <w:marBottom w:val="0"/>
          <w:divBdr>
            <w:top w:val="none" w:sz="0" w:space="0" w:color="auto"/>
            <w:left w:val="none" w:sz="0" w:space="0" w:color="auto"/>
            <w:bottom w:val="none" w:sz="0" w:space="0" w:color="auto"/>
            <w:right w:val="none" w:sz="0" w:space="0" w:color="auto"/>
          </w:divBdr>
        </w:div>
        <w:div w:id="2076656009">
          <w:marLeft w:val="0"/>
          <w:marRight w:val="0"/>
          <w:marTop w:val="0"/>
          <w:marBottom w:val="0"/>
          <w:divBdr>
            <w:top w:val="none" w:sz="0" w:space="0" w:color="auto"/>
            <w:left w:val="none" w:sz="0" w:space="0" w:color="auto"/>
            <w:bottom w:val="none" w:sz="0" w:space="0" w:color="auto"/>
            <w:right w:val="none" w:sz="0" w:space="0" w:color="auto"/>
          </w:divBdr>
        </w:div>
      </w:divsChild>
    </w:div>
    <w:div w:id="417753662">
      <w:bodyDiv w:val="1"/>
      <w:marLeft w:val="0"/>
      <w:marRight w:val="0"/>
      <w:marTop w:val="0"/>
      <w:marBottom w:val="0"/>
      <w:divBdr>
        <w:top w:val="none" w:sz="0" w:space="0" w:color="auto"/>
        <w:left w:val="none" w:sz="0" w:space="0" w:color="auto"/>
        <w:bottom w:val="none" w:sz="0" w:space="0" w:color="auto"/>
        <w:right w:val="none" w:sz="0" w:space="0" w:color="auto"/>
      </w:divBdr>
      <w:divsChild>
        <w:div w:id="1623806665">
          <w:blockQuote w:val="1"/>
          <w:marLeft w:val="0"/>
          <w:marRight w:val="0"/>
          <w:marTop w:val="0"/>
          <w:marBottom w:val="0"/>
          <w:divBdr>
            <w:top w:val="none" w:sz="0" w:space="0" w:color="auto"/>
            <w:left w:val="single" w:sz="12" w:space="5" w:color="1010FF"/>
            <w:bottom w:val="none" w:sz="0" w:space="0" w:color="auto"/>
            <w:right w:val="none" w:sz="0" w:space="0" w:color="auto"/>
          </w:divBdr>
          <w:divsChild>
            <w:div w:id="265115710">
              <w:marLeft w:val="0"/>
              <w:marRight w:val="0"/>
              <w:marTop w:val="0"/>
              <w:marBottom w:val="0"/>
              <w:divBdr>
                <w:top w:val="none" w:sz="0" w:space="0" w:color="auto"/>
                <w:left w:val="none" w:sz="0" w:space="0" w:color="auto"/>
                <w:bottom w:val="none" w:sz="0" w:space="0" w:color="auto"/>
                <w:right w:val="none" w:sz="0" w:space="0" w:color="auto"/>
              </w:divBdr>
              <w:divsChild>
                <w:div w:id="851795588">
                  <w:blockQuote w:val="1"/>
                  <w:marLeft w:val="0"/>
                  <w:marRight w:val="0"/>
                  <w:marTop w:val="0"/>
                  <w:marBottom w:val="0"/>
                  <w:divBdr>
                    <w:top w:val="none" w:sz="0" w:space="0" w:color="auto"/>
                    <w:left w:val="single" w:sz="12" w:space="5" w:color="1010FF"/>
                    <w:bottom w:val="none" w:sz="0" w:space="0" w:color="auto"/>
                    <w:right w:val="none" w:sz="0" w:space="0" w:color="auto"/>
                  </w:divBdr>
                  <w:divsChild>
                    <w:div w:id="70798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260347">
      <w:bodyDiv w:val="1"/>
      <w:marLeft w:val="0"/>
      <w:marRight w:val="0"/>
      <w:marTop w:val="0"/>
      <w:marBottom w:val="0"/>
      <w:divBdr>
        <w:top w:val="none" w:sz="0" w:space="0" w:color="auto"/>
        <w:left w:val="none" w:sz="0" w:space="0" w:color="auto"/>
        <w:bottom w:val="none" w:sz="0" w:space="0" w:color="auto"/>
        <w:right w:val="none" w:sz="0" w:space="0" w:color="auto"/>
      </w:divBdr>
      <w:divsChild>
        <w:div w:id="234245933">
          <w:blockQuote w:val="1"/>
          <w:marLeft w:val="0"/>
          <w:marRight w:val="0"/>
          <w:marTop w:val="0"/>
          <w:marBottom w:val="0"/>
          <w:divBdr>
            <w:top w:val="none" w:sz="0" w:space="0" w:color="auto"/>
            <w:left w:val="single" w:sz="12" w:space="5" w:color="1010FF"/>
            <w:bottom w:val="none" w:sz="0" w:space="0" w:color="auto"/>
            <w:right w:val="none" w:sz="0" w:space="0" w:color="auto"/>
          </w:divBdr>
          <w:divsChild>
            <w:div w:id="1786121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076255">
      <w:bodyDiv w:val="1"/>
      <w:marLeft w:val="0"/>
      <w:marRight w:val="0"/>
      <w:marTop w:val="0"/>
      <w:marBottom w:val="0"/>
      <w:divBdr>
        <w:top w:val="none" w:sz="0" w:space="0" w:color="auto"/>
        <w:left w:val="none" w:sz="0" w:space="0" w:color="auto"/>
        <w:bottom w:val="none" w:sz="0" w:space="0" w:color="auto"/>
        <w:right w:val="none" w:sz="0" w:space="0" w:color="auto"/>
      </w:divBdr>
    </w:div>
    <w:div w:id="535310616">
      <w:bodyDiv w:val="1"/>
      <w:marLeft w:val="0"/>
      <w:marRight w:val="0"/>
      <w:marTop w:val="0"/>
      <w:marBottom w:val="0"/>
      <w:divBdr>
        <w:top w:val="none" w:sz="0" w:space="0" w:color="auto"/>
        <w:left w:val="none" w:sz="0" w:space="0" w:color="auto"/>
        <w:bottom w:val="none" w:sz="0" w:space="0" w:color="auto"/>
        <w:right w:val="none" w:sz="0" w:space="0" w:color="auto"/>
      </w:divBdr>
    </w:div>
    <w:div w:id="660277916">
      <w:bodyDiv w:val="1"/>
      <w:marLeft w:val="0"/>
      <w:marRight w:val="0"/>
      <w:marTop w:val="0"/>
      <w:marBottom w:val="0"/>
      <w:divBdr>
        <w:top w:val="none" w:sz="0" w:space="0" w:color="auto"/>
        <w:left w:val="none" w:sz="0" w:space="0" w:color="auto"/>
        <w:bottom w:val="none" w:sz="0" w:space="0" w:color="auto"/>
        <w:right w:val="none" w:sz="0" w:space="0" w:color="auto"/>
      </w:divBdr>
      <w:divsChild>
        <w:div w:id="550381609">
          <w:marLeft w:val="0"/>
          <w:marRight w:val="0"/>
          <w:marTop w:val="0"/>
          <w:marBottom w:val="0"/>
          <w:divBdr>
            <w:top w:val="none" w:sz="0" w:space="0" w:color="auto"/>
            <w:left w:val="none" w:sz="0" w:space="0" w:color="auto"/>
            <w:bottom w:val="none" w:sz="0" w:space="0" w:color="auto"/>
            <w:right w:val="none" w:sz="0" w:space="0" w:color="auto"/>
          </w:divBdr>
        </w:div>
        <w:div w:id="760294882">
          <w:marLeft w:val="0"/>
          <w:marRight w:val="0"/>
          <w:marTop w:val="0"/>
          <w:marBottom w:val="0"/>
          <w:divBdr>
            <w:top w:val="none" w:sz="0" w:space="0" w:color="auto"/>
            <w:left w:val="none" w:sz="0" w:space="0" w:color="auto"/>
            <w:bottom w:val="none" w:sz="0" w:space="0" w:color="auto"/>
            <w:right w:val="none" w:sz="0" w:space="0" w:color="auto"/>
          </w:divBdr>
        </w:div>
        <w:div w:id="1005595662">
          <w:marLeft w:val="0"/>
          <w:marRight w:val="0"/>
          <w:marTop w:val="0"/>
          <w:marBottom w:val="0"/>
          <w:divBdr>
            <w:top w:val="none" w:sz="0" w:space="0" w:color="auto"/>
            <w:left w:val="none" w:sz="0" w:space="0" w:color="auto"/>
            <w:bottom w:val="none" w:sz="0" w:space="0" w:color="auto"/>
            <w:right w:val="none" w:sz="0" w:space="0" w:color="auto"/>
          </w:divBdr>
        </w:div>
        <w:div w:id="1311397998">
          <w:marLeft w:val="0"/>
          <w:marRight w:val="0"/>
          <w:marTop w:val="0"/>
          <w:marBottom w:val="0"/>
          <w:divBdr>
            <w:top w:val="none" w:sz="0" w:space="0" w:color="auto"/>
            <w:left w:val="none" w:sz="0" w:space="0" w:color="auto"/>
            <w:bottom w:val="none" w:sz="0" w:space="0" w:color="auto"/>
            <w:right w:val="none" w:sz="0" w:space="0" w:color="auto"/>
          </w:divBdr>
        </w:div>
      </w:divsChild>
    </w:div>
    <w:div w:id="902176244">
      <w:bodyDiv w:val="1"/>
      <w:marLeft w:val="0"/>
      <w:marRight w:val="0"/>
      <w:marTop w:val="0"/>
      <w:marBottom w:val="0"/>
      <w:divBdr>
        <w:top w:val="none" w:sz="0" w:space="0" w:color="auto"/>
        <w:left w:val="none" w:sz="0" w:space="0" w:color="auto"/>
        <w:bottom w:val="none" w:sz="0" w:space="0" w:color="auto"/>
        <w:right w:val="none" w:sz="0" w:space="0" w:color="auto"/>
      </w:divBdr>
      <w:divsChild>
        <w:div w:id="327631755">
          <w:marLeft w:val="0"/>
          <w:marRight w:val="0"/>
          <w:marTop w:val="0"/>
          <w:marBottom w:val="0"/>
          <w:divBdr>
            <w:top w:val="none" w:sz="0" w:space="0" w:color="auto"/>
            <w:left w:val="none" w:sz="0" w:space="0" w:color="auto"/>
            <w:bottom w:val="none" w:sz="0" w:space="0" w:color="auto"/>
            <w:right w:val="none" w:sz="0" w:space="0" w:color="auto"/>
          </w:divBdr>
        </w:div>
        <w:div w:id="1041591566">
          <w:marLeft w:val="0"/>
          <w:marRight w:val="0"/>
          <w:marTop w:val="0"/>
          <w:marBottom w:val="0"/>
          <w:divBdr>
            <w:top w:val="none" w:sz="0" w:space="0" w:color="auto"/>
            <w:left w:val="none" w:sz="0" w:space="0" w:color="auto"/>
            <w:bottom w:val="none" w:sz="0" w:space="0" w:color="auto"/>
            <w:right w:val="none" w:sz="0" w:space="0" w:color="auto"/>
          </w:divBdr>
        </w:div>
        <w:div w:id="1209297436">
          <w:marLeft w:val="0"/>
          <w:marRight w:val="0"/>
          <w:marTop w:val="0"/>
          <w:marBottom w:val="0"/>
          <w:divBdr>
            <w:top w:val="none" w:sz="0" w:space="0" w:color="auto"/>
            <w:left w:val="none" w:sz="0" w:space="0" w:color="auto"/>
            <w:bottom w:val="none" w:sz="0" w:space="0" w:color="auto"/>
            <w:right w:val="none" w:sz="0" w:space="0" w:color="auto"/>
          </w:divBdr>
        </w:div>
        <w:div w:id="1642343293">
          <w:marLeft w:val="0"/>
          <w:marRight w:val="0"/>
          <w:marTop w:val="0"/>
          <w:marBottom w:val="0"/>
          <w:divBdr>
            <w:top w:val="none" w:sz="0" w:space="0" w:color="auto"/>
            <w:left w:val="none" w:sz="0" w:space="0" w:color="auto"/>
            <w:bottom w:val="none" w:sz="0" w:space="0" w:color="auto"/>
            <w:right w:val="none" w:sz="0" w:space="0" w:color="auto"/>
          </w:divBdr>
        </w:div>
        <w:div w:id="1892881619">
          <w:marLeft w:val="0"/>
          <w:marRight w:val="0"/>
          <w:marTop w:val="0"/>
          <w:marBottom w:val="0"/>
          <w:divBdr>
            <w:top w:val="none" w:sz="0" w:space="0" w:color="auto"/>
            <w:left w:val="none" w:sz="0" w:space="0" w:color="auto"/>
            <w:bottom w:val="none" w:sz="0" w:space="0" w:color="auto"/>
            <w:right w:val="none" w:sz="0" w:space="0" w:color="auto"/>
          </w:divBdr>
        </w:div>
        <w:div w:id="1982955123">
          <w:marLeft w:val="0"/>
          <w:marRight w:val="0"/>
          <w:marTop w:val="0"/>
          <w:marBottom w:val="0"/>
          <w:divBdr>
            <w:top w:val="none" w:sz="0" w:space="0" w:color="auto"/>
            <w:left w:val="none" w:sz="0" w:space="0" w:color="auto"/>
            <w:bottom w:val="none" w:sz="0" w:space="0" w:color="auto"/>
            <w:right w:val="none" w:sz="0" w:space="0" w:color="auto"/>
          </w:divBdr>
        </w:div>
      </w:divsChild>
    </w:div>
    <w:div w:id="989139338">
      <w:bodyDiv w:val="1"/>
      <w:marLeft w:val="0"/>
      <w:marRight w:val="0"/>
      <w:marTop w:val="0"/>
      <w:marBottom w:val="0"/>
      <w:divBdr>
        <w:top w:val="none" w:sz="0" w:space="0" w:color="auto"/>
        <w:left w:val="none" w:sz="0" w:space="0" w:color="auto"/>
        <w:bottom w:val="none" w:sz="0" w:space="0" w:color="auto"/>
        <w:right w:val="none" w:sz="0" w:space="0" w:color="auto"/>
      </w:divBdr>
    </w:div>
    <w:div w:id="1020621415">
      <w:bodyDiv w:val="1"/>
      <w:marLeft w:val="0"/>
      <w:marRight w:val="0"/>
      <w:marTop w:val="0"/>
      <w:marBottom w:val="0"/>
      <w:divBdr>
        <w:top w:val="none" w:sz="0" w:space="0" w:color="auto"/>
        <w:left w:val="none" w:sz="0" w:space="0" w:color="auto"/>
        <w:bottom w:val="none" w:sz="0" w:space="0" w:color="auto"/>
        <w:right w:val="none" w:sz="0" w:space="0" w:color="auto"/>
      </w:divBdr>
    </w:div>
    <w:div w:id="1021279060">
      <w:bodyDiv w:val="1"/>
      <w:marLeft w:val="0"/>
      <w:marRight w:val="0"/>
      <w:marTop w:val="0"/>
      <w:marBottom w:val="0"/>
      <w:divBdr>
        <w:top w:val="none" w:sz="0" w:space="0" w:color="auto"/>
        <w:left w:val="none" w:sz="0" w:space="0" w:color="auto"/>
        <w:bottom w:val="none" w:sz="0" w:space="0" w:color="auto"/>
        <w:right w:val="none" w:sz="0" w:space="0" w:color="auto"/>
      </w:divBdr>
    </w:div>
    <w:div w:id="1316759149">
      <w:bodyDiv w:val="1"/>
      <w:marLeft w:val="0"/>
      <w:marRight w:val="0"/>
      <w:marTop w:val="0"/>
      <w:marBottom w:val="0"/>
      <w:divBdr>
        <w:top w:val="none" w:sz="0" w:space="0" w:color="auto"/>
        <w:left w:val="none" w:sz="0" w:space="0" w:color="auto"/>
        <w:bottom w:val="none" w:sz="0" w:space="0" w:color="auto"/>
        <w:right w:val="none" w:sz="0" w:space="0" w:color="auto"/>
      </w:divBdr>
    </w:div>
    <w:div w:id="1423601496">
      <w:bodyDiv w:val="1"/>
      <w:marLeft w:val="0"/>
      <w:marRight w:val="0"/>
      <w:marTop w:val="0"/>
      <w:marBottom w:val="0"/>
      <w:divBdr>
        <w:top w:val="none" w:sz="0" w:space="0" w:color="auto"/>
        <w:left w:val="none" w:sz="0" w:space="0" w:color="auto"/>
        <w:bottom w:val="none" w:sz="0" w:space="0" w:color="auto"/>
        <w:right w:val="none" w:sz="0" w:space="0" w:color="auto"/>
      </w:divBdr>
      <w:divsChild>
        <w:div w:id="75593244">
          <w:marLeft w:val="0"/>
          <w:marRight w:val="0"/>
          <w:marTop w:val="0"/>
          <w:marBottom w:val="0"/>
          <w:divBdr>
            <w:top w:val="none" w:sz="0" w:space="0" w:color="auto"/>
            <w:left w:val="none" w:sz="0" w:space="0" w:color="auto"/>
            <w:bottom w:val="none" w:sz="0" w:space="0" w:color="auto"/>
            <w:right w:val="none" w:sz="0" w:space="0" w:color="auto"/>
          </w:divBdr>
          <w:divsChild>
            <w:div w:id="1835103507">
              <w:marLeft w:val="0"/>
              <w:marRight w:val="0"/>
              <w:marTop w:val="0"/>
              <w:marBottom w:val="0"/>
              <w:divBdr>
                <w:top w:val="none" w:sz="0" w:space="0" w:color="auto"/>
                <w:left w:val="none" w:sz="0" w:space="0" w:color="auto"/>
                <w:bottom w:val="none" w:sz="0" w:space="0" w:color="auto"/>
                <w:right w:val="none" w:sz="0" w:space="0" w:color="auto"/>
              </w:divBdr>
            </w:div>
          </w:divsChild>
        </w:div>
        <w:div w:id="184174918">
          <w:marLeft w:val="0"/>
          <w:marRight w:val="0"/>
          <w:marTop w:val="0"/>
          <w:marBottom w:val="0"/>
          <w:divBdr>
            <w:top w:val="none" w:sz="0" w:space="0" w:color="auto"/>
            <w:left w:val="none" w:sz="0" w:space="0" w:color="auto"/>
            <w:bottom w:val="none" w:sz="0" w:space="0" w:color="auto"/>
            <w:right w:val="none" w:sz="0" w:space="0" w:color="auto"/>
          </w:divBdr>
          <w:divsChild>
            <w:div w:id="1415543487">
              <w:marLeft w:val="0"/>
              <w:marRight w:val="0"/>
              <w:marTop w:val="0"/>
              <w:marBottom w:val="0"/>
              <w:divBdr>
                <w:top w:val="none" w:sz="0" w:space="0" w:color="auto"/>
                <w:left w:val="none" w:sz="0" w:space="0" w:color="auto"/>
                <w:bottom w:val="none" w:sz="0" w:space="0" w:color="auto"/>
                <w:right w:val="none" w:sz="0" w:space="0" w:color="auto"/>
              </w:divBdr>
            </w:div>
          </w:divsChild>
        </w:div>
        <w:div w:id="260457943">
          <w:marLeft w:val="0"/>
          <w:marRight w:val="0"/>
          <w:marTop w:val="0"/>
          <w:marBottom w:val="0"/>
          <w:divBdr>
            <w:top w:val="none" w:sz="0" w:space="0" w:color="auto"/>
            <w:left w:val="none" w:sz="0" w:space="0" w:color="auto"/>
            <w:bottom w:val="none" w:sz="0" w:space="0" w:color="auto"/>
            <w:right w:val="none" w:sz="0" w:space="0" w:color="auto"/>
          </w:divBdr>
          <w:divsChild>
            <w:div w:id="893078103">
              <w:marLeft w:val="0"/>
              <w:marRight w:val="0"/>
              <w:marTop w:val="0"/>
              <w:marBottom w:val="0"/>
              <w:divBdr>
                <w:top w:val="none" w:sz="0" w:space="0" w:color="auto"/>
                <w:left w:val="none" w:sz="0" w:space="0" w:color="auto"/>
                <w:bottom w:val="none" w:sz="0" w:space="0" w:color="auto"/>
                <w:right w:val="none" w:sz="0" w:space="0" w:color="auto"/>
              </w:divBdr>
            </w:div>
          </w:divsChild>
        </w:div>
        <w:div w:id="277882099">
          <w:marLeft w:val="0"/>
          <w:marRight w:val="0"/>
          <w:marTop w:val="0"/>
          <w:marBottom w:val="0"/>
          <w:divBdr>
            <w:top w:val="none" w:sz="0" w:space="0" w:color="auto"/>
            <w:left w:val="none" w:sz="0" w:space="0" w:color="auto"/>
            <w:bottom w:val="none" w:sz="0" w:space="0" w:color="auto"/>
            <w:right w:val="none" w:sz="0" w:space="0" w:color="auto"/>
          </w:divBdr>
          <w:divsChild>
            <w:div w:id="379282106">
              <w:marLeft w:val="0"/>
              <w:marRight w:val="0"/>
              <w:marTop w:val="0"/>
              <w:marBottom w:val="0"/>
              <w:divBdr>
                <w:top w:val="none" w:sz="0" w:space="0" w:color="auto"/>
                <w:left w:val="none" w:sz="0" w:space="0" w:color="auto"/>
                <w:bottom w:val="none" w:sz="0" w:space="0" w:color="auto"/>
                <w:right w:val="none" w:sz="0" w:space="0" w:color="auto"/>
              </w:divBdr>
            </w:div>
          </w:divsChild>
        </w:div>
        <w:div w:id="327099203">
          <w:marLeft w:val="0"/>
          <w:marRight w:val="0"/>
          <w:marTop w:val="0"/>
          <w:marBottom w:val="0"/>
          <w:divBdr>
            <w:top w:val="none" w:sz="0" w:space="0" w:color="auto"/>
            <w:left w:val="none" w:sz="0" w:space="0" w:color="auto"/>
            <w:bottom w:val="none" w:sz="0" w:space="0" w:color="auto"/>
            <w:right w:val="none" w:sz="0" w:space="0" w:color="auto"/>
          </w:divBdr>
          <w:divsChild>
            <w:div w:id="1304778201">
              <w:marLeft w:val="0"/>
              <w:marRight w:val="0"/>
              <w:marTop w:val="0"/>
              <w:marBottom w:val="0"/>
              <w:divBdr>
                <w:top w:val="none" w:sz="0" w:space="0" w:color="auto"/>
                <w:left w:val="none" w:sz="0" w:space="0" w:color="auto"/>
                <w:bottom w:val="none" w:sz="0" w:space="0" w:color="auto"/>
                <w:right w:val="none" w:sz="0" w:space="0" w:color="auto"/>
              </w:divBdr>
            </w:div>
          </w:divsChild>
        </w:div>
        <w:div w:id="338654301">
          <w:marLeft w:val="0"/>
          <w:marRight w:val="0"/>
          <w:marTop w:val="0"/>
          <w:marBottom w:val="0"/>
          <w:divBdr>
            <w:top w:val="none" w:sz="0" w:space="0" w:color="auto"/>
            <w:left w:val="none" w:sz="0" w:space="0" w:color="auto"/>
            <w:bottom w:val="none" w:sz="0" w:space="0" w:color="auto"/>
            <w:right w:val="none" w:sz="0" w:space="0" w:color="auto"/>
          </w:divBdr>
          <w:divsChild>
            <w:div w:id="544945239">
              <w:marLeft w:val="0"/>
              <w:marRight w:val="0"/>
              <w:marTop w:val="0"/>
              <w:marBottom w:val="0"/>
              <w:divBdr>
                <w:top w:val="none" w:sz="0" w:space="0" w:color="auto"/>
                <w:left w:val="none" w:sz="0" w:space="0" w:color="auto"/>
                <w:bottom w:val="none" w:sz="0" w:space="0" w:color="auto"/>
                <w:right w:val="none" w:sz="0" w:space="0" w:color="auto"/>
              </w:divBdr>
            </w:div>
          </w:divsChild>
        </w:div>
        <w:div w:id="346179569">
          <w:marLeft w:val="0"/>
          <w:marRight w:val="0"/>
          <w:marTop w:val="0"/>
          <w:marBottom w:val="0"/>
          <w:divBdr>
            <w:top w:val="none" w:sz="0" w:space="0" w:color="auto"/>
            <w:left w:val="none" w:sz="0" w:space="0" w:color="auto"/>
            <w:bottom w:val="none" w:sz="0" w:space="0" w:color="auto"/>
            <w:right w:val="none" w:sz="0" w:space="0" w:color="auto"/>
          </w:divBdr>
          <w:divsChild>
            <w:div w:id="200477854">
              <w:marLeft w:val="0"/>
              <w:marRight w:val="0"/>
              <w:marTop w:val="0"/>
              <w:marBottom w:val="0"/>
              <w:divBdr>
                <w:top w:val="none" w:sz="0" w:space="0" w:color="auto"/>
                <w:left w:val="none" w:sz="0" w:space="0" w:color="auto"/>
                <w:bottom w:val="none" w:sz="0" w:space="0" w:color="auto"/>
                <w:right w:val="none" w:sz="0" w:space="0" w:color="auto"/>
              </w:divBdr>
            </w:div>
          </w:divsChild>
        </w:div>
        <w:div w:id="469859323">
          <w:marLeft w:val="0"/>
          <w:marRight w:val="0"/>
          <w:marTop w:val="0"/>
          <w:marBottom w:val="0"/>
          <w:divBdr>
            <w:top w:val="none" w:sz="0" w:space="0" w:color="auto"/>
            <w:left w:val="none" w:sz="0" w:space="0" w:color="auto"/>
            <w:bottom w:val="none" w:sz="0" w:space="0" w:color="auto"/>
            <w:right w:val="none" w:sz="0" w:space="0" w:color="auto"/>
          </w:divBdr>
          <w:divsChild>
            <w:div w:id="2062167638">
              <w:marLeft w:val="0"/>
              <w:marRight w:val="0"/>
              <w:marTop w:val="0"/>
              <w:marBottom w:val="0"/>
              <w:divBdr>
                <w:top w:val="none" w:sz="0" w:space="0" w:color="auto"/>
                <w:left w:val="none" w:sz="0" w:space="0" w:color="auto"/>
                <w:bottom w:val="none" w:sz="0" w:space="0" w:color="auto"/>
                <w:right w:val="none" w:sz="0" w:space="0" w:color="auto"/>
              </w:divBdr>
            </w:div>
          </w:divsChild>
        </w:div>
        <w:div w:id="710687726">
          <w:marLeft w:val="0"/>
          <w:marRight w:val="0"/>
          <w:marTop w:val="0"/>
          <w:marBottom w:val="0"/>
          <w:divBdr>
            <w:top w:val="none" w:sz="0" w:space="0" w:color="auto"/>
            <w:left w:val="none" w:sz="0" w:space="0" w:color="auto"/>
            <w:bottom w:val="none" w:sz="0" w:space="0" w:color="auto"/>
            <w:right w:val="none" w:sz="0" w:space="0" w:color="auto"/>
          </w:divBdr>
          <w:divsChild>
            <w:div w:id="712770878">
              <w:marLeft w:val="0"/>
              <w:marRight w:val="0"/>
              <w:marTop w:val="0"/>
              <w:marBottom w:val="0"/>
              <w:divBdr>
                <w:top w:val="none" w:sz="0" w:space="0" w:color="auto"/>
                <w:left w:val="none" w:sz="0" w:space="0" w:color="auto"/>
                <w:bottom w:val="none" w:sz="0" w:space="0" w:color="auto"/>
                <w:right w:val="none" w:sz="0" w:space="0" w:color="auto"/>
              </w:divBdr>
            </w:div>
          </w:divsChild>
        </w:div>
        <w:div w:id="838496026">
          <w:marLeft w:val="0"/>
          <w:marRight w:val="0"/>
          <w:marTop w:val="0"/>
          <w:marBottom w:val="0"/>
          <w:divBdr>
            <w:top w:val="none" w:sz="0" w:space="0" w:color="auto"/>
            <w:left w:val="none" w:sz="0" w:space="0" w:color="auto"/>
            <w:bottom w:val="none" w:sz="0" w:space="0" w:color="auto"/>
            <w:right w:val="none" w:sz="0" w:space="0" w:color="auto"/>
          </w:divBdr>
          <w:divsChild>
            <w:div w:id="1776095875">
              <w:marLeft w:val="0"/>
              <w:marRight w:val="0"/>
              <w:marTop w:val="0"/>
              <w:marBottom w:val="0"/>
              <w:divBdr>
                <w:top w:val="none" w:sz="0" w:space="0" w:color="auto"/>
                <w:left w:val="none" w:sz="0" w:space="0" w:color="auto"/>
                <w:bottom w:val="none" w:sz="0" w:space="0" w:color="auto"/>
                <w:right w:val="none" w:sz="0" w:space="0" w:color="auto"/>
              </w:divBdr>
            </w:div>
          </w:divsChild>
        </w:div>
        <w:div w:id="913197095">
          <w:marLeft w:val="0"/>
          <w:marRight w:val="0"/>
          <w:marTop w:val="0"/>
          <w:marBottom w:val="0"/>
          <w:divBdr>
            <w:top w:val="none" w:sz="0" w:space="0" w:color="auto"/>
            <w:left w:val="none" w:sz="0" w:space="0" w:color="auto"/>
            <w:bottom w:val="none" w:sz="0" w:space="0" w:color="auto"/>
            <w:right w:val="none" w:sz="0" w:space="0" w:color="auto"/>
          </w:divBdr>
          <w:divsChild>
            <w:div w:id="1383990757">
              <w:marLeft w:val="0"/>
              <w:marRight w:val="0"/>
              <w:marTop w:val="0"/>
              <w:marBottom w:val="0"/>
              <w:divBdr>
                <w:top w:val="none" w:sz="0" w:space="0" w:color="auto"/>
                <w:left w:val="none" w:sz="0" w:space="0" w:color="auto"/>
                <w:bottom w:val="none" w:sz="0" w:space="0" w:color="auto"/>
                <w:right w:val="none" w:sz="0" w:space="0" w:color="auto"/>
              </w:divBdr>
            </w:div>
          </w:divsChild>
        </w:div>
        <w:div w:id="1017148816">
          <w:marLeft w:val="0"/>
          <w:marRight w:val="0"/>
          <w:marTop w:val="0"/>
          <w:marBottom w:val="0"/>
          <w:divBdr>
            <w:top w:val="none" w:sz="0" w:space="0" w:color="auto"/>
            <w:left w:val="none" w:sz="0" w:space="0" w:color="auto"/>
            <w:bottom w:val="none" w:sz="0" w:space="0" w:color="auto"/>
            <w:right w:val="none" w:sz="0" w:space="0" w:color="auto"/>
          </w:divBdr>
          <w:divsChild>
            <w:div w:id="497888327">
              <w:marLeft w:val="0"/>
              <w:marRight w:val="0"/>
              <w:marTop w:val="0"/>
              <w:marBottom w:val="0"/>
              <w:divBdr>
                <w:top w:val="none" w:sz="0" w:space="0" w:color="auto"/>
                <w:left w:val="none" w:sz="0" w:space="0" w:color="auto"/>
                <w:bottom w:val="none" w:sz="0" w:space="0" w:color="auto"/>
                <w:right w:val="none" w:sz="0" w:space="0" w:color="auto"/>
              </w:divBdr>
            </w:div>
          </w:divsChild>
        </w:div>
        <w:div w:id="1021979921">
          <w:marLeft w:val="0"/>
          <w:marRight w:val="0"/>
          <w:marTop w:val="0"/>
          <w:marBottom w:val="0"/>
          <w:divBdr>
            <w:top w:val="none" w:sz="0" w:space="0" w:color="auto"/>
            <w:left w:val="none" w:sz="0" w:space="0" w:color="auto"/>
            <w:bottom w:val="none" w:sz="0" w:space="0" w:color="auto"/>
            <w:right w:val="none" w:sz="0" w:space="0" w:color="auto"/>
          </w:divBdr>
          <w:divsChild>
            <w:div w:id="1531411082">
              <w:marLeft w:val="0"/>
              <w:marRight w:val="0"/>
              <w:marTop w:val="0"/>
              <w:marBottom w:val="0"/>
              <w:divBdr>
                <w:top w:val="none" w:sz="0" w:space="0" w:color="auto"/>
                <w:left w:val="none" w:sz="0" w:space="0" w:color="auto"/>
                <w:bottom w:val="none" w:sz="0" w:space="0" w:color="auto"/>
                <w:right w:val="none" w:sz="0" w:space="0" w:color="auto"/>
              </w:divBdr>
            </w:div>
          </w:divsChild>
        </w:div>
        <w:div w:id="1123037538">
          <w:marLeft w:val="0"/>
          <w:marRight w:val="0"/>
          <w:marTop w:val="0"/>
          <w:marBottom w:val="0"/>
          <w:divBdr>
            <w:top w:val="none" w:sz="0" w:space="0" w:color="auto"/>
            <w:left w:val="none" w:sz="0" w:space="0" w:color="auto"/>
            <w:bottom w:val="none" w:sz="0" w:space="0" w:color="auto"/>
            <w:right w:val="none" w:sz="0" w:space="0" w:color="auto"/>
          </w:divBdr>
          <w:divsChild>
            <w:div w:id="1646659473">
              <w:marLeft w:val="0"/>
              <w:marRight w:val="0"/>
              <w:marTop w:val="0"/>
              <w:marBottom w:val="0"/>
              <w:divBdr>
                <w:top w:val="none" w:sz="0" w:space="0" w:color="auto"/>
                <w:left w:val="none" w:sz="0" w:space="0" w:color="auto"/>
                <w:bottom w:val="none" w:sz="0" w:space="0" w:color="auto"/>
                <w:right w:val="none" w:sz="0" w:space="0" w:color="auto"/>
              </w:divBdr>
            </w:div>
          </w:divsChild>
        </w:div>
        <w:div w:id="1245719232">
          <w:marLeft w:val="0"/>
          <w:marRight w:val="0"/>
          <w:marTop w:val="0"/>
          <w:marBottom w:val="0"/>
          <w:divBdr>
            <w:top w:val="none" w:sz="0" w:space="0" w:color="auto"/>
            <w:left w:val="none" w:sz="0" w:space="0" w:color="auto"/>
            <w:bottom w:val="none" w:sz="0" w:space="0" w:color="auto"/>
            <w:right w:val="none" w:sz="0" w:space="0" w:color="auto"/>
          </w:divBdr>
          <w:divsChild>
            <w:div w:id="79564973">
              <w:marLeft w:val="0"/>
              <w:marRight w:val="0"/>
              <w:marTop w:val="0"/>
              <w:marBottom w:val="0"/>
              <w:divBdr>
                <w:top w:val="none" w:sz="0" w:space="0" w:color="auto"/>
                <w:left w:val="none" w:sz="0" w:space="0" w:color="auto"/>
                <w:bottom w:val="none" w:sz="0" w:space="0" w:color="auto"/>
                <w:right w:val="none" w:sz="0" w:space="0" w:color="auto"/>
              </w:divBdr>
            </w:div>
          </w:divsChild>
        </w:div>
        <w:div w:id="1251159961">
          <w:marLeft w:val="0"/>
          <w:marRight w:val="0"/>
          <w:marTop w:val="0"/>
          <w:marBottom w:val="0"/>
          <w:divBdr>
            <w:top w:val="none" w:sz="0" w:space="0" w:color="auto"/>
            <w:left w:val="none" w:sz="0" w:space="0" w:color="auto"/>
            <w:bottom w:val="none" w:sz="0" w:space="0" w:color="auto"/>
            <w:right w:val="none" w:sz="0" w:space="0" w:color="auto"/>
          </w:divBdr>
          <w:divsChild>
            <w:div w:id="493110022">
              <w:marLeft w:val="0"/>
              <w:marRight w:val="0"/>
              <w:marTop w:val="0"/>
              <w:marBottom w:val="0"/>
              <w:divBdr>
                <w:top w:val="none" w:sz="0" w:space="0" w:color="auto"/>
                <w:left w:val="none" w:sz="0" w:space="0" w:color="auto"/>
                <w:bottom w:val="none" w:sz="0" w:space="0" w:color="auto"/>
                <w:right w:val="none" w:sz="0" w:space="0" w:color="auto"/>
              </w:divBdr>
            </w:div>
          </w:divsChild>
        </w:div>
        <w:div w:id="1324315384">
          <w:marLeft w:val="0"/>
          <w:marRight w:val="0"/>
          <w:marTop w:val="0"/>
          <w:marBottom w:val="0"/>
          <w:divBdr>
            <w:top w:val="none" w:sz="0" w:space="0" w:color="auto"/>
            <w:left w:val="none" w:sz="0" w:space="0" w:color="auto"/>
            <w:bottom w:val="none" w:sz="0" w:space="0" w:color="auto"/>
            <w:right w:val="none" w:sz="0" w:space="0" w:color="auto"/>
          </w:divBdr>
          <w:divsChild>
            <w:div w:id="490869810">
              <w:marLeft w:val="0"/>
              <w:marRight w:val="0"/>
              <w:marTop w:val="0"/>
              <w:marBottom w:val="0"/>
              <w:divBdr>
                <w:top w:val="none" w:sz="0" w:space="0" w:color="auto"/>
                <w:left w:val="none" w:sz="0" w:space="0" w:color="auto"/>
                <w:bottom w:val="none" w:sz="0" w:space="0" w:color="auto"/>
                <w:right w:val="none" w:sz="0" w:space="0" w:color="auto"/>
              </w:divBdr>
            </w:div>
          </w:divsChild>
        </w:div>
        <w:div w:id="1578057920">
          <w:marLeft w:val="0"/>
          <w:marRight w:val="0"/>
          <w:marTop w:val="0"/>
          <w:marBottom w:val="0"/>
          <w:divBdr>
            <w:top w:val="none" w:sz="0" w:space="0" w:color="auto"/>
            <w:left w:val="none" w:sz="0" w:space="0" w:color="auto"/>
            <w:bottom w:val="none" w:sz="0" w:space="0" w:color="auto"/>
            <w:right w:val="none" w:sz="0" w:space="0" w:color="auto"/>
          </w:divBdr>
          <w:divsChild>
            <w:div w:id="1654525268">
              <w:marLeft w:val="0"/>
              <w:marRight w:val="0"/>
              <w:marTop w:val="0"/>
              <w:marBottom w:val="0"/>
              <w:divBdr>
                <w:top w:val="none" w:sz="0" w:space="0" w:color="auto"/>
                <w:left w:val="none" w:sz="0" w:space="0" w:color="auto"/>
                <w:bottom w:val="none" w:sz="0" w:space="0" w:color="auto"/>
                <w:right w:val="none" w:sz="0" w:space="0" w:color="auto"/>
              </w:divBdr>
            </w:div>
          </w:divsChild>
        </w:div>
        <w:div w:id="1578511824">
          <w:marLeft w:val="0"/>
          <w:marRight w:val="0"/>
          <w:marTop w:val="0"/>
          <w:marBottom w:val="0"/>
          <w:divBdr>
            <w:top w:val="none" w:sz="0" w:space="0" w:color="auto"/>
            <w:left w:val="none" w:sz="0" w:space="0" w:color="auto"/>
            <w:bottom w:val="none" w:sz="0" w:space="0" w:color="auto"/>
            <w:right w:val="none" w:sz="0" w:space="0" w:color="auto"/>
          </w:divBdr>
          <w:divsChild>
            <w:div w:id="464735970">
              <w:marLeft w:val="0"/>
              <w:marRight w:val="0"/>
              <w:marTop w:val="0"/>
              <w:marBottom w:val="0"/>
              <w:divBdr>
                <w:top w:val="none" w:sz="0" w:space="0" w:color="auto"/>
                <w:left w:val="none" w:sz="0" w:space="0" w:color="auto"/>
                <w:bottom w:val="none" w:sz="0" w:space="0" w:color="auto"/>
                <w:right w:val="none" w:sz="0" w:space="0" w:color="auto"/>
              </w:divBdr>
            </w:div>
          </w:divsChild>
        </w:div>
        <w:div w:id="1592205372">
          <w:marLeft w:val="0"/>
          <w:marRight w:val="0"/>
          <w:marTop w:val="0"/>
          <w:marBottom w:val="0"/>
          <w:divBdr>
            <w:top w:val="none" w:sz="0" w:space="0" w:color="auto"/>
            <w:left w:val="none" w:sz="0" w:space="0" w:color="auto"/>
            <w:bottom w:val="none" w:sz="0" w:space="0" w:color="auto"/>
            <w:right w:val="none" w:sz="0" w:space="0" w:color="auto"/>
          </w:divBdr>
          <w:divsChild>
            <w:div w:id="1115833645">
              <w:marLeft w:val="0"/>
              <w:marRight w:val="0"/>
              <w:marTop w:val="0"/>
              <w:marBottom w:val="0"/>
              <w:divBdr>
                <w:top w:val="none" w:sz="0" w:space="0" w:color="auto"/>
                <w:left w:val="none" w:sz="0" w:space="0" w:color="auto"/>
                <w:bottom w:val="none" w:sz="0" w:space="0" w:color="auto"/>
                <w:right w:val="none" w:sz="0" w:space="0" w:color="auto"/>
              </w:divBdr>
            </w:div>
          </w:divsChild>
        </w:div>
        <w:div w:id="1627615151">
          <w:marLeft w:val="0"/>
          <w:marRight w:val="0"/>
          <w:marTop w:val="0"/>
          <w:marBottom w:val="0"/>
          <w:divBdr>
            <w:top w:val="none" w:sz="0" w:space="0" w:color="auto"/>
            <w:left w:val="none" w:sz="0" w:space="0" w:color="auto"/>
            <w:bottom w:val="none" w:sz="0" w:space="0" w:color="auto"/>
            <w:right w:val="none" w:sz="0" w:space="0" w:color="auto"/>
          </w:divBdr>
          <w:divsChild>
            <w:div w:id="855119626">
              <w:marLeft w:val="0"/>
              <w:marRight w:val="0"/>
              <w:marTop w:val="0"/>
              <w:marBottom w:val="0"/>
              <w:divBdr>
                <w:top w:val="none" w:sz="0" w:space="0" w:color="auto"/>
                <w:left w:val="none" w:sz="0" w:space="0" w:color="auto"/>
                <w:bottom w:val="none" w:sz="0" w:space="0" w:color="auto"/>
                <w:right w:val="none" w:sz="0" w:space="0" w:color="auto"/>
              </w:divBdr>
            </w:div>
          </w:divsChild>
        </w:div>
        <w:div w:id="1651640074">
          <w:marLeft w:val="0"/>
          <w:marRight w:val="0"/>
          <w:marTop w:val="0"/>
          <w:marBottom w:val="0"/>
          <w:divBdr>
            <w:top w:val="none" w:sz="0" w:space="0" w:color="auto"/>
            <w:left w:val="none" w:sz="0" w:space="0" w:color="auto"/>
            <w:bottom w:val="none" w:sz="0" w:space="0" w:color="auto"/>
            <w:right w:val="none" w:sz="0" w:space="0" w:color="auto"/>
          </w:divBdr>
          <w:divsChild>
            <w:div w:id="1285116866">
              <w:marLeft w:val="0"/>
              <w:marRight w:val="0"/>
              <w:marTop w:val="0"/>
              <w:marBottom w:val="0"/>
              <w:divBdr>
                <w:top w:val="none" w:sz="0" w:space="0" w:color="auto"/>
                <w:left w:val="none" w:sz="0" w:space="0" w:color="auto"/>
                <w:bottom w:val="none" w:sz="0" w:space="0" w:color="auto"/>
                <w:right w:val="none" w:sz="0" w:space="0" w:color="auto"/>
              </w:divBdr>
            </w:div>
          </w:divsChild>
        </w:div>
        <w:div w:id="1831210684">
          <w:marLeft w:val="0"/>
          <w:marRight w:val="0"/>
          <w:marTop w:val="0"/>
          <w:marBottom w:val="0"/>
          <w:divBdr>
            <w:top w:val="none" w:sz="0" w:space="0" w:color="auto"/>
            <w:left w:val="none" w:sz="0" w:space="0" w:color="auto"/>
            <w:bottom w:val="none" w:sz="0" w:space="0" w:color="auto"/>
            <w:right w:val="none" w:sz="0" w:space="0" w:color="auto"/>
          </w:divBdr>
          <w:divsChild>
            <w:div w:id="1181579822">
              <w:marLeft w:val="0"/>
              <w:marRight w:val="0"/>
              <w:marTop w:val="0"/>
              <w:marBottom w:val="0"/>
              <w:divBdr>
                <w:top w:val="none" w:sz="0" w:space="0" w:color="auto"/>
                <w:left w:val="none" w:sz="0" w:space="0" w:color="auto"/>
                <w:bottom w:val="none" w:sz="0" w:space="0" w:color="auto"/>
                <w:right w:val="none" w:sz="0" w:space="0" w:color="auto"/>
              </w:divBdr>
            </w:div>
          </w:divsChild>
        </w:div>
        <w:div w:id="1858109235">
          <w:marLeft w:val="0"/>
          <w:marRight w:val="0"/>
          <w:marTop w:val="0"/>
          <w:marBottom w:val="0"/>
          <w:divBdr>
            <w:top w:val="none" w:sz="0" w:space="0" w:color="auto"/>
            <w:left w:val="none" w:sz="0" w:space="0" w:color="auto"/>
            <w:bottom w:val="none" w:sz="0" w:space="0" w:color="auto"/>
            <w:right w:val="none" w:sz="0" w:space="0" w:color="auto"/>
          </w:divBdr>
          <w:divsChild>
            <w:div w:id="193537626">
              <w:marLeft w:val="0"/>
              <w:marRight w:val="0"/>
              <w:marTop w:val="0"/>
              <w:marBottom w:val="0"/>
              <w:divBdr>
                <w:top w:val="none" w:sz="0" w:space="0" w:color="auto"/>
                <w:left w:val="none" w:sz="0" w:space="0" w:color="auto"/>
                <w:bottom w:val="none" w:sz="0" w:space="0" w:color="auto"/>
                <w:right w:val="none" w:sz="0" w:space="0" w:color="auto"/>
              </w:divBdr>
            </w:div>
          </w:divsChild>
        </w:div>
        <w:div w:id="1893882226">
          <w:marLeft w:val="0"/>
          <w:marRight w:val="0"/>
          <w:marTop w:val="0"/>
          <w:marBottom w:val="0"/>
          <w:divBdr>
            <w:top w:val="none" w:sz="0" w:space="0" w:color="auto"/>
            <w:left w:val="none" w:sz="0" w:space="0" w:color="auto"/>
            <w:bottom w:val="none" w:sz="0" w:space="0" w:color="auto"/>
            <w:right w:val="none" w:sz="0" w:space="0" w:color="auto"/>
          </w:divBdr>
          <w:divsChild>
            <w:div w:id="111630772">
              <w:marLeft w:val="0"/>
              <w:marRight w:val="0"/>
              <w:marTop w:val="0"/>
              <w:marBottom w:val="0"/>
              <w:divBdr>
                <w:top w:val="none" w:sz="0" w:space="0" w:color="auto"/>
                <w:left w:val="none" w:sz="0" w:space="0" w:color="auto"/>
                <w:bottom w:val="none" w:sz="0" w:space="0" w:color="auto"/>
                <w:right w:val="none" w:sz="0" w:space="0" w:color="auto"/>
              </w:divBdr>
            </w:div>
          </w:divsChild>
        </w:div>
        <w:div w:id="2002343632">
          <w:marLeft w:val="0"/>
          <w:marRight w:val="0"/>
          <w:marTop w:val="0"/>
          <w:marBottom w:val="0"/>
          <w:divBdr>
            <w:top w:val="none" w:sz="0" w:space="0" w:color="auto"/>
            <w:left w:val="none" w:sz="0" w:space="0" w:color="auto"/>
            <w:bottom w:val="none" w:sz="0" w:space="0" w:color="auto"/>
            <w:right w:val="none" w:sz="0" w:space="0" w:color="auto"/>
          </w:divBdr>
          <w:divsChild>
            <w:div w:id="686247728">
              <w:marLeft w:val="0"/>
              <w:marRight w:val="0"/>
              <w:marTop w:val="0"/>
              <w:marBottom w:val="0"/>
              <w:divBdr>
                <w:top w:val="none" w:sz="0" w:space="0" w:color="auto"/>
                <w:left w:val="none" w:sz="0" w:space="0" w:color="auto"/>
                <w:bottom w:val="none" w:sz="0" w:space="0" w:color="auto"/>
                <w:right w:val="none" w:sz="0" w:space="0" w:color="auto"/>
              </w:divBdr>
            </w:div>
          </w:divsChild>
        </w:div>
        <w:div w:id="2128117641">
          <w:marLeft w:val="0"/>
          <w:marRight w:val="0"/>
          <w:marTop w:val="0"/>
          <w:marBottom w:val="0"/>
          <w:divBdr>
            <w:top w:val="none" w:sz="0" w:space="0" w:color="auto"/>
            <w:left w:val="none" w:sz="0" w:space="0" w:color="auto"/>
            <w:bottom w:val="none" w:sz="0" w:space="0" w:color="auto"/>
            <w:right w:val="none" w:sz="0" w:space="0" w:color="auto"/>
          </w:divBdr>
          <w:divsChild>
            <w:div w:id="213478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612687">
      <w:bodyDiv w:val="1"/>
      <w:marLeft w:val="0"/>
      <w:marRight w:val="0"/>
      <w:marTop w:val="0"/>
      <w:marBottom w:val="0"/>
      <w:divBdr>
        <w:top w:val="none" w:sz="0" w:space="0" w:color="auto"/>
        <w:left w:val="none" w:sz="0" w:space="0" w:color="auto"/>
        <w:bottom w:val="none" w:sz="0" w:space="0" w:color="auto"/>
        <w:right w:val="none" w:sz="0" w:space="0" w:color="auto"/>
      </w:divBdr>
    </w:div>
    <w:div w:id="1790589167">
      <w:bodyDiv w:val="1"/>
      <w:marLeft w:val="0"/>
      <w:marRight w:val="0"/>
      <w:marTop w:val="0"/>
      <w:marBottom w:val="0"/>
      <w:divBdr>
        <w:top w:val="none" w:sz="0" w:space="0" w:color="auto"/>
        <w:left w:val="none" w:sz="0" w:space="0" w:color="auto"/>
        <w:bottom w:val="none" w:sz="0" w:space="0" w:color="auto"/>
        <w:right w:val="none" w:sz="0" w:space="0" w:color="auto"/>
      </w:divBdr>
      <w:divsChild>
        <w:div w:id="65030895">
          <w:marLeft w:val="0"/>
          <w:marRight w:val="0"/>
          <w:marTop w:val="0"/>
          <w:marBottom w:val="0"/>
          <w:divBdr>
            <w:top w:val="none" w:sz="0" w:space="0" w:color="auto"/>
            <w:left w:val="none" w:sz="0" w:space="0" w:color="auto"/>
            <w:bottom w:val="none" w:sz="0" w:space="0" w:color="auto"/>
            <w:right w:val="none" w:sz="0" w:space="0" w:color="auto"/>
          </w:divBdr>
        </w:div>
        <w:div w:id="1056472580">
          <w:marLeft w:val="0"/>
          <w:marRight w:val="0"/>
          <w:marTop w:val="0"/>
          <w:marBottom w:val="0"/>
          <w:divBdr>
            <w:top w:val="none" w:sz="0" w:space="0" w:color="auto"/>
            <w:left w:val="none" w:sz="0" w:space="0" w:color="auto"/>
            <w:bottom w:val="none" w:sz="0" w:space="0" w:color="auto"/>
            <w:right w:val="none" w:sz="0" w:space="0" w:color="auto"/>
          </w:divBdr>
        </w:div>
        <w:div w:id="1163818811">
          <w:marLeft w:val="0"/>
          <w:marRight w:val="0"/>
          <w:marTop w:val="0"/>
          <w:marBottom w:val="0"/>
          <w:divBdr>
            <w:top w:val="none" w:sz="0" w:space="0" w:color="auto"/>
            <w:left w:val="none" w:sz="0" w:space="0" w:color="auto"/>
            <w:bottom w:val="none" w:sz="0" w:space="0" w:color="auto"/>
            <w:right w:val="none" w:sz="0" w:space="0" w:color="auto"/>
          </w:divBdr>
        </w:div>
        <w:div w:id="1290555807">
          <w:marLeft w:val="0"/>
          <w:marRight w:val="0"/>
          <w:marTop w:val="0"/>
          <w:marBottom w:val="0"/>
          <w:divBdr>
            <w:top w:val="none" w:sz="0" w:space="0" w:color="auto"/>
            <w:left w:val="none" w:sz="0" w:space="0" w:color="auto"/>
            <w:bottom w:val="none" w:sz="0" w:space="0" w:color="auto"/>
            <w:right w:val="none" w:sz="0" w:space="0" w:color="auto"/>
          </w:divBdr>
        </w:div>
        <w:div w:id="1445659526">
          <w:marLeft w:val="0"/>
          <w:marRight w:val="0"/>
          <w:marTop w:val="0"/>
          <w:marBottom w:val="0"/>
          <w:divBdr>
            <w:top w:val="none" w:sz="0" w:space="0" w:color="auto"/>
            <w:left w:val="none" w:sz="0" w:space="0" w:color="auto"/>
            <w:bottom w:val="none" w:sz="0" w:space="0" w:color="auto"/>
            <w:right w:val="none" w:sz="0" w:space="0" w:color="auto"/>
          </w:divBdr>
        </w:div>
        <w:div w:id="1594699638">
          <w:marLeft w:val="0"/>
          <w:marRight w:val="0"/>
          <w:marTop w:val="0"/>
          <w:marBottom w:val="0"/>
          <w:divBdr>
            <w:top w:val="none" w:sz="0" w:space="0" w:color="auto"/>
            <w:left w:val="none" w:sz="0" w:space="0" w:color="auto"/>
            <w:bottom w:val="none" w:sz="0" w:space="0" w:color="auto"/>
            <w:right w:val="none" w:sz="0" w:space="0" w:color="auto"/>
          </w:divBdr>
        </w:div>
        <w:div w:id="1634676179">
          <w:marLeft w:val="0"/>
          <w:marRight w:val="0"/>
          <w:marTop w:val="0"/>
          <w:marBottom w:val="0"/>
          <w:divBdr>
            <w:top w:val="none" w:sz="0" w:space="0" w:color="auto"/>
            <w:left w:val="none" w:sz="0" w:space="0" w:color="auto"/>
            <w:bottom w:val="none" w:sz="0" w:space="0" w:color="auto"/>
            <w:right w:val="none" w:sz="0" w:space="0" w:color="auto"/>
          </w:divBdr>
        </w:div>
        <w:div w:id="1663242081">
          <w:marLeft w:val="0"/>
          <w:marRight w:val="0"/>
          <w:marTop w:val="0"/>
          <w:marBottom w:val="0"/>
          <w:divBdr>
            <w:top w:val="none" w:sz="0" w:space="0" w:color="auto"/>
            <w:left w:val="none" w:sz="0" w:space="0" w:color="auto"/>
            <w:bottom w:val="none" w:sz="0" w:space="0" w:color="auto"/>
            <w:right w:val="none" w:sz="0" w:space="0" w:color="auto"/>
          </w:divBdr>
        </w:div>
        <w:div w:id="2010213636">
          <w:marLeft w:val="0"/>
          <w:marRight w:val="0"/>
          <w:marTop w:val="0"/>
          <w:marBottom w:val="0"/>
          <w:divBdr>
            <w:top w:val="none" w:sz="0" w:space="0" w:color="auto"/>
            <w:left w:val="none" w:sz="0" w:space="0" w:color="auto"/>
            <w:bottom w:val="none" w:sz="0" w:space="0" w:color="auto"/>
            <w:right w:val="none" w:sz="0" w:space="0" w:color="auto"/>
          </w:divBdr>
        </w:div>
        <w:div w:id="2056420607">
          <w:marLeft w:val="0"/>
          <w:marRight w:val="0"/>
          <w:marTop w:val="0"/>
          <w:marBottom w:val="0"/>
          <w:divBdr>
            <w:top w:val="none" w:sz="0" w:space="0" w:color="auto"/>
            <w:left w:val="none" w:sz="0" w:space="0" w:color="auto"/>
            <w:bottom w:val="none" w:sz="0" w:space="0" w:color="auto"/>
            <w:right w:val="none" w:sz="0" w:space="0" w:color="auto"/>
          </w:divBdr>
        </w:div>
      </w:divsChild>
    </w:div>
    <w:div w:id="1856191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ocalplanservices.co.uk/wiltshirelpexaminatio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23BB6E-1F6B-8646-BD95-572D6A98C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1229</Words>
  <Characters>7011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Stirland</dc:creator>
  <cp:keywords/>
  <dc:description/>
  <cp:lastModifiedBy>Microsoft Office User</cp:lastModifiedBy>
  <cp:revision>2</cp:revision>
  <cp:lastPrinted>2025-04-30T11:52:00Z</cp:lastPrinted>
  <dcterms:created xsi:type="dcterms:W3CDTF">2025-12-15T06:31:00Z</dcterms:created>
  <dcterms:modified xsi:type="dcterms:W3CDTF">2025-12-15T06:31:00Z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0bbe5db0-0c88-462d-acdb-3fdf46178d79</vt:lpwstr>
  </property>
</Properties>
</file>