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3A97CD" w14:textId="77777777" w:rsidR="00EA3DE9" w:rsidRDefault="00EA3DE9" w:rsidP="00EA3DE9">
      <w:pPr>
        <w:spacing w:after="200" w:line="276" w:lineRule="auto"/>
        <w:jc w:val="center"/>
        <w:rPr>
          <w:rFonts w:ascii="Arial" w:hAnsi="Arial" w:cs="Arial"/>
          <w:b/>
          <w:noProof/>
          <w:sz w:val="100"/>
          <w:szCs w:val="100"/>
          <w:lang w:eastAsia="en-GB"/>
        </w:rPr>
      </w:pPr>
      <w:bookmarkStart w:id="0" w:name="_Toc359336481"/>
    </w:p>
    <w:p w14:paraId="143A97CE" w14:textId="77777777" w:rsidR="00B44291" w:rsidRPr="009E74F3" w:rsidRDefault="00994583" w:rsidP="00EA3DE9">
      <w:pPr>
        <w:spacing w:after="200" w:line="276" w:lineRule="auto"/>
        <w:jc w:val="center"/>
        <w:rPr>
          <w:rFonts w:ascii="Arial" w:hAnsi="Arial" w:cs="Arial"/>
          <w:b/>
          <w:sz w:val="72"/>
          <w:szCs w:val="72"/>
        </w:rPr>
      </w:pPr>
      <w:r w:rsidRPr="009E74F3">
        <w:rPr>
          <w:rFonts w:ascii="Arial" w:hAnsi="Arial" w:cs="Arial"/>
          <w:b/>
          <w:noProof/>
          <w:sz w:val="72"/>
          <w:szCs w:val="72"/>
          <w:lang w:eastAsia="en-GB"/>
        </w:rPr>
        <w:t>Stowe Nine Churches</w:t>
      </w:r>
      <w:r w:rsidR="00EA3DE9" w:rsidRPr="009E74F3">
        <w:rPr>
          <w:rFonts w:ascii="Arial" w:hAnsi="Arial" w:cs="Arial"/>
          <w:b/>
          <w:noProof/>
          <w:sz w:val="72"/>
          <w:szCs w:val="72"/>
          <w:lang w:eastAsia="en-GB"/>
        </w:rPr>
        <w:t xml:space="preserve"> Parish Council</w:t>
      </w:r>
    </w:p>
    <w:p w14:paraId="143A97CF" w14:textId="77777777" w:rsidR="00B44291" w:rsidRDefault="00B44291" w:rsidP="00B44291">
      <w:pPr>
        <w:spacing w:after="200" w:line="276" w:lineRule="auto"/>
        <w:rPr>
          <w:rFonts w:ascii="Arial" w:hAnsi="Arial" w:cs="Arial"/>
          <w:b/>
          <w:sz w:val="100"/>
          <w:szCs w:val="100"/>
        </w:rPr>
      </w:pPr>
    </w:p>
    <w:p w14:paraId="143A97D0" w14:textId="77777777" w:rsidR="00B44291" w:rsidRDefault="00B44291" w:rsidP="00B44291">
      <w:pPr>
        <w:spacing w:after="200" w:line="276" w:lineRule="auto"/>
        <w:rPr>
          <w:rFonts w:ascii="Arial" w:hAnsi="Arial" w:cs="Arial"/>
          <w:b/>
          <w:sz w:val="72"/>
          <w:szCs w:val="72"/>
        </w:rPr>
      </w:pPr>
    </w:p>
    <w:p w14:paraId="143A97D1" w14:textId="77777777" w:rsidR="0095421C" w:rsidRDefault="0095421C" w:rsidP="00B44291">
      <w:pPr>
        <w:spacing w:after="200"/>
        <w:rPr>
          <w:rFonts w:ascii="Arial" w:hAnsi="Arial" w:cs="Arial"/>
          <w:b/>
          <w:sz w:val="72"/>
          <w:szCs w:val="72"/>
        </w:rPr>
      </w:pPr>
    </w:p>
    <w:p w14:paraId="143A97D2" w14:textId="77777777" w:rsidR="00B44291" w:rsidRPr="009E74F3" w:rsidRDefault="00B44291" w:rsidP="00B44291">
      <w:pPr>
        <w:spacing w:after="200"/>
        <w:rPr>
          <w:rFonts w:ascii="Arial" w:hAnsi="Arial" w:cs="Arial"/>
          <w:b/>
          <w:sz w:val="56"/>
          <w:szCs w:val="56"/>
        </w:rPr>
      </w:pPr>
      <w:r w:rsidRPr="009E74F3">
        <w:rPr>
          <w:rFonts w:ascii="Arial" w:hAnsi="Arial" w:cs="Arial"/>
          <w:b/>
          <w:sz w:val="56"/>
          <w:szCs w:val="56"/>
        </w:rPr>
        <w:t>STANDING</w:t>
      </w:r>
    </w:p>
    <w:p w14:paraId="143A97D3" w14:textId="6DAC8F49" w:rsidR="00B44291" w:rsidRPr="009E74F3" w:rsidRDefault="00B44291" w:rsidP="00B44291">
      <w:pPr>
        <w:spacing w:after="200"/>
        <w:rPr>
          <w:rFonts w:ascii="Arial" w:hAnsi="Arial" w:cs="Arial"/>
          <w:b/>
          <w:sz w:val="56"/>
          <w:szCs w:val="56"/>
        </w:rPr>
      </w:pPr>
      <w:r w:rsidRPr="009E74F3">
        <w:rPr>
          <w:rFonts w:ascii="Arial" w:hAnsi="Arial" w:cs="Arial"/>
          <w:b/>
          <w:sz w:val="56"/>
          <w:szCs w:val="56"/>
        </w:rPr>
        <w:t>ORDERS 20</w:t>
      </w:r>
      <w:r w:rsidR="00981061">
        <w:rPr>
          <w:rFonts w:ascii="Arial" w:hAnsi="Arial" w:cs="Arial"/>
          <w:b/>
          <w:sz w:val="56"/>
          <w:szCs w:val="56"/>
        </w:rPr>
        <w:t>21</w:t>
      </w:r>
      <w:r w:rsidRPr="009E74F3">
        <w:rPr>
          <w:rFonts w:ascii="Arial" w:hAnsi="Arial" w:cs="Arial"/>
          <w:b/>
          <w:sz w:val="56"/>
          <w:szCs w:val="56"/>
        </w:rPr>
        <w:t xml:space="preserve"> </w:t>
      </w:r>
    </w:p>
    <w:p w14:paraId="143A97D4" w14:textId="77777777" w:rsidR="00A37987" w:rsidRDefault="001E3ED6">
      <w:pPr>
        <w:rPr>
          <w:rFonts w:ascii="Arial" w:hAnsi="Arial" w:cs="Arial"/>
          <w:b/>
          <w:szCs w:val="22"/>
        </w:rPr>
      </w:pPr>
      <w:r w:rsidRPr="00D13515">
        <w:rPr>
          <w:rFonts w:ascii="Arial" w:hAnsi="Arial" w:cs="Arial"/>
          <w:b/>
          <w:szCs w:val="22"/>
        </w:rPr>
        <w:br w:type="page"/>
      </w:r>
    </w:p>
    <w:bookmarkEnd w:id="0"/>
    <w:p w14:paraId="143A97D5" w14:textId="77777777" w:rsidR="003224B4" w:rsidRDefault="003224B4" w:rsidP="003224B4"/>
    <w:p w14:paraId="143A97D6" w14:textId="77777777" w:rsidR="003224B4" w:rsidRDefault="003224B4" w:rsidP="003224B4"/>
    <w:p w14:paraId="143A97D7" w14:textId="77777777" w:rsidR="003224B4" w:rsidRDefault="003224B4" w:rsidP="003224B4"/>
    <w:p w14:paraId="143A97D8" w14:textId="77777777" w:rsidR="003224B4" w:rsidRDefault="003224B4" w:rsidP="003224B4"/>
    <w:p w14:paraId="143A97D9" w14:textId="77777777" w:rsidR="003224B4" w:rsidRDefault="003224B4" w:rsidP="003224B4"/>
    <w:p w14:paraId="143A97DA" w14:textId="77777777" w:rsidR="003224B4" w:rsidRDefault="003224B4" w:rsidP="003224B4"/>
    <w:p w14:paraId="143A97DB" w14:textId="77777777" w:rsidR="003224B4" w:rsidRDefault="003224B4" w:rsidP="003224B4"/>
    <w:p w14:paraId="143A97DC" w14:textId="77777777" w:rsidR="003224B4" w:rsidRDefault="003224B4" w:rsidP="003224B4"/>
    <w:p w14:paraId="143A97DD" w14:textId="77777777" w:rsidR="003224B4" w:rsidRDefault="003224B4" w:rsidP="003224B4"/>
    <w:p w14:paraId="143A97DE" w14:textId="77777777" w:rsidR="003224B4" w:rsidRDefault="003224B4" w:rsidP="003224B4"/>
    <w:p w14:paraId="143A97DF" w14:textId="77777777" w:rsidR="003224B4" w:rsidRDefault="003224B4" w:rsidP="003224B4"/>
    <w:p w14:paraId="143A97E0" w14:textId="77777777" w:rsidR="003224B4" w:rsidRDefault="003224B4" w:rsidP="003224B4"/>
    <w:p w14:paraId="143A97E1" w14:textId="77777777" w:rsidR="003224B4" w:rsidRDefault="003224B4" w:rsidP="003224B4"/>
    <w:p w14:paraId="143A97E2" w14:textId="77777777" w:rsidR="003224B4" w:rsidRDefault="003224B4" w:rsidP="003224B4"/>
    <w:p w14:paraId="143A97E3" w14:textId="77777777" w:rsidR="003224B4" w:rsidRDefault="003224B4" w:rsidP="003224B4"/>
    <w:p w14:paraId="143A97E4" w14:textId="77777777" w:rsidR="003224B4" w:rsidRDefault="003224B4" w:rsidP="003224B4"/>
    <w:p w14:paraId="143A97E5" w14:textId="77777777" w:rsidR="003224B4" w:rsidRDefault="003224B4" w:rsidP="003224B4"/>
    <w:p w14:paraId="143A97E6" w14:textId="77777777" w:rsidR="003224B4" w:rsidRDefault="003224B4" w:rsidP="003224B4"/>
    <w:p w14:paraId="143A97E7" w14:textId="77777777" w:rsidR="003224B4" w:rsidRDefault="003224B4" w:rsidP="003224B4"/>
    <w:p w14:paraId="143A97E8" w14:textId="77777777" w:rsidR="003224B4" w:rsidRDefault="003224B4" w:rsidP="003224B4"/>
    <w:p w14:paraId="143A97E9" w14:textId="77777777" w:rsidR="003224B4" w:rsidRDefault="003224B4" w:rsidP="003224B4"/>
    <w:p w14:paraId="143A97EA" w14:textId="77777777" w:rsidR="003224B4" w:rsidRDefault="003224B4" w:rsidP="003224B4"/>
    <w:p w14:paraId="143A97EB" w14:textId="77777777" w:rsidR="003224B4" w:rsidRDefault="003224B4" w:rsidP="003224B4"/>
    <w:p w14:paraId="143A97EC" w14:textId="77777777" w:rsidR="003224B4" w:rsidRDefault="003224B4" w:rsidP="003224B4"/>
    <w:p w14:paraId="143A97ED" w14:textId="77777777" w:rsidR="003224B4" w:rsidRDefault="003224B4" w:rsidP="003224B4"/>
    <w:p w14:paraId="143A97EE" w14:textId="77777777" w:rsidR="003224B4" w:rsidRDefault="003224B4" w:rsidP="003224B4"/>
    <w:p w14:paraId="143A97EF" w14:textId="77777777" w:rsidR="003224B4" w:rsidRDefault="003224B4" w:rsidP="003224B4"/>
    <w:p w14:paraId="143A97F0" w14:textId="77777777" w:rsidR="003224B4" w:rsidRDefault="003224B4" w:rsidP="003224B4"/>
    <w:p w14:paraId="143A97F1" w14:textId="77777777" w:rsidR="003224B4" w:rsidRDefault="003224B4" w:rsidP="003224B4"/>
    <w:p w14:paraId="143A97F2" w14:textId="77777777" w:rsidR="003224B4" w:rsidRPr="003224B4" w:rsidRDefault="003224B4" w:rsidP="003224B4"/>
    <w:p w14:paraId="143A97F3" w14:textId="77777777" w:rsidR="00325AAB" w:rsidRDefault="00325AAB">
      <w:pPr>
        <w:pStyle w:val="TOC1"/>
        <w:rPr>
          <w:rFonts w:ascii="Arial" w:eastAsiaTheme="minorEastAsia" w:hAnsi="Arial" w:cs="Arial"/>
          <w:sz w:val="22"/>
          <w:szCs w:val="22"/>
          <w:lang w:eastAsia="en-GB"/>
        </w:rPr>
      </w:pPr>
      <w:bookmarkStart w:id="1" w:name="_Toc357072129"/>
      <w:bookmarkStart w:id="2" w:name="_Toc359318554"/>
      <w:bookmarkStart w:id="3" w:name="_Toc359334502"/>
      <w:bookmarkStart w:id="4" w:name="_Toc359334781"/>
    </w:p>
    <w:p w14:paraId="143A97F4" w14:textId="77777777" w:rsidR="00EA3DE9" w:rsidRDefault="00EA3DE9" w:rsidP="00EA3DE9">
      <w:pPr>
        <w:rPr>
          <w:rFonts w:eastAsiaTheme="minorEastAsia"/>
          <w:lang w:eastAsia="en-GB"/>
        </w:rPr>
      </w:pPr>
    </w:p>
    <w:p w14:paraId="143A97F5" w14:textId="77777777" w:rsidR="00EA3DE9" w:rsidRDefault="00EA3DE9" w:rsidP="00EA3DE9">
      <w:pPr>
        <w:rPr>
          <w:rFonts w:eastAsiaTheme="minorEastAsia"/>
          <w:lang w:eastAsia="en-GB"/>
        </w:rPr>
      </w:pPr>
    </w:p>
    <w:p w14:paraId="143A97F6" w14:textId="77777777" w:rsidR="00EA3DE9" w:rsidRDefault="00EA3DE9" w:rsidP="00EA3DE9">
      <w:pPr>
        <w:rPr>
          <w:rFonts w:eastAsiaTheme="minorEastAsia"/>
          <w:lang w:eastAsia="en-GB"/>
        </w:rPr>
      </w:pPr>
    </w:p>
    <w:p w14:paraId="143A97F7" w14:textId="77777777" w:rsidR="00EA3DE9" w:rsidRDefault="00EA3DE9" w:rsidP="00EA3DE9">
      <w:pPr>
        <w:rPr>
          <w:rFonts w:eastAsiaTheme="minorEastAsia"/>
          <w:lang w:eastAsia="en-GB"/>
        </w:rPr>
      </w:pPr>
    </w:p>
    <w:p w14:paraId="143A97F8" w14:textId="77777777" w:rsidR="00EA3DE9" w:rsidRDefault="00EA3DE9" w:rsidP="00EA3DE9">
      <w:pPr>
        <w:rPr>
          <w:rFonts w:eastAsiaTheme="minorEastAsia"/>
          <w:lang w:eastAsia="en-GB"/>
        </w:rPr>
      </w:pPr>
    </w:p>
    <w:p w14:paraId="143A97F9" w14:textId="77777777" w:rsidR="00EA3DE9" w:rsidRDefault="00EA3DE9" w:rsidP="00EA3DE9">
      <w:pPr>
        <w:rPr>
          <w:rFonts w:eastAsiaTheme="minorEastAsia"/>
          <w:lang w:eastAsia="en-GB"/>
        </w:rPr>
      </w:pPr>
    </w:p>
    <w:p w14:paraId="143A97FA" w14:textId="77777777" w:rsidR="00EA3DE9" w:rsidRDefault="00EA3DE9" w:rsidP="00EA3DE9">
      <w:pPr>
        <w:rPr>
          <w:rFonts w:eastAsiaTheme="minorEastAsia"/>
          <w:lang w:eastAsia="en-GB"/>
        </w:rPr>
      </w:pPr>
    </w:p>
    <w:p w14:paraId="143A97FB" w14:textId="77777777" w:rsidR="00EA3DE9" w:rsidRDefault="00EA3DE9" w:rsidP="00EA3DE9">
      <w:pPr>
        <w:rPr>
          <w:rFonts w:eastAsiaTheme="minorEastAsia"/>
          <w:lang w:eastAsia="en-GB"/>
        </w:rPr>
      </w:pPr>
    </w:p>
    <w:p w14:paraId="143A97FC" w14:textId="77777777" w:rsidR="00EA3DE9" w:rsidRDefault="00EA3DE9" w:rsidP="00EA3DE9">
      <w:pPr>
        <w:rPr>
          <w:rFonts w:eastAsiaTheme="minorEastAsia"/>
          <w:lang w:eastAsia="en-GB"/>
        </w:rPr>
      </w:pPr>
    </w:p>
    <w:p w14:paraId="143A97FD" w14:textId="77777777" w:rsidR="00EA3DE9" w:rsidRDefault="00EA3DE9" w:rsidP="00EA3DE9">
      <w:pPr>
        <w:rPr>
          <w:rFonts w:eastAsiaTheme="minorEastAsia"/>
          <w:lang w:eastAsia="en-GB"/>
        </w:rPr>
      </w:pPr>
    </w:p>
    <w:p w14:paraId="143A97FE" w14:textId="77777777" w:rsidR="00EA3DE9" w:rsidRDefault="00EA3DE9" w:rsidP="00EA3DE9">
      <w:pPr>
        <w:rPr>
          <w:rFonts w:eastAsiaTheme="minorEastAsia"/>
          <w:lang w:eastAsia="en-GB"/>
        </w:rPr>
      </w:pPr>
    </w:p>
    <w:p w14:paraId="143A97FF" w14:textId="77777777" w:rsidR="00EA3DE9" w:rsidRDefault="00EA3DE9" w:rsidP="00EA3DE9">
      <w:pPr>
        <w:rPr>
          <w:rFonts w:eastAsiaTheme="minorEastAsia"/>
          <w:lang w:eastAsia="en-GB"/>
        </w:rPr>
      </w:pPr>
    </w:p>
    <w:p w14:paraId="143A9800" w14:textId="77777777" w:rsidR="00EA3DE9" w:rsidRDefault="00EA3DE9" w:rsidP="00EA3DE9">
      <w:pPr>
        <w:rPr>
          <w:rFonts w:eastAsiaTheme="minorEastAsia"/>
          <w:lang w:eastAsia="en-GB"/>
        </w:rPr>
      </w:pPr>
    </w:p>
    <w:p w14:paraId="143A9801" w14:textId="77777777" w:rsidR="00EA3DE9" w:rsidRDefault="00EA3DE9" w:rsidP="00EA3DE9">
      <w:pPr>
        <w:rPr>
          <w:rFonts w:eastAsiaTheme="minorEastAsia"/>
          <w:lang w:eastAsia="en-GB"/>
        </w:rPr>
      </w:pPr>
    </w:p>
    <w:p w14:paraId="143A9802" w14:textId="77777777" w:rsidR="00EA3DE9" w:rsidRDefault="00EA3DE9" w:rsidP="00EA3DE9">
      <w:pPr>
        <w:rPr>
          <w:rFonts w:eastAsiaTheme="minorEastAsia"/>
          <w:lang w:eastAsia="en-GB"/>
        </w:rPr>
      </w:pPr>
    </w:p>
    <w:p w14:paraId="143A9803" w14:textId="77777777" w:rsidR="00EA3DE9" w:rsidRDefault="00EA3DE9" w:rsidP="00EA3DE9">
      <w:pPr>
        <w:rPr>
          <w:rFonts w:eastAsiaTheme="minorEastAsia"/>
          <w:lang w:eastAsia="en-GB"/>
        </w:rPr>
      </w:pPr>
    </w:p>
    <w:p w14:paraId="143A9804" w14:textId="77777777" w:rsidR="00EA3DE9" w:rsidRDefault="00EA3DE9" w:rsidP="00EA3DE9">
      <w:pPr>
        <w:rPr>
          <w:rFonts w:eastAsiaTheme="minorEastAsia"/>
          <w:lang w:eastAsia="en-GB"/>
        </w:rPr>
      </w:pPr>
    </w:p>
    <w:p w14:paraId="143A9805" w14:textId="77777777" w:rsidR="00EA3DE9" w:rsidRPr="00EA3DE9" w:rsidRDefault="00EA3DE9" w:rsidP="00EA3DE9">
      <w:pPr>
        <w:rPr>
          <w:rFonts w:eastAsiaTheme="minorEastAsia"/>
          <w:lang w:eastAsia="en-GB"/>
        </w:rPr>
      </w:pPr>
    </w:p>
    <w:p w14:paraId="143A9806" w14:textId="77777777" w:rsidR="00325AAB" w:rsidRDefault="00325AAB">
      <w:pPr>
        <w:pStyle w:val="TOC1"/>
        <w:rPr>
          <w:rFonts w:ascii="Arial" w:eastAsiaTheme="minorEastAsia" w:hAnsi="Arial" w:cs="Arial"/>
          <w:sz w:val="22"/>
          <w:szCs w:val="22"/>
          <w:lang w:eastAsia="en-GB"/>
        </w:rPr>
      </w:pPr>
    </w:p>
    <w:p w14:paraId="143A9807" w14:textId="77777777" w:rsidR="009B7E7B" w:rsidRPr="009B7E7B" w:rsidRDefault="000E4F59">
      <w:pPr>
        <w:pStyle w:val="TOC1"/>
        <w:rPr>
          <w:rFonts w:ascii="Arial" w:eastAsiaTheme="minorEastAsia" w:hAnsi="Arial" w:cs="Arial"/>
          <w:b w:val="0"/>
          <w:bCs w:val="0"/>
          <w:color w:val="auto"/>
          <w:sz w:val="22"/>
          <w:szCs w:val="22"/>
          <w:lang w:val="en-US"/>
        </w:rPr>
      </w:pPr>
      <w:r w:rsidRPr="009B7E7B">
        <w:rPr>
          <w:rFonts w:ascii="Arial" w:eastAsiaTheme="minorEastAsia" w:hAnsi="Arial" w:cs="Arial"/>
          <w:sz w:val="22"/>
          <w:szCs w:val="22"/>
          <w:lang w:eastAsia="en-GB"/>
        </w:rPr>
        <w:lastRenderedPageBreak/>
        <w:fldChar w:fldCharType="begin"/>
      </w:r>
      <w:r w:rsidR="001E3ED6" w:rsidRPr="009B7E7B">
        <w:rPr>
          <w:rFonts w:ascii="Arial" w:eastAsiaTheme="minorEastAsia" w:hAnsi="Arial" w:cs="Arial"/>
          <w:sz w:val="22"/>
          <w:szCs w:val="22"/>
          <w:lang w:eastAsia="en-GB"/>
        </w:rPr>
        <w:instrText xml:space="preserve"> TOC \o "1-1" \h \z \u </w:instrText>
      </w:r>
      <w:r w:rsidRPr="009B7E7B">
        <w:rPr>
          <w:rFonts w:ascii="Arial" w:eastAsiaTheme="minorEastAsia" w:hAnsi="Arial" w:cs="Arial"/>
          <w:sz w:val="22"/>
          <w:szCs w:val="22"/>
          <w:lang w:eastAsia="en-GB"/>
        </w:rPr>
        <w:fldChar w:fldCharType="separate"/>
      </w:r>
      <w:hyperlink w:anchor="_Toc509571989" w:history="1">
        <w:r w:rsidR="009B7E7B" w:rsidRPr="009B7E7B">
          <w:rPr>
            <w:rStyle w:val="Hyperlink"/>
            <w:rFonts w:ascii="Arial" w:hAnsi="Arial" w:cs="Arial"/>
            <w:sz w:val="22"/>
            <w:szCs w:val="22"/>
          </w:rPr>
          <w:t>INTRODUCTION</w:t>
        </w:r>
        <w:r w:rsidR="009B7E7B" w:rsidRPr="009B7E7B">
          <w:rPr>
            <w:rFonts w:ascii="Arial" w:hAnsi="Arial" w:cs="Arial"/>
            <w:webHidden/>
            <w:sz w:val="22"/>
            <w:szCs w:val="22"/>
          </w:rPr>
          <w:tab/>
        </w:r>
      </w:hyperlink>
    </w:p>
    <w:p w14:paraId="143A9808" w14:textId="29D6E160" w:rsidR="009B7E7B" w:rsidRPr="009B7E7B" w:rsidRDefault="00981061">
      <w:pPr>
        <w:pStyle w:val="TOC1"/>
        <w:rPr>
          <w:rFonts w:ascii="Arial" w:eastAsiaTheme="minorEastAsia" w:hAnsi="Arial" w:cs="Arial"/>
          <w:b w:val="0"/>
          <w:bCs w:val="0"/>
          <w:color w:val="auto"/>
          <w:sz w:val="22"/>
          <w:szCs w:val="22"/>
          <w:lang w:val="en-US"/>
        </w:rPr>
      </w:pPr>
      <w:hyperlink w:anchor="_Toc509571990" w:history="1">
        <w:r w:rsidR="009B7E7B" w:rsidRPr="009B7E7B">
          <w:rPr>
            <w:rStyle w:val="Hyperlink"/>
            <w:rFonts w:ascii="Arial" w:hAnsi="Arial" w:cs="Arial"/>
            <w:sz w:val="22"/>
            <w:szCs w:val="22"/>
          </w:rPr>
          <w:t>1.</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RULES OF DEBATE AT MEETINGS</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_Toc509571990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4</w:t>
        </w:r>
        <w:r w:rsidR="000E4F59" w:rsidRPr="009B7E7B">
          <w:rPr>
            <w:rFonts w:ascii="Arial" w:hAnsi="Arial" w:cs="Arial"/>
            <w:webHidden/>
            <w:sz w:val="22"/>
            <w:szCs w:val="22"/>
          </w:rPr>
          <w:fldChar w:fldCharType="end"/>
        </w:r>
      </w:hyperlink>
    </w:p>
    <w:p w14:paraId="143A9809" w14:textId="7BD9850A" w:rsidR="009B7E7B" w:rsidRPr="009B7E7B" w:rsidRDefault="00981061">
      <w:pPr>
        <w:pStyle w:val="TOC1"/>
        <w:rPr>
          <w:rFonts w:ascii="Arial" w:eastAsiaTheme="minorEastAsia" w:hAnsi="Arial" w:cs="Arial"/>
          <w:b w:val="0"/>
          <w:bCs w:val="0"/>
          <w:color w:val="auto"/>
          <w:sz w:val="22"/>
          <w:szCs w:val="22"/>
          <w:lang w:val="en-US"/>
        </w:rPr>
      </w:pPr>
      <w:hyperlink w:anchor="_Toc509571991" w:history="1">
        <w:r w:rsidR="009B7E7B" w:rsidRPr="009B7E7B">
          <w:rPr>
            <w:rStyle w:val="Hyperlink"/>
            <w:rFonts w:ascii="Arial" w:hAnsi="Arial" w:cs="Arial"/>
            <w:sz w:val="22"/>
            <w:szCs w:val="22"/>
          </w:rPr>
          <w:t>2.</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DISORDERLY CONDUCT AT MEETINGS</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_Toc509571991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4</w:t>
        </w:r>
        <w:r w:rsidR="000E4F59" w:rsidRPr="009B7E7B">
          <w:rPr>
            <w:rFonts w:ascii="Arial" w:hAnsi="Arial" w:cs="Arial"/>
            <w:webHidden/>
            <w:sz w:val="22"/>
            <w:szCs w:val="22"/>
          </w:rPr>
          <w:fldChar w:fldCharType="end"/>
        </w:r>
      </w:hyperlink>
    </w:p>
    <w:p w14:paraId="143A980A" w14:textId="2334B6DF" w:rsidR="009B7E7B" w:rsidRPr="009B7E7B" w:rsidRDefault="00981061">
      <w:pPr>
        <w:pStyle w:val="TOC1"/>
        <w:rPr>
          <w:rFonts w:ascii="Arial" w:eastAsiaTheme="minorEastAsia" w:hAnsi="Arial" w:cs="Arial"/>
          <w:b w:val="0"/>
          <w:bCs w:val="0"/>
          <w:color w:val="auto"/>
          <w:sz w:val="22"/>
          <w:szCs w:val="22"/>
          <w:lang w:val="en-US"/>
        </w:rPr>
      </w:pPr>
      <w:hyperlink w:anchor="_Toc509571992" w:history="1">
        <w:r w:rsidR="009B7E7B" w:rsidRPr="009B7E7B">
          <w:rPr>
            <w:rStyle w:val="Hyperlink"/>
            <w:rFonts w:ascii="Arial" w:hAnsi="Arial" w:cs="Arial"/>
            <w:sz w:val="22"/>
            <w:szCs w:val="22"/>
          </w:rPr>
          <w:t>3.</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MEETINGS GENERALLY</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_Toc509571992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4</w:t>
        </w:r>
        <w:r w:rsidR="000E4F59" w:rsidRPr="009B7E7B">
          <w:rPr>
            <w:rFonts w:ascii="Arial" w:hAnsi="Arial" w:cs="Arial"/>
            <w:webHidden/>
            <w:sz w:val="22"/>
            <w:szCs w:val="22"/>
          </w:rPr>
          <w:fldChar w:fldCharType="end"/>
        </w:r>
      </w:hyperlink>
    </w:p>
    <w:p w14:paraId="143A980B" w14:textId="2FFACC35" w:rsidR="009B7E7B" w:rsidRPr="009B7E7B" w:rsidRDefault="00981061">
      <w:pPr>
        <w:pStyle w:val="TOC1"/>
        <w:rPr>
          <w:rFonts w:ascii="Arial" w:eastAsiaTheme="minorEastAsia" w:hAnsi="Arial" w:cs="Arial"/>
          <w:b w:val="0"/>
          <w:bCs w:val="0"/>
          <w:color w:val="auto"/>
          <w:sz w:val="22"/>
          <w:szCs w:val="22"/>
          <w:lang w:val="en-US"/>
        </w:rPr>
      </w:pPr>
      <w:hyperlink w:anchor="_Toc509571993" w:history="1">
        <w:r w:rsidR="009B7E7B" w:rsidRPr="009B7E7B">
          <w:rPr>
            <w:rStyle w:val="Hyperlink"/>
            <w:rFonts w:ascii="Arial" w:hAnsi="Arial" w:cs="Arial"/>
            <w:sz w:val="22"/>
            <w:szCs w:val="22"/>
          </w:rPr>
          <w:t>4.</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COMMITTEES AND SUB-COMMITTEES</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_Toc509571993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6</w:t>
        </w:r>
        <w:r w:rsidR="000E4F59" w:rsidRPr="009B7E7B">
          <w:rPr>
            <w:rFonts w:ascii="Arial" w:hAnsi="Arial" w:cs="Arial"/>
            <w:webHidden/>
            <w:sz w:val="22"/>
            <w:szCs w:val="22"/>
          </w:rPr>
          <w:fldChar w:fldCharType="end"/>
        </w:r>
      </w:hyperlink>
    </w:p>
    <w:p w14:paraId="143A980C" w14:textId="0E9FC868" w:rsidR="009B7E7B" w:rsidRPr="009B7E7B" w:rsidRDefault="00981061">
      <w:pPr>
        <w:pStyle w:val="TOC1"/>
        <w:rPr>
          <w:rFonts w:ascii="Arial" w:eastAsiaTheme="minorEastAsia" w:hAnsi="Arial" w:cs="Arial"/>
          <w:b w:val="0"/>
          <w:bCs w:val="0"/>
          <w:color w:val="auto"/>
          <w:sz w:val="22"/>
          <w:szCs w:val="22"/>
          <w:lang w:val="en-US"/>
        </w:rPr>
      </w:pPr>
      <w:hyperlink w:anchor="_Toc509571994" w:history="1">
        <w:r w:rsidR="009B7E7B" w:rsidRPr="009B7E7B">
          <w:rPr>
            <w:rStyle w:val="Hyperlink"/>
            <w:rFonts w:ascii="Arial" w:hAnsi="Arial" w:cs="Arial"/>
            <w:sz w:val="22"/>
            <w:szCs w:val="22"/>
          </w:rPr>
          <w:t>5.</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ORDINARY COUNCIL MEETINGS</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_Toc509571994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8</w:t>
        </w:r>
        <w:r w:rsidR="000E4F59" w:rsidRPr="009B7E7B">
          <w:rPr>
            <w:rFonts w:ascii="Arial" w:hAnsi="Arial" w:cs="Arial"/>
            <w:webHidden/>
            <w:sz w:val="22"/>
            <w:szCs w:val="22"/>
          </w:rPr>
          <w:fldChar w:fldCharType="end"/>
        </w:r>
      </w:hyperlink>
    </w:p>
    <w:p w14:paraId="143A980D" w14:textId="500A7143" w:rsidR="009B7E7B" w:rsidRPr="009B7E7B" w:rsidRDefault="00981061">
      <w:pPr>
        <w:pStyle w:val="TOC1"/>
        <w:rPr>
          <w:rFonts w:ascii="Arial" w:eastAsiaTheme="minorEastAsia" w:hAnsi="Arial" w:cs="Arial"/>
          <w:b w:val="0"/>
          <w:bCs w:val="0"/>
          <w:color w:val="auto"/>
          <w:sz w:val="22"/>
          <w:szCs w:val="22"/>
          <w:lang w:val="en-US"/>
        </w:rPr>
      </w:pPr>
      <w:hyperlink w:anchor="_Toc509571995" w:history="1">
        <w:r w:rsidR="009B7E7B" w:rsidRPr="009B7E7B">
          <w:rPr>
            <w:rStyle w:val="Hyperlink"/>
            <w:rFonts w:ascii="Arial" w:hAnsi="Arial" w:cs="Arial"/>
            <w:sz w:val="22"/>
            <w:szCs w:val="22"/>
          </w:rPr>
          <w:t>6.</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EXTRAORDINARY MEETINGS OF THE COUNCIL, COMMITTEES AND SUB-COMMITTEES</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_Toc509571995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10</w:t>
        </w:r>
        <w:r w:rsidR="000E4F59" w:rsidRPr="009B7E7B">
          <w:rPr>
            <w:rFonts w:ascii="Arial" w:hAnsi="Arial" w:cs="Arial"/>
            <w:webHidden/>
            <w:sz w:val="22"/>
            <w:szCs w:val="22"/>
          </w:rPr>
          <w:fldChar w:fldCharType="end"/>
        </w:r>
      </w:hyperlink>
    </w:p>
    <w:p w14:paraId="143A980E" w14:textId="35971AFA" w:rsidR="009B7E7B" w:rsidRPr="009B7E7B" w:rsidRDefault="00981061">
      <w:pPr>
        <w:pStyle w:val="TOC1"/>
        <w:rPr>
          <w:rFonts w:ascii="Arial" w:eastAsiaTheme="minorEastAsia" w:hAnsi="Arial" w:cs="Arial"/>
          <w:b w:val="0"/>
          <w:bCs w:val="0"/>
          <w:color w:val="auto"/>
          <w:sz w:val="22"/>
          <w:szCs w:val="22"/>
          <w:lang w:val="en-US"/>
        </w:rPr>
      </w:pPr>
      <w:hyperlink w:anchor="_Toc509571996" w:history="1">
        <w:r w:rsidR="009B7E7B" w:rsidRPr="009B7E7B">
          <w:rPr>
            <w:rStyle w:val="Hyperlink"/>
            <w:rFonts w:ascii="Arial" w:hAnsi="Arial" w:cs="Arial"/>
            <w:sz w:val="22"/>
            <w:szCs w:val="22"/>
          </w:rPr>
          <w:t>7.</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PREVIOUS RESOLUTIONS</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_Toc509571996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10</w:t>
        </w:r>
        <w:r w:rsidR="000E4F59" w:rsidRPr="009B7E7B">
          <w:rPr>
            <w:rFonts w:ascii="Arial" w:hAnsi="Arial" w:cs="Arial"/>
            <w:webHidden/>
            <w:sz w:val="22"/>
            <w:szCs w:val="22"/>
          </w:rPr>
          <w:fldChar w:fldCharType="end"/>
        </w:r>
      </w:hyperlink>
    </w:p>
    <w:p w14:paraId="143A980F" w14:textId="7C2B3EAD" w:rsidR="009B7E7B" w:rsidRPr="009B7E7B" w:rsidRDefault="00981061">
      <w:pPr>
        <w:pStyle w:val="TOC1"/>
        <w:rPr>
          <w:rFonts w:ascii="Arial" w:eastAsiaTheme="minorEastAsia" w:hAnsi="Arial" w:cs="Arial"/>
          <w:b w:val="0"/>
          <w:bCs w:val="0"/>
          <w:color w:val="auto"/>
          <w:sz w:val="22"/>
          <w:szCs w:val="22"/>
          <w:lang w:val="en-US"/>
        </w:rPr>
      </w:pPr>
      <w:hyperlink w:anchor="_Toc509571997" w:history="1">
        <w:r w:rsidR="009B7E7B" w:rsidRPr="009B7E7B">
          <w:rPr>
            <w:rStyle w:val="Hyperlink"/>
            <w:rFonts w:ascii="Arial" w:hAnsi="Arial" w:cs="Arial"/>
            <w:sz w:val="22"/>
            <w:szCs w:val="22"/>
          </w:rPr>
          <w:t>8.</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VOTING ON APPOINTMENTS</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_Toc509571997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10</w:t>
        </w:r>
        <w:r w:rsidR="000E4F59" w:rsidRPr="009B7E7B">
          <w:rPr>
            <w:rFonts w:ascii="Arial" w:hAnsi="Arial" w:cs="Arial"/>
            <w:webHidden/>
            <w:sz w:val="22"/>
            <w:szCs w:val="22"/>
          </w:rPr>
          <w:fldChar w:fldCharType="end"/>
        </w:r>
      </w:hyperlink>
    </w:p>
    <w:p w14:paraId="143A9810" w14:textId="6A2F0D0C" w:rsidR="009B7E7B" w:rsidRPr="009B7E7B" w:rsidRDefault="00981061">
      <w:pPr>
        <w:pStyle w:val="TOC1"/>
        <w:rPr>
          <w:rFonts w:ascii="Arial" w:eastAsiaTheme="minorEastAsia" w:hAnsi="Arial" w:cs="Arial"/>
          <w:b w:val="0"/>
          <w:bCs w:val="0"/>
          <w:color w:val="auto"/>
          <w:sz w:val="22"/>
          <w:szCs w:val="22"/>
          <w:lang w:val="en-US"/>
        </w:rPr>
      </w:pPr>
      <w:hyperlink w:anchor="_Toc509571998" w:history="1">
        <w:r w:rsidR="009B7E7B" w:rsidRPr="009B7E7B">
          <w:rPr>
            <w:rStyle w:val="Hyperlink"/>
            <w:rFonts w:ascii="Arial" w:hAnsi="Arial" w:cs="Arial"/>
            <w:sz w:val="22"/>
            <w:szCs w:val="22"/>
          </w:rPr>
          <w:t>9.</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MOTIONS FOR A MEETING THAT REQUIRE WRITTEN NOTICE TO BE GIVEN TO THE PROPER OFFICER</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_Toc509571998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10</w:t>
        </w:r>
        <w:r w:rsidR="000E4F59" w:rsidRPr="009B7E7B">
          <w:rPr>
            <w:rFonts w:ascii="Arial" w:hAnsi="Arial" w:cs="Arial"/>
            <w:webHidden/>
            <w:sz w:val="22"/>
            <w:szCs w:val="22"/>
          </w:rPr>
          <w:fldChar w:fldCharType="end"/>
        </w:r>
      </w:hyperlink>
    </w:p>
    <w:p w14:paraId="143A9811" w14:textId="6C7AC357" w:rsidR="009B7E7B" w:rsidRPr="009B7E7B" w:rsidRDefault="00981061">
      <w:pPr>
        <w:pStyle w:val="TOC1"/>
        <w:rPr>
          <w:rFonts w:ascii="Arial" w:eastAsiaTheme="minorEastAsia" w:hAnsi="Arial" w:cs="Arial"/>
          <w:b w:val="0"/>
          <w:bCs w:val="0"/>
          <w:color w:val="auto"/>
          <w:sz w:val="22"/>
          <w:szCs w:val="22"/>
          <w:lang w:val="en-US"/>
        </w:rPr>
      </w:pPr>
      <w:hyperlink w:anchor="_Toc509571999" w:history="1">
        <w:r w:rsidR="009B7E7B" w:rsidRPr="009B7E7B">
          <w:rPr>
            <w:rStyle w:val="Hyperlink"/>
            <w:rFonts w:ascii="Arial" w:hAnsi="Arial" w:cs="Arial"/>
            <w:sz w:val="22"/>
            <w:szCs w:val="22"/>
          </w:rPr>
          <w:t>10.</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MOTIONS AT A MEETING THAT DO NOT REQUIRE WRITTEN NOTICE</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_Toc509571999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11</w:t>
        </w:r>
        <w:r w:rsidR="000E4F59" w:rsidRPr="009B7E7B">
          <w:rPr>
            <w:rFonts w:ascii="Arial" w:hAnsi="Arial" w:cs="Arial"/>
            <w:webHidden/>
            <w:sz w:val="22"/>
            <w:szCs w:val="22"/>
          </w:rPr>
          <w:fldChar w:fldCharType="end"/>
        </w:r>
      </w:hyperlink>
    </w:p>
    <w:p w14:paraId="143A9812" w14:textId="1B5CE204" w:rsidR="009B7E7B" w:rsidRPr="009B7E7B" w:rsidRDefault="00981061">
      <w:pPr>
        <w:pStyle w:val="TOC1"/>
        <w:rPr>
          <w:rFonts w:ascii="Arial" w:eastAsiaTheme="minorEastAsia" w:hAnsi="Arial" w:cs="Arial"/>
          <w:b w:val="0"/>
          <w:bCs w:val="0"/>
          <w:color w:val="auto"/>
          <w:sz w:val="22"/>
          <w:szCs w:val="22"/>
          <w:lang w:val="en-US"/>
        </w:rPr>
      </w:pPr>
      <w:hyperlink w:anchor="_Toc509572000" w:history="1">
        <w:r w:rsidR="009B7E7B" w:rsidRPr="009B7E7B">
          <w:rPr>
            <w:rStyle w:val="Hyperlink"/>
            <w:rFonts w:ascii="Arial" w:hAnsi="Arial" w:cs="Arial"/>
            <w:sz w:val="22"/>
            <w:szCs w:val="22"/>
          </w:rPr>
          <w:t>11.</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MANAGEMENT OF INFORMATION</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_Toc509572000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12</w:t>
        </w:r>
        <w:r w:rsidR="000E4F59" w:rsidRPr="009B7E7B">
          <w:rPr>
            <w:rFonts w:ascii="Arial" w:hAnsi="Arial" w:cs="Arial"/>
            <w:webHidden/>
            <w:sz w:val="22"/>
            <w:szCs w:val="22"/>
          </w:rPr>
          <w:fldChar w:fldCharType="end"/>
        </w:r>
      </w:hyperlink>
    </w:p>
    <w:p w14:paraId="143A9813" w14:textId="17DA8A31" w:rsidR="009B7E7B" w:rsidRPr="009B7E7B" w:rsidRDefault="00981061">
      <w:pPr>
        <w:pStyle w:val="TOC1"/>
        <w:rPr>
          <w:rFonts w:ascii="Arial" w:eastAsiaTheme="minorEastAsia" w:hAnsi="Arial" w:cs="Arial"/>
          <w:b w:val="0"/>
          <w:bCs w:val="0"/>
          <w:color w:val="auto"/>
          <w:sz w:val="22"/>
          <w:szCs w:val="22"/>
          <w:lang w:val="en-US"/>
        </w:rPr>
      </w:pPr>
      <w:hyperlink w:anchor="_Toc509572001" w:history="1">
        <w:r w:rsidR="009B7E7B" w:rsidRPr="009B7E7B">
          <w:rPr>
            <w:rStyle w:val="Hyperlink"/>
            <w:rFonts w:ascii="Arial" w:hAnsi="Arial" w:cs="Arial"/>
            <w:sz w:val="22"/>
            <w:szCs w:val="22"/>
          </w:rPr>
          <w:t>12.</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DRAFT MINUTES</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_Toc509572001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12</w:t>
        </w:r>
        <w:r w:rsidR="000E4F59" w:rsidRPr="009B7E7B">
          <w:rPr>
            <w:rFonts w:ascii="Arial" w:hAnsi="Arial" w:cs="Arial"/>
            <w:webHidden/>
            <w:sz w:val="22"/>
            <w:szCs w:val="22"/>
          </w:rPr>
          <w:fldChar w:fldCharType="end"/>
        </w:r>
      </w:hyperlink>
    </w:p>
    <w:p w14:paraId="143A9814" w14:textId="76179054" w:rsidR="009B7E7B" w:rsidRPr="009B7E7B" w:rsidRDefault="00981061">
      <w:pPr>
        <w:pStyle w:val="TOC1"/>
        <w:rPr>
          <w:rFonts w:ascii="Arial" w:eastAsiaTheme="minorEastAsia" w:hAnsi="Arial" w:cs="Arial"/>
          <w:b w:val="0"/>
          <w:bCs w:val="0"/>
          <w:color w:val="auto"/>
          <w:sz w:val="22"/>
          <w:szCs w:val="22"/>
          <w:lang w:val="en-US"/>
        </w:rPr>
      </w:pPr>
      <w:hyperlink w:anchor="_Toc509572002" w:history="1">
        <w:r w:rsidR="009B7E7B" w:rsidRPr="009B7E7B">
          <w:rPr>
            <w:rStyle w:val="Hyperlink"/>
            <w:rFonts w:ascii="Arial" w:hAnsi="Arial" w:cs="Arial"/>
            <w:sz w:val="22"/>
            <w:szCs w:val="22"/>
          </w:rPr>
          <w:t>13.</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CODE OF CONDUCT AND DISPENSATIONS</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_Toc509572002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13</w:t>
        </w:r>
        <w:r w:rsidR="000E4F59" w:rsidRPr="009B7E7B">
          <w:rPr>
            <w:rFonts w:ascii="Arial" w:hAnsi="Arial" w:cs="Arial"/>
            <w:webHidden/>
            <w:sz w:val="22"/>
            <w:szCs w:val="22"/>
          </w:rPr>
          <w:fldChar w:fldCharType="end"/>
        </w:r>
      </w:hyperlink>
    </w:p>
    <w:p w14:paraId="143A9815" w14:textId="4D4B9561" w:rsidR="009B7E7B" w:rsidRPr="009B7E7B" w:rsidRDefault="00981061">
      <w:pPr>
        <w:pStyle w:val="TOC1"/>
        <w:rPr>
          <w:rFonts w:ascii="Arial" w:eastAsiaTheme="minorEastAsia" w:hAnsi="Arial" w:cs="Arial"/>
          <w:b w:val="0"/>
          <w:bCs w:val="0"/>
          <w:color w:val="auto"/>
          <w:sz w:val="22"/>
          <w:szCs w:val="22"/>
          <w:lang w:val="en-US"/>
        </w:rPr>
      </w:pPr>
      <w:hyperlink w:anchor="_Toc509572003" w:history="1">
        <w:r w:rsidR="009B7E7B" w:rsidRPr="009B7E7B">
          <w:rPr>
            <w:rStyle w:val="Hyperlink"/>
            <w:rFonts w:ascii="Arial" w:hAnsi="Arial" w:cs="Arial"/>
            <w:sz w:val="22"/>
            <w:szCs w:val="22"/>
          </w:rPr>
          <w:t>14.</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CODE OF CONDUCT COMPLAINTS</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_Toc509572003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14</w:t>
        </w:r>
        <w:r w:rsidR="000E4F59" w:rsidRPr="009B7E7B">
          <w:rPr>
            <w:rFonts w:ascii="Arial" w:hAnsi="Arial" w:cs="Arial"/>
            <w:webHidden/>
            <w:sz w:val="22"/>
            <w:szCs w:val="22"/>
          </w:rPr>
          <w:fldChar w:fldCharType="end"/>
        </w:r>
      </w:hyperlink>
    </w:p>
    <w:p w14:paraId="143A9816" w14:textId="308BC82F" w:rsidR="009B7E7B" w:rsidRPr="009B7E7B" w:rsidRDefault="00981061">
      <w:pPr>
        <w:pStyle w:val="TOC1"/>
        <w:rPr>
          <w:rFonts w:ascii="Arial" w:eastAsiaTheme="minorEastAsia" w:hAnsi="Arial" w:cs="Arial"/>
          <w:b w:val="0"/>
          <w:bCs w:val="0"/>
          <w:color w:val="auto"/>
          <w:sz w:val="22"/>
          <w:szCs w:val="22"/>
          <w:lang w:val="en-US"/>
        </w:rPr>
      </w:pPr>
      <w:hyperlink w:anchor="_Toc509572004" w:history="1">
        <w:r w:rsidR="009B7E7B" w:rsidRPr="009B7E7B">
          <w:rPr>
            <w:rStyle w:val="Hyperlink"/>
            <w:rFonts w:ascii="Arial" w:hAnsi="Arial" w:cs="Arial"/>
            <w:sz w:val="22"/>
            <w:szCs w:val="22"/>
            <w:lang w:bidi="en-US"/>
          </w:rPr>
          <w:t>15.</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lang w:bidi="en-US"/>
          </w:rPr>
          <w:t>PROPER OFFICER</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_Toc509572004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15</w:t>
        </w:r>
        <w:r w:rsidR="000E4F59" w:rsidRPr="009B7E7B">
          <w:rPr>
            <w:rFonts w:ascii="Arial" w:hAnsi="Arial" w:cs="Arial"/>
            <w:webHidden/>
            <w:sz w:val="22"/>
            <w:szCs w:val="22"/>
          </w:rPr>
          <w:fldChar w:fldCharType="end"/>
        </w:r>
      </w:hyperlink>
    </w:p>
    <w:p w14:paraId="143A9817" w14:textId="6A0C2852" w:rsidR="009B7E7B" w:rsidRPr="009B7E7B" w:rsidRDefault="00981061">
      <w:pPr>
        <w:pStyle w:val="TOC1"/>
        <w:rPr>
          <w:rFonts w:ascii="Arial" w:eastAsiaTheme="minorEastAsia" w:hAnsi="Arial" w:cs="Arial"/>
          <w:b w:val="0"/>
          <w:bCs w:val="0"/>
          <w:color w:val="auto"/>
          <w:sz w:val="22"/>
          <w:szCs w:val="22"/>
          <w:lang w:val="en-US"/>
        </w:rPr>
      </w:pPr>
      <w:hyperlink w:anchor="_Toc509572005" w:history="1">
        <w:r w:rsidR="009B7E7B" w:rsidRPr="009B7E7B">
          <w:rPr>
            <w:rStyle w:val="Hyperlink"/>
            <w:rFonts w:ascii="Arial" w:hAnsi="Arial" w:cs="Arial"/>
            <w:sz w:val="22"/>
            <w:szCs w:val="22"/>
          </w:rPr>
          <w:t>16.</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RESPONSIBLE FINANCIAL OFFICER</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_Toc509572005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16</w:t>
        </w:r>
        <w:r w:rsidR="000E4F59" w:rsidRPr="009B7E7B">
          <w:rPr>
            <w:rFonts w:ascii="Arial" w:hAnsi="Arial" w:cs="Arial"/>
            <w:webHidden/>
            <w:sz w:val="22"/>
            <w:szCs w:val="22"/>
          </w:rPr>
          <w:fldChar w:fldCharType="end"/>
        </w:r>
      </w:hyperlink>
    </w:p>
    <w:p w14:paraId="143A9818" w14:textId="46DEEAE1" w:rsidR="009B7E7B" w:rsidRPr="009B7E7B" w:rsidRDefault="00981061">
      <w:pPr>
        <w:pStyle w:val="TOC1"/>
        <w:rPr>
          <w:rFonts w:ascii="Arial" w:eastAsiaTheme="minorEastAsia" w:hAnsi="Arial" w:cs="Arial"/>
          <w:b w:val="0"/>
          <w:bCs w:val="0"/>
          <w:color w:val="auto"/>
          <w:sz w:val="22"/>
          <w:szCs w:val="22"/>
          <w:lang w:val="en-US"/>
        </w:rPr>
      </w:pPr>
      <w:hyperlink w:anchor="_Toc509572006" w:history="1">
        <w:r w:rsidR="009B7E7B" w:rsidRPr="009B7E7B">
          <w:rPr>
            <w:rStyle w:val="Hyperlink"/>
            <w:rFonts w:ascii="Arial" w:hAnsi="Arial" w:cs="Arial"/>
            <w:sz w:val="22"/>
            <w:szCs w:val="22"/>
          </w:rPr>
          <w:t>17.</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ACCOUNTS AND ACCOUNTING STATEMENTS</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_Toc509572006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16</w:t>
        </w:r>
        <w:r w:rsidR="000E4F59" w:rsidRPr="009B7E7B">
          <w:rPr>
            <w:rFonts w:ascii="Arial" w:hAnsi="Arial" w:cs="Arial"/>
            <w:webHidden/>
            <w:sz w:val="22"/>
            <w:szCs w:val="22"/>
          </w:rPr>
          <w:fldChar w:fldCharType="end"/>
        </w:r>
      </w:hyperlink>
    </w:p>
    <w:p w14:paraId="143A9819" w14:textId="337AD982" w:rsidR="009B7E7B" w:rsidRPr="009B7E7B" w:rsidRDefault="00981061">
      <w:pPr>
        <w:pStyle w:val="TOC1"/>
        <w:rPr>
          <w:rFonts w:ascii="Arial" w:eastAsiaTheme="minorEastAsia" w:hAnsi="Arial" w:cs="Arial"/>
          <w:b w:val="0"/>
          <w:bCs w:val="0"/>
          <w:color w:val="auto"/>
          <w:sz w:val="22"/>
          <w:szCs w:val="22"/>
          <w:lang w:val="en-US"/>
        </w:rPr>
      </w:pPr>
      <w:hyperlink w:anchor="_Toc509572007" w:history="1">
        <w:r w:rsidR="009B7E7B" w:rsidRPr="009B7E7B">
          <w:rPr>
            <w:rStyle w:val="Hyperlink"/>
            <w:rFonts w:ascii="Arial" w:hAnsi="Arial" w:cs="Arial"/>
            <w:sz w:val="22"/>
            <w:szCs w:val="22"/>
          </w:rPr>
          <w:t>18.</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FINANCIAL CONTROLS AND PROCUREMENT</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_Toc509572007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17</w:t>
        </w:r>
        <w:r w:rsidR="000E4F59" w:rsidRPr="009B7E7B">
          <w:rPr>
            <w:rFonts w:ascii="Arial" w:hAnsi="Arial" w:cs="Arial"/>
            <w:webHidden/>
            <w:sz w:val="22"/>
            <w:szCs w:val="22"/>
          </w:rPr>
          <w:fldChar w:fldCharType="end"/>
        </w:r>
      </w:hyperlink>
    </w:p>
    <w:p w14:paraId="143A981A" w14:textId="42C5D182" w:rsidR="009B7E7B" w:rsidRPr="009B7E7B" w:rsidRDefault="00981061">
      <w:pPr>
        <w:pStyle w:val="TOC1"/>
        <w:rPr>
          <w:rFonts w:ascii="Arial" w:eastAsiaTheme="minorEastAsia" w:hAnsi="Arial" w:cs="Arial"/>
          <w:b w:val="0"/>
          <w:bCs w:val="0"/>
          <w:color w:val="auto"/>
          <w:sz w:val="22"/>
          <w:szCs w:val="22"/>
          <w:lang w:val="en-US"/>
        </w:rPr>
      </w:pPr>
      <w:hyperlink w:anchor="_Toc509572008" w:history="1">
        <w:r w:rsidR="009B7E7B" w:rsidRPr="009B7E7B">
          <w:rPr>
            <w:rStyle w:val="Hyperlink"/>
            <w:rFonts w:ascii="Arial" w:hAnsi="Arial" w:cs="Arial"/>
            <w:sz w:val="22"/>
            <w:szCs w:val="22"/>
          </w:rPr>
          <w:t>19.</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HANDLING STAFF MATTERS</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_Toc509572008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19</w:t>
        </w:r>
        <w:r w:rsidR="000E4F59" w:rsidRPr="009B7E7B">
          <w:rPr>
            <w:rFonts w:ascii="Arial" w:hAnsi="Arial" w:cs="Arial"/>
            <w:webHidden/>
            <w:sz w:val="22"/>
            <w:szCs w:val="22"/>
          </w:rPr>
          <w:fldChar w:fldCharType="end"/>
        </w:r>
      </w:hyperlink>
    </w:p>
    <w:p w14:paraId="143A981B" w14:textId="2B690812" w:rsidR="009B7E7B" w:rsidRPr="009B7E7B" w:rsidRDefault="00981061">
      <w:pPr>
        <w:pStyle w:val="TOC1"/>
        <w:rPr>
          <w:rFonts w:ascii="Arial" w:eastAsiaTheme="minorEastAsia" w:hAnsi="Arial" w:cs="Arial"/>
          <w:b w:val="0"/>
          <w:bCs w:val="0"/>
          <w:color w:val="auto"/>
          <w:sz w:val="22"/>
          <w:szCs w:val="22"/>
          <w:lang w:val="en-US"/>
        </w:rPr>
      </w:pPr>
      <w:hyperlink w:anchor="_Toc509572009" w:history="1">
        <w:r w:rsidR="009B7E7B" w:rsidRPr="009B7E7B">
          <w:rPr>
            <w:rStyle w:val="Hyperlink"/>
            <w:rFonts w:ascii="Arial" w:hAnsi="Arial" w:cs="Arial"/>
            <w:sz w:val="22"/>
            <w:szCs w:val="22"/>
          </w:rPr>
          <w:t>20.</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RESPONSIBILITIES TO PROVIDE INFORMATION</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_Toc509572009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19</w:t>
        </w:r>
        <w:r w:rsidR="000E4F59" w:rsidRPr="009B7E7B">
          <w:rPr>
            <w:rFonts w:ascii="Arial" w:hAnsi="Arial" w:cs="Arial"/>
            <w:webHidden/>
            <w:sz w:val="22"/>
            <w:szCs w:val="22"/>
          </w:rPr>
          <w:fldChar w:fldCharType="end"/>
        </w:r>
      </w:hyperlink>
    </w:p>
    <w:p w14:paraId="143A981C" w14:textId="563C06AB" w:rsidR="009B7E7B" w:rsidRPr="009B7E7B" w:rsidRDefault="00981061">
      <w:pPr>
        <w:pStyle w:val="TOC1"/>
        <w:rPr>
          <w:rFonts w:ascii="Arial" w:eastAsiaTheme="minorEastAsia" w:hAnsi="Arial" w:cs="Arial"/>
          <w:b w:val="0"/>
          <w:bCs w:val="0"/>
          <w:color w:val="auto"/>
          <w:sz w:val="22"/>
          <w:szCs w:val="22"/>
          <w:lang w:val="en-US"/>
        </w:rPr>
      </w:pPr>
      <w:hyperlink w:anchor="_Toc509572010" w:history="1">
        <w:r w:rsidR="009B7E7B" w:rsidRPr="009B7E7B">
          <w:rPr>
            <w:rStyle w:val="Hyperlink"/>
            <w:rFonts w:ascii="Arial" w:hAnsi="Arial" w:cs="Arial"/>
            <w:sz w:val="22"/>
            <w:szCs w:val="22"/>
            <w:lang w:bidi="en-US"/>
          </w:rPr>
          <w:t>21.</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lang w:bidi="en-US"/>
          </w:rPr>
          <w:t>RESPONSIBILITIES UNDER DATA PROTECTION LEGISLATION</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_Toc509572010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20</w:t>
        </w:r>
        <w:r w:rsidR="000E4F59" w:rsidRPr="009B7E7B">
          <w:rPr>
            <w:rFonts w:ascii="Arial" w:hAnsi="Arial" w:cs="Arial"/>
            <w:webHidden/>
            <w:sz w:val="22"/>
            <w:szCs w:val="22"/>
          </w:rPr>
          <w:fldChar w:fldCharType="end"/>
        </w:r>
      </w:hyperlink>
    </w:p>
    <w:p w14:paraId="143A981D" w14:textId="30343D12" w:rsidR="009B7E7B" w:rsidRPr="009B7E7B" w:rsidRDefault="00981061">
      <w:pPr>
        <w:pStyle w:val="TOC1"/>
        <w:rPr>
          <w:rFonts w:ascii="Arial" w:eastAsiaTheme="minorEastAsia" w:hAnsi="Arial" w:cs="Arial"/>
          <w:b w:val="0"/>
          <w:bCs w:val="0"/>
          <w:color w:val="auto"/>
          <w:sz w:val="22"/>
          <w:szCs w:val="22"/>
          <w:lang w:val="en-US"/>
        </w:rPr>
      </w:pPr>
      <w:hyperlink w:anchor="_Toc509572011" w:history="1">
        <w:r w:rsidR="009B7E7B" w:rsidRPr="009B7E7B">
          <w:rPr>
            <w:rStyle w:val="Hyperlink"/>
            <w:rFonts w:ascii="Arial" w:hAnsi="Arial" w:cs="Arial"/>
            <w:sz w:val="22"/>
            <w:szCs w:val="22"/>
          </w:rPr>
          <w:t>22.</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RELATIONS WITH THE PRESS/MEDIA</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_Toc509572011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20</w:t>
        </w:r>
        <w:r w:rsidR="000E4F59" w:rsidRPr="009B7E7B">
          <w:rPr>
            <w:rFonts w:ascii="Arial" w:hAnsi="Arial" w:cs="Arial"/>
            <w:webHidden/>
            <w:sz w:val="22"/>
            <w:szCs w:val="22"/>
          </w:rPr>
          <w:fldChar w:fldCharType="end"/>
        </w:r>
      </w:hyperlink>
    </w:p>
    <w:p w14:paraId="143A981E" w14:textId="2B28E0D3" w:rsidR="009B7E7B" w:rsidRPr="009B7E7B" w:rsidRDefault="00981061">
      <w:pPr>
        <w:pStyle w:val="TOC1"/>
        <w:rPr>
          <w:rFonts w:ascii="Arial" w:eastAsiaTheme="minorEastAsia" w:hAnsi="Arial" w:cs="Arial"/>
          <w:b w:val="0"/>
          <w:bCs w:val="0"/>
          <w:color w:val="auto"/>
          <w:sz w:val="22"/>
          <w:szCs w:val="22"/>
          <w:lang w:val="en-US"/>
        </w:rPr>
      </w:pPr>
      <w:hyperlink w:anchor="_Toc509572012" w:history="1">
        <w:r w:rsidR="009B7E7B" w:rsidRPr="009B7E7B">
          <w:rPr>
            <w:rStyle w:val="Hyperlink"/>
            <w:rFonts w:ascii="Arial" w:hAnsi="Arial" w:cs="Arial"/>
            <w:sz w:val="22"/>
            <w:szCs w:val="22"/>
          </w:rPr>
          <w:t>23.</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EXECUTION AND SEALING OF LEGAL DEEDS</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_Toc509572012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20</w:t>
        </w:r>
        <w:r w:rsidR="000E4F59" w:rsidRPr="009B7E7B">
          <w:rPr>
            <w:rFonts w:ascii="Arial" w:hAnsi="Arial" w:cs="Arial"/>
            <w:webHidden/>
            <w:sz w:val="22"/>
            <w:szCs w:val="22"/>
          </w:rPr>
          <w:fldChar w:fldCharType="end"/>
        </w:r>
      </w:hyperlink>
    </w:p>
    <w:p w14:paraId="143A981F" w14:textId="44F6A6CA" w:rsidR="009B7E7B" w:rsidRPr="009B7E7B" w:rsidRDefault="00981061">
      <w:pPr>
        <w:pStyle w:val="TOC1"/>
        <w:rPr>
          <w:rFonts w:ascii="Arial" w:eastAsiaTheme="minorEastAsia" w:hAnsi="Arial" w:cs="Arial"/>
          <w:b w:val="0"/>
          <w:bCs w:val="0"/>
          <w:color w:val="auto"/>
          <w:sz w:val="22"/>
          <w:szCs w:val="22"/>
          <w:lang w:val="en-US"/>
        </w:rPr>
      </w:pPr>
      <w:hyperlink w:anchor="_Toc509572013" w:history="1">
        <w:r w:rsidR="009B7E7B" w:rsidRPr="009B7E7B">
          <w:rPr>
            <w:rStyle w:val="Hyperlink"/>
            <w:rFonts w:ascii="Arial" w:hAnsi="Arial" w:cs="Arial"/>
            <w:sz w:val="22"/>
            <w:szCs w:val="22"/>
          </w:rPr>
          <w:t>24.</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COMMUNICATING WITH DISTRICT AND COUNTY OR UNITARY COUNCILLORS</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_Toc509572013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20</w:t>
        </w:r>
        <w:r w:rsidR="000E4F59" w:rsidRPr="009B7E7B">
          <w:rPr>
            <w:rFonts w:ascii="Arial" w:hAnsi="Arial" w:cs="Arial"/>
            <w:webHidden/>
            <w:sz w:val="22"/>
            <w:szCs w:val="22"/>
          </w:rPr>
          <w:fldChar w:fldCharType="end"/>
        </w:r>
      </w:hyperlink>
    </w:p>
    <w:p w14:paraId="143A9820" w14:textId="79422D5C" w:rsidR="009B7E7B" w:rsidRPr="009B7E7B" w:rsidRDefault="00981061">
      <w:pPr>
        <w:pStyle w:val="TOC1"/>
        <w:rPr>
          <w:rFonts w:ascii="Arial" w:eastAsiaTheme="minorEastAsia" w:hAnsi="Arial" w:cs="Arial"/>
          <w:b w:val="0"/>
          <w:bCs w:val="0"/>
          <w:color w:val="auto"/>
          <w:sz w:val="22"/>
          <w:szCs w:val="22"/>
          <w:lang w:val="en-US"/>
        </w:rPr>
      </w:pPr>
      <w:hyperlink w:anchor="_Toc509572014" w:history="1">
        <w:r w:rsidR="009B7E7B" w:rsidRPr="009B7E7B">
          <w:rPr>
            <w:rStyle w:val="Hyperlink"/>
            <w:rFonts w:ascii="Arial" w:hAnsi="Arial" w:cs="Arial"/>
            <w:sz w:val="22"/>
            <w:szCs w:val="22"/>
          </w:rPr>
          <w:t>25.</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RESTRICTIONS ON COUNCILLOR ACTIVITIES</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_Toc509572014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21</w:t>
        </w:r>
        <w:r w:rsidR="000E4F59" w:rsidRPr="009B7E7B">
          <w:rPr>
            <w:rFonts w:ascii="Arial" w:hAnsi="Arial" w:cs="Arial"/>
            <w:webHidden/>
            <w:sz w:val="22"/>
            <w:szCs w:val="22"/>
          </w:rPr>
          <w:fldChar w:fldCharType="end"/>
        </w:r>
      </w:hyperlink>
    </w:p>
    <w:p w14:paraId="143A9821" w14:textId="0D07525D" w:rsidR="009B7E7B" w:rsidRPr="009B7E7B" w:rsidRDefault="00981061">
      <w:pPr>
        <w:pStyle w:val="TOC1"/>
        <w:rPr>
          <w:rFonts w:ascii="Arial" w:eastAsiaTheme="minorEastAsia" w:hAnsi="Arial" w:cs="Arial"/>
          <w:b w:val="0"/>
          <w:bCs w:val="0"/>
          <w:color w:val="auto"/>
          <w:sz w:val="22"/>
          <w:szCs w:val="22"/>
          <w:lang w:val="en-US"/>
        </w:rPr>
      </w:pPr>
      <w:hyperlink w:anchor="_Toc509572015" w:history="1">
        <w:r w:rsidR="009B7E7B" w:rsidRPr="009B7E7B">
          <w:rPr>
            <w:rStyle w:val="Hyperlink"/>
            <w:rFonts w:ascii="Arial" w:hAnsi="Arial" w:cs="Arial"/>
            <w:sz w:val="22"/>
            <w:szCs w:val="22"/>
          </w:rPr>
          <w:t>26.</w:t>
        </w:r>
        <w:r w:rsidR="009B7E7B" w:rsidRPr="009B7E7B">
          <w:rPr>
            <w:rFonts w:ascii="Arial" w:eastAsiaTheme="minorEastAsia" w:hAnsi="Arial" w:cs="Arial"/>
            <w:b w:val="0"/>
            <w:bCs w:val="0"/>
            <w:color w:val="auto"/>
            <w:sz w:val="22"/>
            <w:szCs w:val="22"/>
            <w:lang w:val="en-US"/>
          </w:rPr>
          <w:tab/>
        </w:r>
        <w:r w:rsidR="009B7E7B" w:rsidRPr="009B7E7B">
          <w:rPr>
            <w:rStyle w:val="Hyperlink"/>
            <w:rFonts w:ascii="Arial" w:hAnsi="Arial" w:cs="Arial"/>
            <w:sz w:val="22"/>
            <w:szCs w:val="22"/>
          </w:rPr>
          <w:t>STANDING ORDERS GENERALLY</w:t>
        </w:r>
        <w:r w:rsidR="009B7E7B" w:rsidRPr="009B7E7B">
          <w:rPr>
            <w:rFonts w:ascii="Arial" w:hAnsi="Arial" w:cs="Arial"/>
            <w:webHidden/>
            <w:sz w:val="22"/>
            <w:szCs w:val="22"/>
          </w:rPr>
          <w:tab/>
        </w:r>
        <w:r w:rsidR="000E4F59" w:rsidRPr="009B7E7B">
          <w:rPr>
            <w:rFonts w:ascii="Arial" w:hAnsi="Arial" w:cs="Arial"/>
            <w:webHidden/>
            <w:sz w:val="22"/>
            <w:szCs w:val="22"/>
          </w:rPr>
          <w:fldChar w:fldCharType="begin"/>
        </w:r>
        <w:r w:rsidR="009B7E7B" w:rsidRPr="009B7E7B">
          <w:rPr>
            <w:rFonts w:ascii="Arial" w:hAnsi="Arial" w:cs="Arial"/>
            <w:webHidden/>
            <w:sz w:val="22"/>
            <w:szCs w:val="22"/>
          </w:rPr>
          <w:instrText xml:space="preserve"> PAGEREF _Toc509572015 \h </w:instrText>
        </w:r>
        <w:r w:rsidR="000E4F59" w:rsidRPr="009B7E7B">
          <w:rPr>
            <w:rFonts w:ascii="Arial" w:hAnsi="Arial" w:cs="Arial"/>
            <w:webHidden/>
            <w:sz w:val="22"/>
            <w:szCs w:val="22"/>
          </w:rPr>
        </w:r>
        <w:r w:rsidR="000E4F59" w:rsidRPr="009B7E7B">
          <w:rPr>
            <w:rFonts w:ascii="Arial" w:hAnsi="Arial" w:cs="Arial"/>
            <w:webHidden/>
            <w:sz w:val="22"/>
            <w:szCs w:val="22"/>
          </w:rPr>
          <w:fldChar w:fldCharType="separate"/>
        </w:r>
        <w:r>
          <w:rPr>
            <w:rFonts w:ascii="Arial" w:hAnsi="Arial" w:cs="Arial"/>
            <w:webHidden/>
            <w:sz w:val="22"/>
            <w:szCs w:val="22"/>
          </w:rPr>
          <w:t>21</w:t>
        </w:r>
        <w:r w:rsidR="000E4F59" w:rsidRPr="009B7E7B">
          <w:rPr>
            <w:rFonts w:ascii="Arial" w:hAnsi="Arial" w:cs="Arial"/>
            <w:webHidden/>
            <w:sz w:val="22"/>
            <w:szCs w:val="22"/>
          </w:rPr>
          <w:fldChar w:fldCharType="end"/>
        </w:r>
      </w:hyperlink>
    </w:p>
    <w:p w14:paraId="143A9822" w14:textId="77777777" w:rsidR="00883BA0" w:rsidRPr="00D13515" w:rsidRDefault="000E4F59" w:rsidP="0032195E">
      <w:pPr>
        <w:spacing w:after="200" w:line="276" w:lineRule="auto"/>
        <w:ind w:left="567" w:hanging="567"/>
        <w:rPr>
          <w:rFonts w:ascii="Arial" w:hAnsi="Arial" w:cs="Arial"/>
          <w:b/>
          <w:sz w:val="22"/>
          <w:szCs w:val="22"/>
        </w:rPr>
      </w:pPr>
      <w:r w:rsidRPr="009B7E7B">
        <w:rPr>
          <w:rFonts w:ascii="Arial" w:eastAsiaTheme="minorEastAsia" w:hAnsi="Arial" w:cs="Arial"/>
          <w:sz w:val="22"/>
          <w:szCs w:val="22"/>
          <w:lang w:eastAsia="en-GB"/>
        </w:rPr>
        <w:fldChar w:fldCharType="end"/>
      </w:r>
    </w:p>
    <w:p w14:paraId="143A9823" w14:textId="77777777" w:rsidR="00EA3DE9" w:rsidRDefault="001E3ED6" w:rsidP="00EA3DE9">
      <w:pPr>
        <w:pStyle w:val="Heading1"/>
        <w:numPr>
          <w:ilvl w:val="0"/>
          <w:numId w:val="0"/>
        </w:numPr>
        <w:spacing w:before="0" w:after="200" w:line="276" w:lineRule="auto"/>
        <w:rPr>
          <w:rFonts w:ascii="Arial" w:hAnsi="Arial" w:cs="Arial"/>
          <w:b/>
          <w:szCs w:val="22"/>
        </w:rPr>
      </w:pPr>
      <w:r w:rsidRPr="00D13515">
        <w:rPr>
          <w:rFonts w:ascii="Arial" w:hAnsi="Arial" w:cs="Arial"/>
          <w:b/>
          <w:szCs w:val="22"/>
        </w:rPr>
        <w:br w:type="page"/>
      </w:r>
      <w:bookmarkStart w:id="5" w:name="_Toc359336483"/>
    </w:p>
    <w:p w14:paraId="143A9824" w14:textId="77777777" w:rsidR="00883BA0" w:rsidRPr="00EA3DE9" w:rsidRDefault="001E3ED6" w:rsidP="00EA3DE9">
      <w:pPr>
        <w:pStyle w:val="Heading1"/>
        <w:spacing w:before="0" w:after="200" w:line="276" w:lineRule="auto"/>
        <w:rPr>
          <w:rFonts w:ascii="Arial" w:hAnsi="Arial" w:cs="Arial"/>
          <w:b/>
          <w:szCs w:val="22"/>
        </w:rPr>
      </w:pPr>
      <w:bookmarkStart w:id="6" w:name="_Toc509571990"/>
      <w:r w:rsidRPr="00EA3DE9">
        <w:rPr>
          <w:rFonts w:ascii="Arial" w:hAnsi="Arial" w:cs="Arial"/>
          <w:b/>
          <w:szCs w:val="22"/>
        </w:rPr>
        <w:lastRenderedPageBreak/>
        <w:t>RULES OF DEBATE AT MEETINGS</w:t>
      </w:r>
      <w:bookmarkEnd w:id="1"/>
      <w:bookmarkEnd w:id="2"/>
      <w:bookmarkEnd w:id="3"/>
      <w:bookmarkEnd w:id="4"/>
      <w:bookmarkEnd w:id="5"/>
      <w:bookmarkEnd w:id="6"/>
    </w:p>
    <w:p w14:paraId="143A9825"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on the agenda shall be considered in the order that they appear unless the order is changed at the discretion of the chairman of the meeting.</w:t>
      </w:r>
    </w:p>
    <w:p w14:paraId="143A9826"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motion (including an amendment) shall not be progressed unless it has been moved and seconded. </w:t>
      </w:r>
    </w:p>
    <w:p w14:paraId="143A9827"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motion on the agenda that is not moved by its proposer may be treated by the chairman of the meeting as withdrawn. </w:t>
      </w:r>
    </w:p>
    <w:p w14:paraId="143A9828" w14:textId="77777777" w:rsidR="00883BA0" w:rsidRPr="00994583" w:rsidRDefault="00994583" w:rsidP="009E74F3">
      <w:pPr>
        <w:widowControl w:val="0"/>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Pr>
          <w:rFonts w:ascii="Arial" w:hAnsi="Arial" w:cs="Arial"/>
          <w:color w:val="000000"/>
          <w:sz w:val="22"/>
          <w:szCs w:val="22"/>
          <w:lang w:bidi="en-US"/>
        </w:rPr>
        <w:t>d.</w:t>
      </w:r>
      <w:r>
        <w:rPr>
          <w:rFonts w:ascii="Arial" w:hAnsi="Arial" w:cs="Arial"/>
          <w:color w:val="000000"/>
          <w:sz w:val="22"/>
          <w:szCs w:val="22"/>
          <w:lang w:bidi="en-US"/>
        </w:rPr>
        <w:tab/>
      </w:r>
      <w:r w:rsidRPr="00994583">
        <w:rPr>
          <w:rFonts w:ascii="Arial" w:hAnsi="Arial" w:cs="Arial"/>
          <w:color w:val="000000"/>
          <w:sz w:val="22"/>
          <w:szCs w:val="22"/>
          <w:lang w:bidi="en-US"/>
        </w:rPr>
        <w:t>The</w:t>
      </w:r>
      <w:r w:rsidR="00883BA0" w:rsidRPr="00994583">
        <w:rPr>
          <w:rFonts w:ascii="Arial" w:hAnsi="Arial" w:cs="Arial"/>
          <w:color w:val="000000"/>
          <w:sz w:val="22"/>
          <w:szCs w:val="22"/>
          <w:lang w:bidi="en-US"/>
        </w:rPr>
        <w:t xml:space="preserve"> contributions or speeches by a councillor shall relate only to the </w:t>
      </w:r>
      <w:r w:rsidRPr="00994583">
        <w:rPr>
          <w:rFonts w:ascii="Arial" w:hAnsi="Arial" w:cs="Arial"/>
          <w:color w:val="000000"/>
          <w:sz w:val="22"/>
          <w:szCs w:val="22"/>
          <w:lang w:bidi="en-US"/>
        </w:rPr>
        <w:t xml:space="preserve">matter </w:t>
      </w:r>
      <w:r w:rsidR="00883BA0" w:rsidRPr="00994583">
        <w:rPr>
          <w:rFonts w:ascii="Arial" w:hAnsi="Arial" w:cs="Arial"/>
          <w:color w:val="000000"/>
          <w:sz w:val="22"/>
          <w:szCs w:val="22"/>
          <w:lang w:bidi="en-US"/>
        </w:rPr>
        <w:t xml:space="preserve">under discussion and shall not exceed </w:t>
      </w:r>
      <w:r w:rsidR="00EA3DE9" w:rsidRPr="009E74F3">
        <w:rPr>
          <w:rFonts w:ascii="Arial" w:hAnsi="Arial" w:cs="Arial"/>
          <w:sz w:val="22"/>
          <w:szCs w:val="22"/>
          <w:lang w:bidi="en-US"/>
        </w:rPr>
        <w:t>3</w:t>
      </w:r>
      <w:r w:rsidR="00883BA0" w:rsidRPr="00994583">
        <w:rPr>
          <w:rFonts w:ascii="Arial" w:hAnsi="Arial" w:cs="Arial"/>
          <w:color w:val="000000"/>
          <w:sz w:val="22"/>
          <w:szCs w:val="22"/>
          <w:lang w:bidi="en-US"/>
        </w:rPr>
        <w:t xml:space="preserve"> minutes without the consent of the chairman of the meeting.</w:t>
      </w:r>
    </w:p>
    <w:p w14:paraId="143A9829" w14:textId="77777777" w:rsidR="00883BA0" w:rsidRPr="00D13515" w:rsidRDefault="001E3ED6" w:rsidP="0032195E">
      <w:pPr>
        <w:pStyle w:val="Heading1"/>
        <w:spacing w:before="0" w:after="200" w:line="276" w:lineRule="auto"/>
        <w:rPr>
          <w:rFonts w:ascii="Arial" w:hAnsi="Arial" w:cs="Arial"/>
          <w:b/>
          <w:szCs w:val="22"/>
        </w:rPr>
      </w:pPr>
      <w:bookmarkStart w:id="7" w:name="_Toc357072130"/>
      <w:bookmarkStart w:id="8" w:name="_Toc359318555"/>
      <w:bookmarkStart w:id="9" w:name="_Toc359334503"/>
      <w:bookmarkStart w:id="10" w:name="_Toc359334782"/>
      <w:bookmarkStart w:id="11" w:name="_Toc359336484"/>
      <w:bookmarkStart w:id="12" w:name="_Toc509571991"/>
      <w:r w:rsidRPr="00D13515">
        <w:rPr>
          <w:rFonts w:ascii="Arial" w:hAnsi="Arial" w:cs="Arial"/>
          <w:b/>
          <w:szCs w:val="22"/>
        </w:rPr>
        <w:t>DISORDERLY CONDUCT AT MEETINGS</w:t>
      </w:r>
      <w:bookmarkEnd w:id="7"/>
      <w:bookmarkEnd w:id="8"/>
      <w:bookmarkEnd w:id="9"/>
      <w:bookmarkEnd w:id="10"/>
      <w:bookmarkEnd w:id="11"/>
      <w:bookmarkEnd w:id="12"/>
    </w:p>
    <w:p w14:paraId="143A982A" w14:textId="77777777"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No person shall obstruct the transaction of business at a meeting or behave offensively or improperly. If this standing order is ignored, the chairman of the meeting shall request such person(s) to moderate or improve their conduct.</w:t>
      </w:r>
    </w:p>
    <w:p w14:paraId="143A982B" w14:textId="77777777"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person(s) disregard the request of the chairman of the meeting to moderate or improve their conduct, any councillor or the chairman of the meeting may move that the person be no longer heard or </w:t>
      </w:r>
      <w:r w:rsidR="00765EBA" w:rsidRPr="00D13515">
        <w:rPr>
          <w:rFonts w:ascii="Arial" w:hAnsi="Arial" w:cs="Arial"/>
          <w:color w:val="000000"/>
          <w:sz w:val="22"/>
          <w:szCs w:val="22"/>
          <w:lang w:bidi="en-US"/>
        </w:rPr>
        <w:t xml:space="preserve">be </w:t>
      </w:r>
      <w:r w:rsidRPr="00D13515">
        <w:rPr>
          <w:rFonts w:ascii="Arial" w:hAnsi="Arial" w:cs="Arial"/>
          <w:color w:val="000000"/>
          <w:sz w:val="22"/>
          <w:szCs w:val="22"/>
          <w:lang w:bidi="en-US"/>
        </w:rPr>
        <w:t>excluded from the meeting. The motion, if seconded, shall be put to the vote without discussion.</w:t>
      </w:r>
    </w:p>
    <w:p w14:paraId="143A982C" w14:textId="77777777"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a resolution made under standing order 2(b) is ignored, the chairman of the meeting may take further reasonable steps to restore order or to progress the meeting. This may include temporarily suspending or closing the meeting.</w:t>
      </w:r>
    </w:p>
    <w:p w14:paraId="143A982D"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143A982E" w14:textId="77777777" w:rsidR="00883BA0" w:rsidRPr="00D13515" w:rsidRDefault="001E3ED6" w:rsidP="0032195E">
      <w:pPr>
        <w:pStyle w:val="Heading1"/>
        <w:spacing w:before="0" w:after="200" w:line="276" w:lineRule="auto"/>
        <w:rPr>
          <w:rFonts w:ascii="Arial" w:hAnsi="Arial" w:cs="Arial"/>
          <w:b/>
          <w:szCs w:val="22"/>
        </w:rPr>
      </w:pPr>
      <w:bookmarkStart w:id="13" w:name="_Toc357072131"/>
      <w:bookmarkStart w:id="14" w:name="_Toc359318556"/>
      <w:bookmarkStart w:id="15" w:name="_Toc359334504"/>
      <w:bookmarkStart w:id="16" w:name="_Toc359334783"/>
      <w:bookmarkStart w:id="17" w:name="_Toc359336485"/>
      <w:bookmarkStart w:id="18" w:name="_Toc509571992"/>
      <w:r w:rsidRPr="00D13515">
        <w:rPr>
          <w:rFonts w:ascii="Arial" w:hAnsi="Arial" w:cs="Arial"/>
          <w:b/>
          <w:szCs w:val="22"/>
        </w:rPr>
        <w:t>MEETINGS GENERALLY</w:t>
      </w:r>
      <w:bookmarkEnd w:id="13"/>
      <w:bookmarkEnd w:id="14"/>
      <w:bookmarkEnd w:id="15"/>
      <w:bookmarkEnd w:id="16"/>
      <w:bookmarkEnd w:id="17"/>
      <w:bookmarkEnd w:id="18"/>
    </w:p>
    <w:tbl>
      <w:tblPr>
        <w:tblW w:w="0" w:type="auto"/>
        <w:tblInd w:w="-459" w:type="dxa"/>
        <w:tblLook w:val="01E0" w:firstRow="1" w:lastRow="1" w:firstColumn="1" w:lastColumn="1" w:noHBand="0" w:noVBand="0"/>
      </w:tblPr>
      <w:tblGrid>
        <w:gridCol w:w="8556"/>
      </w:tblGrid>
      <w:tr w:rsidR="00994583" w:rsidRPr="00D13515" w14:paraId="143A9830" w14:textId="77777777" w:rsidTr="00EE2E3E">
        <w:tc>
          <w:tcPr>
            <w:tcW w:w="8556" w:type="dxa"/>
            <w:shd w:val="clear" w:color="auto" w:fill="auto"/>
          </w:tcPr>
          <w:p w14:paraId="143A982F" w14:textId="77777777" w:rsidR="00994583" w:rsidRPr="00D13515" w:rsidRDefault="00994583"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994583" w:rsidRPr="00D13515" w14:paraId="143A9832" w14:textId="77777777" w:rsidTr="00EE2E3E">
        <w:tc>
          <w:tcPr>
            <w:tcW w:w="8556" w:type="dxa"/>
            <w:shd w:val="clear" w:color="auto" w:fill="auto"/>
          </w:tcPr>
          <w:p w14:paraId="143A9831" w14:textId="77777777" w:rsidR="00994583" w:rsidRPr="00D13515" w:rsidRDefault="00994583"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994583" w:rsidRPr="00D13515" w14:paraId="143A9834" w14:textId="77777777" w:rsidTr="00EE2E3E">
        <w:tc>
          <w:tcPr>
            <w:tcW w:w="8556" w:type="dxa"/>
            <w:shd w:val="clear" w:color="auto" w:fill="auto"/>
          </w:tcPr>
          <w:p w14:paraId="143A9833" w14:textId="77777777" w:rsidR="00994583" w:rsidRPr="00D13515" w:rsidRDefault="00994583"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Meetings shall be open to the public unless their presence is prejudicial to the public interest by reason of the confidential nature of the business to be transacted or for other special reasons. The public’s exclusion from part or all of a meeting shall be by a resolution which shall give reasons for the public’s exclusion.</w:t>
            </w:r>
          </w:p>
        </w:tc>
      </w:tr>
      <w:tr w:rsidR="00994583" w:rsidRPr="00D13515" w14:paraId="143A9836" w14:textId="77777777" w:rsidTr="00EE2E3E">
        <w:tc>
          <w:tcPr>
            <w:tcW w:w="8556" w:type="dxa"/>
            <w:shd w:val="clear" w:color="auto" w:fill="auto"/>
          </w:tcPr>
          <w:p w14:paraId="143A9835" w14:textId="77777777" w:rsidR="00994583" w:rsidRPr="00D13515" w:rsidRDefault="00994583"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tc>
      </w:tr>
      <w:tr w:rsidR="00994583" w:rsidRPr="00D13515" w14:paraId="143A9838" w14:textId="77777777" w:rsidTr="00EE2E3E">
        <w:tc>
          <w:tcPr>
            <w:tcW w:w="8556" w:type="dxa"/>
            <w:shd w:val="clear" w:color="auto" w:fill="auto"/>
          </w:tcPr>
          <w:p w14:paraId="143A9837" w14:textId="77777777" w:rsidR="00994583" w:rsidRPr="00D13515" w:rsidRDefault="00994583">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The period of time designated for public participation at a meeting in accordance with standing order 3(</w:t>
            </w:r>
            <w:r>
              <w:rPr>
                <w:rFonts w:ascii="Arial" w:hAnsi="Arial" w:cs="Arial"/>
                <w:color w:val="000000"/>
                <w:sz w:val="22"/>
                <w:szCs w:val="22"/>
                <w:lang w:bidi="en-US"/>
              </w:rPr>
              <w:t>d</w:t>
            </w:r>
            <w:r w:rsidRPr="00D13515">
              <w:rPr>
                <w:rFonts w:ascii="Arial" w:hAnsi="Arial" w:cs="Arial"/>
                <w:color w:val="000000"/>
                <w:sz w:val="22"/>
                <w:szCs w:val="22"/>
                <w:lang w:bidi="en-US"/>
              </w:rPr>
              <w:t xml:space="preserve">) shall not exceed </w:t>
            </w:r>
            <w:proofErr w:type="gramStart"/>
            <w:r>
              <w:rPr>
                <w:rFonts w:ascii="Arial" w:hAnsi="Arial" w:cs="Arial"/>
                <w:color w:val="000000"/>
                <w:sz w:val="22"/>
                <w:szCs w:val="22"/>
                <w:lang w:bidi="en-US"/>
              </w:rPr>
              <w:t>15</w:t>
            </w:r>
            <w:r w:rsidRPr="00D13515">
              <w:rPr>
                <w:rFonts w:ascii="Arial" w:hAnsi="Arial" w:cs="Arial"/>
                <w:color w:val="000000"/>
                <w:sz w:val="22"/>
                <w:szCs w:val="22"/>
                <w:lang w:bidi="en-US"/>
              </w:rPr>
              <w:t xml:space="preserve">  minutes</w:t>
            </w:r>
            <w:proofErr w:type="gramEnd"/>
            <w:r w:rsidRPr="00D13515">
              <w:rPr>
                <w:rFonts w:ascii="Arial" w:hAnsi="Arial" w:cs="Arial"/>
                <w:color w:val="000000"/>
                <w:sz w:val="22"/>
                <w:szCs w:val="22"/>
                <w:lang w:bidi="en-US"/>
              </w:rPr>
              <w:t xml:space="preserve"> unless directed by the chairman of the meeting.</w:t>
            </w:r>
          </w:p>
        </w:tc>
      </w:tr>
      <w:tr w:rsidR="00994583" w:rsidRPr="00D13515" w14:paraId="143A983A" w14:textId="77777777" w:rsidTr="00EE2E3E">
        <w:trPr>
          <w:trHeight w:val="683"/>
        </w:trPr>
        <w:tc>
          <w:tcPr>
            <w:tcW w:w="8556" w:type="dxa"/>
            <w:shd w:val="clear" w:color="auto" w:fill="auto"/>
          </w:tcPr>
          <w:p w14:paraId="143A9839" w14:textId="77777777" w:rsidR="00994583" w:rsidRPr="00D13515" w:rsidRDefault="00994583">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standing order 3(</w:t>
            </w:r>
            <w:r>
              <w:rPr>
                <w:rFonts w:ascii="Arial" w:hAnsi="Arial" w:cs="Arial"/>
                <w:color w:val="000000"/>
                <w:sz w:val="22"/>
                <w:szCs w:val="22"/>
                <w:lang w:bidi="en-US"/>
              </w:rPr>
              <w:t>e</w:t>
            </w:r>
            <w:r w:rsidRPr="00D13515">
              <w:rPr>
                <w:rFonts w:ascii="Arial" w:hAnsi="Arial" w:cs="Arial"/>
                <w:color w:val="000000"/>
                <w:sz w:val="22"/>
                <w:szCs w:val="22"/>
                <w:lang w:bidi="en-US"/>
              </w:rPr>
              <w:t xml:space="preserve">), a member of the public shall not speak for more than </w:t>
            </w:r>
            <w:r>
              <w:rPr>
                <w:rFonts w:ascii="Arial" w:hAnsi="Arial" w:cs="Arial"/>
                <w:color w:val="000000"/>
                <w:sz w:val="22"/>
                <w:szCs w:val="22"/>
                <w:lang w:bidi="en-US"/>
              </w:rPr>
              <w:t xml:space="preserve">3 </w:t>
            </w:r>
            <w:r w:rsidRPr="00D13515">
              <w:rPr>
                <w:rFonts w:ascii="Arial" w:hAnsi="Arial" w:cs="Arial"/>
                <w:color w:val="000000"/>
                <w:sz w:val="22"/>
                <w:szCs w:val="22"/>
                <w:lang w:bidi="en-US"/>
              </w:rPr>
              <w:t>minutes.</w:t>
            </w:r>
          </w:p>
        </w:tc>
      </w:tr>
      <w:tr w:rsidR="00994583" w:rsidRPr="00D13515" w14:paraId="143A983C" w14:textId="77777777" w:rsidTr="00EE2E3E">
        <w:tc>
          <w:tcPr>
            <w:tcW w:w="8556" w:type="dxa"/>
            <w:shd w:val="clear" w:color="auto" w:fill="auto"/>
          </w:tcPr>
          <w:p w14:paraId="143A983B" w14:textId="77777777" w:rsidR="00994583" w:rsidRPr="00D13515" w:rsidRDefault="00994583">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In accordance with standing order 3(</w:t>
            </w:r>
            <w:r>
              <w:rPr>
                <w:rFonts w:ascii="Arial" w:hAnsi="Arial" w:cs="Arial"/>
                <w:color w:val="000000"/>
                <w:sz w:val="22"/>
                <w:szCs w:val="22"/>
                <w:lang w:bidi="en-US"/>
              </w:rPr>
              <w:t>f</w:t>
            </w:r>
            <w:r w:rsidRPr="00D13515">
              <w:rPr>
                <w:rFonts w:ascii="Arial" w:hAnsi="Arial" w:cs="Arial"/>
                <w:color w:val="000000"/>
                <w:sz w:val="22"/>
                <w:szCs w:val="22"/>
                <w:lang w:bidi="en-US"/>
              </w:rPr>
              <w:t>), a question shall not require a response at the meeting nor start a debate on the question. The chairman of the meeting may direct that a written or oral response be given.</w:t>
            </w:r>
          </w:p>
        </w:tc>
      </w:tr>
      <w:tr w:rsidR="00994583" w:rsidRPr="00D13515" w14:paraId="143A983E" w14:textId="77777777" w:rsidTr="00EE2E3E">
        <w:tc>
          <w:tcPr>
            <w:tcW w:w="8556" w:type="dxa"/>
            <w:shd w:val="clear" w:color="auto" w:fill="auto"/>
          </w:tcPr>
          <w:p w14:paraId="143A983D" w14:textId="77777777" w:rsidR="00994583" w:rsidRPr="00D13515" w:rsidRDefault="00994583">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A person shall raise his hand when requesting to speak</w:t>
            </w:r>
            <w:r>
              <w:rPr>
                <w:rFonts w:ascii="Arial" w:hAnsi="Arial" w:cs="Arial"/>
                <w:color w:val="000000"/>
                <w:sz w:val="22"/>
                <w:szCs w:val="22"/>
                <w:lang w:bidi="en-US"/>
              </w:rPr>
              <w:t>.</w:t>
            </w:r>
            <w:r w:rsidRPr="00D13515">
              <w:rPr>
                <w:rFonts w:ascii="Arial" w:hAnsi="Arial" w:cs="Arial"/>
                <w:color w:val="000000"/>
                <w:sz w:val="22"/>
                <w:szCs w:val="22"/>
                <w:lang w:bidi="en-US"/>
              </w:rPr>
              <w:t xml:space="preserve"> </w:t>
            </w:r>
          </w:p>
        </w:tc>
      </w:tr>
      <w:tr w:rsidR="00994583" w:rsidRPr="00D13515" w14:paraId="143A9840" w14:textId="77777777" w:rsidTr="00EE2E3E">
        <w:tc>
          <w:tcPr>
            <w:tcW w:w="8556" w:type="dxa"/>
            <w:shd w:val="clear" w:color="auto" w:fill="auto"/>
          </w:tcPr>
          <w:p w14:paraId="143A983F" w14:textId="77777777" w:rsidR="00994583" w:rsidRPr="00D13515" w:rsidRDefault="00994583"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A person who speaks at a meeting shall direct his comments to the chairman of the meeting.</w:t>
            </w:r>
          </w:p>
        </w:tc>
      </w:tr>
      <w:tr w:rsidR="00994583" w:rsidRPr="00D13515" w14:paraId="143A9842" w14:textId="77777777" w:rsidTr="00EE2E3E">
        <w:tc>
          <w:tcPr>
            <w:tcW w:w="8556" w:type="dxa"/>
            <w:shd w:val="clear" w:color="auto" w:fill="auto"/>
          </w:tcPr>
          <w:p w14:paraId="143A9841" w14:textId="77777777" w:rsidR="00994583" w:rsidRPr="00D13515" w:rsidRDefault="00994583"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Only one person is permitted to speak at a time. If more than one person wants to speak, the chairman of the meeting shall direct the order of speaking.</w:t>
            </w:r>
          </w:p>
        </w:tc>
      </w:tr>
      <w:tr w:rsidR="00994583" w:rsidRPr="00D13515" w14:paraId="143A9844" w14:textId="77777777" w:rsidTr="00EE2E3E">
        <w:tc>
          <w:tcPr>
            <w:tcW w:w="8556" w:type="dxa"/>
            <w:shd w:val="clear" w:color="auto" w:fill="auto"/>
          </w:tcPr>
          <w:p w14:paraId="143A9843" w14:textId="77777777" w:rsidR="00994583" w:rsidRPr="00D13515" w:rsidRDefault="00994583" w:rsidP="0032195E">
            <w:pPr>
              <w:pStyle w:val="ListParagraph"/>
              <w:numPr>
                <w:ilvl w:val="0"/>
                <w:numId w:val="40"/>
              </w:numPr>
              <w:spacing w:after="200" w:line="276" w:lineRule="auto"/>
              <w:rPr>
                <w:rFonts w:ascii="Arial" w:hAnsi="Arial" w:cs="Arial"/>
                <w:color w:val="000000"/>
                <w:sz w:val="22"/>
                <w:szCs w:val="22"/>
                <w:lang w:bidi="en-US"/>
              </w:rPr>
            </w:pPr>
            <w:r w:rsidRPr="00D13515">
              <w:rPr>
                <w:rFonts w:ascii="Arial" w:hAnsi="Arial" w:cs="Arial"/>
                <w:b/>
                <w:sz w:val="22"/>
                <w:szCs w:val="22"/>
              </w:rPr>
              <w:t>Subject to standing order 3(m),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994583" w:rsidRPr="00D13515" w14:paraId="143A9846" w14:textId="77777777" w:rsidTr="00EE2E3E">
        <w:tc>
          <w:tcPr>
            <w:tcW w:w="8556" w:type="dxa"/>
            <w:shd w:val="clear" w:color="auto" w:fill="auto"/>
          </w:tcPr>
          <w:p w14:paraId="143A9845" w14:textId="77777777" w:rsidR="00994583" w:rsidRPr="00D13515" w:rsidRDefault="00994583"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
                <w:sz w:val="22"/>
                <w:szCs w:val="22"/>
              </w:rPr>
              <w:t>A person present at a meeting may not provide an oral report or oral commentary about a meeting as it takes place without permission</w:t>
            </w:r>
            <w:r w:rsidRPr="00D13515">
              <w:rPr>
                <w:rFonts w:ascii="Arial" w:hAnsi="Arial" w:cs="Arial"/>
                <w:b/>
                <w:color w:val="000000"/>
                <w:sz w:val="22"/>
                <w:szCs w:val="22"/>
                <w:lang w:bidi="en-US"/>
              </w:rPr>
              <w:t xml:space="preserve">.  </w:t>
            </w:r>
            <w:r w:rsidRPr="00D13515" w:rsidDel="00122646">
              <w:rPr>
                <w:rFonts w:ascii="Arial" w:hAnsi="Arial" w:cs="Arial"/>
                <w:sz w:val="22"/>
                <w:szCs w:val="22"/>
              </w:rPr>
              <w:t xml:space="preserve"> </w:t>
            </w:r>
          </w:p>
        </w:tc>
      </w:tr>
      <w:tr w:rsidR="00994583" w:rsidRPr="00D13515" w14:paraId="143A9848" w14:textId="77777777" w:rsidTr="00EE2E3E">
        <w:tc>
          <w:tcPr>
            <w:tcW w:w="8556" w:type="dxa"/>
            <w:shd w:val="clear" w:color="auto" w:fill="auto"/>
          </w:tcPr>
          <w:p w14:paraId="143A9847" w14:textId="77777777" w:rsidR="00994583" w:rsidRPr="00D13515" w:rsidRDefault="00994583"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D13515">
              <w:rPr>
                <w:rFonts w:ascii="Arial" w:hAnsi="Arial" w:cs="Arial"/>
                <w:b/>
                <w:color w:val="000000"/>
                <w:sz w:val="22"/>
                <w:szCs w:val="22"/>
                <w:lang w:bidi="en-US"/>
              </w:rPr>
              <w:t xml:space="preserve">. </w:t>
            </w:r>
          </w:p>
        </w:tc>
      </w:tr>
      <w:tr w:rsidR="00994583" w:rsidRPr="00D13515" w14:paraId="143A984A" w14:textId="77777777" w:rsidTr="00EE2E3E">
        <w:tc>
          <w:tcPr>
            <w:tcW w:w="8556" w:type="dxa"/>
            <w:shd w:val="clear" w:color="auto" w:fill="auto"/>
          </w:tcPr>
          <w:p w14:paraId="143A9849" w14:textId="77777777" w:rsidR="00994583" w:rsidRPr="00D13515" w:rsidRDefault="00994583" w:rsidP="00F64BA1">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Subject to standing orders which indicate otherwise, anything authorised or required to be done by, to or before the Chairman of the Council may in his absence be done by, to or before the Vice-Chairman of the Council (if there is one).</w:t>
            </w:r>
          </w:p>
        </w:tc>
      </w:tr>
      <w:tr w:rsidR="00994583" w:rsidRPr="00D13515" w14:paraId="143A984C" w14:textId="77777777" w:rsidTr="00EE2E3E">
        <w:tc>
          <w:tcPr>
            <w:tcW w:w="8556" w:type="dxa"/>
            <w:shd w:val="clear" w:color="auto" w:fill="auto"/>
          </w:tcPr>
          <w:p w14:paraId="143A984B" w14:textId="77777777" w:rsidR="00994583" w:rsidRPr="00D13515" w:rsidRDefault="00994583">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Chairman of the Council, if present, shall preside at a meeting. If the Chairman is absent from a meeting, the Vice-Chairman of the Council if present, shall preside. If both the Chairman and the Vice-Chairman are absent from a meeting, a councillor as chosen by the councillors present at the meeting shall preside at the meeting.</w:t>
            </w:r>
          </w:p>
        </w:tc>
      </w:tr>
      <w:tr w:rsidR="00994583" w:rsidRPr="00D13515" w14:paraId="143A984E" w14:textId="77777777" w:rsidTr="00EE2E3E">
        <w:tc>
          <w:tcPr>
            <w:tcW w:w="8556" w:type="dxa"/>
            <w:shd w:val="clear" w:color="auto" w:fill="auto"/>
          </w:tcPr>
          <w:p w14:paraId="143A984D" w14:textId="77777777" w:rsidR="00994583" w:rsidRPr="00D13515" w:rsidRDefault="00994583"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a meeting being quorate, all questions at a meeting shall be decided by </w:t>
            </w:r>
            <w:r>
              <w:rPr>
                <w:rFonts w:ascii="Arial" w:hAnsi="Arial" w:cs="Arial"/>
                <w:b/>
                <w:bCs/>
                <w:color w:val="000000"/>
                <w:sz w:val="22"/>
                <w:szCs w:val="22"/>
                <w:lang w:bidi="en-US"/>
              </w:rPr>
              <w:t>a majority of the councillors and</w:t>
            </w:r>
            <w:r w:rsidRPr="00D13515">
              <w:rPr>
                <w:rFonts w:ascii="Arial" w:hAnsi="Arial" w:cs="Arial"/>
                <w:b/>
                <w:bCs/>
                <w:color w:val="000000"/>
                <w:sz w:val="22"/>
                <w:szCs w:val="22"/>
                <w:lang w:bidi="en-US"/>
              </w:rPr>
              <w:t xml:space="preserve"> </w:t>
            </w:r>
            <w:r>
              <w:rPr>
                <w:rFonts w:ascii="Arial" w:hAnsi="Arial" w:cs="Arial"/>
                <w:b/>
                <w:bCs/>
                <w:color w:val="000000"/>
                <w:sz w:val="22"/>
                <w:szCs w:val="22"/>
                <w:lang w:bidi="en-US"/>
              </w:rPr>
              <w:t>non-</w:t>
            </w:r>
            <w:r w:rsidRPr="00D13515">
              <w:rPr>
                <w:rFonts w:ascii="Arial" w:hAnsi="Arial" w:cs="Arial"/>
                <w:b/>
                <w:bCs/>
                <w:color w:val="000000"/>
                <w:sz w:val="22"/>
                <w:szCs w:val="22"/>
                <w:lang w:bidi="en-US"/>
              </w:rPr>
              <w:t>councillors with voting rights present and voting.</w:t>
            </w:r>
            <w:r w:rsidRPr="00D13515">
              <w:rPr>
                <w:rFonts w:ascii="Arial" w:hAnsi="Arial" w:cs="Arial"/>
                <w:b/>
                <w:bCs/>
                <w:color w:val="000000"/>
                <w:sz w:val="22"/>
                <w:szCs w:val="22"/>
                <w:lang w:bidi="en-US"/>
              </w:rPr>
              <w:tab/>
            </w:r>
          </w:p>
        </w:tc>
      </w:tr>
      <w:tr w:rsidR="00994583" w:rsidRPr="00D13515" w14:paraId="143A9851" w14:textId="77777777" w:rsidTr="00EE2E3E">
        <w:tc>
          <w:tcPr>
            <w:tcW w:w="8556" w:type="dxa"/>
            <w:shd w:val="clear" w:color="auto" w:fill="auto"/>
          </w:tcPr>
          <w:p w14:paraId="143A984F" w14:textId="77777777" w:rsidR="00994583" w:rsidRPr="00D13515" w:rsidRDefault="00994583"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w:t>
            </w:r>
            <w:r w:rsidRPr="00D13515">
              <w:rPr>
                <w:rFonts w:ascii="Arial" w:hAnsi="Arial" w:cs="Arial"/>
                <w:b/>
                <w:color w:val="000000"/>
                <w:sz w:val="22"/>
                <w:szCs w:val="22"/>
                <w:lang w:bidi="en-US"/>
              </w:rPr>
              <w:t xml:space="preserve">chairman </w:t>
            </w:r>
            <w:r w:rsidRPr="00D13515">
              <w:rPr>
                <w:rFonts w:ascii="Arial" w:hAnsi="Arial" w:cs="Arial"/>
                <w:b/>
                <w:bCs/>
                <w:color w:val="000000"/>
                <w:sz w:val="22"/>
                <w:szCs w:val="22"/>
                <w:lang w:bidi="en-US"/>
              </w:rPr>
              <w:t xml:space="preserve">of a meeting may give an original vote on any matter put to the vote, and in the case of an equality of votes may exercise his casting </w:t>
            </w:r>
            <w:r w:rsidRPr="00D13515">
              <w:rPr>
                <w:rFonts w:ascii="Arial" w:hAnsi="Arial" w:cs="Arial"/>
                <w:b/>
                <w:bCs/>
                <w:color w:val="000000"/>
                <w:sz w:val="22"/>
                <w:szCs w:val="22"/>
                <w:lang w:bidi="en-US"/>
              </w:rPr>
              <w:lastRenderedPageBreak/>
              <w:t>vote whether or not he gave an original vote.</w:t>
            </w:r>
          </w:p>
          <w:p w14:paraId="143A9850" w14:textId="77777777" w:rsidR="00994583" w:rsidRPr="00D13515" w:rsidRDefault="00994583"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D13515">
              <w:rPr>
                <w:rFonts w:ascii="Arial" w:hAnsi="Arial" w:cs="Arial"/>
                <w:i/>
                <w:iCs/>
                <w:color w:val="000000"/>
                <w:sz w:val="22"/>
                <w:szCs w:val="22"/>
                <w:lang w:bidi="en-US"/>
              </w:rPr>
              <w:t>See standing orders 5(h) and (i) for the different rules that apply in the election of the Chairman of the Council at the annual meeting of the Council.</w:t>
            </w:r>
          </w:p>
        </w:tc>
      </w:tr>
      <w:tr w:rsidR="00994583" w:rsidRPr="00D13515" w14:paraId="143A9853" w14:textId="77777777" w:rsidTr="00EE2E3E">
        <w:tc>
          <w:tcPr>
            <w:tcW w:w="8556" w:type="dxa"/>
            <w:shd w:val="clear" w:color="auto" w:fill="auto"/>
          </w:tcPr>
          <w:p w14:paraId="143A9852" w14:textId="77777777" w:rsidR="00994583" w:rsidRPr="00D13515" w:rsidRDefault="00994583"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lastRenderedPageBreak/>
              <w:t xml:space="preserve">Unless standing orders provide otherwise, voting on a question shall be by a show of hands. At the request of a councillor, the voting on any question shall be recorded so as to show whether each councillor present and voting gave his vote for or against that question. </w:t>
            </w:r>
            <w:r w:rsidRPr="00D13515">
              <w:rPr>
                <w:rFonts w:ascii="Arial" w:hAnsi="Arial" w:cs="Arial"/>
                <w:color w:val="000000"/>
                <w:sz w:val="22"/>
                <w:szCs w:val="22"/>
                <w:lang w:bidi="en-US"/>
              </w:rPr>
              <w:t>Such a request shall be made before moving on to the next item of business on the agenda.</w:t>
            </w:r>
          </w:p>
        </w:tc>
      </w:tr>
      <w:tr w:rsidR="00994583" w:rsidRPr="00D13515" w14:paraId="143A985C" w14:textId="77777777" w:rsidTr="00EE2E3E">
        <w:tc>
          <w:tcPr>
            <w:tcW w:w="8556" w:type="dxa"/>
            <w:shd w:val="clear" w:color="auto" w:fill="auto"/>
          </w:tcPr>
          <w:p w14:paraId="143A9854" w14:textId="77777777" w:rsidR="00994583" w:rsidRPr="00D13515" w:rsidRDefault="00994583"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The minutes of a meeting shall include an accurate record of the following:</w:t>
            </w:r>
          </w:p>
          <w:p w14:paraId="143A9855" w14:textId="77777777" w:rsidR="00994583" w:rsidRPr="00D13515" w:rsidRDefault="00994583" w:rsidP="0032195E">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the time and place of the meeting; </w:t>
            </w:r>
          </w:p>
          <w:p w14:paraId="143A9856" w14:textId="77777777" w:rsidR="00994583" w:rsidRPr="00D13515" w:rsidRDefault="00994583"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 xml:space="preserve">the names of councillors who are present </w:t>
            </w:r>
            <w:r w:rsidRPr="00D13515">
              <w:rPr>
                <w:rFonts w:ascii="Arial" w:hAnsi="Arial" w:cs="Arial"/>
                <w:color w:val="000000"/>
                <w:sz w:val="22"/>
                <w:szCs w:val="22"/>
                <w:lang w:bidi="en-US"/>
              </w:rPr>
              <w:t xml:space="preserve">and the names of councillors who are absent; </w:t>
            </w:r>
          </w:p>
          <w:p w14:paraId="143A9857" w14:textId="77777777" w:rsidR="00994583" w:rsidRPr="00D13515" w:rsidRDefault="00994583"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interests that have been declared by councillors and non-councillors with voting rights;</w:t>
            </w:r>
          </w:p>
          <w:p w14:paraId="143A9858" w14:textId="77777777" w:rsidR="00994583" w:rsidRPr="00D13515" w:rsidRDefault="00994583"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grant of dispensations (if any) to councillors and non-councillors with voting rights;</w:t>
            </w:r>
          </w:p>
          <w:p w14:paraId="143A9859" w14:textId="77777777" w:rsidR="00994583" w:rsidRPr="00D13515" w:rsidRDefault="00994583"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a councillor or non-councillor with voting rights left the meeting when matters that they held interests in were being considered;</w:t>
            </w:r>
          </w:p>
          <w:p w14:paraId="143A985A" w14:textId="77777777" w:rsidR="00994583" w:rsidRPr="00D13515" w:rsidRDefault="00994583"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there was a public participation session; and </w:t>
            </w:r>
          </w:p>
          <w:p w14:paraId="143A985B" w14:textId="77777777" w:rsidR="00994583" w:rsidRPr="00D13515" w:rsidRDefault="00994583"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resolutions made.</w:t>
            </w:r>
          </w:p>
        </w:tc>
      </w:tr>
      <w:tr w:rsidR="00994583" w:rsidRPr="00D13515" w14:paraId="143A985E" w14:textId="77777777" w:rsidTr="00EE2E3E">
        <w:tc>
          <w:tcPr>
            <w:tcW w:w="8556" w:type="dxa"/>
            <w:shd w:val="clear" w:color="auto" w:fill="auto"/>
          </w:tcPr>
          <w:p w14:paraId="143A985D" w14:textId="77777777" w:rsidR="00994583" w:rsidRPr="00D13515" w:rsidRDefault="00994583"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A councillor or a non-councillor with voting rights who has a disclosable pecuniary interest or another interest as set out in the Council’s code of conduct in a matter</w:t>
            </w:r>
            <w:r w:rsidRPr="00D13515">
              <w:rPr>
                <w:rFonts w:ascii="Arial" w:hAnsi="Arial" w:cs="Arial"/>
                <w:b/>
                <w:sz w:val="22"/>
                <w:szCs w:val="22"/>
              </w:rPr>
              <w:t xml:space="preserve"> </w:t>
            </w:r>
            <w:r w:rsidRPr="00D13515">
              <w:rPr>
                <w:rFonts w:ascii="Arial" w:hAnsi="Arial" w:cs="Arial"/>
                <w:b/>
                <w:bCs/>
                <w:color w:val="000000"/>
                <w:sz w:val="22"/>
                <w:szCs w:val="22"/>
                <w:lang w:bidi="en-US"/>
              </w:rPr>
              <w:t>being considered at a meeting is subject to statutory limitations or restrictions under the code on his right to participate and vote on that matter</w:t>
            </w:r>
            <w:r>
              <w:rPr>
                <w:rFonts w:ascii="Arial" w:hAnsi="Arial" w:cs="Arial"/>
                <w:b/>
                <w:bCs/>
                <w:color w:val="000000"/>
                <w:sz w:val="22"/>
                <w:szCs w:val="22"/>
                <w:lang w:bidi="en-US"/>
              </w:rPr>
              <w:t>.</w:t>
            </w:r>
          </w:p>
        </w:tc>
      </w:tr>
      <w:tr w:rsidR="00994583" w:rsidRPr="00D13515" w14:paraId="143A9860" w14:textId="77777777" w:rsidTr="00EE2E3E">
        <w:tc>
          <w:tcPr>
            <w:tcW w:w="8556" w:type="dxa"/>
            <w:shd w:val="clear" w:color="auto" w:fill="auto"/>
          </w:tcPr>
          <w:p w14:paraId="143A985F" w14:textId="77777777" w:rsidR="00994583" w:rsidRPr="00D13515" w:rsidRDefault="00994583" w:rsidP="009E74F3">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No business may be transacted at a meeting unless at least one-third of the whole number of members of the Council are present and in no case shall the quorum of a meeting be less than three.</w:t>
            </w:r>
          </w:p>
        </w:tc>
      </w:tr>
    </w:tbl>
    <w:p w14:paraId="143A9861" w14:textId="77777777" w:rsidR="00C6169C" w:rsidRPr="009E74F3" w:rsidRDefault="00C6169C">
      <w:pPr>
        <w:rPr>
          <w:sz w:val="4"/>
          <w:szCs w:val="4"/>
        </w:rPr>
      </w:pPr>
    </w:p>
    <w:tbl>
      <w:tblPr>
        <w:tblW w:w="0" w:type="auto"/>
        <w:tblInd w:w="-459" w:type="dxa"/>
        <w:tblLook w:val="01E0" w:firstRow="1" w:lastRow="1" w:firstColumn="1" w:lastColumn="1" w:noHBand="0" w:noVBand="0"/>
      </w:tblPr>
      <w:tblGrid>
        <w:gridCol w:w="8556"/>
      </w:tblGrid>
      <w:tr w:rsidR="00994583" w:rsidRPr="00D13515" w14:paraId="143A9863" w14:textId="77777777" w:rsidTr="00EE2E3E">
        <w:tc>
          <w:tcPr>
            <w:tcW w:w="8556" w:type="dxa"/>
            <w:shd w:val="clear" w:color="auto" w:fill="auto"/>
          </w:tcPr>
          <w:p w14:paraId="143A9862" w14:textId="77777777" w:rsidR="00994583" w:rsidRPr="00D13515" w:rsidRDefault="00994583"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If a meeting is or becomes inquorate no business shall be transacted</w:t>
            </w:r>
            <w:r w:rsidRPr="00D13515">
              <w:rPr>
                <w:rFonts w:ascii="Arial" w:hAnsi="Arial" w:cs="Arial"/>
                <w:color w:val="000000"/>
                <w:sz w:val="22"/>
                <w:szCs w:val="22"/>
                <w:lang w:bidi="en-US"/>
              </w:rPr>
              <w:t xml:space="preserve"> and the meeting shall be closed. The business on the agenda for the meeting shall be adjourned to another meeting. </w:t>
            </w:r>
          </w:p>
        </w:tc>
      </w:tr>
      <w:tr w:rsidR="00994583" w:rsidRPr="00D13515" w14:paraId="143A9865" w14:textId="77777777" w:rsidTr="00EE2E3E">
        <w:tc>
          <w:tcPr>
            <w:tcW w:w="8556" w:type="dxa"/>
            <w:shd w:val="clear" w:color="auto" w:fill="auto"/>
          </w:tcPr>
          <w:p w14:paraId="143A9864" w14:textId="77777777" w:rsidR="00994583" w:rsidRPr="00D13515" w:rsidRDefault="00994583" w:rsidP="00FD6F7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meeting shall not exceed a period of </w:t>
            </w:r>
            <w:r>
              <w:rPr>
                <w:rFonts w:ascii="Arial" w:hAnsi="Arial" w:cs="Arial"/>
                <w:color w:val="000000"/>
                <w:sz w:val="22"/>
                <w:szCs w:val="22"/>
                <w:lang w:bidi="en-US"/>
              </w:rPr>
              <w:t xml:space="preserve">2 </w:t>
            </w:r>
            <w:r w:rsidRPr="00D13515">
              <w:rPr>
                <w:rFonts w:ascii="Arial" w:hAnsi="Arial" w:cs="Arial"/>
                <w:color w:val="000000"/>
                <w:sz w:val="22"/>
                <w:szCs w:val="22"/>
                <w:lang w:bidi="en-US"/>
              </w:rPr>
              <w:t>hours.</w:t>
            </w:r>
          </w:p>
        </w:tc>
      </w:tr>
    </w:tbl>
    <w:p w14:paraId="143A9866"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143A9867" w14:textId="77777777" w:rsidR="00883BA0" w:rsidRPr="00D13515" w:rsidRDefault="001E3ED6" w:rsidP="0032195E">
      <w:pPr>
        <w:pStyle w:val="Heading1"/>
        <w:spacing w:before="0" w:after="200" w:line="276" w:lineRule="auto"/>
        <w:rPr>
          <w:rFonts w:ascii="Arial" w:hAnsi="Arial" w:cs="Arial"/>
          <w:b/>
          <w:szCs w:val="22"/>
        </w:rPr>
      </w:pPr>
      <w:bookmarkStart w:id="19" w:name="_Toc357783750"/>
      <w:bookmarkStart w:id="20" w:name="_Toc357784083"/>
      <w:bookmarkStart w:id="21" w:name="_Toc358979789"/>
      <w:bookmarkStart w:id="22" w:name="_Toc358979841"/>
      <w:bookmarkStart w:id="23" w:name="_Toc359318557"/>
      <w:bookmarkStart w:id="24" w:name="_Toc359319488"/>
      <w:bookmarkStart w:id="25" w:name="_Toc359319640"/>
      <w:bookmarkStart w:id="26" w:name="_Toc359334505"/>
      <w:bookmarkStart w:id="27" w:name="_Toc359334784"/>
      <w:bookmarkStart w:id="28" w:name="_Toc359336486"/>
      <w:bookmarkStart w:id="29" w:name="_Toc357072134"/>
      <w:bookmarkStart w:id="30" w:name="_Toc359318558"/>
      <w:bookmarkStart w:id="31" w:name="_Toc359334506"/>
      <w:bookmarkStart w:id="32" w:name="_Toc359334785"/>
      <w:bookmarkStart w:id="33" w:name="_Toc359336487"/>
      <w:bookmarkStart w:id="34" w:name="_Toc509571993"/>
      <w:bookmarkStart w:id="35" w:name="_Toc357072132"/>
      <w:bookmarkEnd w:id="19"/>
      <w:bookmarkEnd w:id="20"/>
      <w:bookmarkEnd w:id="21"/>
      <w:bookmarkEnd w:id="22"/>
      <w:bookmarkEnd w:id="23"/>
      <w:bookmarkEnd w:id="24"/>
      <w:bookmarkEnd w:id="25"/>
      <w:bookmarkEnd w:id="26"/>
      <w:bookmarkEnd w:id="27"/>
      <w:bookmarkEnd w:id="28"/>
      <w:r w:rsidRPr="00D13515">
        <w:rPr>
          <w:rFonts w:ascii="Arial" w:hAnsi="Arial" w:cs="Arial"/>
          <w:b/>
          <w:szCs w:val="22"/>
        </w:rPr>
        <w:t>COMMITTEES AND SUB-COMMITTEES</w:t>
      </w:r>
      <w:bookmarkEnd w:id="29"/>
      <w:bookmarkEnd w:id="30"/>
      <w:bookmarkEnd w:id="31"/>
      <w:bookmarkEnd w:id="32"/>
      <w:bookmarkEnd w:id="33"/>
      <w:bookmarkEnd w:id="34"/>
    </w:p>
    <w:p w14:paraId="143A9868" w14:textId="77777777" w:rsidR="00883BA0" w:rsidRPr="00D13515" w:rsidRDefault="00EE767B"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 xml:space="preserve">ouncil determines otherwise, a committee may appoint a sub-committee whose terms of reference and members shall be </w:t>
      </w:r>
      <w:r w:rsidR="00883BA0" w:rsidRPr="00D13515">
        <w:rPr>
          <w:rFonts w:ascii="Arial" w:hAnsi="Arial" w:cs="Arial"/>
          <w:b/>
          <w:iCs/>
          <w:color w:val="000000"/>
          <w:sz w:val="22"/>
          <w:szCs w:val="22"/>
          <w:lang w:bidi="en-US"/>
        </w:rPr>
        <w:lastRenderedPageBreak/>
        <w:t>determined by the committee.</w:t>
      </w:r>
    </w:p>
    <w:p w14:paraId="143A9869" w14:textId="77777777" w:rsidR="00883BA0" w:rsidRPr="00D13515" w:rsidRDefault="00883BA0"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The members of a committee may include non-councillors unless it is a committee which regulates an</w:t>
      </w:r>
      <w:r w:rsidR="00EE767B" w:rsidRPr="00D13515">
        <w:rPr>
          <w:rFonts w:ascii="Arial" w:hAnsi="Arial" w:cs="Arial"/>
          <w:b/>
          <w:iCs/>
          <w:color w:val="000000"/>
          <w:sz w:val="22"/>
          <w:szCs w:val="22"/>
          <w:lang w:bidi="en-US"/>
        </w:rPr>
        <w:t>d controls the finances of the C</w:t>
      </w:r>
      <w:r w:rsidRPr="00D13515">
        <w:rPr>
          <w:rFonts w:ascii="Arial" w:hAnsi="Arial" w:cs="Arial"/>
          <w:b/>
          <w:iCs/>
          <w:color w:val="000000"/>
          <w:sz w:val="22"/>
          <w:szCs w:val="22"/>
          <w:lang w:bidi="en-US"/>
        </w:rPr>
        <w:t>ouncil.</w:t>
      </w:r>
    </w:p>
    <w:p w14:paraId="143A986A" w14:textId="77777777" w:rsidR="00883BA0" w:rsidRPr="00D13515" w:rsidRDefault="00973F81"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all the members of an advisory committee and a sub-committee of the advisory committee may be non-councillors.</w:t>
      </w:r>
    </w:p>
    <w:p w14:paraId="143A986B" w14:textId="77777777" w:rsidR="00883BA0" w:rsidRPr="00D13515" w:rsidRDefault="00973F81" w:rsidP="0032195E">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may appoint standing committees or other committees as may be necessary, and:</w:t>
      </w:r>
    </w:p>
    <w:p w14:paraId="143A986C"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their terms of reference;</w:t>
      </w:r>
    </w:p>
    <w:p w14:paraId="143A986D"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number and time of the ordinary meetings of a standing committee up until the date of t</w:t>
      </w:r>
      <w:r w:rsidR="00656425" w:rsidRPr="00D13515">
        <w:rPr>
          <w:rFonts w:ascii="Arial" w:hAnsi="Arial" w:cs="Arial"/>
          <w:color w:val="000000"/>
          <w:sz w:val="22"/>
          <w:szCs w:val="22"/>
          <w:lang w:bidi="en-US"/>
        </w:rPr>
        <w:t>he next annual meeting of the</w:t>
      </w:r>
      <w:r w:rsidR="00973F81" w:rsidRPr="00D13515">
        <w:rPr>
          <w:rFonts w:ascii="Arial" w:hAnsi="Arial" w:cs="Arial"/>
          <w:color w:val="000000"/>
          <w:sz w:val="22"/>
          <w:szCs w:val="22"/>
          <w:lang w:bidi="en-US"/>
        </w:rPr>
        <w:t xml:space="preserve"> C</w:t>
      </w:r>
      <w:r w:rsidRPr="00D13515">
        <w:rPr>
          <w:rFonts w:ascii="Arial" w:hAnsi="Arial" w:cs="Arial"/>
          <w:color w:val="000000"/>
          <w:sz w:val="22"/>
          <w:szCs w:val="22"/>
          <w:lang w:bidi="en-US"/>
        </w:rPr>
        <w:t>ouncil;</w:t>
      </w:r>
    </w:p>
    <w:p w14:paraId="143A986E"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permit a committee, other than in respect of the ordinary meetings of a committee, to determine the number and time of its meetings;</w:t>
      </w:r>
    </w:p>
    <w:p w14:paraId="143A986F"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subject to standing orders 4(b) and (c), appoint and determine the terms of office of members of such a committee;</w:t>
      </w:r>
    </w:p>
    <w:p w14:paraId="143A9870"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may, subject </w:t>
      </w:r>
      <w:r w:rsidR="00B20036">
        <w:rPr>
          <w:rFonts w:ascii="Arial" w:hAnsi="Arial" w:cs="Arial"/>
          <w:color w:val="000000"/>
          <w:sz w:val="22"/>
          <w:szCs w:val="22"/>
          <w:lang w:bidi="en-US"/>
        </w:rPr>
        <w:t>to standing orders 4(b) and (c)</w:t>
      </w:r>
      <w:r w:rsidRPr="00D13515">
        <w:rPr>
          <w:rFonts w:ascii="Arial" w:hAnsi="Arial" w:cs="Arial"/>
          <w:color w:val="000000"/>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r w:rsidR="00FD6F7E">
        <w:rPr>
          <w:rFonts w:ascii="Arial" w:hAnsi="Arial" w:cs="Arial"/>
          <w:color w:val="000000"/>
          <w:sz w:val="22"/>
          <w:szCs w:val="22"/>
          <w:lang w:bidi="en-US"/>
        </w:rPr>
        <w:t>3</w:t>
      </w:r>
      <w:r w:rsidRPr="00D13515">
        <w:rPr>
          <w:rFonts w:ascii="Arial" w:hAnsi="Arial" w:cs="Arial"/>
          <w:color w:val="000000"/>
          <w:sz w:val="22"/>
          <w:szCs w:val="22"/>
          <w:lang w:bidi="en-US"/>
        </w:rPr>
        <w:t xml:space="preserve"> days before the meeting that they are unable to attend;</w:t>
      </w:r>
    </w:p>
    <w:p w14:paraId="143A9871"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after it has appointed the members of a standing committee, appoint the chairman of the standing committee;</w:t>
      </w:r>
    </w:p>
    <w:p w14:paraId="143A9872"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a standing committee, to appoint its own chairman at the first meeting of the committee; </w:t>
      </w:r>
    </w:p>
    <w:p w14:paraId="143A9873"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place, notice requirements and quorum for a meeting of a committee and a sub-committee which</w:t>
      </w:r>
      <w:r w:rsidR="004A0E61" w:rsidRPr="00D13515">
        <w:rPr>
          <w:rFonts w:ascii="Arial" w:hAnsi="Arial" w:cs="Arial"/>
          <w:color w:val="000000"/>
          <w:sz w:val="22"/>
          <w:szCs w:val="22"/>
          <w:lang w:bidi="en-US"/>
        </w:rPr>
        <w:t>, in both cases,</w:t>
      </w:r>
      <w:r w:rsidRPr="00D13515">
        <w:rPr>
          <w:rFonts w:ascii="Arial" w:hAnsi="Arial" w:cs="Arial"/>
          <w:color w:val="000000"/>
          <w:sz w:val="22"/>
          <w:szCs w:val="22"/>
          <w:lang w:bidi="en-US"/>
        </w:rPr>
        <w:t xml:space="preserve"> shall be no less than three;</w:t>
      </w:r>
    </w:p>
    <w:p w14:paraId="143A9874"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if the public may participate at a meeting of a committee;</w:t>
      </w:r>
    </w:p>
    <w:p w14:paraId="143A9875"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if the public and press are permitted to attend the meetings of a sub-committee and also the advance public notice requirements, if any, required for the meetings of a sub-committee; </w:t>
      </w:r>
    </w:p>
    <w:p w14:paraId="143A9876"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if the public may participate at a meeting of a sub-committee that they are permitted to attend; and</w:t>
      </w:r>
    </w:p>
    <w:p w14:paraId="143A9877"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may dissolve a committee</w:t>
      </w:r>
      <w:r w:rsidR="00DB5DD2" w:rsidRPr="00D13515">
        <w:rPr>
          <w:rFonts w:ascii="Arial" w:hAnsi="Arial" w:cs="Arial"/>
          <w:color w:val="000000"/>
          <w:sz w:val="22"/>
          <w:szCs w:val="22"/>
          <w:lang w:bidi="en-US"/>
        </w:rPr>
        <w:t xml:space="preserve"> or a sub-committee</w:t>
      </w:r>
      <w:r w:rsidRPr="00D13515">
        <w:rPr>
          <w:rFonts w:ascii="Arial" w:hAnsi="Arial" w:cs="Arial"/>
          <w:color w:val="000000"/>
          <w:sz w:val="22"/>
          <w:szCs w:val="22"/>
          <w:lang w:bidi="en-US"/>
        </w:rPr>
        <w:t>.</w:t>
      </w:r>
    </w:p>
    <w:p w14:paraId="143A9878"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143A9879" w14:textId="77777777" w:rsidR="00883BA0" w:rsidRPr="00D13515" w:rsidRDefault="001E3ED6" w:rsidP="0032195E">
      <w:pPr>
        <w:pStyle w:val="Heading1"/>
        <w:spacing w:before="0" w:after="200" w:line="276" w:lineRule="auto"/>
        <w:rPr>
          <w:rFonts w:ascii="Arial" w:hAnsi="Arial" w:cs="Arial"/>
          <w:b/>
          <w:szCs w:val="22"/>
        </w:rPr>
      </w:pPr>
      <w:bookmarkStart w:id="36" w:name="_Toc357072135"/>
      <w:bookmarkStart w:id="37" w:name="_Toc359318559"/>
      <w:bookmarkStart w:id="38" w:name="_Toc359334507"/>
      <w:bookmarkStart w:id="39" w:name="_Toc359334786"/>
      <w:bookmarkStart w:id="40" w:name="_Toc359336488"/>
      <w:bookmarkStart w:id="41" w:name="_Toc509571994"/>
      <w:r w:rsidRPr="00D13515">
        <w:rPr>
          <w:rFonts w:ascii="Arial" w:hAnsi="Arial" w:cs="Arial"/>
          <w:b/>
          <w:szCs w:val="22"/>
        </w:rPr>
        <w:lastRenderedPageBreak/>
        <w:t>ORDINARY COUNCIL MEETINGS</w:t>
      </w:r>
      <w:bookmarkEnd w:id="36"/>
      <w:bookmarkEnd w:id="37"/>
      <w:bookmarkEnd w:id="38"/>
      <w:bookmarkEnd w:id="39"/>
      <w:bookmarkEnd w:id="40"/>
      <w:bookmarkEnd w:id="41"/>
      <w:r w:rsidRPr="00D13515">
        <w:rPr>
          <w:rFonts w:ascii="Arial" w:hAnsi="Arial" w:cs="Arial"/>
          <w:b/>
          <w:szCs w:val="22"/>
        </w:rPr>
        <w:t xml:space="preserve"> </w:t>
      </w:r>
    </w:p>
    <w:p w14:paraId="143A987A"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w:t>
      </w:r>
      <w:r w:rsidR="005D0FAA" w:rsidRPr="00D13515">
        <w:rPr>
          <w:rFonts w:ascii="Arial" w:hAnsi="Arial" w:cs="Arial"/>
          <w:b/>
          <w:bCs/>
          <w:color w:val="000000"/>
          <w:sz w:val="22"/>
          <w:szCs w:val="22"/>
          <w:lang w:bidi="en-US"/>
        </w:rPr>
        <w:t>ear, the annual meeting of the C</w:t>
      </w:r>
      <w:r w:rsidRPr="00D13515">
        <w:rPr>
          <w:rFonts w:ascii="Arial" w:hAnsi="Arial" w:cs="Arial"/>
          <w:b/>
          <w:bCs/>
          <w:color w:val="000000"/>
          <w:sz w:val="22"/>
          <w:szCs w:val="22"/>
          <w:lang w:bidi="en-US"/>
        </w:rPr>
        <w:t>ouncil shall be held on or within 14 days following</w:t>
      </w:r>
      <w:r w:rsidR="000165C0" w:rsidRPr="00D13515">
        <w:rPr>
          <w:rFonts w:ascii="Arial" w:hAnsi="Arial" w:cs="Arial"/>
          <w:b/>
          <w:bCs/>
          <w:color w:val="000000"/>
          <w:sz w:val="22"/>
          <w:szCs w:val="22"/>
          <w:lang w:bidi="en-US"/>
        </w:rPr>
        <w:t xml:space="preserve"> the day on which the</w:t>
      </w:r>
      <w:r w:rsidRPr="00D13515">
        <w:rPr>
          <w:rFonts w:ascii="Arial" w:hAnsi="Arial" w:cs="Arial"/>
          <w:b/>
          <w:bCs/>
          <w:color w:val="000000"/>
          <w:sz w:val="22"/>
          <w:szCs w:val="22"/>
          <w:lang w:bidi="en-US"/>
        </w:rPr>
        <w:t xml:space="preserve"> councillors elected take office.</w:t>
      </w:r>
    </w:p>
    <w:p w14:paraId="143A987B"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 year which is not an election</w:t>
      </w:r>
      <w:r w:rsidR="000342D4">
        <w:rPr>
          <w:rFonts w:ascii="Arial" w:hAnsi="Arial" w:cs="Arial"/>
          <w:b/>
          <w:bCs/>
          <w:color w:val="000000"/>
          <w:sz w:val="22"/>
          <w:szCs w:val="22"/>
          <w:lang w:bidi="en-US"/>
        </w:rPr>
        <w:t xml:space="preserve"> year, the annual meeting of the</w:t>
      </w:r>
      <w:r w:rsidR="005D0FAA" w:rsidRPr="00D13515">
        <w:rPr>
          <w:rFonts w:ascii="Arial" w:hAnsi="Arial" w:cs="Arial"/>
          <w:b/>
          <w:bCs/>
          <w:color w:val="000000"/>
          <w:sz w:val="22"/>
          <w:szCs w:val="22"/>
          <w:lang w:bidi="en-US"/>
        </w:rPr>
        <w:t xml:space="preserve"> C</w:t>
      </w:r>
      <w:r w:rsidRPr="00D13515">
        <w:rPr>
          <w:rFonts w:ascii="Arial" w:hAnsi="Arial" w:cs="Arial"/>
          <w:b/>
          <w:bCs/>
          <w:color w:val="000000"/>
          <w:sz w:val="22"/>
          <w:szCs w:val="22"/>
          <w:lang w:bidi="en-US"/>
        </w:rPr>
        <w:t xml:space="preserve">ouncil shall be </w:t>
      </w:r>
      <w:r w:rsidR="005D0FAA" w:rsidRPr="00D13515">
        <w:rPr>
          <w:rFonts w:ascii="Arial" w:hAnsi="Arial" w:cs="Arial"/>
          <w:b/>
          <w:bCs/>
          <w:color w:val="000000"/>
          <w:sz w:val="22"/>
          <w:szCs w:val="22"/>
          <w:lang w:bidi="en-US"/>
        </w:rPr>
        <w:t>held on such day in May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143A987C"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no other time is fi</w:t>
      </w:r>
      <w:r w:rsidR="005D0FAA" w:rsidRPr="00D13515">
        <w:rPr>
          <w:rFonts w:ascii="Arial" w:hAnsi="Arial" w:cs="Arial"/>
          <w:b/>
          <w:bCs/>
          <w:color w:val="000000"/>
          <w:sz w:val="22"/>
          <w:szCs w:val="22"/>
          <w:lang w:bidi="en-US"/>
        </w:rPr>
        <w:t>xed, the annual meeting of the C</w:t>
      </w:r>
      <w:r w:rsidRPr="00D13515">
        <w:rPr>
          <w:rFonts w:ascii="Arial" w:hAnsi="Arial" w:cs="Arial"/>
          <w:b/>
          <w:bCs/>
          <w:color w:val="000000"/>
          <w:sz w:val="22"/>
          <w:szCs w:val="22"/>
          <w:lang w:bidi="en-US"/>
        </w:rPr>
        <w:t>ouncil shall take place at 6pm.</w:t>
      </w:r>
    </w:p>
    <w:p w14:paraId="143A987D"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In additio</w:t>
      </w:r>
      <w:r w:rsidR="005D0FAA" w:rsidRPr="00D13515">
        <w:rPr>
          <w:rFonts w:ascii="Arial" w:hAnsi="Arial" w:cs="Arial"/>
          <w:b/>
          <w:bCs/>
          <w:color w:val="000000"/>
          <w:sz w:val="22"/>
          <w:szCs w:val="22"/>
          <w:lang w:bidi="en-US"/>
        </w:rPr>
        <w:t>n to the annual meeting of the C</w:t>
      </w:r>
      <w:r w:rsidRPr="00D13515">
        <w:rPr>
          <w:rFonts w:ascii="Arial" w:hAnsi="Arial" w:cs="Arial"/>
          <w:b/>
          <w:bCs/>
          <w:color w:val="000000"/>
          <w:sz w:val="22"/>
          <w:szCs w:val="22"/>
          <w:lang w:bidi="en-US"/>
        </w:rPr>
        <w:t xml:space="preserve">ouncil, at least three other ordinary meetings shall be held in each year </w:t>
      </w:r>
      <w:r w:rsidR="005D0FAA" w:rsidRPr="00D13515">
        <w:rPr>
          <w:rFonts w:ascii="Arial" w:hAnsi="Arial" w:cs="Arial"/>
          <w:b/>
          <w:bCs/>
          <w:color w:val="000000"/>
          <w:sz w:val="22"/>
          <w:szCs w:val="22"/>
          <w:lang w:bidi="en-US"/>
        </w:rPr>
        <w:t>on such dates and times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143A987E"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first business conducte</w:t>
      </w:r>
      <w:r w:rsidR="005D0FAA" w:rsidRPr="00D13515">
        <w:rPr>
          <w:rFonts w:ascii="Arial" w:hAnsi="Arial" w:cs="Arial"/>
          <w:b/>
          <w:bCs/>
          <w:color w:val="000000"/>
          <w:sz w:val="22"/>
          <w:szCs w:val="22"/>
          <w:lang w:bidi="en-US"/>
        </w:rPr>
        <w:t>d at the annual meeting of the C</w:t>
      </w:r>
      <w:r w:rsidRPr="00D13515">
        <w:rPr>
          <w:rFonts w:ascii="Arial" w:hAnsi="Arial" w:cs="Arial"/>
          <w:b/>
          <w:bCs/>
          <w:color w:val="000000"/>
          <w:sz w:val="22"/>
          <w:szCs w:val="22"/>
          <w:lang w:bidi="en-US"/>
        </w:rPr>
        <w:t xml:space="preserve">ouncil shall be the election of the Chairman and Vice-Chairman (if </w:t>
      </w:r>
      <w:r w:rsidR="00C43EA8"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of the Council.</w:t>
      </w:r>
    </w:p>
    <w:p w14:paraId="143A987F"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Chairman of the Council, unless he has resigned or becomes disqualified, shall continue in office and preside at the annual meeting until his successor is elected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 xml:space="preserve">ouncil. </w:t>
      </w:r>
    </w:p>
    <w:p w14:paraId="143A9880"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Vice-Chairman of the Council, if </w:t>
      </w:r>
      <w:r w:rsidR="00F304C1"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xml:space="preserve">, unless he resigns or becomes disqualified, shall hold office until immediately after the election of the Chairman of the Council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ouncil.</w:t>
      </w:r>
    </w:p>
    <w:p w14:paraId="143A9881"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year, if the current Chairman of the Council has not been re-elected</w:t>
      </w:r>
      <w:r w:rsidR="005D0FAA" w:rsidRPr="00D13515">
        <w:rPr>
          <w:rFonts w:ascii="Arial" w:hAnsi="Arial" w:cs="Arial"/>
          <w:b/>
          <w:bCs/>
          <w:color w:val="000000"/>
          <w:sz w:val="22"/>
          <w:szCs w:val="22"/>
          <w:lang w:bidi="en-US"/>
        </w:rPr>
        <w:t xml:space="preserve"> as a member of the C</w:t>
      </w:r>
      <w:r w:rsidRPr="00D13515">
        <w:rPr>
          <w:rFonts w:ascii="Arial" w:hAnsi="Arial" w:cs="Arial"/>
          <w:b/>
          <w:bCs/>
          <w:color w:val="000000"/>
          <w:sz w:val="22"/>
          <w:szCs w:val="22"/>
          <w:lang w:bidi="en-US"/>
        </w:rPr>
        <w:t xml:space="preserve">ouncil, he shall preside at the </w:t>
      </w:r>
      <w:r w:rsidR="00A9033E">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successor Chairman of the Council has been elected. The current Chairman of the Council shall not have an original vote in respect of the election of the new Chairman of the Council but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14:paraId="143A9882"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year, if the current Chairman of the Council has been</w:t>
      </w:r>
      <w:r w:rsidR="005D0FAA" w:rsidRPr="00D13515">
        <w:rPr>
          <w:rFonts w:ascii="Arial" w:hAnsi="Arial" w:cs="Arial"/>
          <w:b/>
          <w:bCs/>
          <w:color w:val="000000"/>
          <w:sz w:val="22"/>
          <w:szCs w:val="22"/>
          <w:lang w:bidi="en-US"/>
        </w:rPr>
        <w:t xml:space="preserve"> re-elected as a member of the C</w:t>
      </w:r>
      <w:r w:rsidRPr="00D13515">
        <w:rPr>
          <w:rFonts w:ascii="Arial" w:hAnsi="Arial" w:cs="Arial"/>
          <w:b/>
          <w:bCs/>
          <w:color w:val="000000"/>
          <w:sz w:val="22"/>
          <w:szCs w:val="22"/>
          <w:lang w:bidi="en-US"/>
        </w:rPr>
        <w:t xml:space="preserve">ouncil, he shall preside at the </w:t>
      </w:r>
      <w:r w:rsidR="00782D72">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new Chairman of the Council has been elected. He may exercise an original vote in respect of the election of the new Chairman of the Council and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14:paraId="143A9883"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Following the election of the Chairman of the Council and Vice-Chairman (if </w:t>
      </w:r>
      <w:r w:rsidR="00711F2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of the Counci</w:t>
      </w:r>
      <w:r w:rsidR="005D0FAA" w:rsidRPr="00D13515">
        <w:rPr>
          <w:rFonts w:ascii="Arial" w:hAnsi="Arial" w:cs="Arial"/>
          <w:color w:val="000000"/>
          <w:sz w:val="22"/>
          <w:szCs w:val="22"/>
          <w:lang w:bidi="en-US"/>
        </w:rPr>
        <w:t>l at the annual meeting</w:t>
      </w:r>
      <w:r w:rsidRPr="00D13515">
        <w:rPr>
          <w:rFonts w:ascii="Arial" w:hAnsi="Arial" w:cs="Arial"/>
          <w:color w:val="000000"/>
          <w:sz w:val="22"/>
          <w:szCs w:val="22"/>
          <w:lang w:bidi="en-US"/>
        </w:rPr>
        <w:t>, the business shall include:</w:t>
      </w:r>
    </w:p>
    <w:p w14:paraId="143A9884"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In an election year, delivery by the Chairman of the Council and councillors of their accepta</w:t>
      </w:r>
      <w:r w:rsidR="00A9033E">
        <w:rPr>
          <w:rFonts w:ascii="Arial" w:hAnsi="Arial" w:cs="Arial"/>
          <w:b/>
          <w:color w:val="000000"/>
          <w:sz w:val="22"/>
          <w:szCs w:val="22"/>
          <w:lang w:bidi="en-US"/>
        </w:rPr>
        <w:t>nce of office forms unless the C</w:t>
      </w:r>
      <w:r w:rsidRPr="00D13515">
        <w:rPr>
          <w:rFonts w:ascii="Arial" w:hAnsi="Arial" w:cs="Arial"/>
          <w:b/>
          <w:color w:val="000000"/>
          <w:sz w:val="22"/>
          <w:szCs w:val="22"/>
          <w:lang w:bidi="en-US"/>
        </w:rPr>
        <w:t>ouncil resolves for this to be done at a later date. In a year which is not an election year, delivery by the Chairman of the Council of his accept</w:t>
      </w:r>
      <w:r w:rsidR="005D0FAA" w:rsidRPr="00D13515">
        <w:rPr>
          <w:rFonts w:ascii="Arial" w:hAnsi="Arial" w:cs="Arial"/>
          <w:b/>
          <w:color w:val="000000"/>
          <w:sz w:val="22"/>
          <w:szCs w:val="22"/>
          <w:lang w:bidi="en-US"/>
        </w:rPr>
        <w:t>ance of office form unless the C</w:t>
      </w:r>
      <w:r w:rsidRPr="00D13515">
        <w:rPr>
          <w:rFonts w:ascii="Arial" w:hAnsi="Arial" w:cs="Arial"/>
          <w:b/>
          <w:color w:val="000000"/>
          <w:sz w:val="22"/>
          <w:szCs w:val="22"/>
          <w:lang w:bidi="en-US"/>
        </w:rPr>
        <w:t>ouncil resolves for this to be done at a later date;</w:t>
      </w:r>
    </w:p>
    <w:p w14:paraId="143A9885"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Confirmation of the accuracy of the minutes of the last meeting</w:t>
      </w:r>
      <w:r w:rsidR="005D0FAA" w:rsidRPr="00D13515">
        <w:rPr>
          <w:rFonts w:ascii="Arial" w:hAnsi="Arial" w:cs="Arial"/>
          <w:color w:val="000000"/>
          <w:sz w:val="22"/>
          <w:szCs w:val="22"/>
          <w:lang w:bidi="en-US"/>
        </w:rPr>
        <w:t xml:space="preserve"> of the C</w:t>
      </w:r>
      <w:r w:rsidRPr="00D13515">
        <w:rPr>
          <w:rFonts w:ascii="Arial" w:hAnsi="Arial" w:cs="Arial"/>
          <w:color w:val="000000"/>
          <w:sz w:val="22"/>
          <w:szCs w:val="22"/>
          <w:lang w:bidi="en-US"/>
        </w:rPr>
        <w:t>ouncil;</w:t>
      </w:r>
    </w:p>
    <w:p w14:paraId="143A9886"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Receipt of the minutes of the last meeting of a committee;</w:t>
      </w:r>
    </w:p>
    <w:p w14:paraId="143A9887"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Consideration of the recommendations made by a committee;</w:t>
      </w:r>
    </w:p>
    <w:p w14:paraId="143A9888"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delegation arrangements to committees, sub-committees, staff and other local authorities;</w:t>
      </w:r>
    </w:p>
    <w:p w14:paraId="143A9889"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terms of reference for committees;</w:t>
      </w:r>
    </w:p>
    <w:p w14:paraId="143A988A"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Appointment of members to existing committees;</w:t>
      </w:r>
    </w:p>
    <w:p w14:paraId="143A988B"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Appointment of any new committees in accordance with standing order 4;</w:t>
      </w:r>
    </w:p>
    <w:p w14:paraId="143A988C"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and adoption of appropriate standing orders and financial regulations;</w:t>
      </w:r>
    </w:p>
    <w:p w14:paraId="143A988D"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arrangements</w:t>
      </w:r>
      <w:r w:rsidR="00002980" w:rsidRPr="00D13515">
        <w:rPr>
          <w:rFonts w:ascii="Arial" w:hAnsi="Arial" w:cs="Arial"/>
          <w:color w:val="000000"/>
          <w:sz w:val="22"/>
          <w:szCs w:val="22"/>
          <w:lang w:bidi="en-US"/>
        </w:rPr>
        <w:t xml:space="preserve"> (including legal agreements) </w:t>
      </w:r>
      <w:r w:rsidRPr="00D13515">
        <w:rPr>
          <w:rFonts w:ascii="Arial" w:hAnsi="Arial" w:cs="Arial"/>
          <w:color w:val="000000"/>
          <w:sz w:val="22"/>
          <w:szCs w:val="22"/>
          <w:lang w:bidi="en-US"/>
        </w:rPr>
        <w:t>with other local authorities</w:t>
      </w:r>
      <w:r w:rsidR="00002980" w:rsidRPr="00D13515">
        <w:rPr>
          <w:rFonts w:ascii="Arial" w:hAnsi="Arial" w:cs="Arial"/>
          <w:color w:val="000000"/>
          <w:sz w:val="22"/>
          <w:szCs w:val="22"/>
          <w:lang w:bidi="en-US"/>
        </w:rPr>
        <w:t>, not-for-profit bodies</w:t>
      </w:r>
      <w:r w:rsidRPr="00D13515">
        <w:rPr>
          <w:rFonts w:ascii="Arial" w:hAnsi="Arial" w:cs="Arial"/>
          <w:color w:val="000000"/>
          <w:sz w:val="22"/>
          <w:szCs w:val="22"/>
          <w:lang w:bidi="en-US"/>
        </w:rPr>
        <w:t xml:space="preserve"> and</w:t>
      </w:r>
      <w:r w:rsidR="00002980" w:rsidRPr="00D13515">
        <w:rPr>
          <w:rFonts w:ascii="Arial" w:hAnsi="Arial" w:cs="Arial"/>
          <w:color w:val="000000"/>
          <w:sz w:val="22"/>
          <w:szCs w:val="22"/>
          <w:lang w:bidi="en-US"/>
        </w:rPr>
        <w:t xml:space="preserve"> businesses.</w:t>
      </w:r>
    </w:p>
    <w:p w14:paraId="143A988E"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representation on or work with external bodies and arrangements for reporting back;</w:t>
      </w:r>
    </w:p>
    <w:p w14:paraId="143A988F"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In an election year, to make a</w:t>
      </w:r>
      <w:r w:rsidR="005D0FAA" w:rsidRPr="00D13515">
        <w:rPr>
          <w:rFonts w:ascii="Arial" w:hAnsi="Arial" w:cs="Arial"/>
          <w:color w:val="000000"/>
          <w:sz w:val="22"/>
          <w:szCs w:val="22"/>
          <w:lang w:bidi="en-US"/>
        </w:rPr>
        <w:t>rrangements with a view to the C</w:t>
      </w:r>
      <w:r w:rsidRPr="00D13515">
        <w:rPr>
          <w:rFonts w:ascii="Arial" w:hAnsi="Arial" w:cs="Arial"/>
          <w:color w:val="000000"/>
          <w:sz w:val="22"/>
          <w:szCs w:val="22"/>
          <w:lang w:bidi="en-US"/>
        </w:rPr>
        <w:t>ouncil becoming eligible to exercise the general power of competence in the future;</w:t>
      </w:r>
    </w:p>
    <w:p w14:paraId="143A9890"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inventory of land and </w:t>
      </w:r>
      <w:r w:rsidR="00061163">
        <w:rPr>
          <w:rFonts w:ascii="Arial" w:hAnsi="Arial" w:cs="Arial"/>
          <w:color w:val="000000"/>
          <w:sz w:val="22"/>
          <w:szCs w:val="22"/>
          <w:lang w:bidi="en-US"/>
        </w:rPr>
        <w:t xml:space="preserve">other </w:t>
      </w:r>
      <w:r w:rsidRPr="00D13515">
        <w:rPr>
          <w:rFonts w:ascii="Arial" w:hAnsi="Arial" w:cs="Arial"/>
          <w:color w:val="000000"/>
          <w:sz w:val="22"/>
          <w:szCs w:val="22"/>
          <w:lang w:bidi="en-US"/>
        </w:rPr>
        <w:t>assets including buildings and office equipment;</w:t>
      </w:r>
    </w:p>
    <w:p w14:paraId="143A9891"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arrangements for insurance</w:t>
      </w:r>
      <w:r w:rsidR="00A9033E">
        <w:rPr>
          <w:rFonts w:ascii="Arial" w:hAnsi="Arial" w:cs="Arial"/>
          <w:color w:val="000000"/>
          <w:sz w:val="22"/>
          <w:szCs w:val="22"/>
          <w:lang w:bidi="en-US"/>
        </w:rPr>
        <w:t xml:space="preserve"> cover in respect of all </w:t>
      </w:r>
      <w:r w:rsidR="00443D6A">
        <w:rPr>
          <w:rFonts w:ascii="Arial" w:hAnsi="Arial" w:cs="Arial"/>
          <w:color w:val="000000"/>
          <w:sz w:val="22"/>
          <w:szCs w:val="22"/>
          <w:lang w:bidi="en-US"/>
        </w:rPr>
        <w:t>insurable</w:t>
      </w:r>
      <w:r w:rsidRPr="00D13515">
        <w:rPr>
          <w:rFonts w:ascii="Arial" w:hAnsi="Arial" w:cs="Arial"/>
          <w:color w:val="000000"/>
          <w:sz w:val="22"/>
          <w:szCs w:val="22"/>
          <w:lang w:bidi="en-US"/>
        </w:rPr>
        <w:t xml:space="preserve"> risks;</w:t>
      </w:r>
    </w:p>
    <w:p w14:paraId="143A9892"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ouncil’s and/or staff subscriptions to other bodies;</w:t>
      </w:r>
    </w:p>
    <w:p w14:paraId="143A9893"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ouncil’s complaints procedure;</w:t>
      </w:r>
    </w:p>
    <w:p w14:paraId="143A9894"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w:t>
      </w:r>
      <w:r w:rsidR="0004640F" w:rsidRPr="00D13515">
        <w:rPr>
          <w:rFonts w:ascii="Arial" w:hAnsi="Arial" w:cs="Arial"/>
          <w:color w:val="000000"/>
          <w:sz w:val="22"/>
          <w:szCs w:val="22"/>
          <w:lang w:bidi="en-US"/>
        </w:rPr>
        <w:t>policies,</w:t>
      </w:r>
      <w:r w:rsidR="0062325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procedures</w:t>
      </w:r>
      <w:r w:rsidR="0004640F" w:rsidRPr="00D13515">
        <w:rPr>
          <w:rFonts w:ascii="Arial" w:hAnsi="Arial" w:cs="Arial"/>
          <w:color w:val="000000"/>
          <w:sz w:val="22"/>
          <w:szCs w:val="22"/>
          <w:lang w:bidi="en-US"/>
        </w:rPr>
        <w:t xml:space="preserve"> and practices</w:t>
      </w:r>
      <w:r w:rsidR="00883BA0" w:rsidRPr="00D13515">
        <w:rPr>
          <w:rFonts w:ascii="Arial" w:hAnsi="Arial" w:cs="Arial"/>
          <w:color w:val="000000"/>
          <w:sz w:val="22"/>
          <w:szCs w:val="22"/>
          <w:lang w:bidi="en-US"/>
        </w:rPr>
        <w:t xml:space="preserve"> </w:t>
      </w:r>
      <w:r w:rsidR="0004640F" w:rsidRPr="00D13515">
        <w:rPr>
          <w:rFonts w:ascii="Arial" w:hAnsi="Arial" w:cs="Arial"/>
          <w:color w:val="000000"/>
          <w:sz w:val="22"/>
          <w:szCs w:val="22"/>
          <w:lang w:bidi="en-US"/>
        </w:rPr>
        <w:t>in respect of</w:t>
      </w:r>
      <w:r w:rsidR="00396266" w:rsidRPr="00D13515">
        <w:rPr>
          <w:rFonts w:ascii="Arial" w:hAnsi="Arial" w:cs="Arial"/>
          <w:color w:val="000000"/>
          <w:sz w:val="22"/>
          <w:szCs w:val="22"/>
          <w:lang w:bidi="en-US"/>
        </w:rPr>
        <w:t xml:space="preserve"> its obligations </w:t>
      </w:r>
      <w:r w:rsidR="00EB0F80" w:rsidRPr="00D13515">
        <w:rPr>
          <w:rFonts w:ascii="Arial" w:hAnsi="Arial" w:cs="Arial"/>
          <w:color w:val="000000"/>
          <w:sz w:val="22"/>
          <w:szCs w:val="22"/>
          <w:lang w:bidi="en-US"/>
        </w:rPr>
        <w:t>under</w:t>
      </w:r>
      <w:r w:rsidR="00002980" w:rsidRPr="00D13515">
        <w:rPr>
          <w:rFonts w:ascii="Arial" w:hAnsi="Arial" w:cs="Arial"/>
          <w:color w:val="000000"/>
          <w:sz w:val="22"/>
          <w:szCs w:val="22"/>
          <w:lang w:bidi="en-US"/>
        </w:rPr>
        <w:t xml:space="preserve"> </w:t>
      </w:r>
      <w:r w:rsidR="00980383" w:rsidRPr="00D13515">
        <w:rPr>
          <w:rFonts w:ascii="Arial" w:hAnsi="Arial" w:cs="Arial"/>
          <w:color w:val="000000"/>
          <w:sz w:val="22"/>
          <w:szCs w:val="22"/>
          <w:lang w:bidi="en-US"/>
        </w:rPr>
        <w:t>f</w:t>
      </w:r>
      <w:r w:rsidR="00883BA0" w:rsidRPr="00D13515">
        <w:rPr>
          <w:rFonts w:ascii="Arial" w:hAnsi="Arial" w:cs="Arial"/>
          <w:color w:val="000000"/>
          <w:sz w:val="22"/>
          <w:szCs w:val="22"/>
          <w:lang w:bidi="en-US"/>
        </w:rPr>
        <w:t xml:space="preserve">reedom of </w:t>
      </w:r>
      <w:r w:rsidR="00980383" w:rsidRPr="00D13515">
        <w:rPr>
          <w:rFonts w:ascii="Arial" w:hAnsi="Arial" w:cs="Arial"/>
          <w:color w:val="000000"/>
          <w:sz w:val="22"/>
          <w:szCs w:val="22"/>
          <w:lang w:bidi="en-US"/>
        </w:rPr>
        <w:t>i</w:t>
      </w:r>
      <w:r w:rsidR="00883BA0" w:rsidRPr="00D13515">
        <w:rPr>
          <w:rFonts w:ascii="Arial" w:hAnsi="Arial" w:cs="Arial"/>
          <w:color w:val="000000"/>
          <w:sz w:val="22"/>
          <w:szCs w:val="22"/>
          <w:lang w:bidi="en-US"/>
        </w:rPr>
        <w:t>nformation</w:t>
      </w:r>
      <w:r w:rsidR="00980383"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and</w:t>
      </w:r>
      <w:r w:rsidR="00141D60" w:rsidRPr="00D13515">
        <w:rPr>
          <w:rFonts w:ascii="Arial" w:hAnsi="Arial" w:cs="Arial"/>
          <w:color w:val="000000"/>
          <w:sz w:val="22"/>
          <w:szCs w:val="22"/>
          <w:lang w:bidi="en-US"/>
        </w:rPr>
        <w:t xml:space="preserve"> data protection legislation</w:t>
      </w:r>
      <w:r w:rsidR="008D7F9F" w:rsidRPr="00D13515">
        <w:rPr>
          <w:rFonts w:ascii="Arial" w:hAnsi="Arial" w:cs="Arial"/>
          <w:color w:val="000000"/>
          <w:sz w:val="22"/>
          <w:szCs w:val="22"/>
          <w:lang w:bidi="en-US"/>
        </w:rPr>
        <w:t xml:space="preserve"> (</w:t>
      </w:r>
      <w:r w:rsidR="008D7F9F" w:rsidRPr="00D13515">
        <w:rPr>
          <w:rFonts w:ascii="Arial" w:hAnsi="Arial" w:cs="Arial"/>
          <w:i/>
          <w:color w:val="000000"/>
          <w:sz w:val="22"/>
          <w:szCs w:val="22"/>
          <w:lang w:bidi="en-US"/>
        </w:rPr>
        <w:t xml:space="preserve">see also standing orders </w:t>
      </w:r>
      <w:r w:rsidR="002A3B1E" w:rsidRPr="00D13515">
        <w:rPr>
          <w:rFonts w:ascii="Arial" w:hAnsi="Arial" w:cs="Arial"/>
          <w:i/>
          <w:color w:val="000000"/>
          <w:sz w:val="22"/>
          <w:szCs w:val="22"/>
          <w:lang w:bidi="en-US"/>
        </w:rPr>
        <w:t xml:space="preserve">11, </w:t>
      </w:r>
      <w:r w:rsidR="008D7F9F" w:rsidRPr="00D13515">
        <w:rPr>
          <w:rFonts w:ascii="Arial" w:hAnsi="Arial" w:cs="Arial"/>
          <w:i/>
          <w:color w:val="000000"/>
          <w:sz w:val="22"/>
          <w:szCs w:val="22"/>
          <w:lang w:bidi="en-US"/>
        </w:rPr>
        <w:t>20 and 21</w:t>
      </w:r>
      <w:r w:rsidR="008D7F9F"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w:t>
      </w:r>
    </w:p>
    <w:p w14:paraId="143A9895" w14:textId="77777777" w:rsidR="00472E93"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ouncil’s policy for dealing with the press/media;</w:t>
      </w:r>
    </w:p>
    <w:p w14:paraId="143A9896" w14:textId="77777777"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472E93" w:rsidRPr="00D13515">
        <w:rPr>
          <w:rFonts w:ascii="Arial" w:hAnsi="Arial" w:cs="Arial"/>
          <w:color w:val="000000"/>
          <w:sz w:val="22"/>
          <w:szCs w:val="22"/>
          <w:lang w:bidi="en-US"/>
        </w:rPr>
        <w:t>ouncil’s employment policies and procedures;</w:t>
      </w:r>
    </w:p>
    <w:p w14:paraId="143A9897" w14:textId="77777777"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w:t>
      </w:r>
      <w:r w:rsidR="00A9714B" w:rsidRPr="00D13515">
        <w:rPr>
          <w:rFonts w:ascii="Arial" w:hAnsi="Arial" w:cs="Arial"/>
          <w:color w:val="000000"/>
          <w:sz w:val="22"/>
          <w:szCs w:val="22"/>
          <w:lang w:bidi="en-US"/>
        </w:rPr>
        <w:t xml:space="preserve">the </w:t>
      </w:r>
      <w:r w:rsidRPr="00D13515">
        <w:rPr>
          <w:rFonts w:ascii="Arial" w:hAnsi="Arial" w:cs="Arial"/>
          <w:color w:val="000000"/>
          <w:sz w:val="22"/>
          <w:szCs w:val="22"/>
          <w:lang w:bidi="en-US"/>
        </w:rPr>
        <w:t>C</w:t>
      </w:r>
      <w:r w:rsidR="00472E93" w:rsidRPr="00D13515">
        <w:rPr>
          <w:rFonts w:ascii="Arial" w:hAnsi="Arial" w:cs="Arial"/>
          <w:color w:val="000000"/>
          <w:sz w:val="22"/>
          <w:szCs w:val="22"/>
          <w:lang w:bidi="en-US"/>
        </w:rPr>
        <w:t xml:space="preserve">ouncil’s expenditure incurred under </w:t>
      </w:r>
      <w:r w:rsidR="00BE52A2" w:rsidRPr="00D13515">
        <w:rPr>
          <w:rFonts w:ascii="Arial" w:hAnsi="Arial" w:cs="Arial"/>
          <w:color w:val="000000"/>
          <w:sz w:val="22"/>
          <w:szCs w:val="22"/>
          <w:lang w:bidi="en-US"/>
        </w:rPr>
        <w:t xml:space="preserve">s.137 </w:t>
      </w:r>
      <w:r w:rsidR="00472E93" w:rsidRPr="00D13515">
        <w:rPr>
          <w:rFonts w:ascii="Arial" w:hAnsi="Arial" w:cs="Arial"/>
          <w:color w:val="000000"/>
          <w:sz w:val="22"/>
          <w:szCs w:val="22"/>
          <w:lang w:bidi="en-US"/>
        </w:rPr>
        <w:t>of the Local Government Act 1972 or the general power of competence</w:t>
      </w:r>
      <w:r w:rsidR="009E6A0A" w:rsidRPr="00D13515">
        <w:rPr>
          <w:rFonts w:ascii="Arial" w:hAnsi="Arial" w:cs="Arial"/>
          <w:color w:val="000000"/>
          <w:sz w:val="22"/>
          <w:szCs w:val="22"/>
          <w:lang w:bidi="en-US"/>
        </w:rPr>
        <w:t>.</w:t>
      </w:r>
    </w:p>
    <w:p w14:paraId="143A9898"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D13515">
        <w:rPr>
          <w:rFonts w:ascii="Arial" w:hAnsi="Arial" w:cs="Arial"/>
          <w:bCs/>
          <w:color w:val="000000"/>
          <w:sz w:val="22"/>
          <w:szCs w:val="22"/>
          <w:lang w:bidi="en-US"/>
        </w:rPr>
        <w:t xml:space="preserve">Determining </w:t>
      </w:r>
      <w:r w:rsidRPr="00D13515">
        <w:rPr>
          <w:rFonts w:ascii="Arial" w:hAnsi="Arial" w:cs="Arial"/>
          <w:color w:val="000000"/>
          <w:sz w:val="22"/>
          <w:szCs w:val="22"/>
          <w:lang w:bidi="en-US"/>
        </w:rPr>
        <w:t>the time and place of</w:t>
      </w:r>
      <w:r w:rsidR="0001173E">
        <w:rPr>
          <w:rFonts w:ascii="Arial" w:hAnsi="Arial" w:cs="Arial"/>
          <w:color w:val="000000"/>
          <w:sz w:val="22"/>
          <w:szCs w:val="22"/>
          <w:lang w:bidi="en-US"/>
        </w:rPr>
        <w:t xml:space="preserve"> ordinary meetings of the</w:t>
      </w:r>
      <w:r w:rsidR="005D0FAA" w:rsidRPr="00D13515">
        <w:rPr>
          <w:rFonts w:ascii="Arial" w:hAnsi="Arial" w:cs="Arial"/>
          <w:color w:val="000000"/>
          <w:sz w:val="22"/>
          <w:szCs w:val="22"/>
          <w:lang w:bidi="en-US"/>
        </w:rPr>
        <w:t xml:space="preserve"> C</w:t>
      </w:r>
      <w:r w:rsidRPr="00D13515">
        <w:rPr>
          <w:rFonts w:ascii="Arial" w:hAnsi="Arial" w:cs="Arial"/>
          <w:color w:val="000000"/>
          <w:sz w:val="22"/>
          <w:szCs w:val="22"/>
          <w:lang w:bidi="en-US"/>
        </w:rPr>
        <w:t>ouncil up to and including t</w:t>
      </w:r>
      <w:r w:rsidR="0001173E">
        <w:rPr>
          <w:rFonts w:ascii="Arial" w:hAnsi="Arial" w:cs="Arial"/>
          <w:color w:val="000000"/>
          <w:sz w:val="22"/>
          <w:szCs w:val="22"/>
          <w:lang w:bidi="en-US"/>
        </w:rPr>
        <w:t>he next annual meeting of</w:t>
      </w:r>
      <w:r w:rsidR="005D0FAA" w:rsidRPr="00D13515">
        <w:rPr>
          <w:rFonts w:ascii="Arial" w:hAnsi="Arial" w:cs="Arial"/>
          <w:color w:val="000000"/>
          <w:sz w:val="22"/>
          <w:szCs w:val="22"/>
          <w:lang w:bidi="en-US"/>
        </w:rPr>
        <w:t xml:space="preserve"> </w:t>
      </w:r>
      <w:r w:rsidR="00425585">
        <w:rPr>
          <w:rFonts w:ascii="Arial" w:hAnsi="Arial" w:cs="Arial"/>
          <w:color w:val="000000"/>
          <w:sz w:val="22"/>
          <w:szCs w:val="22"/>
          <w:lang w:bidi="en-US"/>
        </w:rPr>
        <w:t xml:space="preserve">the </w:t>
      </w:r>
      <w:r w:rsidR="005D0FAA" w:rsidRPr="00D13515">
        <w:rPr>
          <w:rFonts w:ascii="Arial" w:hAnsi="Arial" w:cs="Arial"/>
          <w:color w:val="000000"/>
          <w:sz w:val="22"/>
          <w:szCs w:val="22"/>
          <w:lang w:bidi="en-US"/>
        </w:rPr>
        <w:t>C</w:t>
      </w:r>
      <w:r w:rsidRPr="00D13515">
        <w:rPr>
          <w:rFonts w:ascii="Arial" w:hAnsi="Arial" w:cs="Arial"/>
          <w:color w:val="000000"/>
          <w:sz w:val="22"/>
          <w:szCs w:val="22"/>
          <w:lang w:bidi="en-US"/>
        </w:rPr>
        <w:t xml:space="preserve">ouncil. </w:t>
      </w:r>
    </w:p>
    <w:p w14:paraId="143A9899"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143A989A" w14:textId="77777777" w:rsidR="00883BA0" w:rsidRPr="00D13515" w:rsidRDefault="001E3ED6" w:rsidP="0032195E">
      <w:pPr>
        <w:pStyle w:val="Heading1"/>
        <w:spacing w:before="0" w:after="200" w:line="276" w:lineRule="auto"/>
        <w:rPr>
          <w:rFonts w:ascii="Arial" w:hAnsi="Arial" w:cs="Arial"/>
          <w:b/>
          <w:szCs w:val="22"/>
        </w:rPr>
      </w:pPr>
      <w:bookmarkStart w:id="42" w:name="_Toc357072136"/>
      <w:bookmarkStart w:id="43" w:name="_Toc359318560"/>
      <w:bookmarkStart w:id="44" w:name="_Toc359334508"/>
      <w:bookmarkStart w:id="45" w:name="_Toc359334787"/>
      <w:bookmarkStart w:id="46" w:name="_Toc359336489"/>
      <w:bookmarkStart w:id="47" w:name="_Toc509571995"/>
      <w:r w:rsidRPr="00D13515">
        <w:rPr>
          <w:rFonts w:ascii="Arial" w:hAnsi="Arial" w:cs="Arial"/>
          <w:b/>
          <w:szCs w:val="22"/>
        </w:rPr>
        <w:lastRenderedPageBreak/>
        <w:t>EXTRAORDINARY MEETINGS</w:t>
      </w:r>
      <w:bookmarkEnd w:id="42"/>
      <w:r w:rsidR="00A9033E">
        <w:rPr>
          <w:rFonts w:ascii="Arial" w:hAnsi="Arial" w:cs="Arial"/>
          <w:b/>
          <w:szCs w:val="22"/>
        </w:rPr>
        <w:t xml:space="preserve"> OF THE COUNCIL, </w:t>
      </w:r>
      <w:r w:rsidRPr="00D13515">
        <w:rPr>
          <w:rFonts w:ascii="Arial" w:hAnsi="Arial" w:cs="Arial"/>
          <w:b/>
          <w:szCs w:val="22"/>
        </w:rPr>
        <w:t>COMMITTEES AND SUB-COMMITTEES</w:t>
      </w:r>
      <w:bookmarkEnd w:id="43"/>
      <w:bookmarkEnd w:id="44"/>
      <w:bookmarkEnd w:id="45"/>
      <w:bookmarkEnd w:id="46"/>
      <w:bookmarkEnd w:id="47"/>
    </w:p>
    <w:p w14:paraId="143A989B"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43A989C" w14:textId="77777777"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Chairman of the Council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at any time. </w:t>
      </w:r>
    </w:p>
    <w:p w14:paraId="143A989D" w14:textId="77777777"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the Chairman of the Council does not</w:t>
      </w:r>
      <w:r w:rsidR="00156678">
        <w:rPr>
          <w:rFonts w:ascii="Arial" w:hAnsi="Arial" w:cs="Arial"/>
          <w:b/>
          <w:bCs/>
          <w:color w:val="000000"/>
          <w:sz w:val="22"/>
          <w:szCs w:val="22"/>
          <w:lang w:bidi="en-US"/>
        </w:rPr>
        <w:t xml:space="preserve"> call</w:t>
      </w:r>
      <w:r w:rsidRPr="00D13515">
        <w:rPr>
          <w:rFonts w:ascii="Arial" w:hAnsi="Arial" w:cs="Arial"/>
          <w:b/>
          <w:bCs/>
          <w:color w:val="000000"/>
          <w:sz w:val="22"/>
          <w:szCs w:val="22"/>
          <w:lang w:bidi="en-US"/>
        </w:rPr>
        <w:t xml:space="preserv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ouncil within seven days of having been requested in writing to do so by two councillors, any two councillors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The public notice giving the time, place and agenda for such a meeting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be signed by the two councillors.</w:t>
      </w:r>
    </w:p>
    <w:p w14:paraId="143A989E" w14:textId="77777777" w:rsidR="00883BA0" w:rsidRPr="00D13515" w:rsidRDefault="001E3ED6" w:rsidP="0032195E">
      <w:pPr>
        <w:pStyle w:val="Heading1"/>
        <w:spacing w:before="0" w:after="200" w:line="276" w:lineRule="auto"/>
        <w:rPr>
          <w:rFonts w:ascii="Arial" w:hAnsi="Arial" w:cs="Arial"/>
          <w:b/>
          <w:szCs w:val="22"/>
        </w:rPr>
      </w:pPr>
      <w:bookmarkStart w:id="48" w:name="_Toc359318561"/>
      <w:bookmarkStart w:id="49" w:name="_Toc359334509"/>
      <w:bookmarkStart w:id="50" w:name="_Toc359334788"/>
      <w:bookmarkStart w:id="51" w:name="_Toc359336490"/>
      <w:bookmarkStart w:id="52" w:name="_Toc509571996"/>
      <w:r w:rsidRPr="00D13515">
        <w:rPr>
          <w:rFonts w:ascii="Arial" w:hAnsi="Arial" w:cs="Arial"/>
          <w:b/>
          <w:szCs w:val="22"/>
        </w:rPr>
        <w:t>PREVIOUS RESOLUTIONS</w:t>
      </w:r>
      <w:bookmarkEnd w:id="35"/>
      <w:bookmarkEnd w:id="48"/>
      <w:bookmarkEnd w:id="49"/>
      <w:bookmarkEnd w:id="50"/>
      <w:bookmarkEnd w:id="51"/>
      <w:bookmarkEnd w:id="52"/>
    </w:p>
    <w:p w14:paraId="143A989F" w14:textId="77777777" w:rsidR="00883BA0" w:rsidRPr="00D13515"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resolution shall not be reversed within six months except either by a special motion, which requires written notice by at least </w:t>
      </w:r>
      <w:r w:rsidR="00FD6F7E">
        <w:rPr>
          <w:rFonts w:ascii="Arial" w:hAnsi="Arial" w:cs="Arial"/>
          <w:color w:val="000000"/>
          <w:sz w:val="22"/>
          <w:szCs w:val="22"/>
          <w:lang w:bidi="en-US"/>
        </w:rPr>
        <w:t>3</w:t>
      </w:r>
      <w:r w:rsidRPr="00D13515">
        <w:rPr>
          <w:rFonts w:ascii="Arial" w:hAnsi="Arial" w:cs="Arial"/>
          <w:color w:val="000000"/>
          <w:sz w:val="22"/>
          <w:szCs w:val="22"/>
          <w:lang w:bidi="en-US"/>
        </w:rPr>
        <w:t xml:space="preserve"> councillors to be given to the Proper Officer in a</w:t>
      </w:r>
      <w:r w:rsidR="0082584E" w:rsidRPr="00D13515">
        <w:rPr>
          <w:rFonts w:ascii="Arial" w:hAnsi="Arial" w:cs="Arial"/>
          <w:color w:val="000000"/>
          <w:sz w:val="22"/>
          <w:szCs w:val="22"/>
          <w:lang w:bidi="en-US"/>
        </w:rPr>
        <w:t>ccordance with standing order 9</w:t>
      </w:r>
      <w:r w:rsidRPr="00D13515">
        <w:rPr>
          <w:rFonts w:ascii="Arial" w:hAnsi="Arial" w:cs="Arial"/>
          <w:color w:val="000000"/>
          <w:sz w:val="22"/>
          <w:szCs w:val="22"/>
          <w:lang w:bidi="en-US"/>
        </w:rPr>
        <w:t>, or by a motion moved in pursuance of the recommendation of a committee or a sub-committee.</w:t>
      </w:r>
    </w:p>
    <w:p w14:paraId="143A98A0" w14:textId="77777777" w:rsidR="00883BA0" w:rsidRPr="00247B24"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247B24">
        <w:rPr>
          <w:rFonts w:ascii="Arial" w:hAnsi="Arial" w:cs="Arial"/>
          <w:color w:val="000000"/>
          <w:sz w:val="22"/>
          <w:szCs w:val="22"/>
          <w:lang w:bidi="en-US"/>
        </w:rPr>
        <w:t xml:space="preserve">When a motion moved pursuant to standing order 7(a) has been disposed of, no similar motion may be moved </w:t>
      </w:r>
      <w:r w:rsidR="004A7BDA" w:rsidRPr="00247B24">
        <w:rPr>
          <w:rFonts w:ascii="Arial" w:hAnsi="Arial" w:cs="Arial"/>
          <w:color w:val="000000"/>
          <w:sz w:val="22"/>
          <w:szCs w:val="22"/>
          <w:lang w:bidi="en-US"/>
        </w:rPr>
        <w:t>for</w:t>
      </w:r>
      <w:r w:rsidRPr="00247B24">
        <w:rPr>
          <w:rFonts w:ascii="Arial" w:hAnsi="Arial" w:cs="Arial"/>
          <w:color w:val="000000"/>
          <w:sz w:val="22"/>
          <w:szCs w:val="22"/>
          <w:lang w:bidi="en-US"/>
        </w:rPr>
        <w:t xml:space="preserve"> a further six months.</w:t>
      </w:r>
    </w:p>
    <w:p w14:paraId="143A98A1" w14:textId="77777777" w:rsidR="00883BA0" w:rsidRPr="00D13515" w:rsidRDefault="001E3ED6" w:rsidP="0032195E">
      <w:pPr>
        <w:pStyle w:val="Heading1"/>
        <w:spacing w:before="0" w:after="200" w:line="276" w:lineRule="auto"/>
        <w:rPr>
          <w:rFonts w:ascii="Arial" w:hAnsi="Arial" w:cs="Arial"/>
          <w:b/>
          <w:szCs w:val="22"/>
        </w:rPr>
      </w:pPr>
      <w:bookmarkStart w:id="53" w:name="_Toc357072133"/>
      <w:bookmarkStart w:id="54" w:name="_Toc359318562"/>
      <w:bookmarkStart w:id="55" w:name="_Toc359334510"/>
      <w:bookmarkStart w:id="56" w:name="_Toc359334789"/>
      <w:bookmarkStart w:id="57" w:name="_Toc359336491"/>
      <w:bookmarkStart w:id="58" w:name="_Toc509571997"/>
      <w:r w:rsidRPr="00D13515">
        <w:rPr>
          <w:rFonts w:ascii="Arial" w:hAnsi="Arial" w:cs="Arial"/>
          <w:b/>
          <w:szCs w:val="22"/>
        </w:rPr>
        <w:t>VOTING ON APPOINTMENTS</w:t>
      </w:r>
      <w:bookmarkEnd w:id="53"/>
      <w:bookmarkEnd w:id="54"/>
      <w:bookmarkEnd w:id="55"/>
      <w:bookmarkEnd w:id="56"/>
      <w:bookmarkEnd w:id="57"/>
      <w:bookmarkEnd w:id="58"/>
    </w:p>
    <w:p w14:paraId="143A98A2" w14:textId="77777777" w:rsidR="00883BA0" w:rsidRPr="00D13515" w:rsidRDefault="00883BA0" w:rsidP="0032195E">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Where more than two persons have been nominated for </w:t>
      </w:r>
      <w:r w:rsidR="00537CEB" w:rsidRPr="00D13515">
        <w:rPr>
          <w:rFonts w:ascii="Arial" w:hAnsi="Arial" w:cs="Arial"/>
          <w:color w:val="000000"/>
          <w:sz w:val="22"/>
          <w:szCs w:val="22"/>
          <w:lang w:bidi="en-US"/>
        </w:rPr>
        <w:t>a position to be filled by the C</w:t>
      </w:r>
      <w:r w:rsidRPr="00D13515">
        <w:rPr>
          <w:rFonts w:ascii="Arial" w:hAnsi="Arial" w:cs="Arial"/>
          <w:color w:val="000000"/>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005913BF" w:rsidRPr="00D13515">
        <w:rPr>
          <w:rFonts w:ascii="Arial" w:hAnsi="Arial" w:cs="Arial"/>
          <w:color w:val="000000"/>
          <w:sz w:val="22"/>
          <w:szCs w:val="22"/>
          <w:lang w:bidi="en-US"/>
        </w:rPr>
        <w:t>led by the casting vote exercis</w:t>
      </w:r>
      <w:r w:rsidRPr="00D13515">
        <w:rPr>
          <w:rFonts w:ascii="Arial" w:hAnsi="Arial" w:cs="Arial"/>
          <w:color w:val="000000"/>
          <w:sz w:val="22"/>
          <w:szCs w:val="22"/>
          <w:lang w:bidi="en-US"/>
        </w:rPr>
        <w:t>able by the chairman of the meeting.</w:t>
      </w:r>
    </w:p>
    <w:p w14:paraId="143A98A3"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143A98A4" w14:textId="77777777" w:rsidR="00883BA0" w:rsidRPr="00D13515" w:rsidRDefault="001E3ED6" w:rsidP="0032195E">
      <w:pPr>
        <w:pStyle w:val="Heading1"/>
        <w:spacing w:before="0" w:after="200" w:line="276" w:lineRule="auto"/>
        <w:rPr>
          <w:rFonts w:ascii="Arial" w:hAnsi="Arial" w:cs="Arial"/>
          <w:b/>
          <w:szCs w:val="22"/>
        </w:rPr>
      </w:pPr>
      <w:bookmarkStart w:id="59" w:name="_Toc357072137"/>
      <w:bookmarkStart w:id="60" w:name="_Toc359318563"/>
      <w:bookmarkStart w:id="61" w:name="_Toc359334511"/>
      <w:bookmarkStart w:id="62" w:name="_Toc359334790"/>
      <w:bookmarkStart w:id="63" w:name="_Toc359336492"/>
      <w:bookmarkStart w:id="64" w:name="_Toc509571998"/>
      <w:r w:rsidRPr="00D13515">
        <w:rPr>
          <w:rFonts w:ascii="Arial" w:hAnsi="Arial" w:cs="Arial"/>
          <w:b/>
          <w:szCs w:val="22"/>
        </w:rPr>
        <w:t>MOTIONS FOR A MEETING THAT REQUIRE WRITTEN NOTICE TO BE GIVEN TO THE PROPER OFFICER</w:t>
      </w:r>
      <w:bookmarkEnd w:id="59"/>
      <w:bookmarkEnd w:id="60"/>
      <w:bookmarkEnd w:id="61"/>
      <w:bookmarkEnd w:id="62"/>
      <w:bookmarkEnd w:id="63"/>
      <w:bookmarkEnd w:id="64"/>
      <w:r w:rsidRPr="00D13515">
        <w:rPr>
          <w:rFonts w:ascii="Arial" w:hAnsi="Arial" w:cs="Arial"/>
          <w:b/>
          <w:szCs w:val="22"/>
        </w:rPr>
        <w:t xml:space="preserve"> </w:t>
      </w:r>
    </w:p>
    <w:p w14:paraId="143A98A5"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43A98A6" w14:textId="77777777" w:rsidR="00883BA0" w:rsidRPr="00D13515" w:rsidRDefault="00883BA0" w:rsidP="0032195E">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A motion shall</w:t>
      </w:r>
      <w:r w:rsidR="004A7BDA">
        <w:rPr>
          <w:rFonts w:ascii="Arial" w:hAnsi="Arial" w:cs="Arial"/>
          <w:color w:val="000000"/>
          <w:sz w:val="22"/>
          <w:szCs w:val="22"/>
          <w:lang w:bidi="en-US"/>
        </w:rPr>
        <w:t xml:space="preserve"> relate to the responsibilities </w:t>
      </w:r>
      <w:r w:rsidRPr="00D13515">
        <w:rPr>
          <w:rFonts w:ascii="Arial" w:hAnsi="Arial" w:cs="Arial"/>
          <w:color w:val="000000"/>
          <w:sz w:val="22"/>
          <w:szCs w:val="22"/>
          <w:lang w:bidi="en-US"/>
        </w:rPr>
        <w:t xml:space="preserve">of the meeting </w:t>
      </w:r>
      <w:r w:rsidR="004A7BDA">
        <w:rPr>
          <w:rFonts w:ascii="Arial" w:hAnsi="Arial" w:cs="Arial"/>
          <w:color w:val="000000"/>
          <w:sz w:val="22"/>
          <w:szCs w:val="22"/>
          <w:lang w:bidi="en-US"/>
        </w:rPr>
        <w:t xml:space="preserve">for which it is tabled </w:t>
      </w:r>
      <w:r w:rsidRPr="00D13515">
        <w:rPr>
          <w:rFonts w:ascii="Arial" w:hAnsi="Arial" w:cs="Arial"/>
          <w:color w:val="000000"/>
          <w:sz w:val="22"/>
          <w:szCs w:val="22"/>
          <w:lang w:bidi="en-US"/>
        </w:rPr>
        <w:t>and in any event shall re</w:t>
      </w:r>
      <w:r w:rsidR="00537CEB" w:rsidRPr="00D13515">
        <w:rPr>
          <w:rFonts w:ascii="Arial" w:hAnsi="Arial" w:cs="Arial"/>
          <w:color w:val="000000"/>
          <w:sz w:val="22"/>
          <w:szCs w:val="22"/>
          <w:lang w:bidi="en-US"/>
        </w:rPr>
        <w:t>late to the performance of the C</w:t>
      </w:r>
      <w:r w:rsidRPr="00D13515">
        <w:rPr>
          <w:rFonts w:ascii="Arial" w:hAnsi="Arial" w:cs="Arial"/>
          <w:color w:val="000000"/>
          <w:sz w:val="22"/>
          <w:szCs w:val="22"/>
          <w:lang w:bidi="en-US"/>
        </w:rPr>
        <w:t xml:space="preserve">ouncil’s statutory functions, powers and obligations or an issue </w:t>
      </w:r>
      <w:r w:rsidR="00537CEB" w:rsidRPr="00D13515">
        <w:rPr>
          <w:rFonts w:ascii="Arial" w:hAnsi="Arial" w:cs="Arial"/>
          <w:color w:val="000000"/>
          <w:sz w:val="22"/>
          <w:szCs w:val="22"/>
          <w:lang w:bidi="en-US"/>
        </w:rPr>
        <w:t>which specifically affects the C</w:t>
      </w:r>
      <w:r w:rsidRPr="00D13515">
        <w:rPr>
          <w:rFonts w:ascii="Arial" w:hAnsi="Arial" w:cs="Arial"/>
          <w:color w:val="000000"/>
          <w:sz w:val="22"/>
          <w:szCs w:val="22"/>
          <w:lang w:bidi="en-US"/>
        </w:rPr>
        <w:t xml:space="preserve">ouncil’s area or its residents. </w:t>
      </w:r>
    </w:p>
    <w:p w14:paraId="143A98A7"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No motion may be moved at a meeting unless it is on the agenda and the mover has given written notice of its wording to the Proper Officer at least </w:t>
      </w:r>
      <w:r w:rsidR="00FD6F7E">
        <w:rPr>
          <w:rFonts w:ascii="Arial" w:hAnsi="Arial" w:cs="Arial"/>
          <w:color w:val="000000"/>
          <w:sz w:val="22"/>
          <w:szCs w:val="22"/>
          <w:lang w:bidi="en-US"/>
        </w:rPr>
        <w:t>7</w:t>
      </w:r>
      <w:r w:rsidRPr="00D13515">
        <w:rPr>
          <w:rFonts w:ascii="Arial" w:hAnsi="Arial" w:cs="Arial"/>
          <w:color w:val="000000"/>
          <w:sz w:val="22"/>
          <w:szCs w:val="22"/>
          <w:lang w:bidi="en-US"/>
        </w:rPr>
        <w:t xml:space="preserve"> clear days before the meeting. Clear days do not include the day of the notice or the day of the meeting.</w:t>
      </w:r>
    </w:p>
    <w:p w14:paraId="143A98A8"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may, before including a motion on the agenda received in acco</w:t>
      </w:r>
      <w:r w:rsidR="0082584E" w:rsidRPr="00D13515">
        <w:rPr>
          <w:rFonts w:ascii="Arial" w:hAnsi="Arial" w:cs="Arial"/>
          <w:color w:val="000000"/>
          <w:sz w:val="22"/>
          <w:szCs w:val="22"/>
          <w:lang w:bidi="en-US"/>
        </w:rPr>
        <w:t>rdance with standing order 9(b)</w:t>
      </w:r>
      <w:r w:rsidRPr="00D13515">
        <w:rPr>
          <w:rFonts w:ascii="Arial" w:hAnsi="Arial" w:cs="Arial"/>
          <w:color w:val="000000"/>
          <w:sz w:val="22"/>
          <w:szCs w:val="22"/>
          <w:lang w:bidi="en-US"/>
        </w:rPr>
        <w:t xml:space="preserve">, correct obvious grammatical or typographical errors in the wording of the motion. </w:t>
      </w:r>
    </w:p>
    <w:p w14:paraId="143A98A9"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If the Proper Officer considers the wording of a motion received in accordance with standing order 9(b) is not clear in meaning, the motion shall be rejected until the mover of the motion resubmits</w:t>
      </w:r>
      <w:r w:rsidR="001376C1">
        <w:rPr>
          <w:rFonts w:ascii="Arial" w:hAnsi="Arial" w:cs="Arial"/>
          <w:color w:val="000000"/>
          <w:sz w:val="22"/>
          <w:szCs w:val="22"/>
          <w:lang w:bidi="en-US"/>
        </w:rPr>
        <w:t xml:space="preserve"> </w:t>
      </w:r>
      <w:r w:rsidRPr="00D13515">
        <w:rPr>
          <w:rFonts w:ascii="Arial" w:hAnsi="Arial" w:cs="Arial"/>
          <w:color w:val="000000"/>
          <w:sz w:val="22"/>
          <w:szCs w:val="22"/>
          <w:lang w:bidi="en-US"/>
        </w:rPr>
        <w:t>it</w:t>
      </w:r>
      <w:r w:rsidR="001376C1">
        <w:rPr>
          <w:rFonts w:ascii="Arial" w:hAnsi="Arial" w:cs="Arial"/>
          <w:color w:val="000000"/>
          <w:sz w:val="22"/>
          <w:szCs w:val="22"/>
          <w:lang w:bidi="en-US"/>
        </w:rPr>
        <w:t>,</w:t>
      </w:r>
      <w:r w:rsidRPr="00D13515">
        <w:rPr>
          <w:rFonts w:ascii="Arial" w:hAnsi="Arial" w:cs="Arial"/>
          <w:color w:val="000000"/>
          <w:sz w:val="22"/>
          <w:szCs w:val="22"/>
          <w:lang w:bidi="en-US"/>
        </w:rPr>
        <w:t xml:space="preserve"> </w:t>
      </w:r>
      <w:r w:rsidR="004A7BDA">
        <w:rPr>
          <w:rFonts w:ascii="Arial" w:hAnsi="Arial" w:cs="Arial"/>
          <w:color w:val="000000"/>
          <w:sz w:val="22"/>
          <w:szCs w:val="22"/>
          <w:lang w:bidi="en-US"/>
        </w:rPr>
        <w:t>so that it can be understood, in writing,</w:t>
      </w:r>
      <w:r w:rsidRPr="00D13515">
        <w:rPr>
          <w:rFonts w:ascii="Arial" w:hAnsi="Arial" w:cs="Arial"/>
          <w:color w:val="000000"/>
          <w:sz w:val="22"/>
          <w:szCs w:val="22"/>
          <w:lang w:bidi="en-US"/>
        </w:rPr>
        <w:t xml:space="preserve"> to the Proper Officer at least </w:t>
      </w:r>
      <w:r w:rsidR="00FD6F7E">
        <w:rPr>
          <w:rFonts w:ascii="Arial" w:hAnsi="Arial" w:cs="Arial"/>
          <w:color w:val="000000"/>
          <w:sz w:val="22"/>
          <w:szCs w:val="22"/>
          <w:lang w:bidi="en-US"/>
        </w:rPr>
        <w:t>5</w:t>
      </w:r>
      <w:r w:rsidRPr="00D13515">
        <w:rPr>
          <w:rFonts w:ascii="Arial" w:hAnsi="Arial" w:cs="Arial"/>
          <w:color w:val="000000"/>
          <w:sz w:val="22"/>
          <w:szCs w:val="22"/>
          <w:lang w:bidi="en-US"/>
        </w:rPr>
        <w:t xml:space="preserve"> clear days before the meeting. </w:t>
      </w:r>
    </w:p>
    <w:p w14:paraId="143A98AA"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 wording or subject of a proposed motion is considered improper, the Proper Officer shall consult with the chairman of the forthcoming meeting or, as the case may be, the councillors who have convened the meeting, to consider whether the motion shall be included in the agenda or rejected. </w:t>
      </w:r>
    </w:p>
    <w:p w14:paraId="143A98AB" w14:textId="77777777" w:rsidR="00883BA0" w:rsidRPr="00D13515" w:rsidRDefault="00FB15EB"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Pr>
          <w:rFonts w:ascii="Arial" w:hAnsi="Arial" w:cs="Arial"/>
          <w:color w:val="000000"/>
          <w:sz w:val="22"/>
          <w:szCs w:val="22"/>
          <w:lang w:bidi="en-US"/>
        </w:rPr>
        <w:t>T</w:t>
      </w:r>
      <w:r w:rsidR="00883BA0" w:rsidRPr="00D13515">
        <w:rPr>
          <w:rFonts w:ascii="Arial" w:hAnsi="Arial" w:cs="Arial"/>
          <w:color w:val="000000"/>
          <w:sz w:val="22"/>
          <w:szCs w:val="22"/>
          <w:lang w:bidi="en-US"/>
        </w:rPr>
        <w:t xml:space="preserve">he decision of the Proper Officer as to whether or not to include the motion on the agenda shall be final. </w:t>
      </w:r>
    </w:p>
    <w:p w14:paraId="143A98AC"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received shall be recorded and numbered in the order that they are received.</w:t>
      </w:r>
    </w:p>
    <w:p w14:paraId="143A98AD"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rejected shall be recorded</w:t>
      </w:r>
      <w:r w:rsidRPr="00D13515">
        <w:rPr>
          <w:rFonts w:ascii="Arial" w:hAnsi="Arial" w:cs="Arial"/>
          <w:sz w:val="22"/>
          <w:szCs w:val="22"/>
        </w:rPr>
        <w:t xml:space="preserve"> </w:t>
      </w:r>
      <w:r w:rsidRPr="00D13515">
        <w:rPr>
          <w:rFonts w:ascii="Arial" w:hAnsi="Arial" w:cs="Arial"/>
          <w:color w:val="000000"/>
          <w:sz w:val="22"/>
          <w:szCs w:val="22"/>
          <w:lang w:bidi="en-US"/>
        </w:rPr>
        <w:t>with an exp</w:t>
      </w:r>
      <w:r w:rsidR="00FB15EB">
        <w:rPr>
          <w:rFonts w:ascii="Arial" w:hAnsi="Arial" w:cs="Arial"/>
          <w:color w:val="000000"/>
          <w:sz w:val="22"/>
          <w:szCs w:val="22"/>
          <w:lang w:bidi="en-US"/>
        </w:rPr>
        <w:t>lanation by the Proper Officer of the reason for</w:t>
      </w:r>
      <w:r w:rsidRPr="00D13515">
        <w:rPr>
          <w:rFonts w:ascii="Arial" w:hAnsi="Arial" w:cs="Arial"/>
          <w:color w:val="000000"/>
          <w:sz w:val="22"/>
          <w:szCs w:val="22"/>
          <w:lang w:bidi="en-US"/>
        </w:rPr>
        <w:t xml:space="preserve"> rejection. </w:t>
      </w:r>
    </w:p>
    <w:p w14:paraId="143A98AE" w14:textId="77777777" w:rsidR="00883BA0" w:rsidRPr="00D13515" w:rsidRDefault="001E3ED6" w:rsidP="0032195E">
      <w:pPr>
        <w:pStyle w:val="Heading1"/>
        <w:spacing w:before="0" w:after="200" w:line="276" w:lineRule="auto"/>
        <w:rPr>
          <w:rFonts w:ascii="Arial" w:hAnsi="Arial" w:cs="Arial"/>
          <w:b/>
          <w:szCs w:val="22"/>
        </w:rPr>
      </w:pPr>
      <w:bookmarkStart w:id="65" w:name="_Toc359334512"/>
      <w:bookmarkStart w:id="66" w:name="_Toc359334791"/>
      <w:bookmarkStart w:id="67" w:name="_Toc359336493"/>
      <w:bookmarkStart w:id="68" w:name="_Toc359334513"/>
      <w:bookmarkStart w:id="69" w:name="_Toc359334792"/>
      <w:bookmarkStart w:id="70" w:name="_Toc359336494"/>
      <w:bookmarkStart w:id="71" w:name="_Toc359334514"/>
      <w:bookmarkStart w:id="72" w:name="_Toc359334793"/>
      <w:bookmarkStart w:id="73" w:name="_Toc359336495"/>
      <w:bookmarkStart w:id="74" w:name="_Toc359318564"/>
      <w:bookmarkStart w:id="75" w:name="_Toc359334515"/>
      <w:bookmarkStart w:id="76" w:name="_Toc359334794"/>
      <w:bookmarkStart w:id="77" w:name="_Toc359336496"/>
      <w:bookmarkStart w:id="78" w:name="_Toc509571999"/>
      <w:bookmarkStart w:id="79" w:name="_Toc357072138"/>
      <w:bookmarkEnd w:id="65"/>
      <w:bookmarkEnd w:id="66"/>
      <w:bookmarkEnd w:id="67"/>
      <w:bookmarkEnd w:id="68"/>
      <w:bookmarkEnd w:id="69"/>
      <w:bookmarkEnd w:id="70"/>
      <w:bookmarkEnd w:id="71"/>
      <w:bookmarkEnd w:id="72"/>
      <w:bookmarkEnd w:id="73"/>
      <w:r w:rsidRPr="00D13515">
        <w:rPr>
          <w:rFonts w:ascii="Arial" w:hAnsi="Arial" w:cs="Arial"/>
          <w:b/>
          <w:szCs w:val="22"/>
        </w:rPr>
        <w:t>MOTIONS AT A MEETING THAT DO NOT REQUIRE WRITTEN NOTICE</w:t>
      </w:r>
      <w:bookmarkEnd w:id="74"/>
      <w:bookmarkEnd w:id="75"/>
      <w:bookmarkEnd w:id="76"/>
      <w:bookmarkEnd w:id="77"/>
      <w:bookmarkEnd w:id="78"/>
      <w:r w:rsidRPr="00D13515">
        <w:rPr>
          <w:rFonts w:ascii="Arial" w:hAnsi="Arial" w:cs="Arial"/>
          <w:b/>
          <w:szCs w:val="22"/>
        </w:rPr>
        <w:t xml:space="preserve"> </w:t>
      </w:r>
      <w:bookmarkEnd w:id="79"/>
    </w:p>
    <w:p w14:paraId="143A98AF"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43A98B0" w14:textId="77777777" w:rsidR="00883BA0" w:rsidRPr="00D13515" w:rsidRDefault="00883BA0" w:rsidP="0032195E">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following motions may be moved at a meeting without writt</w:t>
      </w:r>
      <w:r w:rsidR="008441B4">
        <w:rPr>
          <w:rFonts w:ascii="Arial" w:hAnsi="Arial" w:cs="Arial"/>
          <w:color w:val="000000"/>
          <w:sz w:val="22"/>
          <w:szCs w:val="22"/>
          <w:lang w:bidi="en-US"/>
        </w:rPr>
        <w:t>en notice to the Proper Officer:</w:t>
      </w:r>
    </w:p>
    <w:p w14:paraId="143A98B1"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correct an inaccuracy in the draft minutes of a meeting;</w:t>
      </w:r>
    </w:p>
    <w:p w14:paraId="143A98B2"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move to a vote; </w:t>
      </w:r>
    </w:p>
    <w:p w14:paraId="143A98B3"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defer consideration of a motion; </w:t>
      </w:r>
    </w:p>
    <w:p w14:paraId="143A98B4"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refer a motion to a particular committee or sub-committee;</w:t>
      </w:r>
    </w:p>
    <w:p w14:paraId="143A98B5"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appoint a person to preside at a meeting;</w:t>
      </w:r>
    </w:p>
    <w:p w14:paraId="143A98B6"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change the order of business on the agenda; </w:t>
      </w:r>
    </w:p>
    <w:p w14:paraId="143A98B7"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business on the agenda; </w:t>
      </w:r>
    </w:p>
    <w:p w14:paraId="143A98B8"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require a written report;</w:t>
      </w:r>
    </w:p>
    <w:p w14:paraId="143A98B9"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appoint a committee or sub-committee and their members;</w:t>
      </w:r>
    </w:p>
    <w:p w14:paraId="143A98BA"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extend the time limits for speaking;</w:t>
      </w:r>
    </w:p>
    <w:p w14:paraId="143A98B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press and public from a meeting in respect of confidential or </w:t>
      </w:r>
      <w:r w:rsidR="00DD0B01">
        <w:rPr>
          <w:rFonts w:ascii="Arial" w:hAnsi="Arial" w:cs="Arial"/>
          <w:color w:val="000000"/>
          <w:sz w:val="22"/>
          <w:szCs w:val="22"/>
          <w:lang w:bidi="en-US"/>
        </w:rPr>
        <w:t>other</w:t>
      </w:r>
      <w:r w:rsidRPr="00D13515">
        <w:rPr>
          <w:rFonts w:ascii="Arial" w:hAnsi="Arial" w:cs="Arial"/>
          <w:color w:val="000000"/>
          <w:sz w:val="22"/>
          <w:szCs w:val="22"/>
          <w:lang w:bidi="en-US"/>
        </w:rPr>
        <w:t xml:space="preserve"> information which is prejudicial to the public interest;</w:t>
      </w:r>
    </w:p>
    <w:p w14:paraId="143A98BC"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not hear further from a councillor or a member of the public;</w:t>
      </w:r>
    </w:p>
    <w:p w14:paraId="143A98B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a councillor or member of the public for disorderly conduct; </w:t>
      </w:r>
    </w:p>
    <w:p w14:paraId="143A98BE"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temporarily suspend the meeting; </w:t>
      </w:r>
    </w:p>
    <w:p w14:paraId="143A98BF"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to suspend a particular standing order (unless it reflects mandatory statutory</w:t>
      </w:r>
      <w:r w:rsidR="00DD0B01">
        <w:rPr>
          <w:rFonts w:ascii="Arial" w:hAnsi="Arial" w:cs="Arial"/>
          <w:color w:val="000000"/>
          <w:sz w:val="22"/>
          <w:szCs w:val="22"/>
          <w:lang w:bidi="en-US"/>
        </w:rPr>
        <w:t xml:space="preserve"> or legal</w:t>
      </w:r>
      <w:r w:rsidRPr="00D13515">
        <w:rPr>
          <w:rFonts w:ascii="Arial" w:hAnsi="Arial" w:cs="Arial"/>
          <w:color w:val="000000"/>
          <w:sz w:val="22"/>
          <w:szCs w:val="22"/>
          <w:lang w:bidi="en-US"/>
        </w:rPr>
        <w:t xml:space="preserve"> requirements);</w:t>
      </w:r>
    </w:p>
    <w:p w14:paraId="143A98C0"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143A98C1" w14:textId="77777777" w:rsidR="00883BA0" w:rsidRPr="00D13515" w:rsidRDefault="00C15D3F"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close the</w:t>
      </w:r>
      <w:r w:rsidR="00883BA0" w:rsidRPr="00D13515">
        <w:rPr>
          <w:rFonts w:ascii="Arial" w:hAnsi="Arial" w:cs="Arial"/>
          <w:color w:val="000000"/>
          <w:sz w:val="22"/>
          <w:szCs w:val="22"/>
          <w:lang w:bidi="en-US"/>
        </w:rPr>
        <w:t xml:space="preserve"> meeting. </w:t>
      </w:r>
    </w:p>
    <w:p w14:paraId="143A98C2" w14:textId="77777777" w:rsidR="009E3A40" w:rsidRDefault="001E3ED6" w:rsidP="00247B24">
      <w:pPr>
        <w:pStyle w:val="Heading1"/>
        <w:spacing w:before="0" w:after="200" w:line="276" w:lineRule="auto"/>
        <w:ind w:left="850" w:hanging="850"/>
        <w:rPr>
          <w:rFonts w:ascii="Arial" w:hAnsi="Arial" w:cs="Arial"/>
          <w:b/>
          <w:szCs w:val="22"/>
        </w:rPr>
      </w:pPr>
      <w:bookmarkStart w:id="80" w:name="_Toc509572000"/>
      <w:bookmarkStart w:id="81" w:name="_Toc359318565"/>
      <w:bookmarkStart w:id="82" w:name="_Toc359334516"/>
      <w:bookmarkStart w:id="83" w:name="_Toc359334795"/>
      <w:bookmarkStart w:id="84" w:name="_Toc359336497"/>
      <w:bookmarkStart w:id="85" w:name="_Toc357072140"/>
      <w:r w:rsidRPr="00D13515">
        <w:rPr>
          <w:rFonts w:ascii="Arial" w:hAnsi="Arial" w:cs="Arial"/>
          <w:b/>
          <w:szCs w:val="22"/>
        </w:rPr>
        <w:t>MANAGEMENT OF INFORMATION</w:t>
      </w:r>
      <w:bookmarkEnd w:id="80"/>
      <w:r w:rsidRPr="00D13515">
        <w:rPr>
          <w:rFonts w:ascii="Arial" w:hAnsi="Arial" w:cs="Arial"/>
          <w:b/>
          <w:szCs w:val="22"/>
        </w:rPr>
        <w:t xml:space="preserve"> </w:t>
      </w:r>
      <w:bookmarkEnd w:id="81"/>
      <w:bookmarkEnd w:id="82"/>
      <w:bookmarkEnd w:id="83"/>
      <w:bookmarkEnd w:id="84"/>
      <w:bookmarkEnd w:id="85"/>
    </w:p>
    <w:p w14:paraId="143A98C3" w14:textId="77777777" w:rsidR="009F60CF" w:rsidRDefault="009F60CF" w:rsidP="00247B24">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247B24">
        <w:rPr>
          <w:rFonts w:ascii="Arial" w:hAnsi="Arial" w:cs="Arial"/>
          <w:i/>
          <w:sz w:val="22"/>
          <w:szCs w:val="22"/>
        </w:rPr>
        <w:t>See also standing order 20</w:t>
      </w:r>
      <w:r w:rsidR="00A86D1A" w:rsidRPr="00247B24">
        <w:rPr>
          <w:rFonts w:ascii="Arial" w:hAnsi="Arial" w:cs="Arial"/>
          <w:i/>
          <w:sz w:val="22"/>
          <w:szCs w:val="22"/>
        </w:rPr>
        <w:t>.</w:t>
      </w:r>
    </w:p>
    <w:p w14:paraId="143A98C4" w14:textId="77777777" w:rsidR="009E58A9" w:rsidRPr="00247B24" w:rsidRDefault="009E58A9" w:rsidP="00247B24">
      <w:pPr>
        <w:widowControl w:val="0"/>
        <w:suppressAutoHyphens/>
        <w:autoSpaceDE w:val="0"/>
        <w:autoSpaceDN w:val="0"/>
        <w:adjustRightInd w:val="0"/>
        <w:spacing w:after="200" w:line="276" w:lineRule="auto"/>
        <w:ind w:left="131" w:firstLine="720"/>
        <w:textAlignment w:val="center"/>
        <w:rPr>
          <w:rFonts w:ascii="Arial" w:hAnsi="Arial" w:cs="Arial"/>
          <w:color w:val="000000"/>
          <w:sz w:val="20"/>
          <w:szCs w:val="22"/>
          <w:lang w:bidi="en-US"/>
        </w:rPr>
      </w:pPr>
    </w:p>
    <w:p w14:paraId="143A98C5" w14:textId="77777777" w:rsidR="00CB4ED5" w:rsidRPr="00D13515" w:rsidRDefault="00CB4ED5" w:rsidP="00247B24">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Council shall have</w:t>
      </w:r>
      <w:r w:rsidR="00CD3B35" w:rsidRPr="00D13515">
        <w:rPr>
          <w:rFonts w:ascii="Arial" w:hAnsi="Arial" w:cs="Arial"/>
          <w:b/>
          <w:color w:val="000000"/>
          <w:sz w:val="22"/>
          <w:szCs w:val="22"/>
          <w:lang w:bidi="en-US"/>
        </w:rPr>
        <w:t xml:space="preserve"> in place</w:t>
      </w:r>
      <w:r w:rsidR="00C63DC0" w:rsidRPr="00D13515">
        <w:rPr>
          <w:rFonts w:ascii="Arial" w:hAnsi="Arial" w:cs="Arial"/>
          <w:b/>
          <w:color w:val="000000"/>
          <w:sz w:val="22"/>
          <w:szCs w:val="22"/>
          <w:lang w:bidi="en-US"/>
        </w:rPr>
        <w:t xml:space="preserve"> and keep under review, technical and organisational </w:t>
      </w:r>
      <w:r w:rsidR="00E21C38" w:rsidRPr="00D13515">
        <w:rPr>
          <w:rFonts w:ascii="Arial" w:hAnsi="Arial" w:cs="Arial"/>
          <w:b/>
          <w:color w:val="000000"/>
          <w:sz w:val="22"/>
          <w:szCs w:val="22"/>
          <w:lang w:bidi="en-US"/>
        </w:rPr>
        <w:t>measures to</w:t>
      </w:r>
      <w:r w:rsidR="00877270" w:rsidRPr="00D13515">
        <w:rPr>
          <w:rFonts w:ascii="Arial" w:hAnsi="Arial" w:cs="Arial"/>
          <w:b/>
          <w:color w:val="000000"/>
          <w:sz w:val="22"/>
          <w:szCs w:val="22"/>
          <w:lang w:bidi="en-US"/>
        </w:rPr>
        <w:t xml:space="preserve"> </w:t>
      </w:r>
      <w:r w:rsidR="00E21C38" w:rsidRPr="00D13515">
        <w:rPr>
          <w:rFonts w:ascii="Arial" w:hAnsi="Arial" w:cs="Arial"/>
          <w:b/>
          <w:color w:val="000000"/>
          <w:sz w:val="22"/>
          <w:szCs w:val="22"/>
          <w:lang w:bidi="en-US"/>
        </w:rPr>
        <w:t>keep</w:t>
      </w:r>
      <w:r w:rsidR="00F5685A" w:rsidRPr="00D13515">
        <w:rPr>
          <w:rFonts w:ascii="Arial" w:hAnsi="Arial" w:cs="Arial"/>
          <w:b/>
          <w:color w:val="000000"/>
          <w:sz w:val="22"/>
          <w:szCs w:val="22"/>
          <w:lang w:bidi="en-US"/>
        </w:rPr>
        <w:t xml:space="preserve"> secure</w:t>
      </w:r>
      <w:r w:rsidR="00E21C38" w:rsidRPr="00D13515">
        <w:rPr>
          <w:rFonts w:ascii="Arial" w:hAnsi="Arial" w:cs="Arial"/>
          <w:b/>
          <w:color w:val="000000"/>
          <w:sz w:val="22"/>
          <w:szCs w:val="22"/>
          <w:lang w:bidi="en-US"/>
        </w:rPr>
        <w:t xml:space="preserve"> information</w:t>
      </w:r>
      <w:r w:rsidRPr="00D13515">
        <w:rPr>
          <w:rFonts w:ascii="Arial" w:hAnsi="Arial" w:cs="Arial"/>
          <w:b/>
          <w:color w:val="000000"/>
          <w:sz w:val="22"/>
          <w:szCs w:val="22"/>
          <w:lang w:bidi="en-US"/>
        </w:rPr>
        <w:t xml:space="preserve"> </w:t>
      </w:r>
      <w:r w:rsidR="008619D6" w:rsidRPr="00D13515">
        <w:rPr>
          <w:rFonts w:ascii="Arial" w:hAnsi="Arial" w:cs="Arial"/>
          <w:b/>
          <w:color w:val="000000"/>
          <w:sz w:val="22"/>
          <w:szCs w:val="22"/>
          <w:lang w:bidi="en-US"/>
        </w:rPr>
        <w:t>(including</w:t>
      </w:r>
      <w:r w:rsidRPr="00D13515">
        <w:rPr>
          <w:rFonts w:ascii="Arial" w:hAnsi="Arial" w:cs="Arial"/>
          <w:b/>
          <w:color w:val="000000"/>
          <w:sz w:val="22"/>
          <w:szCs w:val="22"/>
          <w:lang w:bidi="en-US"/>
        </w:rPr>
        <w:t xml:space="preserve"> personal data) </w:t>
      </w:r>
      <w:r w:rsidR="008619D6" w:rsidRPr="00D13515">
        <w:rPr>
          <w:rFonts w:ascii="Arial" w:hAnsi="Arial" w:cs="Arial"/>
          <w:b/>
          <w:color w:val="000000"/>
          <w:sz w:val="22"/>
          <w:szCs w:val="22"/>
          <w:lang w:bidi="en-US"/>
        </w:rPr>
        <w:t>which it</w:t>
      </w:r>
      <w:r w:rsidRPr="00D13515">
        <w:rPr>
          <w:rFonts w:ascii="Arial" w:hAnsi="Arial" w:cs="Arial"/>
          <w:b/>
          <w:color w:val="000000"/>
          <w:sz w:val="22"/>
          <w:szCs w:val="22"/>
          <w:lang w:bidi="en-US"/>
        </w:rPr>
        <w:t xml:space="preserve"> holds in </w:t>
      </w:r>
      <w:r w:rsidR="00F5685A" w:rsidRPr="00D13515">
        <w:rPr>
          <w:rFonts w:ascii="Arial" w:hAnsi="Arial" w:cs="Arial"/>
          <w:b/>
          <w:color w:val="000000"/>
          <w:sz w:val="22"/>
          <w:szCs w:val="22"/>
          <w:lang w:bidi="en-US"/>
        </w:rPr>
        <w:t>paper and electronic form</w:t>
      </w:r>
      <w:r w:rsidRPr="00D13515">
        <w:rPr>
          <w:rFonts w:ascii="Arial" w:hAnsi="Arial" w:cs="Arial"/>
          <w:b/>
          <w:color w:val="000000"/>
          <w:sz w:val="22"/>
          <w:szCs w:val="22"/>
          <w:lang w:bidi="en-US"/>
        </w:rPr>
        <w:t xml:space="preserve">. Such arrangements shall include deciding who has access </w:t>
      </w:r>
      <w:r w:rsidR="00E21C38" w:rsidRPr="00D13515">
        <w:rPr>
          <w:rFonts w:ascii="Arial" w:hAnsi="Arial" w:cs="Arial"/>
          <w:b/>
          <w:color w:val="000000"/>
          <w:sz w:val="22"/>
          <w:szCs w:val="22"/>
          <w:lang w:bidi="en-US"/>
        </w:rPr>
        <w:t>to personal</w:t>
      </w:r>
      <w:r w:rsidR="006A4DD2" w:rsidRPr="00D13515">
        <w:rPr>
          <w:rFonts w:ascii="Arial" w:hAnsi="Arial" w:cs="Arial"/>
          <w:b/>
          <w:color w:val="000000"/>
          <w:sz w:val="22"/>
          <w:szCs w:val="22"/>
          <w:lang w:bidi="en-US"/>
        </w:rPr>
        <w:t xml:space="preserve"> </w:t>
      </w:r>
      <w:r w:rsidR="008E7A59" w:rsidRPr="00D13515">
        <w:rPr>
          <w:rFonts w:ascii="Arial" w:hAnsi="Arial" w:cs="Arial"/>
          <w:b/>
          <w:color w:val="000000"/>
          <w:sz w:val="22"/>
          <w:szCs w:val="22"/>
          <w:lang w:bidi="en-US"/>
        </w:rPr>
        <w:t>data and</w:t>
      </w:r>
      <w:r w:rsidR="00C63DC0" w:rsidRPr="00D13515">
        <w:rPr>
          <w:rFonts w:ascii="Arial" w:hAnsi="Arial" w:cs="Arial"/>
          <w:b/>
          <w:color w:val="000000"/>
          <w:sz w:val="22"/>
          <w:szCs w:val="22"/>
          <w:lang w:bidi="en-US"/>
        </w:rPr>
        <w:t xml:space="preserve"> encryption of personal data</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p>
    <w:p w14:paraId="143A98C6" w14:textId="77777777" w:rsidR="00C63DC0" w:rsidRPr="00D13515" w:rsidRDefault="00C63DC0" w:rsidP="0032195E">
      <w:pPr>
        <w:pStyle w:val="ListParagraph"/>
        <w:numPr>
          <w:ilvl w:val="0"/>
          <w:numId w:val="25"/>
        </w:numPr>
        <w:spacing w:after="200" w:line="276" w:lineRule="auto"/>
        <w:rPr>
          <w:rFonts w:ascii="Arial" w:hAnsi="Arial" w:cs="Arial"/>
          <w:b/>
          <w:color w:val="000000"/>
          <w:sz w:val="22"/>
          <w:szCs w:val="22"/>
          <w:lang w:bidi="en-US"/>
        </w:rPr>
      </w:pPr>
      <w:r w:rsidRPr="00D13515">
        <w:rPr>
          <w:rFonts w:ascii="Arial" w:hAnsi="Arial" w:cs="Arial"/>
          <w:b/>
          <w:color w:val="000000"/>
          <w:sz w:val="22"/>
          <w:szCs w:val="22"/>
          <w:lang w:bidi="en-US"/>
        </w:rPr>
        <w:t xml:space="preserve">The Council shall have in place, and keep under review, policies for </w:t>
      </w:r>
      <w:r w:rsidR="00E21C38" w:rsidRPr="00D13515">
        <w:rPr>
          <w:rFonts w:ascii="Arial" w:hAnsi="Arial" w:cs="Arial"/>
          <w:b/>
          <w:color w:val="000000"/>
          <w:sz w:val="22"/>
          <w:szCs w:val="22"/>
          <w:lang w:bidi="en-US"/>
        </w:rPr>
        <w:t xml:space="preserve">the </w:t>
      </w:r>
      <w:r w:rsidRPr="00D13515">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D13515">
        <w:rPr>
          <w:rFonts w:ascii="Arial" w:hAnsi="Arial" w:cs="Arial"/>
          <w:b/>
          <w:color w:val="000000"/>
          <w:sz w:val="22"/>
          <w:szCs w:val="22"/>
          <w:lang w:bidi="en-US"/>
        </w:rPr>
        <w:t>ation (including personal data)</w:t>
      </w:r>
      <w:r w:rsidRPr="00D13515">
        <w:rPr>
          <w:rFonts w:ascii="Arial" w:hAnsi="Arial" w:cs="Arial"/>
          <w:b/>
          <w:color w:val="000000"/>
          <w:sz w:val="22"/>
          <w:szCs w:val="22"/>
          <w:lang w:bidi="en-US"/>
        </w:rPr>
        <w:t xml:space="preserve"> shall be retained or if </w:t>
      </w:r>
      <w:r w:rsidR="00F5685A" w:rsidRPr="00D13515">
        <w:rPr>
          <w:rFonts w:ascii="Arial" w:hAnsi="Arial" w:cs="Arial"/>
          <w:b/>
          <w:color w:val="000000"/>
          <w:sz w:val="22"/>
          <w:szCs w:val="22"/>
          <w:lang w:bidi="en-US"/>
        </w:rPr>
        <w:t xml:space="preserve">this is </w:t>
      </w:r>
      <w:r w:rsidRPr="00D13515">
        <w:rPr>
          <w:rFonts w:ascii="Arial" w:hAnsi="Arial" w:cs="Arial"/>
          <w:b/>
          <w:color w:val="000000"/>
          <w:sz w:val="22"/>
          <w:szCs w:val="22"/>
          <w:lang w:bidi="en-US"/>
        </w:rPr>
        <w:t>not possible the criteria used to determine that period (e.g. the Limitation Act 1980).</w:t>
      </w:r>
      <w:r w:rsidR="00B7521E" w:rsidRPr="00D13515">
        <w:rPr>
          <w:rFonts w:ascii="Arial" w:hAnsi="Arial" w:cs="Arial"/>
          <w:b/>
          <w:color w:val="000000"/>
          <w:sz w:val="22"/>
          <w:szCs w:val="22"/>
          <w:lang w:bidi="en-US"/>
        </w:rPr>
        <w:t xml:space="preserve"> </w:t>
      </w:r>
    </w:p>
    <w:p w14:paraId="143A98C7"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agenda, papers that support the agenda and the minutes of a meeting shall not disclose or otherwise undermine confidential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justification. </w:t>
      </w:r>
    </w:p>
    <w:p w14:paraId="143A98C8"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Councillors, staff, the Council’s contractors and agents shall not disclose confidential</w:t>
      </w:r>
      <w:r w:rsidR="006A4DD2" w:rsidRPr="00D13515">
        <w:rPr>
          <w:rFonts w:ascii="Arial" w:hAnsi="Arial" w:cs="Arial"/>
          <w:b/>
          <w:color w:val="000000"/>
          <w:sz w:val="22"/>
          <w:szCs w:val="22"/>
          <w:lang w:bidi="en-US"/>
        </w:rPr>
        <w:t xml:space="preserve">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w:t>
      </w:r>
      <w:r w:rsidR="00E21C38" w:rsidRPr="00D13515">
        <w:rPr>
          <w:rFonts w:ascii="Arial" w:hAnsi="Arial" w:cs="Arial"/>
          <w:b/>
          <w:color w:val="000000"/>
          <w:sz w:val="22"/>
          <w:szCs w:val="22"/>
          <w:lang w:bidi="en-US"/>
        </w:rPr>
        <w:t>ation</w:t>
      </w:r>
      <w:r w:rsidRPr="00D13515">
        <w:rPr>
          <w:rFonts w:ascii="Arial" w:hAnsi="Arial" w:cs="Arial"/>
          <w:b/>
          <w:color w:val="000000"/>
          <w:sz w:val="22"/>
          <w:szCs w:val="22"/>
          <w:lang w:bidi="en-US"/>
        </w:rPr>
        <w:t>.</w:t>
      </w:r>
    </w:p>
    <w:p w14:paraId="143A98C9" w14:textId="77777777" w:rsidR="00883BA0" w:rsidRPr="00D13515" w:rsidRDefault="001E3ED6" w:rsidP="0032195E">
      <w:pPr>
        <w:pStyle w:val="Heading1"/>
        <w:spacing w:before="0" w:after="200" w:line="276" w:lineRule="auto"/>
        <w:rPr>
          <w:rFonts w:ascii="Arial" w:hAnsi="Arial" w:cs="Arial"/>
          <w:b/>
          <w:szCs w:val="22"/>
        </w:rPr>
      </w:pPr>
      <w:bookmarkStart w:id="86" w:name="_Toc357072141"/>
      <w:bookmarkStart w:id="87" w:name="_Toc359318566"/>
      <w:bookmarkStart w:id="88" w:name="_Toc359334517"/>
      <w:bookmarkStart w:id="89" w:name="_Toc359334796"/>
      <w:bookmarkStart w:id="90" w:name="_Toc359336498"/>
      <w:bookmarkStart w:id="91" w:name="_Toc509572001"/>
      <w:bookmarkStart w:id="92" w:name="_Toc357072139"/>
      <w:r w:rsidRPr="00D13515">
        <w:rPr>
          <w:rFonts w:ascii="Arial" w:hAnsi="Arial" w:cs="Arial"/>
          <w:b/>
          <w:szCs w:val="22"/>
        </w:rPr>
        <w:t>DRAFT MINUTES</w:t>
      </w:r>
      <w:bookmarkEnd w:id="86"/>
      <w:bookmarkEnd w:id="87"/>
      <w:bookmarkEnd w:id="88"/>
      <w:bookmarkEnd w:id="89"/>
      <w:bookmarkEnd w:id="90"/>
      <w:bookmarkEnd w:id="91"/>
      <w:r w:rsidRPr="00D13515">
        <w:rPr>
          <w:rFonts w:ascii="Arial" w:hAnsi="Arial" w:cs="Arial"/>
          <w:b/>
          <w:szCs w:val="22"/>
        </w:rPr>
        <w:t xml:space="preserve"> </w:t>
      </w:r>
    </w:p>
    <w:p w14:paraId="143A98CA" w14:textId="77777777" w:rsidR="00311497" w:rsidRPr="00EE2E3E" w:rsidRDefault="00311497" w:rsidP="0032195E">
      <w:pPr>
        <w:spacing w:after="200" w:line="276" w:lineRule="auto"/>
        <w:rPr>
          <w:rFonts w:ascii="Arial" w:hAnsi="Arial" w:cs="Arial"/>
          <w:sz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14"/>
      </w:tblGrid>
      <w:tr w:rsidR="00E455BB" w:rsidRPr="00D13515" w14:paraId="143A98CC" w14:textId="77777777" w:rsidTr="00B438FF">
        <w:tc>
          <w:tcPr>
            <w:tcW w:w="8414" w:type="dxa"/>
          </w:tcPr>
          <w:p w14:paraId="143A98CB" w14:textId="77777777" w:rsidR="00E455BB" w:rsidRPr="00D13515" w:rsidRDefault="00E455BB"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E455BB" w:rsidRPr="00D13515" w14:paraId="143A98CE" w14:textId="77777777" w:rsidTr="00B438FF">
        <w:tc>
          <w:tcPr>
            <w:tcW w:w="8414" w:type="dxa"/>
          </w:tcPr>
          <w:p w14:paraId="143A98CD" w14:textId="77777777" w:rsidR="00E455BB" w:rsidRPr="00D13515" w:rsidRDefault="00E455BB"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Pr>
                <w:rFonts w:ascii="Arial" w:hAnsi="Arial" w:cs="Arial"/>
                <w:color w:val="000000"/>
                <w:sz w:val="22"/>
                <w:szCs w:val="22"/>
                <w:lang w:bidi="en-US"/>
              </w:rPr>
              <w:t>)</w:t>
            </w:r>
            <w:r w:rsidRPr="00D13515">
              <w:rPr>
                <w:rFonts w:ascii="Arial" w:hAnsi="Arial" w:cs="Arial"/>
                <w:color w:val="000000"/>
                <w:sz w:val="22"/>
                <w:szCs w:val="22"/>
                <w:lang w:bidi="en-US"/>
              </w:rPr>
              <w:t>(i).</w:t>
            </w:r>
          </w:p>
        </w:tc>
      </w:tr>
      <w:tr w:rsidR="00E455BB" w:rsidRPr="00D13515" w14:paraId="143A98D0" w14:textId="77777777" w:rsidTr="00B438FF">
        <w:tc>
          <w:tcPr>
            <w:tcW w:w="8414" w:type="dxa"/>
          </w:tcPr>
          <w:p w14:paraId="143A98CF" w14:textId="77777777" w:rsidR="00E455BB" w:rsidRPr="00D13515" w:rsidRDefault="00E455BB"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 xml:space="preserve">The accuracy of draft minutes, including any amendment(s) made to them, shall be confirmed by resolution and shall be signed by the chairman of the meeting and stand as an accurate record of the meeting to which the minutes relate. </w:t>
            </w:r>
          </w:p>
        </w:tc>
      </w:tr>
      <w:tr w:rsidR="00E455BB" w:rsidRPr="00D13515" w14:paraId="143A98D3" w14:textId="77777777" w:rsidTr="00B438FF">
        <w:tc>
          <w:tcPr>
            <w:tcW w:w="8414" w:type="dxa"/>
          </w:tcPr>
          <w:p w14:paraId="143A98D1" w14:textId="77777777" w:rsidR="00E455BB" w:rsidRPr="00D13515" w:rsidRDefault="00E455BB"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 chairman of the meeting does not consider the minutes to be an accurate record of the meeting to which they relate, he shall sign the minutes </w:t>
            </w:r>
            <w:r w:rsidRPr="00D13515">
              <w:rPr>
                <w:rFonts w:ascii="Arial" w:hAnsi="Arial" w:cs="Arial"/>
                <w:color w:val="000000"/>
                <w:sz w:val="22"/>
                <w:szCs w:val="22"/>
                <w:lang w:bidi="en-US"/>
              </w:rPr>
              <w:lastRenderedPageBreak/>
              <w:t>and include a paragraph in the following terms or to the same effect:</w:t>
            </w:r>
          </w:p>
          <w:p w14:paraId="143A98D2" w14:textId="77777777" w:rsidR="00E455BB" w:rsidRPr="00D13515" w:rsidRDefault="00E455BB" w:rsidP="00B438FF">
            <w:pPr>
              <w:widowControl w:val="0"/>
              <w:suppressAutoHyphens/>
              <w:autoSpaceDE w:val="0"/>
              <w:autoSpaceDN w:val="0"/>
              <w:adjustRightInd w:val="0"/>
              <w:spacing w:after="200" w:line="276" w:lineRule="auto"/>
              <w:ind w:left="678" w:right="849"/>
              <w:textAlignment w:val="center"/>
              <w:rPr>
                <w:rFonts w:ascii="Arial" w:hAnsi="Arial" w:cs="Arial"/>
              </w:rPr>
            </w:pPr>
            <w:r w:rsidRPr="00D13515">
              <w:rPr>
                <w:rFonts w:ascii="Arial" w:hAnsi="Arial" w:cs="Arial"/>
                <w:color w:val="000000"/>
                <w:spacing w:val="-2"/>
                <w:sz w:val="22"/>
                <w:szCs w:val="22"/>
                <w:lang w:bidi="en-US"/>
              </w:rPr>
              <w:t xml:space="preserve">“The </w:t>
            </w:r>
            <w:r w:rsidRPr="00D13515">
              <w:rPr>
                <w:rFonts w:ascii="Arial" w:hAnsi="Arial" w:cs="Arial"/>
                <w:color w:val="000000"/>
                <w:sz w:val="22"/>
                <w:szCs w:val="22"/>
                <w:lang w:bidi="en-US"/>
              </w:rPr>
              <w:t xml:space="preserve">chairman </w:t>
            </w:r>
            <w:r w:rsidRPr="00D13515">
              <w:rPr>
                <w:rFonts w:ascii="Arial" w:hAnsi="Arial" w:cs="Arial"/>
                <w:color w:val="000000"/>
                <w:spacing w:val="-2"/>
                <w:sz w:val="22"/>
                <w:szCs w:val="22"/>
                <w:lang w:bidi="en-US"/>
              </w:rPr>
              <w:t xml:space="preserve">of this meeting does not believe that the minutes of the meeting of the (   ) held on [date] in respect of ( </w:t>
            </w:r>
            <w:r>
              <w:rPr>
                <w:rFonts w:ascii="Arial" w:hAnsi="Arial" w:cs="Arial"/>
                <w:color w:val="000000"/>
                <w:spacing w:val="-2"/>
                <w:sz w:val="22"/>
                <w:szCs w:val="22"/>
                <w:lang w:bidi="en-US"/>
              </w:rPr>
              <w:t xml:space="preserve">  </w:t>
            </w:r>
            <w:r w:rsidRPr="00D13515">
              <w:rPr>
                <w:rFonts w:ascii="Arial" w:hAnsi="Arial" w:cs="Arial"/>
                <w:color w:val="000000"/>
                <w:spacing w:val="-2"/>
                <w:sz w:val="22"/>
                <w:szCs w:val="22"/>
                <w:lang w:bidi="en-US"/>
              </w:rPr>
              <w:t>) were a correct record but his view was not upheld by the meeting and the minutes are confirmed as an accurate record of the proceedings.”</w:t>
            </w:r>
          </w:p>
        </w:tc>
      </w:tr>
      <w:tr w:rsidR="00E455BB" w:rsidRPr="00D13515" w14:paraId="143A98D5" w14:textId="77777777" w:rsidTr="00B438FF">
        <w:tc>
          <w:tcPr>
            <w:tcW w:w="8414" w:type="dxa"/>
          </w:tcPr>
          <w:p w14:paraId="143A98D4" w14:textId="77777777" w:rsidR="00E455BB" w:rsidRPr="00D13515" w:rsidRDefault="00E455BB"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b/>
                <w:color w:val="000000"/>
                <w:sz w:val="22"/>
                <w:szCs w:val="22"/>
                <w:lang w:bidi="en-US"/>
              </w:rPr>
              <w:lastRenderedPageBreak/>
              <w:t xml:space="preserve">If the Council’s gross annual income or expenditure (whichever is higher) does not exceed £25,000, it shall publish draft minutes </w:t>
            </w:r>
            <w:r w:rsidRPr="00D13515">
              <w:rPr>
                <w:rFonts w:ascii="Arial" w:hAnsi="Arial" w:cs="Arial"/>
                <w:b/>
                <w:sz w:val="22"/>
                <w:szCs w:val="22"/>
              </w:rPr>
              <w:t>on a website which is publicly accessible and free of charge not later than one month after the meeting has taken place.</w:t>
            </w:r>
          </w:p>
        </w:tc>
      </w:tr>
      <w:tr w:rsidR="00E455BB" w:rsidRPr="00D13515" w14:paraId="143A98D7" w14:textId="77777777" w:rsidTr="00B438FF">
        <w:tc>
          <w:tcPr>
            <w:tcW w:w="8414" w:type="dxa"/>
          </w:tcPr>
          <w:p w14:paraId="143A98D6" w14:textId="77777777" w:rsidR="00E455BB" w:rsidRPr="00D13515" w:rsidRDefault="00E455BB" w:rsidP="0026695D">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Subject to the publication of draft minutes in accordance with standing order 12(e) and standing order 20(a) and following a resolution which confirms the accuracy of the minutes of a meeting, the draft minutes or recordings of the meeting for which approved minutes exist shall be destroyed.</w:t>
            </w:r>
          </w:p>
        </w:tc>
      </w:tr>
    </w:tbl>
    <w:p w14:paraId="143A98D8"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143A98D9" w14:textId="77777777" w:rsidR="00883BA0" w:rsidRDefault="001E3ED6" w:rsidP="00247B24">
      <w:pPr>
        <w:pStyle w:val="Heading1"/>
        <w:spacing w:before="0" w:after="200" w:line="276" w:lineRule="auto"/>
        <w:ind w:left="850" w:hanging="850"/>
        <w:rPr>
          <w:rFonts w:ascii="Arial" w:hAnsi="Arial" w:cs="Arial"/>
          <w:b/>
          <w:szCs w:val="22"/>
        </w:rPr>
      </w:pPr>
      <w:bookmarkStart w:id="93" w:name="_Toc359318567"/>
      <w:bookmarkStart w:id="94" w:name="_Toc359334518"/>
      <w:bookmarkStart w:id="95" w:name="_Toc359334797"/>
      <w:bookmarkStart w:id="96" w:name="_Toc359336499"/>
      <w:bookmarkStart w:id="97" w:name="_Toc509572002"/>
      <w:r w:rsidRPr="00D13515">
        <w:rPr>
          <w:rFonts w:ascii="Arial" w:hAnsi="Arial" w:cs="Arial"/>
          <w:b/>
          <w:szCs w:val="22"/>
        </w:rPr>
        <w:t>CODE OF CONDUCT AND DISPENSATIONS</w:t>
      </w:r>
      <w:bookmarkEnd w:id="92"/>
      <w:bookmarkEnd w:id="93"/>
      <w:bookmarkEnd w:id="94"/>
      <w:bookmarkEnd w:id="95"/>
      <w:bookmarkEnd w:id="96"/>
      <w:bookmarkEnd w:id="97"/>
    </w:p>
    <w:p w14:paraId="143A98DA" w14:textId="77777777" w:rsidR="00883BA0" w:rsidRDefault="00883BA0" w:rsidP="00247B24">
      <w:pPr>
        <w:spacing w:after="200" w:line="276" w:lineRule="auto"/>
        <w:ind w:left="131" w:firstLine="720"/>
        <w:rPr>
          <w:rStyle w:val="Emphasis"/>
          <w:rFonts w:ascii="Arial" w:hAnsi="Arial" w:cs="Arial"/>
          <w:sz w:val="22"/>
          <w:szCs w:val="22"/>
        </w:rPr>
      </w:pPr>
      <w:bookmarkStart w:id="98" w:name="_Toc359318568"/>
      <w:r w:rsidRPr="00D13515">
        <w:rPr>
          <w:rStyle w:val="Emphasis"/>
          <w:rFonts w:ascii="Arial" w:hAnsi="Arial" w:cs="Arial"/>
          <w:sz w:val="22"/>
          <w:szCs w:val="22"/>
        </w:rPr>
        <w:t>See also standing order 3(</w:t>
      </w:r>
      <w:r w:rsidR="00317214" w:rsidRPr="00D13515">
        <w:rPr>
          <w:rStyle w:val="Emphasis"/>
          <w:rFonts w:ascii="Arial" w:hAnsi="Arial" w:cs="Arial"/>
          <w:sz w:val="22"/>
          <w:szCs w:val="22"/>
        </w:rPr>
        <w:t>u</w:t>
      </w:r>
      <w:bookmarkEnd w:id="98"/>
      <w:r w:rsidR="00502A47" w:rsidRPr="00D13515">
        <w:rPr>
          <w:rStyle w:val="Emphasis"/>
          <w:rFonts w:ascii="Arial" w:hAnsi="Arial" w:cs="Arial"/>
          <w:sz w:val="22"/>
          <w:szCs w:val="22"/>
        </w:rPr>
        <w:t>).</w:t>
      </w:r>
      <w:r w:rsidRPr="00D13515">
        <w:rPr>
          <w:rStyle w:val="Emphasis"/>
          <w:rFonts w:ascii="Arial" w:hAnsi="Arial" w:cs="Arial"/>
          <w:sz w:val="22"/>
          <w:szCs w:val="22"/>
        </w:rPr>
        <w:t xml:space="preserve"> </w:t>
      </w:r>
    </w:p>
    <w:p w14:paraId="143A98DB"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All councillors and non-councillors with voting rights shall observe the </w:t>
      </w:r>
      <w:r w:rsidR="00537CEB" w:rsidRPr="00D13515">
        <w:rPr>
          <w:rFonts w:ascii="Arial" w:hAnsi="Arial" w:cs="Arial"/>
          <w:bCs/>
          <w:color w:val="000000"/>
          <w:sz w:val="22"/>
          <w:szCs w:val="22"/>
          <w:lang w:bidi="en-US"/>
        </w:rPr>
        <w:t>code of conduct adopted by the C</w:t>
      </w:r>
      <w:r w:rsidRPr="00D13515">
        <w:rPr>
          <w:rFonts w:ascii="Arial" w:hAnsi="Arial" w:cs="Arial"/>
          <w:bCs/>
          <w:color w:val="000000"/>
          <w:sz w:val="22"/>
          <w:szCs w:val="22"/>
          <w:lang w:bidi="en-US"/>
        </w:rPr>
        <w:t>ouncil.</w:t>
      </w:r>
    </w:p>
    <w:p w14:paraId="143A98DC"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Unless he has been granted a dispensation, a councillor or non-councillor with voting rights shall withdraw from a meeting </w:t>
      </w:r>
      <w:r w:rsidRPr="00D13515">
        <w:rPr>
          <w:rFonts w:ascii="Arial" w:hAnsi="Arial" w:cs="Arial"/>
          <w:sz w:val="22"/>
          <w:szCs w:val="22"/>
        </w:rPr>
        <w:t xml:space="preserve">when it is </w:t>
      </w:r>
      <w:r w:rsidRPr="00D13515">
        <w:rPr>
          <w:rFonts w:ascii="Arial" w:hAnsi="Arial" w:cs="Arial"/>
          <w:color w:val="000000"/>
          <w:sz w:val="22"/>
          <w:szCs w:val="22"/>
          <w:lang w:bidi="en-US"/>
        </w:rPr>
        <w:t>considering a matter in which he has a disclosable pecuniary interest. He may return to the meeting after it has considered the matter in which he had the interest.</w:t>
      </w:r>
    </w:p>
    <w:p w14:paraId="143A98DD"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Unless he has been granted a dispensation, a councillor or non-councillor with voting rights shall withdraw from a meeting when it is considering a matter in which he has another </w:t>
      </w:r>
      <w:r w:rsidR="00537CEB" w:rsidRPr="00D13515">
        <w:rPr>
          <w:rFonts w:ascii="Arial" w:hAnsi="Arial" w:cs="Arial"/>
          <w:color w:val="000000"/>
          <w:sz w:val="22"/>
          <w:szCs w:val="22"/>
          <w:lang w:bidi="en-US"/>
        </w:rPr>
        <w:t>interest if so required by the C</w:t>
      </w:r>
      <w:r w:rsidRPr="00D13515">
        <w:rPr>
          <w:rFonts w:ascii="Arial" w:hAnsi="Arial" w:cs="Arial"/>
          <w:color w:val="000000"/>
          <w:sz w:val="22"/>
          <w:szCs w:val="22"/>
          <w:lang w:bidi="en-US"/>
        </w:rPr>
        <w:t>ouncil’s code of conduct</w:t>
      </w:r>
      <w:r w:rsidRPr="00D13515">
        <w:rPr>
          <w:rFonts w:ascii="Arial" w:hAnsi="Arial" w:cs="Arial"/>
          <w:sz w:val="22"/>
          <w:szCs w:val="22"/>
        </w:rPr>
        <w:t xml:space="preserve">. </w:t>
      </w:r>
      <w:r w:rsidRPr="00D13515">
        <w:rPr>
          <w:rFonts w:ascii="Arial" w:hAnsi="Arial" w:cs="Arial"/>
          <w:color w:val="000000"/>
          <w:sz w:val="22"/>
          <w:szCs w:val="22"/>
          <w:lang w:bidi="en-US"/>
        </w:rPr>
        <w:t>He may return to the meeting after it has considered the matter in which he had the interest.</w:t>
      </w:r>
    </w:p>
    <w:p w14:paraId="143A98DE"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
          <w:color w:val="000000"/>
          <w:sz w:val="22"/>
          <w:szCs w:val="22"/>
          <w:lang w:bidi="en-US"/>
        </w:rPr>
        <w:t>Dispensation requests shall be in writing and submitted to the Proper Officer</w:t>
      </w:r>
      <w:r w:rsidRPr="00D13515">
        <w:rPr>
          <w:rFonts w:ascii="Arial" w:hAnsi="Arial" w:cs="Arial"/>
          <w:color w:val="000000"/>
          <w:sz w:val="22"/>
          <w:szCs w:val="22"/>
          <w:lang w:bidi="en-US"/>
        </w:rPr>
        <w:t xml:space="preserve"> as soon as possible before the meeting, or failing that, at the start of the meeting for which the dispensation is required.</w:t>
      </w:r>
    </w:p>
    <w:p w14:paraId="143A98DF"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decision as to whether to grant a dispensation shall be made </w:t>
      </w:r>
      <w:r w:rsidR="00537CEB" w:rsidRPr="00D13515">
        <w:rPr>
          <w:rFonts w:ascii="Arial" w:hAnsi="Arial" w:cs="Arial"/>
          <w:color w:val="000000"/>
          <w:sz w:val="22"/>
          <w:szCs w:val="22"/>
          <w:lang w:bidi="en-US"/>
        </w:rPr>
        <w:t>by a meeting of the C</w:t>
      </w:r>
      <w:r w:rsidRPr="00D13515">
        <w:rPr>
          <w:rFonts w:ascii="Arial" w:hAnsi="Arial" w:cs="Arial"/>
          <w:color w:val="000000"/>
          <w:sz w:val="22"/>
          <w:szCs w:val="22"/>
          <w:lang w:bidi="en-US"/>
        </w:rPr>
        <w:t xml:space="preserve">ouncil, or committee or sub-committee for which the dispensation is </w:t>
      </w:r>
      <w:proofErr w:type="spellStart"/>
      <w:r w:rsidRPr="00D13515">
        <w:rPr>
          <w:rFonts w:ascii="Arial" w:hAnsi="Arial" w:cs="Arial"/>
          <w:color w:val="000000"/>
          <w:sz w:val="22"/>
          <w:szCs w:val="22"/>
          <w:lang w:bidi="en-US"/>
        </w:rPr>
        <w:t>requiredand</w:t>
      </w:r>
      <w:proofErr w:type="spellEnd"/>
      <w:r w:rsidRPr="00D13515">
        <w:rPr>
          <w:rFonts w:ascii="Arial" w:hAnsi="Arial" w:cs="Arial"/>
          <w:color w:val="000000"/>
          <w:sz w:val="22"/>
          <w:szCs w:val="22"/>
          <w:lang w:bidi="en-US"/>
        </w:rPr>
        <w:t xml:space="preserve"> that decision is final.</w:t>
      </w:r>
    </w:p>
    <w:p w14:paraId="143A98E0"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dispensation request shall confirm:</w:t>
      </w:r>
    </w:p>
    <w:p w14:paraId="143A98E1"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description and the nature of the disclosable pecuniary interest or other interest to which the request for the dispensation relates; </w:t>
      </w:r>
    </w:p>
    <w:p w14:paraId="143A98E2"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the dispensation is required to participate at a meeting in a discussion only or a discussion and a vote;</w:t>
      </w:r>
    </w:p>
    <w:p w14:paraId="143A98E3"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the date of the meeting or the period (not exceeding four years) for which the dispensation is sought; and </w:t>
      </w:r>
    </w:p>
    <w:p w14:paraId="143A98E4"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an explanation as to why the dispensation is sought.</w:t>
      </w:r>
    </w:p>
    <w:p w14:paraId="143A98E5" w14:textId="77777777"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Cs/>
          <w:color w:val="000000"/>
          <w:spacing w:val="-2"/>
          <w:sz w:val="22"/>
          <w:szCs w:val="22"/>
          <w:lang w:bidi="en-US"/>
        </w:rPr>
        <w:t>Subject to standing orders 13(d) and (f</w:t>
      </w:r>
      <w:r w:rsidR="00473A3F" w:rsidRPr="00D13515">
        <w:rPr>
          <w:rFonts w:ascii="Arial" w:hAnsi="Arial" w:cs="Arial"/>
          <w:bCs/>
          <w:color w:val="000000"/>
          <w:spacing w:val="-2"/>
          <w:sz w:val="22"/>
          <w:szCs w:val="22"/>
          <w:lang w:bidi="en-US"/>
        </w:rPr>
        <w:t>),</w:t>
      </w:r>
      <w:r w:rsidRPr="00D13515">
        <w:rPr>
          <w:rFonts w:ascii="Arial" w:hAnsi="Arial" w:cs="Arial"/>
          <w:bCs/>
          <w:color w:val="000000"/>
          <w:spacing w:val="-2"/>
          <w:sz w:val="22"/>
          <w:szCs w:val="22"/>
          <w:lang w:bidi="en-US"/>
        </w:rPr>
        <w:t xml:space="preserve"> </w:t>
      </w:r>
      <w:r w:rsidR="004D55C3" w:rsidRPr="00D13515">
        <w:rPr>
          <w:rFonts w:ascii="Arial" w:hAnsi="Arial" w:cs="Arial"/>
          <w:bCs/>
          <w:color w:val="000000"/>
          <w:spacing w:val="-2"/>
          <w:sz w:val="22"/>
          <w:szCs w:val="22"/>
          <w:lang w:bidi="en-US"/>
        </w:rPr>
        <w:t>a dispensation request</w:t>
      </w:r>
      <w:r w:rsidRPr="00D13515">
        <w:rPr>
          <w:rFonts w:ascii="Arial" w:hAnsi="Arial" w:cs="Arial"/>
          <w:bCs/>
          <w:color w:val="000000"/>
          <w:spacing w:val="-2"/>
          <w:sz w:val="22"/>
          <w:szCs w:val="22"/>
          <w:lang w:bidi="en-US"/>
        </w:rPr>
        <w:t xml:space="preserve"> shall be considered at the b</w:t>
      </w:r>
      <w:r w:rsidR="00537CEB" w:rsidRPr="00D13515">
        <w:rPr>
          <w:rFonts w:ascii="Arial" w:hAnsi="Arial" w:cs="Arial"/>
          <w:bCs/>
          <w:color w:val="000000"/>
          <w:spacing w:val="-2"/>
          <w:sz w:val="22"/>
          <w:szCs w:val="22"/>
          <w:lang w:bidi="en-US"/>
        </w:rPr>
        <w:t>eginning of the meeting of the C</w:t>
      </w:r>
      <w:r w:rsidRPr="00D13515">
        <w:rPr>
          <w:rFonts w:ascii="Arial" w:hAnsi="Arial" w:cs="Arial"/>
          <w:bCs/>
          <w:color w:val="000000"/>
          <w:spacing w:val="-2"/>
          <w:sz w:val="22"/>
          <w:szCs w:val="22"/>
          <w:lang w:bidi="en-US"/>
        </w:rPr>
        <w:t>ouncil</w:t>
      </w:r>
      <w:r w:rsidR="004D55C3" w:rsidRPr="00D13515">
        <w:rPr>
          <w:rFonts w:ascii="Arial" w:hAnsi="Arial" w:cs="Arial"/>
          <w:bCs/>
          <w:color w:val="000000"/>
          <w:spacing w:val="-2"/>
          <w:sz w:val="22"/>
          <w:szCs w:val="22"/>
          <w:lang w:bidi="en-US"/>
        </w:rPr>
        <w:t>, or committee or</w:t>
      </w:r>
      <w:r w:rsidRPr="00D13515">
        <w:rPr>
          <w:rFonts w:ascii="Arial" w:hAnsi="Arial" w:cs="Arial"/>
          <w:bCs/>
          <w:color w:val="000000"/>
          <w:spacing w:val="-2"/>
          <w:sz w:val="22"/>
          <w:szCs w:val="22"/>
          <w:lang w:bidi="en-US"/>
        </w:rPr>
        <w:t xml:space="preserve"> sub-committee for which the dispensation is required</w:t>
      </w:r>
    </w:p>
    <w:p w14:paraId="143A98E6" w14:textId="77777777"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A dispensation may be granted in accord</w:t>
      </w:r>
      <w:r w:rsidR="00573C4E">
        <w:rPr>
          <w:rFonts w:ascii="Arial" w:hAnsi="Arial" w:cs="Arial"/>
          <w:b/>
          <w:bCs/>
          <w:color w:val="000000"/>
          <w:spacing w:val="-2"/>
          <w:sz w:val="22"/>
          <w:szCs w:val="22"/>
          <w:lang w:bidi="en-US"/>
        </w:rPr>
        <w:t xml:space="preserve">ance with standing order 13(e) </w:t>
      </w:r>
      <w:r w:rsidRPr="00D13515">
        <w:rPr>
          <w:rFonts w:ascii="Arial" w:hAnsi="Arial" w:cs="Arial"/>
          <w:b/>
          <w:bCs/>
          <w:color w:val="000000"/>
          <w:spacing w:val="-2"/>
          <w:sz w:val="22"/>
          <w:szCs w:val="22"/>
          <w:lang w:bidi="en-US"/>
        </w:rPr>
        <w:t xml:space="preserve">if having regard to all relevant circumstances </w:t>
      </w:r>
      <w:r w:rsidR="00573C4E">
        <w:rPr>
          <w:rFonts w:ascii="Arial" w:hAnsi="Arial" w:cs="Arial"/>
          <w:b/>
          <w:bCs/>
          <w:color w:val="000000"/>
          <w:spacing w:val="-2"/>
          <w:sz w:val="22"/>
          <w:szCs w:val="22"/>
          <w:lang w:bidi="en-US"/>
        </w:rPr>
        <w:t>any of the following apply</w:t>
      </w:r>
      <w:r w:rsidRPr="00D13515">
        <w:rPr>
          <w:rFonts w:ascii="Arial" w:hAnsi="Arial" w:cs="Arial"/>
          <w:b/>
          <w:bCs/>
          <w:color w:val="000000"/>
          <w:spacing w:val="-2"/>
          <w:sz w:val="22"/>
          <w:szCs w:val="22"/>
          <w:lang w:bidi="en-US"/>
        </w:rPr>
        <w:t>:</w:t>
      </w:r>
    </w:p>
    <w:p w14:paraId="143A98E7"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without the dispensation the number of persons prohibited from participating in the particular business would be so great a proportion of the meeting transacting the business as to impede the transaction of the business</w:t>
      </w:r>
      <w:r w:rsidR="00573C4E">
        <w:rPr>
          <w:rFonts w:ascii="Arial" w:hAnsi="Arial" w:cs="Arial"/>
          <w:b/>
          <w:bCs/>
          <w:color w:val="000000"/>
          <w:spacing w:val="-2"/>
          <w:sz w:val="22"/>
          <w:szCs w:val="22"/>
          <w:lang w:bidi="en-US"/>
        </w:rPr>
        <w:t xml:space="preserve">; </w:t>
      </w:r>
    </w:p>
    <w:p w14:paraId="143A98E8"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granting the dispensation is in the inte</w:t>
      </w:r>
      <w:r w:rsidR="00537CEB" w:rsidRPr="00D13515">
        <w:rPr>
          <w:rFonts w:ascii="Arial" w:hAnsi="Arial" w:cs="Arial"/>
          <w:b/>
          <w:bCs/>
          <w:color w:val="000000"/>
          <w:spacing w:val="-2"/>
          <w:sz w:val="22"/>
          <w:szCs w:val="22"/>
          <w:lang w:bidi="en-US"/>
        </w:rPr>
        <w:t>rests of persons living in the C</w:t>
      </w:r>
      <w:r w:rsidR="00573C4E">
        <w:rPr>
          <w:rFonts w:ascii="Arial" w:hAnsi="Arial" w:cs="Arial"/>
          <w:b/>
          <w:bCs/>
          <w:color w:val="000000"/>
          <w:spacing w:val="-2"/>
          <w:sz w:val="22"/>
          <w:szCs w:val="22"/>
          <w:lang w:bidi="en-US"/>
        </w:rPr>
        <w:t>ouncil’s area; or</w:t>
      </w:r>
    </w:p>
    <w:p w14:paraId="143A98E9"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it is otherwise appropriate to grant a dispensation.</w:t>
      </w:r>
    </w:p>
    <w:p w14:paraId="143A98EA" w14:textId="77777777" w:rsidR="00883BA0" w:rsidRPr="00D13515" w:rsidRDefault="001E3ED6" w:rsidP="0032195E">
      <w:pPr>
        <w:pStyle w:val="Heading1"/>
        <w:spacing w:before="0" w:after="200" w:line="276" w:lineRule="auto"/>
        <w:rPr>
          <w:rFonts w:ascii="Arial" w:hAnsi="Arial" w:cs="Arial"/>
          <w:b/>
        </w:rPr>
      </w:pPr>
      <w:bookmarkStart w:id="99" w:name="_Toc359334519"/>
      <w:bookmarkStart w:id="100" w:name="_Toc359334798"/>
      <w:bookmarkStart w:id="101" w:name="_Toc359336500"/>
      <w:bookmarkStart w:id="102" w:name="_Toc359318569"/>
      <w:bookmarkStart w:id="103" w:name="_Toc359334520"/>
      <w:bookmarkStart w:id="104" w:name="_Toc359334799"/>
      <w:bookmarkStart w:id="105" w:name="_Toc359336501"/>
      <w:bookmarkStart w:id="106" w:name="_Toc509572003"/>
      <w:bookmarkStart w:id="107" w:name="_Toc357072150"/>
      <w:bookmarkStart w:id="108" w:name="_Toc357072143"/>
      <w:bookmarkStart w:id="109" w:name="_Toc357072142"/>
      <w:bookmarkEnd w:id="99"/>
      <w:bookmarkEnd w:id="100"/>
      <w:bookmarkEnd w:id="101"/>
      <w:r w:rsidRPr="00D13515">
        <w:rPr>
          <w:rFonts w:ascii="Arial" w:hAnsi="Arial" w:cs="Arial"/>
          <w:b/>
        </w:rPr>
        <w:t>CODE OF CONDUCT COMPLAINTS</w:t>
      </w:r>
      <w:bookmarkEnd w:id="102"/>
      <w:bookmarkEnd w:id="103"/>
      <w:bookmarkEnd w:id="104"/>
      <w:bookmarkEnd w:id="105"/>
      <w:bookmarkEnd w:id="106"/>
      <w:r w:rsidRPr="00D13515">
        <w:rPr>
          <w:rFonts w:ascii="Arial" w:hAnsi="Arial" w:cs="Arial"/>
          <w:b/>
        </w:rPr>
        <w:t xml:space="preserve"> </w:t>
      </w:r>
      <w:bookmarkEnd w:id="107"/>
    </w:p>
    <w:p w14:paraId="143A98EB" w14:textId="77777777" w:rsidR="00883BA0" w:rsidRPr="00D13515" w:rsidRDefault="00883BA0" w:rsidP="0032195E">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Upon notification by the District or Unitary Council that it is dealing with a complaint that a councillor or non-councillor with </w:t>
      </w:r>
      <w:r w:rsidR="00537CEB" w:rsidRPr="00D13515">
        <w:rPr>
          <w:rFonts w:ascii="Arial" w:hAnsi="Arial" w:cs="Arial"/>
          <w:color w:val="000000"/>
          <w:sz w:val="22"/>
          <w:szCs w:val="22"/>
          <w:lang w:bidi="en-US"/>
        </w:rPr>
        <w:t>voting rights has breached the C</w:t>
      </w:r>
      <w:r w:rsidRPr="00D13515">
        <w:rPr>
          <w:rFonts w:ascii="Arial" w:hAnsi="Arial" w:cs="Arial"/>
          <w:color w:val="000000"/>
          <w:sz w:val="22"/>
          <w:szCs w:val="22"/>
          <w:lang w:bidi="en-US"/>
        </w:rPr>
        <w:t>ouncil’s code of conduct, the Proper Officer shall, subject to standing</w:t>
      </w:r>
      <w:r w:rsidR="0082584E" w:rsidRPr="00D13515">
        <w:rPr>
          <w:rFonts w:ascii="Arial" w:hAnsi="Arial" w:cs="Arial"/>
          <w:color w:val="000000"/>
          <w:sz w:val="22"/>
          <w:szCs w:val="22"/>
          <w:lang w:bidi="en-US"/>
        </w:rPr>
        <w:t xml:space="preserve"> order 11</w:t>
      </w:r>
      <w:r w:rsidR="00537CEB" w:rsidRPr="00D13515">
        <w:rPr>
          <w:rFonts w:ascii="Arial" w:hAnsi="Arial" w:cs="Arial"/>
          <w:color w:val="000000"/>
          <w:sz w:val="22"/>
          <w:szCs w:val="22"/>
          <w:lang w:bidi="en-US"/>
        </w:rPr>
        <w:t>, report this to the C</w:t>
      </w:r>
      <w:r w:rsidRPr="00D13515">
        <w:rPr>
          <w:rFonts w:ascii="Arial" w:hAnsi="Arial" w:cs="Arial"/>
          <w:color w:val="000000"/>
          <w:sz w:val="22"/>
          <w:szCs w:val="22"/>
          <w:lang w:bidi="en-US"/>
        </w:rPr>
        <w:t>ouncil.</w:t>
      </w:r>
    </w:p>
    <w:p w14:paraId="143A98EC" w14:textId="77777777" w:rsidR="00883BA0" w:rsidRPr="00D13515" w:rsidRDefault="00883BA0" w:rsidP="0032195E">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Where the notification in standing order 14(a</w:t>
      </w:r>
      <w:r w:rsidR="0012268A" w:rsidRPr="00D13515">
        <w:rPr>
          <w:rFonts w:ascii="Arial" w:hAnsi="Arial" w:cs="Arial"/>
          <w:color w:val="000000"/>
          <w:sz w:val="22"/>
          <w:szCs w:val="22"/>
          <w:lang w:bidi="en-US"/>
        </w:rPr>
        <w:t>) relates</w:t>
      </w:r>
      <w:r w:rsidRPr="00D13515">
        <w:rPr>
          <w:rFonts w:ascii="Arial" w:hAnsi="Arial" w:cs="Arial"/>
          <w:color w:val="000000"/>
          <w:sz w:val="22"/>
          <w:szCs w:val="22"/>
          <w:lang w:bidi="en-US"/>
        </w:rPr>
        <w:t xml:space="preserve"> to a complaint made by the Proper Officer, the Proper Officer shall notify the Chairman of Council of this fact, and the Chairman shall nominate another staff member to assume the duties of the Proper Officer in relation to the complaint until it has been determined </w:t>
      </w:r>
      <w:r w:rsidR="00537CEB" w:rsidRPr="00D13515">
        <w:rPr>
          <w:rFonts w:ascii="Arial" w:hAnsi="Arial" w:cs="Arial"/>
          <w:color w:val="000000"/>
          <w:sz w:val="22"/>
          <w:szCs w:val="22"/>
          <w:lang w:bidi="en-US"/>
        </w:rPr>
        <w:t>and the C</w:t>
      </w:r>
      <w:r w:rsidRPr="00D13515">
        <w:rPr>
          <w:rFonts w:ascii="Arial" w:hAnsi="Arial" w:cs="Arial"/>
          <w:color w:val="000000"/>
          <w:sz w:val="22"/>
          <w:szCs w:val="22"/>
          <w:lang w:bidi="en-US"/>
        </w:rPr>
        <w:t>ouncil has agreed what action, if any, to take in accordance with standing order 14(d</w:t>
      </w:r>
      <w:r w:rsidR="0082584E" w:rsidRPr="00D13515">
        <w:rPr>
          <w:rFonts w:ascii="Arial" w:hAnsi="Arial" w:cs="Arial"/>
          <w:color w:val="000000"/>
          <w:sz w:val="22"/>
          <w:szCs w:val="22"/>
          <w:lang w:bidi="en-US"/>
        </w:rPr>
        <w:t>)</w:t>
      </w:r>
      <w:r w:rsidRPr="00D13515">
        <w:rPr>
          <w:rFonts w:ascii="Arial" w:hAnsi="Arial" w:cs="Arial"/>
          <w:color w:val="000000"/>
          <w:sz w:val="22"/>
          <w:szCs w:val="22"/>
          <w:lang w:bidi="en-US"/>
        </w:rPr>
        <w:t>.</w:t>
      </w:r>
    </w:p>
    <w:p w14:paraId="143A98ED" w14:textId="77777777" w:rsidR="00883BA0" w:rsidRPr="00D13515" w:rsidRDefault="00537CEB" w:rsidP="0032195E">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may:</w:t>
      </w:r>
    </w:p>
    <w:p w14:paraId="143A98EE" w14:textId="77777777" w:rsidR="00883BA0" w:rsidRPr="00D13515" w:rsidRDefault="00883BA0" w:rsidP="0032195E">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sz w:val="22"/>
          <w:szCs w:val="22"/>
        </w:rPr>
        <w:t xml:space="preserve">provide information or evidence </w:t>
      </w:r>
      <w:r w:rsidRPr="00D13515">
        <w:rPr>
          <w:rFonts w:ascii="Arial" w:hAnsi="Arial" w:cs="Arial"/>
          <w:color w:val="000000"/>
          <w:sz w:val="22"/>
          <w:szCs w:val="22"/>
          <w:lang w:bidi="en-US"/>
        </w:rPr>
        <w:t xml:space="preserve">where such disclosure is necessary to </w:t>
      </w:r>
      <w:r w:rsidR="00006C26" w:rsidRPr="00D13515">
        <w:rPr>
          <w:rFonts w:ascii="Arial" w:hAnsi="Arial" w:cs="Arial"/>
          <w:color w:val="000000"/>
          <w:sz w:val="22"/>
          <w:szCs w:val="22"/>
          <w:lang w:bidi="en-US"/>
        </w:rPr>
        <w:t>investigate</w:t>
      </w:r>
      <w:r w:rsidRPr="00D13515">
        <w:rPr>
          <w:rFonts w:ascii="Arial" w:hAnsi="Arial" w:cs="Arial"/>
          <w:color w:val="000000"/>
          <w:sz w:val="22"/>
          <w:szCs w:val="22"/>
          <w:lang w:bidi="en-US"/>
        </w:rPr>
        <w:t xml:space="preserve"> the complaint or is </w:t>
      </w:r>
      <w:r w:rsidR="00006C26" w:rsidRPr="00D13515">
        <w:rPr>
          <w:rFonts w:ascii="Arial" w:hAnsi="Arial" w:cs="Arial"/>
          <w:color w:val="000000"/>
          <w:sz w:val="22"/>
          <w:szCs w:val="22"/>
          <w:lang w:bidi="en-US"/>
        </w:rPr>
        <w:t>a legal requirement</w:t>
      </w:r>
      <w:r w:rsidRPr="00D13515">
        <w:rPr>
          <w:rFonts w:ascii="Arial" w:hAnsi="Arial" w:cs="Arial"/>
          <w:color w:val="000000"/>
          <w:sz w:val="22"/>
          <w:szCs w:val="22"/>
          <w:lang w:bidi="en-US"/>
        </w:rPr>
        <w:t>;</w:t>
      </w:r>
    </w:p>
    <w:p w14:paraId="143A98EF" w14:textId="77777777" w:rsidR="00883BA0" w:rsidRPr="00D13515" w:rsidRDefault="00883BA0" w:rsidP="0032195E">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seek information relevant to the complaint</w:t>
      </w:r>
      <w:r w:rsidRPr="00D13515">
        <w:rPr>
          <w:rFonts w:ascii="Arial" w:hAnsi="Arial" w:cs="Arial"/>
          <w:sz w:val="22"/>
          <w:szCs w:val="22"/>
        </w:rPr>
        <w:t xml:space="preserve"> </w:t>
      </w:r>
      <w:r w:rsidRPr="00D13515">
        <w:rPr>
          <w:rFonts w:ascii="Arial" w:hAnsi="Arial" w:cs="Arial"/>
          <w:color w:val="000000"/>
          <w:sz w:val="22"/>
          <w:szCs w:val="22"/>
          <w:lang w:bidi="en-US"/>
        </w:rPr>
        <w:t>from the person or body with statutory responsibility for investigation of the matter;</w:t>
      </w:r>
    </w:p>
    <w:p w14:paraId="143A98F0" w14:textId="77777777" w:rsidR="0032195E" w:rsidRDefault="00883BA0" w:rsidP="0032195E">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Upon notification by the District or Unitary Council that a councillor or non-councillor with </w:t>
      </w:r>
      <w:r w:rsidR="00452E53" w:rsidRPr="00D13515">
        <w:rPr>
          <w:rFonts w:ascii="Arial" w:hAnsi="Arial" w:cs="Arial"/>
          <w:b/>
          <w:color w:val="000000"/>
          <w:sz w:val="22"/>
          <w:szCs w:val="22"/>
          <w:lang w:bidi="en-US"/>
        </w:rPr>
        <w:t>voting rights has breached the Council’s code of conduct, the C</w:t>
      </w:r>
      <w:r w:rsidRPr="00D13515">
        <w:rPr>
          <w:rFonts w:ascii="Arial" w:hAnsi="Arial" w:cs="Arial"/>
          <w:b/>
          <w:color w:val="000000"/>
          <w:sz w:val="22"/>
          <w:szCs w:val="22"/>
          <w:lang w:bidi="en-US"/>
        </w:rPr>
        <w:t>ouncil shall consider what, if any, action to take against him. Such action excludes disqualification or suspension from office.</w:t>
      </w:r>
    </w:p>
    <w:p w14:paraId="143A98F1" w14:textId="77777777" w:rsidR="00B438FF" w:rsidRPr="00B438FF" w:rsidRDefault="00B438FF" w:rsidP="00B438FF">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143A98F2" w14:textId="77777777" w:rsidR="00C51377" w:rsidRDefault="00C51377">
      <w:pPr>
        <w:rPr>
          <w:rFonts w:ascii="Arial" w:eastAsiaTheme="majorEastAsia" w:hAnsi="Arial" w:cs="Arial"/>
          <w:b/>
          <w:bCs/>
          <w:color w:val="000000" w:themeColor="text1"/>
          <w:sz w:val="22"/>
          <w:szCs w:val="22"/>
          <w:lang w:bidi="en-US"/>
        </w:rPr>
      </w:pPr>
      <w:bookmarkStart w:id="110" w:name="_Toc359318570"/>
      <w:bookmarkStart w:id="111" w:name="_Toc359334521"/>
      <w:bookmarkStart w:id="112" w:name="_Toc359334800"/>
      <w:bookmarkStart w:id="113" w:name="_Toc359336502"/>
      <w:bookmarkStart w:id="114" w:name="_Toc509572004"/>
      <w:r>
        <w:rPr>
          <w:rFonts w:ascii="Arial" w:hAnsi="Arial" w:cs="Arial"/>
          <w:b/>
          <w:szCs w:val="22"/>
          <w:lang w:bidi="en-US"/>
        </w:rPr>
        <w:br w:type="page"/>
      </w:r>
    </w:p>
    <w:p w14:paraId="143A98F3" w14:textId="77777777" w:rsidR="00883BA0" w:rsidRPr="00D13515" w:rsidRDefault="001E3ED6" w:rsidP="0032195E">
      <w:pPr>
        <w:pStyle w:val="Heading1"/>
        <w:spacing w:before="0" w:after="200" w:line="276" w:lineRule="auto"/>
        <w:rPr>
          <w:rFonts w:ascii="Arial" w:hAnsi="Arial" w:cs="Arial"/>
          <w:b/>
          <w:szCs w:val="22"/>
          <w:lang w:bidi="en-US"/>
        </w:rPr>
      </w:pPr>
      <w:r w:rsidRPr="00D13515">
        <w:rPr>
          <w:rFonts w:ascii="Arial" w:hAnsi="Arial" w:cs="Arial"/>
          <w:b/>
          <w:szCs w:val="22"/>
          <w:lang w:bidi="en-US"/>
        </w:rPr>
        <w:lastRenderedPageBreak/>
        <w:t>PROPER OFFICER</w:t>
      </w:r>
      <w:bookmarkEnd w:id="108"/>
      <w:bookmarkEnd w:id="110"/>
      <w:bookmarkEnd w:id="111"/>
      <w:bookmarkEnd w:id="112"/>
      <w:bookmarkEnd w:id="113"/>
      <w:bookmarkEnd w:id="114"/>
      <w:r w:rsidRPr="00D13515">
        <w:rPr>
          <w:rFonts w:ascii="Arial" w:hAnsi="Arial" w:cs="Arial"/>
          <w:b/>
          <w:szCs w:val="22"/>
          <w:lang w:bidi="en-US"/>
        </w:rPr>
        <w:t xml:space="preserve"> </w:t>
      </w:r>
    </w:p>
    <w:p w14:paraId="143A98F4"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 be either (i) the clerk or (ii) other st</w:t>
      </w:r>
      <w:r w:rsidR="00452E53" w:rsidRPr="00D13515">
        <w:rPr>
          <w:rFonts w:ascii="Arial" w:hAnsi="Arial" w:cs="Arial"/>
          <w:color w:val="000000"/>
          <w:sz w:val="22"/>
          <w:szCs w:val="22"/>
          <w:lang w:bidi="en-US"/>
        </w:rPr>
        <w:t>aff member(s) nominated by the C</w:t>
      </w:r>
      <w:r w:rsidRPr="00D13515">
        <w:rPr>
          <w:rFonts w:ascii="Arial" w:hAnsi="Arial" w:cs="Arial"/>
          <w:color w:val="000000"/>
          <w:sz w:val="22"/>
          <w:szCs w:val="22"/>
          <w:lang w:bidi="en-US"/>
        </w:rPr>
        <w:t xml:space="preserve">ouncil to undertake the work of the Proper Officer when the Proper Officer is absent. </w:t>
      </w:r>
    </w:p>
    <w:p w14:paraId="143A98F5"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w:t>
      </w:r>
    </w:p>
    <w:p w14:paraId="143A98F6" w14:textId="77777777" w:rsidR="00F11317"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at least three clear days before a meeting of the council, a committee </w:t>
      </w:r>
      <w:r w:rsidR="00AE24F9" w:rsidRPr="00D13515">
        <w:rPr>
          <w:rFonts w:ascii="Arial" w:hAnsi="Arial" w:cs="Arial"/>
          <w:bCs/>
          <w:color w:val="000000"/>
          <w:sz w:val="22"/>
          <w:szCs w:val="22"/>
          <w:lang w:bidi="en-US"/>
        </w:rPr>
        <w:t>or</w:t>
      </w:r>
      <w:r w:rsidRPr="00D13515">
        <w:rPr>
          <w:rFonts w:ascii="Arial" w:hAnsi="Arial" w:cs="Arial"/>
          <w:bCs/>
          <w:color w:val="000000"/>
          <w:sz w:val="22"/>
          <w:szCs w:val="22"/>
          <w:lang w:bidi="en-US"/>
        </w:rPr>
        <w:t xml:space="preserve"> a sub-committee</w:t>
      </w:r>
      <w:r w:rsidR="00F11317" w:rsidRPr="00D13515">
        <w:rPr>
          <w:rFonts w:ascii="Arial" w:hAnsi="Arial" w:cs="Arial"/>
          <w:b/>
          <w:bCs/>
          <w:color w:val="000000"/>
          <w:sz w:val="22"/>
          <w:szCs w:val="22"/>
          <w:lang w:bidi="en-US"/>
        </w:rPr>
        <w:t>,</w:t>
      </w:r>
    </w:p>
    <w:p w14:paraId="143A98F7" w14:textId="77777777" w:rsidR="00883BA0" w:rsidRPr="00D13515" w:rsidRDefault="00B043CD"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serve on councillors </w:t>
      </w:r>
      <w:r w:rsidR="00883BA0" w:rsidRPr="00D13515">
        <w:rPr>
          <w:rFonts w:ascii="Arial" w:hAnsi="Arial" w:cs="Arial"/>
          <w:b/>
          <w:bCs/>
          <w:color w:val="000000"/>
          <w:sz w:val="22"/>
          <w:szCs w:val="22"/>
          <w:lang w:bidi="en-US"/>
        </w:rPr>
        <w:t>by delivery or post at their residences</w:t>
      </w:r>
      <w:r w:rsidR="00F11317" w:rsidRPr="00D13515">
        <w:rPr>
          <w:rFonts w:ascii="Arial" w:hAnsi="Arial" w:cs="Arial"/>
          <w:b/>
          <w:bCs/>
          <w:color w:val="000000"/>
          <w:sz w:val="22"/>
          <w:szCs w:val="22"/>
          <w:lang w:bidi="en-US"/>
        </w:rPr>
        <w:t xml:space="preserve"> </w:t>
      </w:r>
      <w:r w:rsidR="00E72AB4" w:rsidRPr="00D13515">
        <w:rPr>
          <w:rFonts w:ascii="Arial" w:hAnsi="Arial" w:cs="Arial"/>
          <w:b/>
          <w:bCs/>
          <w:color w:val="000000"/>
          <w:sz w:val="22"/>
          <w:szCs w:val="22"/>
          <w:lang w:bidi="en-US"/>
        </w:rPr>
        <w:t xml:space="preserve">or </w:t>
      </w:r>
      <w:r w:rsidR="00F11317" w:rsidRPr="00D13515">
        <w:rPr>
          <w:rFonts w:ascii="Arial" w:hAnsi="Arial" w:cs="Arial"/>
          <w:b/>
          <w:bCs/>
          <w:color w:val="000000"/>
          <w:sz w:val="22"/>
          <w:szCs w:val="22"/>
          <w:lang w:bidi="en-US"/>
        </w:rPr>
        <w:t>by email</w:t>
      </w:r>
      <w:r w:rsidR="00F11317" w:rsidRPr="00D13515">
        <w:rPr>
          <w:rFonts w:ascii="Arial" w:hAnsi="Arial" w:cs="Arial"/>
          <w:b/>
          <w:sz w:val="22"/>
          <w:szCs w:val="22"/>
        </w:rPr>
        <w:t xml:space="preserve"> </w:t>
      </w:r>
      <w:r w:rsidR="00F11317" w:rsidRPr="00D13515">
        <w:rPr>
          <w:rFonts w:ascii="Arial" w:hAnsi="Arial" w:cs="Arial"/>
          <w:b/>
          <w:bCs/>
          <w:color w:val="000000"/>
          <w:sz w:val="22"/>
          <w:szCs w:val="22"/>
          <w:lang w:bidi="en-US"/>
        </w:rPr>
        <w:t>authenticate</w:t>
      </w:r>
      <w:r w:rsidR="002B1949" w:rsidRPr="00D13515">
        <w:rPr>
          <w:rFonts w:ascii="Arial" w:hAnsi="Arial" w:cs="Arial"/>
          <w:b/>
          <w:bCs/>
          <w:color w:val="000000"/>
          <w:sz w:val="22"/>
          <w:szCs w:val="22"/>
          <w:lang w:bidi="en-US"/>
        </w:rPr>
        <w:t>d in such manner as the Proper O</w:t>
      </w:r>
      <w:r w:rsidR="00F11317" w:rsidRPr="00D13515">
        <w:rPr>
          <w:rFonts w:ascii="Arial" w:hAnsi="Arial" w:cs="Arial"/>
          <w:b/>
          <w:bCs/>
          <w:color w:val="000000"/>
          <w:sz w:val="22"/>
          <w:szCs w:val="22"/>
          <w:lang w:bidi="en-US"/>
        </w:rPr>
        <w:t>fficer thinks fit</w:t>
      </w:r>
      <w:r w:rsidR="003C6B53">
        <w:rPr>
          <w:rFonts w:ascii="Arial" w:hAnsi="Arial" w:cs="Arial"/>
          <w:b/>
          <w:bCs/>
          <w:color w:val="000000"/>
          <w:sz w:val="22"/>
          <w:szCs w:val="22"/>
          <w:lang w:bidi="en-US"/>
        </w:rPr>
        <w:t>,</w:t>
      </w:r>
      <w:r w:rsidR="007832EC" w:rsidRPr="00D13515">
        <w:rPr>
          <w:rFonts w:ascii="Arial" w:hAnsi="Arial" w:cs="Arial"/>
          <w:b/>
          <w:sz w:val="22"/>
          <w:szCs w:val="22"/>
        </w:rPr>
        <w:t xml:space="preserve"> </w:t>
      </w:r>
      <w:r w:rsidR="00883BA0" w:rsidRPr="00D13515">
        <w:rPr>
          <w:rFonts w:ascii="Arial" w:hAnsi="Arial" w:cs="Arial"/>
          <w:b/>
          <w:bCs/>
          <w:color w:val="000000"/>
          <w:sz w:val="22"/>
          <w:szCs w:val="22"/>
          <w:lang w:bidi="en-US"/>
        </w:rPr>
        <w:t>a signed summons confirming the time, place and the agenda</w:t>
      </w:r>
      <w:r w:rsidR="00612253"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(provided</w:t>
      </w:r>
      <w:r w:rsidR="00B7521E"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the councillor has consented to service by email)</w:t>
      </w:r>
      <w:r w:rsidR="00466E76">
        <w:rPr>
          <w:rFonts w:ascii="Arial" w:hAnsi="Arial" w:cs="Arial"/>
          <w:b/>
          <w:bCs/>
          <w:color w:val="000000"/>
          <w:sz w:val="22"/>
          <w:szCs w:val="22"/>
          <w:lang w:bidi="en-US"/>
        </w:rPr>
        <w:t>, and</w:t>
      </w:r>
    </w:p>
    <w:p w14:paraId="143A98F8" w14:textId="77777777" w:rsidR="002976ED" w:rsidRPr="00D13515" w:rsidRDefault="00AE24F9"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Provide, in a conspicuous place,</w:t>
      </w:r>
      <w:r w:rsidR="00883BA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public </w:t>
      </w:r>
      <w:r w:rsidR="00883BA0" w:rsidRPr="00D13515">
        <w:rPr>
          <w:rFonts w:ascii="Arial" w:hAnsi="Arial" w:cs="Arial"/>
          <w:b/>
          <w:bCs/>
          <w:color w:val="000000"/>
          <w:sz w:val="22"/>
          <w:szCs w:val="22"/>
          <w:lang w:bidi="en-US"/>
        </w:rPr>
        <w:t>notice of the time, place and agenda (provided that the public notice with agenda of a</w:t>
      </w:r>
      <w:r w:rsidR="00A75130" w:rsidRPr="00D13515">
        <w:rPr>
          <w:rFonts w:ascii="Arial" w:hAnsi="Arial" w:cs="Arial"/>
          <w:b/>
          <w:bCs/>
          <w:color w:val="000000"/>
          <w:sz w:val="22"/>
          <w:szCs w:val="22"/>
          <w:lang w:bidi="en-US"/>
        </w:rPr>
        <w:t>n extraordinary meeting of the C</w:t>
      </w:r>
      <w:r w:rsidR="00883BA0" w:rsidRPr="00D13515">
        <w:rPr>
          <w:rFonts w:ascii="Arial" w:hAnsi="Arial" w:cs="Arial"/>
          <w:b/>
          <w:bCs/>
          <w:color w:val="000000"/>
          <w:sz w:val="22"/>
          <w:szCs w:val="22"/>
          <w:lang w:bidi="en-US"/>
        </w:rPr>
        <w:t>ouncil convened by councillors is signed by them)</w:t>
      </w:r>
      <w:r w:rsidR="007F5D7C" w:rsidRPr="00D13515">
        <w:rPr>
          <w:rFonts w:ascii="Arial" w:hAnsi="Arial" w:cs="Arial"/>
          <w:b/>
          <w:bCs/>
          <w:color w:val="000000"/>
          <w:sz w:val="22"/>
          <w:szCs w:val="22"/>
          <w:lang w:bidi="en-US"/>
        </w:rPr>
        <w:t>.</w:t>
      </w:r>
    </w:p>
    <w:p w14:paraId="143A98F9" w14:textId="77777777" w:rsidR="00883BA0" w:rsidRPr="00D13515"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D13515">
        <w:rPr>
          <w:rFonts w:ascii="Arial" w:hAnsi="Arial" w:cs="Arial"/>
          <w:i/>
          <w:color w:val="000000"/>
          <w:sz w:val="22"/>
          <w:szCs w:val="22"/>
          <w:lang w:bidi="en-US"/>
        </w:rPr>
        <w:t>See standing order 3(b</w:t>
      </w:r>
      <w:r w:rsidR="00FC79A4" w:rsidRPr="00D13515">
        <w:rPr>
          <w:rFonts w:ascii="Arial" w:hAnsi="Arial" w:cs="Arial"/>
          <w:i/>
          <w:color w:val="000000"/>
          <w:sz w:val="22"/>
          <w:szCs w:val="22"/>
          <w:lang w:bidi="en-US"/>
        </w:rPr>
        <w:t>) for</w:t>
      </w:r>
      <w:r w:rsidRPr="00D13515">
        <w:rPr>
          <w:rFonts w:ascii="Arial" w:hAnsi="Arial" w:cs="Arial"/>
          <w:i/>
          <w:color w:val="000000"/>
          <w:sz w:val="22"/>
          <w:szCs w:val="22"/>
          <w:lang w:bidi="en-US"/>
        </w:rPr>
        <w:t xml:space="preserve"> the meaning of clear days for a meeting of a full council and standing order 3(c</w:t>
      </w:r>
      <w:r w:rsidR="00A75130" w:rsidRPr="00D13515">
        <w:rPr>
          <w:rFonts w:ascii="Arial" w:hAnsi="Arial" w:cs="Arial"/>
          <w:i/>
          <w:color w:val="000000"/>
          <w:sz w:val="22"/>
          <w:szCs w:val="22"/>
          <w:lang w:bidi="en-US"/>
        </w:rPr>
        <w:t>) for</w:t>
      </w:r>
      <w:r w:rsidR="00A74841" w:rsidRPr="00D13515">
        <w:rPr>
          <w:rFonts w:ascii="Arial" w:hAnsi="Arial" w:cs="Arial"/>
          <w:i/>
          <w:color w:val="000000"/>
          <w:sz w:val="22"/>
          <w:szCs w:val="22"/>
          <w:lang w:bidi="en-US"/>
        </w:rPr>
        <w:t xml:space="preserve"> the meaning of clear days for</w:t>
      </w:r>
      <w:r w:rsidR="00861580">
        <w:rPr>
          <w:rFonts w:ascii="Arial" w:hAnsi="Arial" w:cs="Arial"/>
          <w:i/>
          <w:color w:val="000000"/>
          <w:sz w:val="22"/>
          <w:szCs w:val="22"/>
          <w:lang w:bidi="en-US"/>
        </w:rPr>
        <w:t xml:space="preserve"> a meeting of a committee;</w:t>
      </w:r>
    </w:p>
    <w:p w14:paraId="143A98FA" w14:textId="77777777" w:rsidR="0082584E"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standing order 9, include on the agenda all motions in the order received unless a councillor has given written notice at least (  ) days before the meeting confirming his withdrawal of it;</w:t>
      </w:r>
    </w:p>
    <w:p w14:paraId="143A98FB" w14:textId="77777777" w:rsidR="00883BA0" w:rsidRPr="00D13515" w:rsidRDefault="00E80B39"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convene a meeting of </w:t>
      </w:r>
      <w:r w:rsidR="0001173E">
        <w:rPr>
          <w:rFonts w:ascii="Arial" w:hAnsi="Arial" w:cs="Arial"/>
          <w:b/>
          <w:bCs/>
          <w:color w:val="000000"/>
          <w:sz w:val="22"/>
          <w:szCs w:val="22"/>
          <w:lang w:bidi="en-US"/>
        </w:rPr>
        <w:t>the</w:t>
      </w:r>
      <w:r w:rsidRPr="00D13515">
        <w:rPr>
          <w:rFonts w:ascii="Arial" w:hAnsi="Arial" w:cs="Arial"/>
          <w:b/>
          <w:bCs/>
          <w:color w:val="000000"/>
          <w:sz w:val="22"/>
          <w:szCs w:val="22"/>
          <w:lang w:bidi="en-US"/>
        </w:rPr>
        <w:t xml:space="preserve"> C</w:t>
      </w:r>
      <w:r w:rsidR="00883BA0" w:rsidRPr="00D13515">
        <w:rPr>
          <w:rFonts w:ascii="Arial" w:hAnsi="Arial" w:cs="Arial"/>
          <w:b/>
          <w:bCs/>
          <w:color w:val="000000"/>
          <w:sz w:val="22"/>
          <w:szCs w:val="22"/>
          <w:lang w:bidi="en-US"/>
        </w:rPr>
        <w:t>ouncil for the election of a new Chairman of the Council, occasioned by a casual vacancy in his office;</w:t>
      </w:r>
    </w:p>
    <w:p w14:paraId="143A98FC" w14:textId="77777777" w:rsidR="00883BA0" w:rsidRPr="00466E76"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466E76">
        <w:rPr>
          <w:rFonts w:ascii="Arial" w:hAnsi="Arial" w:cs="Arial"/>
          <w:b/>
          <w:color w:val="000000"/>
          <w:sz w:val="22"/>
          <w:szCs w:val="22"/>
          <w:lang w:bidi="en-US"/>
        </w:rPr>
        <w:t>facilitate inspection of the minute book by local government electors;</w:t>
      </w:r>
    </w:p>
    <w:p w14:paraId="143A98FD"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receive and retain copies of byelaws made by other local authorities;</w:t>
      </w:r>
    </w:p>
    <w:p w14:paraId="143A98FE"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hold</w:t>
      </w:r>
      <w:r w:rsidR="00B7521E" w:rsidRPr="00D13515">
        <w:rPr>
          <w:rFonts w:ascii="Arial" w:hAnsi="Arial" w:cs="Arial"/>
          <w:bCs/>
          <w:color w:val="000000"/>
          <w:sz w:val="22"/>
          <w:szCs w:val="22"/>
          <w:lang w:bidi="en-US"/>
        </w:rPr>
        <w:t xml:space="preserve"> </w:t>
      </w:r>
      <w:r w:rsidR="00883BA0" w:rsidRPr="00D13515">
        <w:rPr>
          <w:rFonts w:ascii="Arial" w:hAnsi="Arial" w:cs="Arial"/>
          <w:bCs/>
          <w:color w:val="000000"/>
          <w:sz w:val="22"/>
          <w:szCs w:val="22"/>
          <w:lang w:bidi="en-US"/>
        </w:rPr>
        <w:t>acceptance of office forms from councillors;</w:t>
      </w:r>
    </w:p>
    <w:p w14:paraId="143A98FF"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hold</w:t>
      </w:r>
      <w:r w:rsidR="00883BA0" w:rsidRPr="00D13515">
        <w:rPr>
          <w:rFonts w:ascii="Arial" w:hAnsi="Arial" w:cs="Arial"/>
          <w:color w:val="000000"/>
          <w:sz w:val="22"/>
          <w:szCs w:val="22"/>
          <w:lang w:bidi="en-US"/>
        </w:rPr>
        <w:t xml:space="preserve"> a copy of every councillor’s register of interests;</w:t>
      </w:r>
    </w:p>
    <w:p w14:paraId="143A9900" w14:textId="77777777" w:rsidR="00883BA0" w:rsidRPr="00D13515" w:rsidRDefault="00883BA0"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assist with responding to requests made under </w:t>
      </w:r>
      <w:r w:rsidR="00DA5E87" w:rsidRPr="00D13515">
        <w:rPr>
          <w:rFonts w:ascii="Arial" w:hAnsi="Arial" w:cs="Arial"/>
          <w:color w:val="000000"/>
          <w:sz w:val="22"/>
          <w:szCs w:val="22"/>
          <w:lang w:bidi="en-US"/>
        </w:rPr>
        <w:t>f</w:t>
      </w:r>
      <w:r w:rsidRPr="00D13515">
        <w:rPr>
          <w:rFonts w:ascii="Arial" w:hAnsi="Arial" w:cs="Arial"/>
          <w:color w:val="000000"/>
          <w:sz w:val="22"/>
          <w:szCs w:val="22"/>
          <w:lang w:bidi="en-US"/>
        </w:rPr>
        <w:t xml:space="preserve">reedom of </w:t>
      </w:r>
      <w:r w:rsidR="00DA5E87" w:rsidRPr="00D13515">
        <w:rPr>
          <w:rFonts w:ascii="Arial" w:hAnsi="Arial" w:cs="Arial"/>
          <w:color w:val="000000"/>
          <w:sz w:val="22"/>
          <w:szCs w:val="22"/>
          <w:lang w:bidi="en-US"/>
        </w:rPr>
        <w:t>i</w:t>
      </w:r>
      <w:r w:rsidRPr="00D13515">
        <w:rPr>
          <w:rFonts w:ascii="Arial" w:hAnsi="Arial" w:cs="Arial"/>
          <w:color w:val="000000"/>
          <w:sz w:val="22"/>
          <w:szCs w:val="22"/>
          <w:lang w:bidi="en-US"/>
        </w:rPr>
        <w:t xml:space="preserve">nformation </w:t>
      </w:r>
      <w:r w:rsidR="00DA5E87" w:rsidRPr="00D13515">
        <w:rPr>
          <w:rFonts w:ascii="Arial" w:hAnsi="Arial" w:cs="Arial"/>
          <w:color w:val="000000"/>
          <w:sz w:val="22"/>
          <w:szCs w:val="22"/>
          <w:lang w:bidi="en-US"/>
        </w:rPr>
        <w:t xml:space="preserve">legislation </w:t>
      </w:r>
      <w:r w:rsidR="00D02918" w:rsidRPr="00D13515">
        <w:rPr>
          <w:rFonts w:ascii="Arial" w:hAnsi="Arial" w:cs="Arial"/>
          <w:color w:val="000000"/>
          <w:sz w:val="22"/>
          <w:szCs w:val="22"/>
          <w:lang w:bidi="en-US"/>
        </w:rPr>
        <w:t>and</w:t>
      </w:r>
      <w:r w:rsidR="00B7521E" w:rsidRPr="00D13515">
        <w:rPr>
          <w:rFonts w:ascii="Arial" w:hAnsi="Arial" w:cs="Arial"/>
          <w:color w:val="000000"/>
          <w:sz w:val="22"/>
          <w:szCs w:val="22"/>
          <w:lang w:bidi="en-US"/>
        </w:rPr>
        <w:t xml:space="preserve"> </w:t>
      </w:r>
      <w:r w:rsidR="00940423" w:rsidRPr="00D13515">
        <w:rPr>
          <w:rFonts w:ascii="Arial" w:hAnsi="Arial" w:cs="Arial"/>
          <w:color w:val="000000"/>
          <w:sz w:val="22"/>
          <w:szCs w:val="22"/>
          <w:lang w:bidi="en-US"/>
        </w:rPr>
        <w:t xml:space="preserve">rights </w:t>
      </w:r>
      <w:r w:rsidR="00D02918" w:rsidRPr="00D13515">
        <w:rPr>
          <w:rFonts w:ascii="Arial" w:hAnsi="Arial" w:cs="Arial"/>
          <w:color w:val="000000"/>
          <w:sz w:val="22"/>
          <w:szCs w:val="22"/>
          <w:lang w:bidi="en-US"/>
        </w:rPr>
        <w:t>exercisable</w:t>
      </w:r>
      <w:r w:rsidR="00940423"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under </w:t>
      </w:r>
      <w:r w:rsidR="00E5595E" w:rsidRPr="00D13515">
        <w:rPr>
          <w:rFonts w:ascii="Arial" w:hAnsi="Arial" w:cs="Arial"/>
          <w:color w:val="000000"/>
          <w:sz w:val="22"/>
          <w:szCs w:val="22"/>
          <w:lang w:bidi="en-US"/>
        </w:rPr>
        <w:t>data protection legislation</w:t>
      </w:r>
      <w:r w:rsidR="008E3A7C" w:rsidRPr="00D13515">
        <w:rPr>
          <w:rFonts w:ascii="Arial" w:hAnsi="Arial" w:cs="Arial"/>
          <w:color w:val="000000"/>
          <w:sz w:val="22"/>
          <w:szCs w:val="22"/>
          <w:lang w:bidi="en-US"/>
        </w:rPr>
        <w:t>, in accordance with the C</w:t>
      </w:r>
      <w:r w:rsidRPr="00D13515">
        <w:rPr>
          <w:rFonts w:ascii="Arial" w:hAnsi="Arial" w:cs="Arial"/>
          <w:color w:val="000000"/>
          <w:sz w:val="22"/>
          <w:szCs w:val="22"/>
          <w:lang w:bidi="en-US"/>
        </w:rPr>
        <w:t xml:space="preserve">ouncil’s </w:t>
      </w:r>
      <w:r w:rsidR="004E6278">
        <w:rPr>
          <w:rFonts w:ascii="Arial" w:hAnsi="Arial" w:cs="Arial"/>
          <w:color w:val="000000"/>
          <w:sz w:val="22"/>
          <w:szCs w:val="22"/>
          <w:lang w:bidi="en-US"/>
        </w:rPr>
        <w:t xml:space="preserve">relevant </w:t>
      </w:r>
      <w:r w:rsidRPr="00D13515">
        <w:rPr>
          <w:rFonts w:ascii="Arial" w:hAnsi="Arial" w:cs="Arial"/>
          <w:color w:val="000000"/>
          <w:sz w:val="22"/>
          <w:szCs w:val="22"/>
          <w:lang w:bidi="en-US"/>
        </w:rPr>
        <w:t>policies and procedures;</w:t>
      </w:r>
    </w:p>
    <w:p w14:paraId="143A9901" w14:textId="77777777" w:rsidR="0062325E" w:rsidRPr="00093283" w:rsidRDefault="0062325E"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liaise, as appropriate,</w:t>
      </w:r>
      <w:r w:rsidR="00B7521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with the Co</w:t>
      </w:r>
      <w:r w:rsidR="0062753E">
        <w:rPr>
          <w:rFonts w:ascii="Arial" w:hAnsi="Arial" w:cs="Arial"/>
          <w:color w:val="000000"/>
          <w:sz w:val="22"/>
          <w:szCs w:val="22"/>
          <w:lang w:bidi="en-US"/>
        </w:rPr>
        <w:t>uncil’s Data Protection O</w:t>
      </w:r>
      <w:r w:rsidR="00861580">
        <w:rPr>
          <w:rFonts w:ascii="Arial" w:hAnsi="Arial" w:cs="Arial"/>
          <w:color w:val="000000"/>
          <w:sz w:val="22"/>
          <w:szCs w:val="22"/>
          <w:lang w:bidi="en-US"/>
        </w:rPr>
        <w:t>fficer</w:t>
      </w:r>
      <w:r w:rsidR="007438EA">
        <w:rPr>
          <w:rFonts w:ascii="Arial" w:hAnsi="Arial" w:cs="Arial"/>
          <w:color w:val="000000"/>
          <w:sz w:val="22"/>
          <w:szCs w:val="22"/>
          <w:lang w:bidi="en-US"/>
        </w:rPr>
        <w:t xml:space="preserve"> </w:t>
      </w:r>
      <w:r w:rsidR="007438EA" w:rsidRPr="00093283">
        <w:rPr>
          <w:rFonts w:ascii="Arial" w:hAnsi="Arial" w:cs="Arial"/>
          <w:color w:val="000000"/>
          <w:sz w:val="22"/>
          <w:szCs w:val="22"/>
          <w:lang w:bidi="en-US"/>
        </w:rPr>
        <w:t>(if there is one)</w:t>
      </w:r>
      <w:r w:rsidR="00861580" w:rsidRPr="00093283">
        <w:rPr>
          <w:rFonts w:ascii="Arial" w:hAnsi="Arial" w:cs="Arial"/>
          <w:color w:val="000000"/>
          <w:sz w:val="22"/>
          <w:szCs w:val="22"/>
          <w:lang w:bidi="en-US"/>
        </w:rPr>
        <w:t>;</w:t>
      </w:r>
    </w:p>
    <w:p w14:paraId="143A9902"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receive and send general correspondenc</w:t>
      </w:r>
      <w:r w:rsidR="00E80B39" w:rsidRPr="00D13515">
        <w:rPr>
          <w:rFonts w:ascii="Arial" w:hAnsi="Arial" w:cs="Arial"/>
          <w:color w:val="000000"/>
          <w:sz w:val="22"/>
          <w:szCs w:val="22"/>
          <w:lang w:bidi="en-US"/>
        </w:rPr>
        <w:t>e and notices on behalf of the C</w:t>
      </w:r>
      <w:r w:rsidRPr="00D13515">
        <w:rPr>
          <w:rFonts w:ascii="Arial" w:hAnsi="Arial" w:cs="Arial"/>
          <w:color w:val="000000"/>
          <w:sz w:val="22"/>
          <w:szCs w:val="22"/>
          <w:lang w:bidi="en-US"/>
        </w:rPr>
        <w:t>ouncil except where there is a resolution to the contrary;</w:t>
      </w:r>
    </w:p>
    <w:p w14:paraId="143A9903" w14:textId="77777777" w:rsidR="00883BA0" w:rsidRPr="00D13515" w:rsidRDefault="00940423"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assist in</w:t>
      </w:r>
      <w:r w:rsidR="00B7521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the organisation</w:t>
      </w:r>
      <w:r w:rsidR="00F16742">
        <w:rPr>
          <w:rFonts w:ascii="Arial" w:hAnsi="Arial" w:cs="Arial"/>
          <w:color w:val="000000"/>
          <w:sz w:val="22"/>
          <w:szCs w:val="22"/>
          <w:lang w:bidi="en-US"/>
        </w:rPr>
        <w:t xml:space="preserve"> of</w:t>
      </w:r>
      <w:r w:rsidR="00883BA0" w:rsidRPr="00D13515">
        <w:rPr>
          <w:rFonts w:ascii="Arial" w:hAnsi="Arial" w:cs="Arial"/>
          <w:color w:val="000000"/>
          <w:sz w:val="22"/>
          <w:szCs w:val="22"/>
          <w:lang w:bidi="en-US"/>
        </w:rPr>
        <w:t>, storage of, access to</w:t>
      </w:r>
      <w:r w:rsidRPr="00D13515">
        <w:rPr>
          <w:rFonts w:ascii="Arial" w:hAnsi="Arial" w:cs="Arial"/>
          <w:color w:val="000000"/>
          <w:sz w:val="22"/>
          <w:szCs w:val="22"/>
          <w:lang w:bidi="en-US"/>
        </w:rPr>
        <w:t xml:space="preserve">, security of </w:t>
      </w:r>
      <w:r w:rsidR="00883BA0" w:rsidRPr="00D13515">
        <w:rPr>
          <w:rFonts w:ascii="Arial" w:hAnsi="Arial" w:cs="Arial"/>
          <w:color w:val="000000"/>
          <w:sz w:val="22"/>
          <w:szCs w:val="22"/>
          <w:lang w:bidi="en-US"/>
        </w:rPr>
        <w:t xml:space="preserve">and </w:t>
      </w:r>
      <w:r w:rsidR="00883BA0" w:rsidRPr="00D13515">
        <w:rPr>
          <w:rFonts w:ascii="Arial" w:hAnsi="Arial" w:cs="Arial"/>
          <w:color w:val="000000"/>
          <w:sz w:val="22"/>
          <w:szCs w:val="22"/>
          <w:lang w:bidi="en-US"/>
        </w:rPr>
        <w:lastRenderedPageBreak/>
        <w:t>destruct</w:t>
      </w:r>
      <w:r w:rsidR="004E6278">
        <w:rPr>
          <w:rFonts w:ascii="Arial" w:hAnsi="Arial" w:cs="Arial"/>
          <w:color w:val="000000"/>
          <w:sz w:val="22"/>
          <w:szCs w:val="22"/>
          <w:lang w:bidi="en-US"/>
        </w:rPr>
        <w:t>ion of information held by the C</w:t>
      </w:r>
      <w:r w:rsidR="00883BA0" w:rsidRPr="00D13515">
        <w:rPr>
          <w:rFonts w:ascii="Arial" w:hAnsi="Arial" w:cs="Arial"/>
          <w:color w:val="000000"/>
          <w:sz w:val="22"/>
          <w:szCs w:val="22"/>
          <w:lang w:bidi="en-US"/>
        </w:rPr>
        <w:t>ouncil in paper and electronic form</w:t>
      </w:r>
      <w:r w:rsidR="00E5595E"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subject </w:t>
      </w:r>
      <w:r w:rsidRPr="00D13515">
        <w:rPr>
          <w:rFonts w:ascii="Arial" w:hAnsi="Arial" w:cs="Arial"/>
          <w:color w:val="000000"/>
          <w:sz w:val="22"/>
          <w:szCs w:val="22"/>
          <w:lang w:bidi="en-US"/>
        </w:rPr>
        <w:t>to</w:t>
      </w:r>
      <w:r w:rsidR="00D02918" w:rsidRPr="00D13515">
        <w:rPr>
          <w:rFonts w:ascii="Arial" w:hAnsi="Arial" w:cs="Arial"/>
          <w:color w:val="000000"/>
          <w:sz w:val="22"/>
          <w:szCs w:val="22"/>
          <w:lang w:bidi="en-US"/>
        </w:rPr>
        <w:t xml:space="preserve"> the </w:t>
      </w:r>
      <w:r w:rsidRPr="00D13515">
        <w:rPr>
          <w:rFonts w:ascii="Arial" w:hAnsi="Arial" w:cs="Arial"/>
          <w:color w:val="000000"/>
          <w:sz w:val="22"/>
          <w:szCs w:val="22"/>
          <w:lang w:bidi="en-US"/>
        </w:rPr>
        <w:t>requirements of data protection</w:t>
      </w:r>
      <w:r w:rsidR="004E6278">
        <w:rPr>
          <w:rFonts w:ascii="Arial" w:hAnsi="Arial" w:cs="Arial"/>
          <w:color w:val="000000"/>
          <w:sz w:val="22"/>
          <w:szCs w:val="22"/>
          <w:lang w:bidi="en-US"/>
        </w:rPr>
        <w:t xml:space="preserve"> and freedom of information</w:t>
      </w:r>
      <w:r w:rsidRPr="00D13515">
        <w:rPr>
          <w:rFonts w:ascii="Arial" w:hAnsi="Arial" w:cs="Arial"/>
          <w:color w:val="000000"/>
          <w:sz w:val="22"/>
          <w:szCs w:val="22"/>
          <w:lang w:bidi="en-US"/>
        </w:rPr>
        <w:t xml:space="preserve"> legislation</w:t>
      </w:r>
      <w:r w:rsidR="00CD3B35" w:rsidRPr="00D13515">
        <w:rPr>
          <w:rFonts w:ascii="Arial" w:hAnsi="Arial" w:cs="Arial"/>
          <w:color w:val="000000"/>
          <w:sz w:val="22"/>
          <w:szCs w:val="22"/>
          <w:lang w:bidi="en-US"/>
        </w:rPr>
        <w:t xml:space="preserve"> and</w:t>
      </w:r>
      <w:r w:rsidR="00A61999" w:rsidRPr="00D13515">
        <w:rPr>
          <w:rFonts w:ascii="Arial" w:hAnsi="Arial" w:cs="Arial"/>
          <w:color w:val="000000"/>
          <w:sz w:val="22"/>
          <w:szCs w:val="22"/>
          <w:lang w:bidi="en-US"/>
        </w:rPr>
        <w:t xml:space="preserve"> other </w:t>
      </w:r>
      <w:r w:rsidR="007F5D7C" w:rsidRPr="00D13515">
        <w:rPr>
          <w:rFonts w:ascii="Arial" w:hAnsi="Arial" w:cs="Arial"/>
          <w:color w:val="000000"/>
          <w:sz w:val="22"/>
          <w:szCs w:val="22"/>
          <w:lang w:bidi="en-US"/>
        </w:rPr>
        <w:t xml:space="preserve">legitimate </w:t>
      </w:r>
      <w:r w:rsidR="00097B13" w:rsidRPr="00D13515">
        <w:rPr>
          <w:rFonts w:ascii="Arial" w:hAnsi="Arial" w:cs="Arial"/>
          <w:color w:val="000000"/>
          <w:sz w:val="22"/>
          <w:szCs w:val="22"/>
          <w:lang w:bidi="en-US"/>
        </w:rPr>
        <w:t>requirements</w:t>
      </w:r>
      <w:r w:rsidR="007D715A"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e.g.</w:t>
      </w:r>
      <w:r w:rsidR="00CD3B35" w:rsidRPr="00D13515">
        <w:rPr>
          <w:rFonts w:ascii="Arial" w:hAnsi="Arial" w:cs="Arial"/>
          <w:color w:val="000000"/>
          <w:sz w:val="22"/>
          <w:szCs w:val="22"/>
          <w:lang w:bidi="en-US"/>
        </w:rPr>
        <w:t xml:space="preserve"> the Limitation Act 1980)</w:t>
      </w:r>
      <w:r w:rsidR="00883BA0" w:rsidRPr="00D13515">
        <w:rPr>
          <w:rFonts w:ascii="Arial" w:hAnsi="Arial" w:cs="Arial"/>
          <w:color w:val="000000"/>
          <w:sz w:val="22"/>
          <w:szCs w:val="22"/>
          <w:lang w:bidi="en-US"/>
        </w:rPr>
        <w:t>;</w:t>
      </w:r>
    </w:p>
    <w:p w14:paraId="143A9904" w14:textId="77777777" w:rsidR="00784F96" w:rsidRDefault="00883BA0" w:rsidP="00784F96">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w:t>
      </w:r>
      <w:r w:rsidR="00A86D1A">
        <w:rPr>
          <w:rFonts w:ascii="Arial" w:hAnsi="Arial" w:cs="Arial"/>
          <w:color w:val="000000"/>
          <w:sz w:val="22"/>
          <w:szCs w:val="22"/>
          <w:lang w:bidi="en-US"/>
        </w:rPr>
        <w:t>for legal deeds to be executed</w:t>
      </w:r>
      <w:r w:rsidR="0076461D">
        <w:rPr>
          <w:rFonts w:ascii="Arial" w:hAnsi="Arial" w:cs="Arial"/>
          <w:color w:val="000000"/>
          <w:sz w:val="22"/>
          <w:szCs w:val="22"/>
          <w:lang w:bidi="en-US"/>
        </w:rPr>
        <w:t>;</w:t>
      </w:r>
      <w:r w:rsidR="003D589A">
        <w:rPr>
          <w:rFonts w:ascii="Arial" w:hAnsi="Arial" w:cs="Arial"/>
          <w:color w:val="000000"/>
          <w:sz w:val="22"/>
          <w:szCs w:val="22"/>
          <w:lang w:bidi="en-US"/>
        </w:rPr>
        <w:t xml:space="preserve"> </w:t>
      </w:r>
    </w:p>
    <w:p w14:paraId="143A9905" w14:textId="77777777" w:rsidR="00883BA0" w:rsidRPr="00A86D1A" w:rsidRDefault="00A86D1A" w:rsidP="00784F96">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Pr>
          <w:rFonts w:ascii="Arial" w:hAnsi="Arial" w:cs="Arial"/>
          <w:color w:val="000000"/>
          <w:sz w:val="22"/>
          <w:szCs w:val="22"/>
          <w:lang w:bidi="en-US"/>
        </w:rPr>
        <w:t>(</w:t>
      </w:r>
      <w:r>
        <w:rPr>
          <w:rFonts w:ascii="Arial" w:hAnsi="Arial" w:cs="Arial"/>
          <w:i/>
          <w:iCs/>
          <w:color w:val="000000"/>
          <w:sz w:val="22"/>
          <w:szCs w:val="22"/>
          <w:lang w:bidi="en-US"/>
        </w:rPr>
        <w:t>s</w:t>
      </w:r>
      <w:r w:rsidR="00883BA0" w:rsidRPr="00A86D1A">
        <w:rPr>
          <w:rFonts w:ascii="Arial" w:hAnsi="Arial" w:cs="Arial"/>
          <w:i/>
          <w:iCs/>
          <w:color w:val="000000"/>
          <w:sz w:val="22"/>
          <w:szCs w:val="22"/>
          <w:lang w:bidi="en-US"/>
        </w:rPr>
        <w:t xml:space="preserve">ee also standing order </w:t>
      </w:r>
      <w:r w:rsidR="00C74533" w:rsidRPr="00A86D1A">
        <w:rPr>
          <w:rFonts w:ascii="Arial" w:hAnsi="Arial" w:cs="Arial"/>
          <w:i/>
          <w:iCs/>
          <w:color w:val="000000"/>
          <w:sz w:val="22"/>
          <w:szCs w:val="22"/>
          <w:lang w:bidi="en-US"/>
        </w:rPr>
        <w:t>23</w:t>
      </w:r>
      <w:r>
        <w:rPr>
          <w:rFonts w:ascii="Arial" w:hAnsi="Arial" w:cs="Arial"/>
          <w:i/>
          <w:iCs/>
          <w:color w:val="000000"/>
          <w:sz w:val="22"/>
          <w:szCs w:val="22"/>
          <w:lang w:bidi="en-US"/>
        </w:rPr>
        <w:t>);</w:t>
      </w:r>
    </w:p>
    <w:p w14:paraId="143A9906"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or manage the prompt authorisation, approval, and instruction regarding </w:t>
      </w:r>
      <w:r w:rsidR="00E80B39" w:rsidRPr="00D13515">
        <w:rPr>
          <w:rFonts w:ascii="Arial" w:hAnsi="Arial" w:cs="Arial"/>
          <w:color w:val="000000"/>
          <w:sz w:val="22"/>
          <w:szCs w:val="22"/>
          <w:lang w:bidi="en-US"/>
        </w:rPr>
        <w:t xml:space="preserve">any payments to be made by the Council in accordance with </w:t>
      </w:r>
      <w:r w:rsidR="00A150AB">
        <w:rPr>
          <w:rFonts w:ascii="Arial" w:hAnsi="Arial" w:cs="Arial"/>
          <w:color w:val="000000"/>
          <w:sz w:val="22"/>
          <w:szCs w:val="22"/>
          <w:lang w:bidi="en-US"/>
        </w:rPr>
        <w:t>its</w:t>
      </w:r>
      <w:r w:rsidRPr="00D13515">
        <w:rPr>
          <w:rFonts w:ascii="Arial" w:hAnsi="Arial" w:cs="Arial"/>
          <w:color w:val="000000"/>
          <w:sz w:val="22"/>
          <w:szCs w:val="22"/>
          <w:lang w:bidi="en-US"/>
        </w:rPr>
        <w:t xml:space="preserve"> financial regulations;</w:t>
      </w:r>
    </w:p>
    <w:p w14:paraId="143A9907"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record every planni</w:t>
      </w:r>
      <w:r w:rsidR="00E80B39" w:rsidRPr="00D13515">
        <w:rPr>
          <w:rFonts w:ascii="Arial" w:hAnsi="Arial" w:cs="Arial"/>
          <w:color w:val="000000"/>
          <w:sz w:val="22"/>
          <w:szCs w:val="22"/>
          <w:lang w:bidi="en-US"/>
        </w:rPr>
        <w:t>ng application notified to the Council and the C</w:t>
      </w:r>
      <w:r w:rsidRPr="00D13515">
        <w:rPr>
          <w:rFonts w:ascii="Arial" w:hAnsi="Arial" w:cs="Arial"/>
          <w:color w:val="000000"/>
          <w:sz w:val="22"/>
          <w:szCs w:val="22"/>
          <w:lang w:bidi="en-US"/>
        </w:rPr>
        <w:t>ouncil’s response to the local planning authority in a book for such purpose;</w:t>
      </w:r>
    </w:p>
    <w:p w14:paraId="143A9908"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refer a planni</w:t>
      </w:r>
      <w:r w:rsidR="00E80B39" w:rsidRPr="00D13515">
        <w:rPr>
          <w:rFonts w:ascii="Arial" w:hAnsi="Arial" w:cs="Arial"/>
          <w:color w:val="000000"/>
          <w:sz w:val="22"/>
          <w:szCs w:val="22"/>
          <w:lang w:bidi="en-US"/>
        </w:rPr>
        <w:t>ng application received by the C</w:t>
      </w:r>
      <w:r w:rsidRPr="00D13515">
        <w:rPr>
          <w:rFonts w:ascii="Arial" w:hAnsi="Arial" w:cs="Arial"/>
          <w:color w:val="000000"/>
          <w:sz w:val="22"/>
          <w:szCs w:val="22"/>
          <w:lang w:bidi="en-US"/>
        </w:rPr>
        <w:t>ouncil to the Chairman or in his absence the Vice-Chairman</w:t>
      </w:r>
      <w:r w:rsidR="00D9494D" w:rsidRPr="00D13515">
        <w:rPr>
          <w:rFonts w:ascii="Arial" w:hAnsi="Arial" w:cs="Arial"/>
          <w:color w:val="000000"/>
          <w:sz w:val="22"/>
          <w:szCs w:val="22"/>
          <w:lang w:bidi="en-US"/>
        </w:rPr>
        <w:t xml:space="preserve"> (if there is one)</w:t>
      </w:r>
      <w:r w:rsidRPr="00D13515">
        <w:rPr>
          <w:rFonts w:ascii="Arial" w:hAnsi="Arial" w:cs="Arial"/>
          <w:color w:val="000000"/>
          <w:sz w:val="22"/>
          <w:szCs w:val="22"/>
          <w:lang w:bidi="en-US"/>
        </w:rPr>
        <w:t xml:space="preserve"> of the </w:t>
      </w:r>
      <w:proofErr w:type="spellStart"/>
      <w:r w:rsidRPr="00D13515">
        <w:rPr>
          <w:rFonts w:ascii="Arial" w:hAnsi="Arial" w:cs="Arial"/>
          <w:color w:val="000000"/>
          <w:sz w:val="22"/>
          <w:szCs w:val="22"/>
          <w:lang w:bidi="en-US"/>
        </w:rPr>
        <w:t>Councilwithin</w:t>
      </w:r>
      <w:proofErr w:type="spellEnd"/>
      <w:r w:rsidRPr="00D13515">
        <w:rPr>
          <w:rFonts w:ascii="Arial" w:hAnsi="Arial" w:cs="Arial"/>
          <w:color w:val="000000"/>
          <w:sz w:val="22"/>
          <w:szCs w:val="22"/>
          <w:lang w:bidi="en-US"/>
        </w:rPr>
        <w:t xml:space="preserve"> two working days of receipt to facilitate an extraordinary meeting if the nature of a planning application requires consideration before the</w:t>
      </w:r>
      <w:r w:rsidR="00E80B39" w:rsidRPr="00D13515">
        <w:rPr>
          <w:rFonts w:ascii="Arial" w:hAnsi="Arial" w:cs="Arial"/>
          <w:color w:val="000000"/>
          <w:sz w:val="22"/>
          <w:szCs w:val="22"/>
          <w:lang w:bidi="en-US"/>
        </w:rPr>
        <w:t xml:space="preserve"> next ordinary meeting of </w:t>
      </w:r>
      <w:r w:rsidRPr="00D13515">
        <w:rPr>
          <w:rFonts w:ascii="Arial" w:hAnsi="Arial" w:cs="Arial"/>
          <w:color w:val="000000"/>
          <w:sz w:val="22"/>
          <w:szCs w:val="22"/>
          <w:lang w:bidi="en-US"/>
        </w:rPr>
        <w:t>;</w:t>
      </w:r>
    </w:p>
    <w:p w14:paraId="143A9909"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manage a</w:t>
      </w:r>
      <w:r w:rsidR="00E80B39" w:rsidRPr="00D13515">
        <w:rPr>
          <w:rFonts w:ascii="Arial" w:hAnsi="Arial" w:cs="Arial"/>
          <w:color w:val="000000"/>
          <w:sz w:val="22"/>
          <w:szCs w:val="22"/>
          <w:lang w:bidi="en-US"/>
        </w:rPr>
        <w:t>ccess to information about the C</w:t>
      </w:r>
      <w:r w:rsidRPr="00D13515">
        <w:rPr>
          <w:rFonts w:ascii="Arial" w:hAnsi="Arial" w:cs="Arial"/>
          <w:color w:val="000000"/>
          <w:sz w:val="22"/>
          <w:szCs w:val="22"/>
          <w:lang w:bidi="en-US"/>
        </w:rPr>
        <w:t>ouncil via the publication scheme; and</w:t>
      </w:r>
    </w:p>
    <w:p w14:paraId="143A990A" w14:textId="77777777" w:rsidR="00B87F9D" w:rsidRDefault="00883BA0" w:rsidP="00B87F9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ret</w:t>
      </w:r>
      <w:r w:rsidR="00E80B39" w:rsidRPr="00D13515">
        <w:rPr>
          <w:rFonts w:ascii="Arial" w:hAnsi="Arial" w:cs="Arial"/>
          <w:color w:val="000000"/>
          <w:sz w:val="22"/>
          <w:szCs w:val="22"/>
          <w:lang w:bidi="en-US"/>
        </w:rPr>
        <w:t>ain custody of the seal of the C</w:t>
      </w:r>
      <w:r w:rsidRPr="00D13515">
        <w:rPr>
          <w:rFonts w:ascii="Arial" w:hAnsi="Arial" w:cs="Arial"/>
          <w:color w:val="000000"/>
          <w:sz w:val="22"/>
          <w:szCs w:val="22"/>
          <w:lang w:bidi="en-US"/>
        </w:rPr>
        <w:t xml:space="preserve">ouncil (if </w:t>
      </w:r>
      <w:r w:rsidR="0022515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which shall not be used with</w:t>
      </w:r>
      <w:r w:rsidR="006434DA">
        <w:rPr>
          <w:rFonts w:ascii="Arial" w:hAnsi="Arial" w:cs="Arial"/>
          <w:color w:val="000000"/>
          <w:sz w:val="22"/>
          <w:szCs w:val="22"/>
          <w:lang w:bidi="en-US"/>
        </w:rPr>
        <w:t>out a resolution to that effect</w:t>
      </w:r>
      <w:r w:rsidR="00B87F9D">
        <w:rPr>
          <w:rFonts w:ascii="Arial" w:hAnsi="Arial" w:cs="Arial"/>
          <w:color w:val="000000"/>
          <w:sz w:val="22"/>
          <w:szCs w:val="22"/>
          <w:lang w:bidi="en-US"/>
        </w:rPr>
        <w:t>.</w:t>
      </w:r>
    </w:p>
    <w:p w14:paraId="143A990B" w14:textId="77777777" w:rsidR="00883BA0" w:rsidRPr="006434DA" w:rsidRDefault="006434DA" w:rsidP="00B87F9D">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Pr>
          <w:rFonts w:ascii="Arial" w:hAnsi="Arial" w:cs="Arial"/>
          <w:color w:val="000000"/>
          <w:sz w:val="22"/>
          <w:szCs w:val="22"/>
          <w:lang w:bidi="en-US"/>
        </w:rPr>
        <w:t>(s</w:t>
      </w:r>
      <w:r w:rsidR="00883BA0" w:rsidRPr="006434DA">
        <w:rPr>
          <w:rFonts w:ascii="Arial" w:hAnsi="Arial" w:cs="Arial"/>
          <w:i/>
          <w:color w:val="000000"/>
          <w:sz w:val="22"/>
          <w:szCs w:val="22"/>
          <w:lang w:bidi="en-US"/>
        </w:rPr>
        <w:t xml:space="preserve">ee also standing order </w:t>
      </w:r>
      <w:bookmarkStart w:id="115" w:name="_Toc357072144"/>
      <w:r w:rsidR="00274726" w:rsidRPr="006434DA">
        <w:rPr>
          <w:rFonts w:ascii="Arial" w:hAnsi="Arial" w:cs="Arial"/>
          <w:i/>
          <w:color w:val="000000"/>
          <w:sz w:val="22"/>
          <w:szCs w:val="22"/>
          <w:lang w:bidi="en-US"/>
        </w:rPr>
        <w:t>23</w:t>
      </w:r>
      <w:r>
        <w:rPr>
          <w:rFonts w:ascii="Arial" w:hAnsi="Arial" w:cs="Arial"/>
          <w:i/>
          <w:color w:val="000000"/>
          <w:sz w:val="22"/>
          <w:szCs w:val="22"/>
          <w:lang w:bidi="en-US"/>
        </w:rPr>
        <w:t>)</w:t>
      </w:r>
      <w:r w:rsidR="00274726" w:rsidRPr="006434DA">
        <w:rPr>
          <w:rFonts w:ascii="Arial" w:hAnsi="Arial" w:cs="Arial"/>
          <w:i/>
          <w:color w:val="000000"/>
          <w:sz w:val="22"/>
          <w:szCs w:val="22"/>
          <w:lang w:bidi="en-US"/>
        </w:rPr>
        <w:t>.</w:t>
      </w:r>
    </w:p>
    <w:p w14:paraId="143A990C" w14:textId="77777777" w:rsidR="00883BA0" w:rsidRPr="00D13515" w:rsidRDefault="001E3ED6" w:rsidP="0032195E">
      <w:pPr>
        <w:pStyle w:val="Heading1"/>
        <w:spacing w:before="0" w:after="200" w:line="276" w:lineRule="auto"/>
        <w:rPr>
          <w:rFonts w:ascii="Arial" w:hAnsi="Arial" w:cs="Arial"/>
          <w:b/>
          <w:szCs w:val="22"/>
        </w:rPr>
      </w:pPr>
      <w:bookmarkStart w:id="116" w:name="_Toc359318571"/>
      <w:bookmarkStart w:id="117" w:name="_Toc359334522"/>
      <w:bookmarkStart w:id="118" w:name="_Toc359334801"/>
      <w:bookmarkStart w:id="119" w:name="_Toc359336503"/>
      <w:bookmarkStart w:id="120" w:name="_Toc509572005"/>
      <w:bookmarkEnd w:id="115"/>
      <w:r w:rsidRPr="00D13515">
        <w:rPr>
          <w:rFonts w:ascii="Arial" w:hAnsi="Arial" w:cs="Arial"/>
          <w:b/>
          <w:szCs w:val="22"/>
        </w:rPr>
        <w:t>RESPONSIBLE FINANCIAL OFFICER</w:t>
      </w:r>
      <w:bookmarkEnd w:id="116"/>
      <w:bookmarkEnd w:id="117"/>
      <w:bookmarkEnd w:id="118"/>
      <w:bookmarkEnd w:id="119"/>
      <w:bookmarkEnd w:id="120"/>
      <w:r w:rsidRPr="00D13515">
        <w:rPr>
          <w:rFonts w:ascii="Arial" w:hAnsi="Arial" w:cs="Arial"/>
          <w:b/>
          <w:szCs w:val="22"/>
        </w:rPr>
        <w:t xml:space="preserve"> </w:t>
      </w:r>
    </w:p>
    <w:p w14:paraId="143A990D" w14:textId="77777777" w:rsidR="00883BA0" w:rsidRPr="00D13515" w:rsidRDefault="00E80B39" w:rsidP="0032195E">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appoint</w:t>
      </w:r>
      <w:r w:rsidR="00883BA0" w:rsidRPr="00D13515">
        <w:rPr>
          <w:rFonts w:ascii="Arial" w:hAnsi="Arial" w:cs="Arial"/>
          <w:b/>
          <w:color w:val="000000"/>
          <w:sz w:val="22"/>
          <w:szCs w:val="22"/>
          <w:lang w:bidi="en-US"/>
        </w:rPr>
        <w:t xml:space="preserve"> </w:t>
      </w:r>
      <w:r w:rsidR="00883BA0" w:rsidRPr="00D13515">
        <w:rPr>
          <w:rFonts w:ascii="Arial" w:hAnsi="Arial" w:cs="Arial"/>
          <w:color w:val="000000"/>
          <w:sz w:val="22"/>
          <w:szCs w:val="22"/>
          <w:lang w:bidi="en-US"/>
        </w:rPr>
        <w:t>appropriate staff member(s)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to undertake the work of the Responsible Financial Officer when the Responsible Financial Officer is absent.</w:t>
      </w:r>
    </w:p>
    <w:p w14:paraId="143A990E" w14:textId="77777777" w:rsidR="00883BA0" w:rsidRPr="00D13515" w:rsidRDefault="001E3ED6" w:rsidP="0032195E">
      <w:pPr>
        <w:pStyle w:val="Heading1"/>
        <w:spacing w:before="0" w:after="200" w:line="276" w:lineRule="auto"/>
        <w:rPr>
          <w:rFonts w:ascii="Arial" w:hAnsi="Arial" w:cs="Arial"/>
          <w:b/>
          <w:szCs w:val="22"/>
        </w:rPr>
      </w:pPr>
      <w:bookmarkStart w:id="121" w:name="_Toc357072147"/>
      <w:bookmarkStart w:id="122" w:name="_Toc359318572"/>
      <w:bookmarkStart w:id="123" w:name="_Toc359334523"/>
      <w:bookmarkStart w:id="124" w:name="_Toc359334802"/>
      <w:bookmarkStart w:id="125" w:name="_Toc359336504"/>
      <w:bookmarkStart w:id="126" w:name="_Toc509572006"/>
      <w:r w:rsidRPr="00D13515">
        <w:rPr>
          <w:rFonts w:ascii="Arial" w:hAnsi="Arial" w:cs="Arial"/>
          <w:b/>
          <w:szCs w:val="22"/>
        </w:rPr>
        <w:t>ACCOUNTS AND ACCOUNTING STATEMENT</w:t>
      </w:r>
      <w:bookmarkEnd w:id="121"/>
      <w:r w:rsidRPr="00D13515">
        <w:rPr>
          <w:rFonts w:ascii="Arial" w:hAnsi="Arial" w:cs="Arial"/>
          <w:b/>
          <w:szCs w:val="22"/>
        </w:rPr>
        <w:t>S</w:t>
      </w:r>
      <w:bookmarkEnd w:id="122"/>
      <w:bookmarkEnd w:id="123"/>
      <w:bookmarkEnd w:id="124"/>
      <w:bookmarkEnd w:id="125"/>
      <w:bookmarkEnd w:id="126"/>
    </w:p>
    <w:p w14:paraId="143A990F" w14:textId="77777777" w:rsidR="00883BA0" w:rsidRPr="00D13515" w:rsidRDefault="00883BA0" w:rsidP="0032195E">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“Proper practices” in standing orders refer</w:t>
      </w:r>
      <w:r w:rsidR="0082584E" w:rsidRPr="00D13515">
        <w:rPr>
          <w:rFonts w:ascii="Arial" w:hAnsi="Arial" w:cs="Arial"/>
          <w:color w:val="000000"/>
          <w:sz w:val="22"/>
          <w:szCs w:val="22"/>
          <w:lang w:bidi="en-US"/>
        </w:rPr>
        <w:t xml:space="preserve"> to the most recent version of </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Governance and Accountability for Local Councils – a Practitioners’ Guide</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w:t>
      </w:r>
    </w:p>
    <w:p w14:paraId="143A9910" w14:textId="77777777" w:rsidR="00883BA0" w:rsidRPr="00D13515" w:rsidRDefault="00E80B39"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All payments by the C</w:t>
      </w:r>
      <w:r w:rsidR="00883BA0" w:rsidRPr="00D13515">
        <w:rPr>
          <w:rFonts w:ascii="Arial" w:hAnsi="Arial" w:cs="Arial"/>
          <w:color w:val="000000"/>
          <w:sz w:val="22"/>
          <w:szCs w:val="22"/>
          <w:lang w:bidi="en-US"/>
        </w:rPr>
        <w:t>ouncil shall be authorised, approved and paid in accordance with the law, proper practices and</w:t>
      </w:r>
      <w:r w:rsidRPr="00D13515">
        <w:rPr>
          <w:rFonts w:ascii="Arial" w:hAnsi="Arial" w:cs="Arial"/>
          <w:color w:val="000000"/>
          <w:sz w:val="22"/>
          <w:szCs w:val="22"/>
          <w:lang w:bidi="en-US"/>
        </w:rPr>
        <w:t xml:space="preserve"> the C</w:t>
      </w:r>
      <w:r w:rsidR="00883BA0" w:rsidRPr="00D13515">
        <w:rPr>
          <w:rFonts w:ascii="Arial" w:hAnsi="Arial" w:cs="Arial"/>
          <w:color w:val="000000"/>
          <w:sz w:val="22"/>
          <w:szCs w:val="22"/>
          <w:lang w:bidi="en-US"/>
        </w:rPr>
        <w:t xml:space="preserve">ouncil’s financial regulations. </w:t>
      </w:r>
    </w:p>
    <w:p w14:paraId="143A9911"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Responsible Financial Officer shall supply to each councillor as soon as practicable after 30 June, 30 September and 31 December in each year a statement to summarise:</w:t>
      </w:r>
    </w:p>
    <w:p w14:paraId="143A9912"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00883BA0" w:rsidRPr="00D13515">
        <w:rPr>
          <w:rFonts w:ascii="Arial" w:hAnsi="Arial" w:cs="Arial"/>
          <w:color w:val="000000"/>
          <w:sz w:val="22"/>
          <w:szCs w:val="22"/>
          <w:lang w:bidi="en-US"/>
        </w:rPr>
        <w:t xml:space="preserve"> for each quarter; </w:t>
      </w:r>
    </w:p>
    <w:p w14:paraId="143A9913"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 xml:space="preserve">ouncil’s aggregate receipts and payments </w:t>
      </w:r>
      <w:r w:rsidR="00057794" w:rsidRPr="00D13515">
        <w:rPr>
          <w:rFonts w:ascii="Arial" w:hAnsi="Arial" w:cs="Arial"/>
          <w:color w:val="000000"/>
          <w:sz w:val="22"/>
          <w:szCs w:val="22"/>
          <w:lang w:bidi="en-US"/>
        </w:rPr>
        <w:t xml:space="preserve">(or income and expenditure) </w:t>
      </w:r>
      <w:r w:rsidR="00883BA0" w:rsidRPr="00D13515">
        <w:rPr>
          <w:rFonts w:ascii="Arial" w:hAnsi="Arial" w:cs="Arial"/>
          <w:color w:val="000000"/>
          <w:sz w:val="22"/>
          <w:szCs w:val="22"/>
          <w:lang w:bidi="en-US"/>
        </w:rPr>
        <w:t>for the year to date;</w:t>
      </w:r>
    </w:p>
    <w:p w14:paraId="143A9914" w14:textId="77777777" w:rsidR="00883BA0" w:rsidRPr="00D13515" w:rsidRDefault="00883BA0"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the balances held at the end of the quarter being reported</w:t>
      </w:r>
      <w:r w:rsidR="00880945">
        <w:rPr>
          <w:rFonts w:ascii="Arial" w:hAnsi="Arial" w:cs="Arial"/>
          <w:color w:val="000000"/>
          <w:sz w:val="22"/>
          <w:szCs w:val="22"/>
          <w:lang w:bidi="en-US"/>
        </w:rPr>
        <w:t xml:space="preserve"> and</w:t>
      </w:r>
    </w:p>
    <w:p w14:paraId="143A9915"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which includes a comparison with the budget for the financial year and highlights any actual or potential overspends.</w:t>
      </w:r>
    </w:p>
    <w:p w14:paraId="143A9916"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As soon as possible after the financial year end at 31 March, the Responsible Financial Officer shall provide:</w:t>
      </w:r>
    </w:p>
    <w:p w14:paraId="143A9917" w14:textId="77777777" w:rsidR="00883BA0" w:rsidRPr="00D13515" w:rsidRDefault="00883BA0"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each councillor wi</w:t>
      </w:r>
      <w:r w:rsidR="00E80B39" w:rsidRPr="00D13515">
        <w:rPr>
          <w:rFonts w:ascii="Arial" w:hAnsi="Arial" w:cs="Arial"/>
          <w:color w:val="000000"/>
          <w:sz w:val="22"/>
          <w:szCs w:val="22"/>
          <w:lang w:bidi="en-US"/>
        </w:rPr>
        <w:t>th a statement summarising the C</w:t>
      </w:r>
      <w:r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Pr="00D13515">
        <w:rPr>
          <w:rFonts w:ascii="Arial" w:hAnsi="Arial" w:cs="Arial"/>
          <w:color w:val="000000"/>
          <w:sz w:val="22"/>
          <w:szCs w:val="22"/>
          <w:lang w:bidi="en-US"/>
        </w:rPr>
        <w:t xml:space="preserve"> for the last quarter and the year to date for information; and </w:t>
      </w:r>
    </w:p>
    <w:p w14:paraId="143A9918" w14:textId="77777777" w:rsidR="00883BA0" w:rsidRPr="00D13515" w:rsidRDefault="0001173E"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Pr>
          <w:rFonts w:ascii="Arial" w:hAnsi="Arial" w:cs="Arial"/>
          <w:color w:val="000000"/>
          <w:sz w:val="22"/>
          <w:szCs w:val="22"/>
          <w:lang w:bidi="en-US"/>
        </w:rPr>
        <w:t xml:space="preserve">to the </w:t>
      </w:r>
      <w:r w:rsidR="00E80B39" w:rsidRPr="00D13515">
        <w:rPr>
          <w:rFonts w:ascii="Arial" w:hAnsi="Arial" w:cs="Arial"/>
          <w:color w:val="000000"/>
          <w:sz w:val="22"/>
          <w:szCs w:val="22"/>
          <w:lang w:bidi="en-US"/>
        </w:rPr>
        <w:t>C</w:t>
      </w:r>
      <w:r w:rsidR="00883BA0" w:rsidRPr="00D13515">
        <w:rPr>
          <w:rFonts w:ascii="Arial" w:hAnsi="Arial" w:cs="Arial"/>
          <w:color w:val="000000"/>
          <w:sz w:val="22"/>
          <w:szCs w:val="22"/>
          <w:lang w:bidi="en-US"/>
        </w:rPr>
        <w:t xml:space="preserve">ouncil the accounting statements for the year in the form of Section </w:t>
      </w:r>
      <w:r w:rsidR="00B422C9">
        <w:rPr>
          <w:rFonts w:ascii="Arial" w:hAnsi="Arial" w:cs="Arial"/>
          <w:color w:val="000000"/>
          <w:sz w:val="22"/>
          <w:szCs w:val="22"/>
          <w:lang w:bidi="en-US"/>
        </w:rPr>
        <w:t>2</w:t>
      </w:r>
      <w:r w:rsidR="00883BA0" w:rsidRPr="00D13515">
        <w:rPr>
          <w:rFonts w:ascii="Arial" w:hAnsi="Arial" w:cs="Arial"/>
          <w:color w:val="000000"/>
          <w:sz w:val="22"/>
          <w:szCs w:val="22"/>
          <w:lang w:bidi="en-US"/>
        </w:rPr>
        <w:t xml:space="preserve"> of the </w:t>
      </w:r>
      <w:r w:rsidR="009521C5" w:rsidRPr="00D13515">
        <w:rPr>
          <w:rFonts w:ascii="Arial" w:hAnsi="Arial" w:cs="Arial"/>
          <w:sz w:val="22"/>
          <w:szCs w:val="22"/>
        </w:rPr>
        <w:t>annual governance and accountability return</w:t>
      </w:r>
      <w:r w:rsidR="00883BA0" w:rsidRPr="00D13515">
        <w:rPr>
          <w:rFonts w:ascii="Arial" w:hAnsi="Arial" w:cs="Arial"/>
          <w:color w:val="000000"/>
          <w:sz w:val="22"/>
          <w:szCs w:val="22"/>
          <w:lang w:bidi="en-US"/>
        </w:rPr>
        <w:t>, as required by proper practices,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for consideration and approval.</w:t>
      </w:r>
    </w:p>
    <w:p w14:paraId="143A9919"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r w:rsidR="00C356D9" w:rsidRPr="00D13515">
        <w:rPr>
          <w:rFonts w:ascii="Arial" w:hAnsi="Arial" w:cs="Arial"/>
          <w:color w:val="000000"/>
          <w:sz w:val="22"/>
          <w:szCs w:val="22"/>
          <w:lang w:bidi="en-US"/>
        </w:rPr>
        <w:t>year-end</w:t>
      </w:r>
      <w:r w:rsidRPr="00D13515">
        <w:rPr>
          <w:rFonts w:ascii="Arial" w:hAnsi="Arial" w:cs="Arial"/>
          <w:color w:val="000000"/>
          <w:sz w:val="22"/>
          <w:szCs w:val="22"/>
          <w:lang w:bidi="en-US"/>
        </w:rPr>
        <w:t xml:space="preserve"> accounting statements shall be prepared in accordance wi</w:t>
      </w:r>
      <w:r w:rsidR="00311BAC" w:rsidRPr="00D13515">
        <w:rPr>
          <w:rFonts w:ascii="Arial" w:hAnsi="Arial" w:cs="Arial"/>
          <w:color w:val="000000"/>
          <w:sz w:val="22"/>
          <w:szCs w:val="22"/>
          <w:lang w:bidi="en-US"/>
        </w:rPr>
        <w:t>th proper practices and apply</w:t>
      </w:r>
      <w:r w:rsidRPr="00D13515">
        <w:rPr>
          <w:rFonts w:ascii="Arial" w:hAnsi="Arial" w:cs="Arial"/>
          <w:color w:val="000000"/>
          <w:sz w:val="22"/>
          <w:szCs w:val="22"/>
          <w:lang w:bidi="en-US"/>
        </w:rPr>
        <w:t xml:space="preserve"> the form</w:t>
      </w:r>
      <w:r w:rsidR="00E80B39" w:rsidRPr="00D13515">
        <w:rPr>
          <w:rFonts w:ascii="Arial" w:hAnsi="Arial" w:cs="Arial"/>
          <w:color w:val="000000"/>
          <w:sz w:val="22"/>
          <w:szCs w:val="22"/>
          <w:lang w:bidi="en-US"/>
        </w:rPr>
        <w:t xml:space="preserve"> of accounts determined by the C</w:t>
      </w:r>
      <w:r w:rsidRPr="00D13515">
        <w:rPr>
          <w:rFonts w:ascii="Arial" w:hAnsi="Arial" w:cs="Arial"/>
          <w:color w:val="000000"/>
          <w:sz w:val="22"/>
          <w:szCs w:val="22"/>
          <w:lang w:bidi="en-US"/>
        </w:rPr>
        <w:t xml:space="preserve">ouncil (receipts and payments, </w:t>
      </w:r>
      <w:r w:rsidR="004E1B75">
        <w:rPr>
          <w:rFonts w:ascii="Arial" w:hAnsi="Arial" w:cs="Arial"/>
          <w:color w:val="000000"/>
          <w:sz w:val="22"/>
          <w:szCs w:val="22"/>
          <w:lang w:bidi="en-US"/>
        </w:rPr>
        <w:t>or income and expenditure) for the</w:t>
      </w:r>
      <w:r w:rsidRPr="00D13515">
        <w:rPr>
          <w:rFonts w:ascii="Arial" w:hAnsi="Arial" w:cs="Arial"/>
          <w:color w:val="000000"/>
          <w:sz w:val="22"/>
          <w:szCs w:val="22"/>
          <w:lang w:bidi="en-US"/>
        </w:rPr>
        <w:t xml:space="preserve"> year to 31 March. A completed draft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Pr="00D13515">
        <w:rPr>
          <w:rFonts w:ascii="Arial" w:hAnsi="Arial" w:cs="Arial"/>
          <w:color w:val="000000"/>
          <w:sz w:val="22"/>
          <w:szCs w:val="22"/>
          <w:lang w:bidi="en-US"/>
        </w:rPr>
        <w:t>shall be</w:t>
      </w:r>
      <w:r w:rsidR="00057794" w:rsidRPr="00D13515">
        <w:rPr>
          <w:rFonts w:ascii="Arial" w:hAnsi="Arial" w:cs="Arial"/>
          <w:color w:val="000000"/>
          <w:sz w:val="22"/>
          <w:szCs w:val="22"/>
          <w:lang w:bidi="en-US"/>
        </w:rPr>
        <w:t xml:space="preserve"> presented to all councillors at least 14 days prior to anticipated approval by the Council</w:t>
      </w:r>
      <w:r w:rsidRPr="00D13515">
        <w:rPr>
          <w:rFonts w:ascii="Arial" w:hAnsi="Arial" w:cs="Arial"/>
          <w:color w:val="000000"/>
          <w:sz w:val="22"/>
          <w:szCs w:val="22"/>
          <w:lang w:bidi="en-US"/>
        </w:rPr>
        <w:t xml:space="preserve">. </w:t>
      </w:r>
      <w:r w:rsidR="00E80B39" w:rsidRPr="00D13515">
        <w:rPr>
          <w:rFonts w:ascii="Arial" w:hAnsi="Arial" w:cs="Arial"/>
          <w:color w:val="000000"/>
          <w:sz w:val="22"/>
          <w:szCs w:val="22"/>
          <w:lang w:bidi="en-US"/>
        </w:rPr>
        <w:t xml:space="preserve">The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00E80B39" w:rsidRPr="00D13515">
        <w:rPr>
          <w:rFonts w:ascii="Arial" w:hAnsi="Arial" w:cs="Arial"/>
          <w:color w:val="000000"/>
          <w:sz w:val="22"/>
          <w:szCs w:val="22"/>
          <w:lang w:bidi="en-US"/>
        </w:rPr>
        <w:t>of the C</w:t>
      </w:r>
      <w:r w:rsidRPr="00D13515">
        <w:rPr>
          <w:rFonts w:ascii="Arial" w:hAnsi="Arial" w:cs="Arial"/>
          <w:color w:val="000000"/>
          <w:sz w:val="22"/>
          <w:szCs w:val="22"/>
          <w:lang w:bidi="en-US"/>
        </w:rPr>
        <w:t>ouncil, which is subject to external audit, including the annual governance st</w:t>
      </w:r>
      <w:r w:rsidR="00E80B39" w:rsidRPr="00D13515">
        <w:rPr>
          <w:rFonts w:ascii="Arial" w:hAnsi="Arial" w:cs="Arial"/>
          <w:color w:val="000000"/>
          <w:sz w:val="22"/>
          <w:szCs w:val="22"/>
          <w:lang w:bidi="en-US"/>
        </w:rPr>
        <w:t xml:space="preserve">atement, shall be presented to </w:t>
      </w:r>
      <w:r w:rsidR="004E1B75">
        <w:rPr>
          <w:rFonts w:ascii="Arial" w:hAnsi="Arial" w:cs="Arial"/>
          <w:color w:val="000000"/>
          <w:sz w:val="22"/>
          <w:szCs w:val="22"/>
          <w:lang w:bidi="en-US"/>
        </w:rPr>
        <w:t xml:space="preserve">the </w:t>
      </w:r>
      <w:r w:rsidR="00E80B39" w:rsidRPr="00D13515">
        <w:rPr>
          <w:rFonts w:ascii="Arial" w:hAnsi="Arial" w:cs="Arial"/>
          <w:color w:val="000000"/>
          <w:sz w:val="22"/>
          <w:szCs w:val="22"/>
          <w:lang w:bidi="en-US"/>
        </w:rPr>
        <w:t>C</w:t>
      </w:r>
      <w:r w:rsidRPr="00D13515">
        <w:rPr>
          <w:rFonts w:ascii="Arial" w:hAnsi="Arial" w:cs="Arial"/>
          <w:color w:val="000000"/>
          <w:sz w:val="22"/>
          <w:szCs w:val="22"/>
          <w:lang w:bidi="en-US"/>
        </w:rPr>
        <w:t>ouncil for consideration and formal approval before 30 June.</w:t>
      </w:r>
    </w:p>
    <w:p w14:paraId="143A991A" w14:textId="77777777" w:rsidR="00883BA0" w:rsidRPr="00D13515" w:rsidRDefault="001E3ED6" w:rsidP="0032195E">
      <w:pPr>
        <w:pStyle w:val="Heading1"/>
        <w:spacing w:before="0" w:after="200" w:line="276" w:lineRule="auto"/>
        <w:rPr>
          <w:rFonts w:ascii="Arial" w:hAnsi="Arial" w:cs="Arial"/>
          <w:b/>
          <w:szCs w:val="22"/>
        </w:rPr>
      </w:pPr>
      <w:bookmarkStart w:id="127" w:name="_Toc357072148"/>
      <w:bookmarkStart w:id="128" w:name="_Toc359318573"/>
      <w:bookmarkStart w:id="129" w:name="_Toc359334524"/>
      <w:bookmarkStart w:id="130" w:name="_Toc359334803"/>
      <w:bookmarkStart w:id="131" w:name="_Toc359336505"/>
      <w:bookmarkStart w:id="132" w:name="_Toc509572007"/>
      <w:r w:rsidRPr="00D13515">
        <w:rPr>
          <w:rFonts w:ascii="Arial" w:hAnsi="Arial" w:cs="Arial"/>
          <w:b/>
          <w:szCs w:val="22"/>
        </w:rPr>
        <w:t>FINANCIAL CONTROLS AND PROCUREMENT</w:t>
      </w:r>
      <w:bookmarkEnd w:id="127"/>
      <w:bookmarkEnd w:id="128"/>
      <w:bookmarkEnd w:id="129"/>
      <w:bookmarkEnd w:id="130"/>
      <w:bookmarkEnd w:id="131"/>
      <w:bookmarkEnd w:id="132"/>
    </w:p>
    <w:p w14:paraId="143A991B" w14:textId="77777777" w:rsidR="00883BA0" w:rsidRPr="00D13515" w:rsidRDefault="00E80B39" w:rsidP="00FE2345">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consider and approve financial regulations drawn up by t</w:t>
      </w:r>
      <w:r w:rsidR="00C72EEA" w:rsidRPr="00D13515">
        <w:rPr>
          <w:rFonts w:ascii="Arial" w:hAnsi="Arial" w:cs="Arial"/>
          <w:color w:val="000000"/>
          <w:sz w:val="22"/>
          <w:szCs w:val="22"/>
          <w:lang w:bidi="en-US"/>
        </w:rPr>
        <w:t>he Responsible Financial Officer</w:t>
      </w:r>
      <w:r w:rsidR="00883BA0" w:rsidRPr="00D13515">
        <w:rPr>
          <w:rFonts w:ascii="Arial" w:hAnsi="Arial" w:cs="Arial"/>
          <w:color w:val="000000"/>
          <w:sz w:val="22"/>
          <w:szCs w:val="22"/>
          <w:lang w:bidi="en-US"/>
        </w:rPr>
        <w:t>, which shall include detailed arrangements in respect of the following:</w:t>
      </w:r>
    </w:p>
    <w:p w14:paraId="143A991C"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keeping of accounting records and systems of internal controls;</w:t>
      </w:r>
    </w:p>
    <w:p w14:paraId="143A991D"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assessment and management o</w:t>
      </w:r>
      <w:r w:rsidR="00E80B39" w:rsidRPr="00D13515">
        <w:rPr>
          <w:rFonts w:ascii="Arial" w:hAnsi="Arial" w:cs="Arial"/>
          <w:color w:val="000000"/>
          <w:sz w:val="22"/>
          <w:szCs w:val="22"/>
          <w:lang w:bidi="en-US"/>
        </w:rPr>
        <w:t>f financial risks faced by the C</w:t>
      </w:r>
      <w:r w:rsidRPr="00D13515">
        <w:rPr>
          <w:rFonts w:ascii="Arial" w:hAnsi="Arial" w:cs="Arial"/>
          <w:color w:val="000000"/>
          <w:sz w:val="22"/>
          <w:szCs w:val="22"/>
          <w:lang w:bidi="en-US"/>
        </w:rPr>
        <w:t>ouncil;</w:t>
      </w:r>
    </w:p>
    <w:p w14:paraId="143A991E"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work of the independent internal auditor in accordance with proper practices and the receipt of regular reports from the internal auditor, which shall be required at least annually;</w:t>
      </w:r>
    </w:p>
    <w:p w14:paraId="143A991F" w14:textId="77777777" w:rsidR="006B4D67"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inspection and copying by council</w:t>
      </w:r>
      <w:r w:rsidR="00E80B39" w:rsidRPr="00D13515">
        <w:rPr>
          <w:rFonts w:ascii="Arial" w:hAnsi="Arial" w:cs="Arial"/>
          <w:color w:val="000000"/>
          <w:sz w:val="22"/>
          <w:szCs w:val="22"/>
          <w:lang w:bidi="en-US"/>
        </w:rPr>
        <w:t>lors and local electors of the C</w:t>
      </w:r>
      <w:r w:rsidRPr="00D13515">
        <w:rPr>
          <w:rFonts w:ascii="Arial" w:hAnsi="Arial" w:cs="Arial"/>
          <w:color w:val="000000"/>
          <w:sz w:val="22"/>
          <w:szCs w:val="22"/>
          <w:lang w:bidi="en-US"/>
        </w:rPr>
        <w:t xml:space="preserve">ouncil’s accounts and/or orders of payments; and </w:t>
      </w:r>
    </w:p>
    <w:p w14:paraId="143A9920" w14:textId="77777777" w:rsidR="00E93756" w:rsidRPr="00D13515" w:rsidRDefault="00F971E5"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contracts</w:t>
      </w:r>
      <w:r w:rsidR="0062325E" w:rsidRPr="00D13515">
        <w:rPr>
          <w:rFonts w:ascii="Arial" w:hAnsi="Arial" w:cs="Arial"/>
          <w:color w:val="000000"/>
          <w:sz w:val="22"/>
          <w:szCs w:val="22"/>
          <w:lang w:bidi="en-US"/>
        </w:rPr>
        <w:t xml:space="preserve"> with</w:t>
      </w:r>
      <w:r w:rsidR="0004640F"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an estimated</w:t>
      </w:r>
      <w:r w:rsidR="00B7521E"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 xml:space="preserve">value </w:t>
      </w:r>
      <w:r w:rsidRPr="00D13515">
        <w:rPr>
          <w:rFonts w:ascii="Arial" w:hAnsi="Arial" w:cs="Arial"/>
          <w:color w:val="000000"/>
          <w:sz w:val="22"/>
          <w:szCs w:val="22"/>
          <w:lang w:bidi="en-US"/>
        </w:rPr>
        <w:t xml:space="preserve">below </w:t>
      </w:r>
      <w:r w:rsidRPr="00D13515">
        <w:rPr>
          <w:rFonts w:ascii="Arial" w:hAnsi="Arial" w:cs="Arial"/>
          <w:b/>
          <w:color w:val="000000"/>
          <w:sz w:val="22"/>
          <w:szCs w:val="22"/>
          <w:lang w:bidi="en-US"/>
        </w:rPr>
        <w:t>£25,000</w:t>
      </w:r>
      <w:r w:rsidR="007555D9" w:rsidRPr="00D13515">
        <w:rPr>
          <w:rFonts w:ascii="Arial" w:hAnsi="Arial" w:cs="Arial"/>
          <w:color w:val="000000"/>
          <w:sz w:val="22"/>
          <w:szCs w:val="22"/>
          <w:lang w:bidi="en-US"/>
        </w:rPr>
        <w:t xml:space="preserve"> </w:t>
      </w:r>
      <w:r w:rsidR="00032275" w:rsidRPr="00D13515">
        <w:rPr>
          <w:rFonts w:ascii="Arial" w:hAnsi="Arial" w:cs="Arial"/>
          <w:color w:val="000000"/>
          <w:sz w:val="22"/>
          <w:szCs w:val="22"/>
          <w:lang w:bidi="en-US"/>
        </w:rPr>
        <w:t xml:space="preserve">due to special circumstances </w:t>
      </w:r>
      <w:r w:rsidR="007555D9" w:rsidRPr="00D13515">
        <w:rPr>
          <w:rFonts w:ascii="Arial" w:hAnsi="Arial" w:cs="Arial"/>
          <w:color w:val="000000"/>
          <w:sz w:val="22"/>
          <w:szCs w:val="22"/>
          <w:lang w:bidi="en-US"/>
        </w:rPr>
        <w:t xml:space="preserve">are exempt from </w:t>
      </w:r>
      <w:r w:rsidR="00032275" w:rsidRPr="00D13515">
        <w:rPr>
          <w:rFonts w:ascii="Arial" w:hAnsi="Arial" w:cs="Arial"/>
          <w:color w:val="000000"/>
          <w:sz w:val="22"/>
          <w:szCs w:val="22"/>
          <w:lang w:bidi="en-US"/>
        </w:rPr>
        <w:t xml:space="preserve">a </w:t>
      </w:r>
      <w:r w:rsidR="0023055F" w:rsidRPr="00D13515">
        <w:rPr>
          <w:rFonts w:ascii="Arial" w:hAnsi="Arial" w:cs="Arial"/>
          <w:color w:val="000000"/>
          <w:sz w:val="22"/>
          <w:szCs w:val="22"/>
          <w:lang w:bidi="en-US"/>
        </w:rPr>
        <w:t xml:space="preserve">tendering process or </w:t>
      </w:r>
      <w:r w:rsidR="00032275" w:rsidRPr="00D13515">
        <w:rPr>
          <w:rFonts w:ascii="Arial" w:hAnsi="Arial" w:cs="Arial"/>
          <w:color w:val="000000"/>
          <w:sz w:val="22"/>
          <w:szCs w:val="22"/>
          <w:lang w:bidi="en-US"/>
        </w:rPr>
        <w:t>procurement exerci</w:t>
      </w:r>
      <w:r w:rsidR="0028496D" w:rsidRPr="00D13515">
        <w:rPr>
          <w:rFonts w:ascii="Arial" w:hAnsi="Arial" w:cs="Arial"/>
          <w:color w:val="000000"/>
          <w:sz w:val="22"/>
          <w:szCs w:val="22"/>
          <w:lang w:bidi="en-US"/>
        </w:rPr>
        <w:t>se</w:t>
      </w:r>
      <w:r w:rsidR="002A3B1E"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w:t>
      </w:r>
    </w:p>
    <w:p w14:paraId="143A9921"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Financial regulations shall be reviewed regularly and at least annually for fitness of purpose.</w:t>
      </w:r>
    </w:p>
    <w:p w14:paraId="143A9922" w14:textId="77777777" w:rsidR="00883BA0" w:rsidRPr="00D13515" w:rsidRDefault="00403AB6"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A</w:t>
      </w:r>
      <w:r w:rsidR="006A5A1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public contract </w:t>
      </w:r>
      <w:r w:rsidR="00CF4519" w:rsidRPr="00D13515">
        <w:rPr>
          <w:rFonts w:ascii="Arial" w:hAnsi="Arial" w:cs="Arial"/>
          <w:b/>
          <w:bCs/>
          <w:color w:val="000000"/>
          <w:sz w:val="22"/>
          <w:szCs w:val="22"/>
          <w:lang w:bidi="en-US"/>
        </w:rPr>
        <w:t>regulated by</w:t>
      </w:r>
      <w:r w:rsidR="00883BA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the </w:t>
      </w:r>
      <w:r w:rsidRPr="00D13515">
        <w:rPr>
          <w:rFonts w:ascii="Arial" w:hAnsi="Arial" w:cs="Arial"/>
          <w:b/>
          <w:sz w:val="22"/>
          <w:szCs w:val="22"/>
        </w:rPr>
        <w:t>Public</w:t>
      </w:r>
      <w:r w:rsidR="00A74841" w:rsidRPr="00D13515">
        <w:rPr>
          <w:rFonts w:ascii="Arial" w:hAnsi="Arial" w:cs="Arial"/>
          <w:b/>
          <w:bCs/>
          <w:color w:val="000000"/>
          <w:sz w:val="22"/>
          <w:szCs w:val="22"/>
          <w:lang w:bidi="en-US"/>
        </w:rPr>
        <w:t xml:space="preserve"> Contracts Regulations 2015 </w:t>
      </w:r>
      <w:r w:rsidR="00883BA0" w:rsidRPr="00D13515">
        <w:rPr>
          <w:rFonts w:ascii="Arial" w:hAnsi="Arial" w:cs="Arial"/>
          <w:b/>
          <w:bCs/>
          <w:color w:val="000000"/>
          <w:sz w:val="22"/>
          <w:szCs w:val="22"/>
          <w:lang w:bidi="en-US"/>
        </w:rPr>
        <w:t>with an estimated value in excess of</w:t>
      </w:r>
      <w:r w:rsidR="00313C75" w:rsidRPr="00D13515">
        <w:rPr>
          <w:rFonts w:ascii="Arial" w:hAnsi="Arial" w:cs="Arial"/>
          <w:b/>
          <w:bCs/>
          <w:color w:val="000000"/>
          <w:sz w:val="22"/>
          <w:szCs w:val="22"/>
          <w:lang w:bidi="en-US"/>
        </w:rPr>
        <w:t xml:space="preserve"> </w:t>
      </w:r>
      <w:r w:rsidR="00C53D82" w:rsidRPr="00D13515">
        <w:rPr>
          <w:rFonts w:ascii="Arial" w:hAnsi="Arial" w:cs="Arial"/>
          <w:b/>
          <w:bCs/>
          <w:color w:val="000000"/>
          <w:sz w:val="22"/>
          <w:szCs w:val="22"/>
          <w:lang w:bidi="en-US"/>
        </w:rPr>
        <w:t>£25,000</w:t>
      </w:r>
      <w:r w:rsidR="00712190" w:rsidRPr="00D13515">
        <w:rPr>
          <w:rFonts w:ascii="Arial" w:hAnsi="Arial" w:cs="Arial"/>
          <w:b/>
          <w:bCs/>
          <w:color w:val="000000"/>
          <w:sz w:val="22"/>
          <w:szCs w:val="22"/>
          <w:lang w:bidi="en-US"/>
        </w:rPr>
        <w:t xml:space="preserve"> but less than the relevant thresholds in standing order </w:t>
      </w:r>
      <w:r w:rsidR="00FF5D57" w:rsidRPr="00D13515">
        <w:rPr>
          <w:rFonts w:ascii="Arial" w:hAnsi="Arial" w:cs="Arial"/>
          <w:b/>
          <w:bCs/>
          <w:color w:val="000000"/>
          <w:sz w:val="22"/>
          <w:szCs w:val="22"/>
          <w:lang w:bidi="en-US"/>
        </w:rPr>
        <w:t xml:space="preserve">18(f) </w:t>
      </w:r>
      <w:r w:rsidR="00564944" w:rsidRPr="00D13515">
        <w:rPr>
          <w:rFonts w:ascii="Arial" w:hAnsi="Arial" w:cs="Arial"/>
          <w:b/>
          <w:bCs/>
          <w:color w:val="000000"/>
          <w:sz w:val="22"/>
          <w:szCs w:val="22"/>
          <w:lang w:bidi="en-US"/>
        </w:rPr>
        <w:t xml:space="preserve">is subject </w:t>
      </w:r>
      <w:r w:rsidR="00916CCE" w:rsidRPr="00D13515">
        <w:rPr>
          <w:rFonts w:ascii="Arial" w:hAnsi="Arial" w:cs="Arial"/>
          <w:b/>
          <w:bCs/>
          <w:color w:val="000000"/>
          <w:sz w:val="22"/>
          <w:szCs w:val="22"/>
          <w:lang w:bidi="en-US"/>
        </w:rPr>
        <w:t xml:space="preserve">to </w:t>
      </w:r>
      <w:r w:rsidR="003D00A6" w:rsidRPr="00D13515">
        <w:rPr>
          <w:rFonts w:ascii="Arial" w:hAnsi="Arial" w:cs="Arial"/>
          <w:b/>
          <w:bCs/>
          <w:color w:val="000000"/>
          <w:sz w:val="22"/>
          <w:szCs w:val="22"/>
          <w:lang w:bidi="en-US"/>
        </w:rPr>
        <w:t>Regulations</w:t>
      </w:r>
      <w:r w:rsidR="00C43F23">
        <w:rPr>
          <w:rFonts w:ascii="Arial" w:hAnsi="Arial" w:cs="Arial"/>
          <w:b/>
          <w:bCs/>
          <w:color w:val="000000"/>
          <w:sz w:val="22"/>
          <w:szCs w:val="22"/>
          <w:lang w:bidi="en-US"/>
        </w:rPr>
        <w:t xml:space="preserve"> 109-</w:t>
      </w:r>
      <w:r w:rsidR="00032275" w:rsidRPr="00D13515">
        <w:rPr>
          <w:rFonts w:ascii="Arial" w:hAnsi="Arial" w:cs="Arial"/>
          <w:b/>
          <w:bCs/>
          <w:color w:val="000000"/>
          <w:sz w:val="22"/>
          <w:szCs w:val="22"/>
          <w:lang w:bidi="en-US"/>
        </w:rPr>
        <w:t>114 of</w:t>
      </w:r>
      <w:r w:rsidR="00B7521E" w:rsidRPr="00D13515">
        <w:rPr>
          <w:rFonts w:ascii="Arial" w:hAnsi="Arial" w:cs="Arial"/>
          <w:b/>
          <w:bCs/>
          <w:color w:val="000000"/>
          <w:sz w:val="22"/>
          <w:szCs w:val="22"/>
          <w:lang w:bidi="en-US"/>
        </w:rPr>
        <w:t xml:space="preserve"> </w:t>
      </w:r>
      <w:r w:rsidR="00564944" w:rsidRPr="00D13515">
        <w:rPr>
          <w:rFonts w:ascii="Arial" w:hAnsi="Arial" w:cs="Arial"/>
          <w:b/>
          <w:bCs/>
          <w:color w:val="000000"/>
          <w:sz w:val="22"/>
          <w:szCs w:val="22"/>
          <w:lang w:bidi="en-US"/>
        </w:rPr>
        <w:t xml:space="preserve">the </w:t>
      </w:r>
      <w:r w:rsidR="007450D4" w:rsidRPr="00D13515">
        <w:rPr>
          <w:rFonts w:ascii="Arial" w:hAnsi="Arial" w:cs="Arial"/>
          <w:b/>
          <w:bCs/>
          <w:color w:val="000000"/>
          <w:sz w:val="22"/>
          <w:szCs w:val="22"/>
          <w:lang w:bidi="en-US"/>
        </w:rPr>
        <w:lastRenderedPageBreak/>
        <w:t>Public Contracts Regulations 2015</w:t>
      </w:r>
      <w:r w:rsidR="00032275" w:rsidRPr="00D13515">
        <w:rPr>
          <w:rFonts w:ascii="Arial" w:hAnsi="Arial" w:cs="Arial"/>
          <w:b/>
          <w:sz w:val="22"/>
          <w:szCs w:val="22"/>
        </w:rPr>
        <w:t xml:space="preserve"> w</w:t>
      </w:r>
      <w:r w:rsidR="00032275" w:rsidRPr="00D13515">
        <w:rPr>
          <w:rFonts w:ascii="Arial" w:hAnsi="Arial" w:cs="Arial"/>
          <w:b/>
          <w:bCs/>
          <w:color w:val="000000"/>
          <w:sz w:val="22"/>
          <w:szCs w:val="22"/>
          <w:lang w:bidi="en-US"/>
        </w:rPr>
        <w:t xml:space="preserve">hich include </w:t>
      </w:r>
      <w:r w:rsidR="0023055F" w:rsidRPr="00D13515">
        <w:rPr>
          <w:rFonts w:ascii="Arial" w:hAnsi="Arial" w:cs="Arial"/>
          <w:b/>
          <w:bCs/>
          <w:color w:val="000000"/>
          <w:sz w:val="22"/>
          <w:szCs w:val="22"/>
          <w:lang w:bidi="en-US"/>
        </w:rPr>
        <w:t xml:space="preserve">a requirement </w:t>
      </w:r>
      <w:r w:rsidR="00E80B39" w:rsidRPr="00D13515">
        <w:rPr>
          <w:rFonts w:ascii="Arial" w:hAnsi="Arial" w:cs="Arial"/>
          <w:b/>
          <w:bCs/>
          <w:color w:val="000000"/>
          <w:sz w:val="22"/>
          <w:szCs w:val="22"/>
          <w:lang w:bidi="en-US"/>
        </w:rPr>
        <w:t>on the C</w:t>
      </w:r>
      <w:r w:rsidR="00564944" w:rsidRPr="00D13515">
        <w:rPr>
          <w:rFonts w:ascii="Arial" w:hAnsi="Arial" w:cs="Arial"/>
          <w:b/>
          <w:bCs/>
          <w:color w:val="000000"/>
          <w:sz w:val="22"/>
          <w:szCs w:val="22"/>
          <w:lang w:bidi="en-US"/>
        </w:rPr>
        <w:t>ouncil to</w:t>
      </w:r>
      <w:r w:rsidR="00B7521E" w:rsidRPr="00D13515">
        <w:rPr>
          <w:rFonts w:ascii="Arial" w:hAnsi="Arial" w:cs="Arial"/>
          <w:b/>
          <w:bCs/>
          <w:color w:val="000000"/>
          <w:sz w:val="22"/>
          <w:szCs w:val="22"/>
          <w:lang w:bidi="en-US"/>
        </w:rPr>
        <w:t xml:space="preserve"> </w:t>
      </w:r>
      <w:r w:rsidR="00032275" w:rsidRPr="00D13515">
        <w:rPr>
          <w:rFonts w:ascii="Arial" w:hAnsi="Arial" w:cs="Arial"/>
          <w:b/>
          <w:bCs/>
          <w:color w:val="000000"/>
          <w:sz w:val="22"/>
          <w:szCs w:val="22"/>
          <w:lang w:bidi="en-US"/>
        </w:rPr>
        <w:t>adverti</w:t>
      </w:r>
      <w:r w:rsidR="0023055F" w:rsidRPr="00D13515">
        <w:rPr>
          <w:rFonts w:ascii="Arial" w:hAnsi="Arial" w:cs="Arial"/>
          <w:b/>
          <w:bCs/>
          <w:color w:val="000000"/>
          <w:sz w:val="22"/>
          <w:szCs w:val="22"/>
          <w:lang w:bidi="en-US"/>
        </w:rPr>
        <w:t>se</w:t>
      </w:r>
      <w:r w:rsidR="00032275" w:rsidRPr="00D13515">
        <w:rPr>
          <w:rFonts w:ascii="Arial" w:hAnsi="Arial" w:cs="Arial"/>
          <w:b/>
          <w:bCs/>
          <w:color w:val="000000"/>
          <w:sz w:val="22"/>
          <w:szCs w:val="22"/>
          <w:lang w:bidi="en-US"/>
        </w:rPr>
        <w:t xml:space="preserve"> t</w:t>
      </w:r>
      <w:r w:rsidR="00023AAA" w:rsidRPr="00D13515">
        <w:rPr>
          <w:rFonts w:ascii="Arial" w:hAnsi="Arial" w:cs="Arial"/>
          <w:b/>
          <w:bCs/>
          <w:color w:val="000000"/>
          <w:sz w:val="22"/>
          <w:szCs w:val="22"/>
          <w:lang w:bidi="en-US"/>
        </w:rPr>
        <w:t>he contract opportunity on the Contracts Finder</w:t>
      </w:r>
      <w:r w:rsidR="00032275" w:rsidRPr="00D13515">
        <w:rPr>
          <w:rFonts w:ascii="Arial" w:hAnsi="Arial" w:cs="Arial"/>
          <w:b/>
          <w:bCs/>
          <w:color w:val="000000"/>
          <w:sz w:val="22"/>
          <w:szCs w:val="22"/>
          <w:lang w:bidi="en-US"/>
        </w:rPr>
        <w:t xml:space="preserve"> website</w:t>
      </w:r>
      <w:r w:rsidR="00564944" w:rsidRPr="00D13515">
        <w:rPr>
          <w:rFonts w:ascii="Arial" w:hAnsi="Arial" w:cs="Arial"/>
          <w:b/>
          <w:bCs/>
          <w:color w:val="000000"/>
          <w:sz w:val="22"/>
          <w:szCs w:val="22"/>
          <w:lang w:bidi="en-US"/>
        </w:rPr>
        <w:t xml:space="preserve"> regardless of what other means it uses to advertise the opportunity</w:t>
      </w:r>
      <w:r w:rsidR="00250218">
        <w:rPr>
          <w:rFonts w:ascii="Arial" w:hAnsi="Arial" w:cs="Arial"/>
          <w:b/>
          <w:bCs/>
          <w:color w:val="000000"/>
          <w:sz w:val="22"/>
          <w:szCs w:val="22"/>
          <w:lang w:bidi="en-US"/>
        </w:rPr>
        <w:t xml:space="preserve"> unless it propose</w:t>
      </w:r>
      <w:r w:rsidR="00093283">
        <w:rPr>
          <w:rFonts w:ascii="Arial" w:hAnsi="Arial" w:cs="Arial"/>
          <w:b/>
          <w:bCs/>
          <w:color w:val="000000"/>
          <w:sz w:val="22"/>
          <w:szCs w:val="22"/>
          <w:lang w:bidi="en-US"/>
        </w:rPr>
        <w:t>s</w:t>
      </w:r>
      <w:r w:rsidR="00250218">
        <w:rPr>
          <w:rFonts w:ascii="Arial" w:hAnsi="Arial" w:cs="Arial"/>
          <w:b/>
          <w:bCs/>
          <w:color w:val="000000"/>
          <w:sz w:val="22"/>
          <w:szCs w:val="22"/>
          <w:lang w:bidi="en-US"/>
        </w:rPr>
        <w:t xml:space="preserve"> to use an existing list of approved suppliers (framework agreement)</w:t>
      </w:r>
      <w:r w:rsidR="00564944" w:rsidRPr="00D13515">
        <w:rPr>
          <w:rFonts w:ascii="Arial" w:hAnsi="Arial" w:cs="Arial"/>
          <w:b/>
          <w:bCs/>
          <w:color w:val="000000"/>
          <w:sz w:val="22"/>
          <w:szCs w:val="22"/>
          <w:lang w:bidi="en-US"/>
        </w:rPr>
        <w:t>.</w:t>
      </w:r>
    </w:p>
    <w:p w14:paraId="143A9923"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additional requirements in th</w:t>
      </w:r>
      <w:r w:rsidR="00E80B39" w:rsidRPr="00D13515">
        <w:rPr>
          <w:rFonts w:ascii="Arial" w:hAnsi="Arial" w:cs="Arial"/>
          <w:color w:val="000000"/>
          <w:sz w:val="22"/>
          <w:szCs w:val="22"/>
          <w:lang w:bidi="en-US"/>
        </w:rPr>
        <w:t>e financial regulations of the C</w:t>
      </w:r>
      <w:r w:rsidRPr="00D13515">
        <w:rPr>
          <w:rFonts w:ascii="Arial" w:hAnsi="Arial" w:cs="Arial"/>
          <w:color w:val="000000"/>
          <w:sz w:val="22"/>
          <w:szCs w:val="22"/>
          <w:lang w:bidi="en-US"/>
        </w:rPr>
        <w:t>ouncil, the tender process</w:t>
      </w:r>
      <w:r w:rsidRPr="00D13515">
        <w:rPr>
          <w:rFonts w:ascii="Arial" w:hAnsi="Arial" w:cs="Arial"/>
          <w:sz w:val="22"/>
          <w:szCs w:val="22"/>
        </w:rPr>
        <w:t xml:space="preserve"> for </w:t>
      </w:r>
      <w:r w:rsidRPr="00D13515">
        <w:rPr>
          <w:rFonts w:ascii="Arial" w:hAnsi="Arial" w:cs="Arial"/>
          <w:color w:val="000000"/>
          <w:sz w:val="22"/>
          <w:szCs w:val="22"/>
          <w:lang w:bidi="en-US"/>
        </w:rPr>
        <w:t>contracts for the supply of goods, materials, services or the execution of works shall include, as a minimum, the following steps:</w:t>
      </w:r>
    </w:p>
    <w:p w14:paraId="143A9924"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a specification for the goods, materials, services or the execution of works shall be drawn up;</w:t>
      </w:r>
    </w:p>
    <w:p w14:paraId="143A9925" w14:textId="77777777" w:rsidR="00883BA0" w:rsidRPr="00D13515" w:rsidRDefault="00883BA0" w:rsidP="0032195E">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D13515">
        <w:rPr>
          <w:rFonts w:ascii="Arial" w:hAnsi="Arial" w:cs="Arial"/>
          <w:color w:val="000000"/>
          <w:sz w:val="22"/>
          <w:szCs w:val="22"/>
          <w:lang w:bidi="en-US"/>
        </w:rPr>
        <w:t>an invitation to tender shall be drawn u</w:t>
      </w:r>
      <w:r w:rsidR="00E80B39" w:rsidRPr="00D13515">
        <w:rPr>
          <w:rFonts w:ascii="Arial" w:hAnsi="Arial" w:cs="Arial"/>
          <w:color w:val="000000"/>
          <w:sz w:val="22"/>
          <w:szCs w:val="22"/>
          <w:lang w:bidi="en-US"/>
        </w:rPr>
        <w:t>p to confirm (i) the C</w:t>
      </w:r>
      <w:r w:rsidRPr="00D13515">
        <w:rPr>
          <w:rFonts w:ascii="Arial" w:hAnsi="Arial" w:cs="Arial"/>
          <w:color w:val="000000"/>
          <w:sz w:val="22"/>
          <w:szCs w:val="22"/>
          <w:lang w:bidi="en-US"/>
        </w:rPr>
        <w:t>ouncil’s specification (ii) the time, date and address for the submission of</w:t>
      </w:r>
      <w:r w:rsidR="00E80B39" w:rsidRPr="00D13515">
        <w:rPr>
          <w:rFonts w:ascii="Arial" w:hAnsi="Arial" w:cs="Arial"/>
          <w:color w:val="000000"/>
          <w:sz w:val="22"/>
          <w:szCs w:val="22"/>
          <w:lang w:bidi="en-US"/>
        </w:rPr>
        <w:t xml:space="preserve"> tenders (iii) the date of the C</w:t>
      </w:r>
      <w:r w:rsidRPr="00D13515">
        <w:rPr>
          <w:rFonts w:ascii="Arial" w:hAnsi="Arial" w:cs="Arial"/>
          <w:color w:val="000000"/>
          <w:sz w:val="22"/>
          <w:szCs w:val="22"/>
          <w:lang w:bidi="en-US"/>
        </w:rPr>
        <w:t>ouncil’s written response to the tender and (iv) the prohibition on prospective contractors contacting councillors or staff to encourage or support their tender outside the prescribed process;</w:t>
      </w:r>
    </w:p>
    <w:p w14:paraId="143A9926" w14:textId="77777777" w:rsidR="00883BA0" w:rsidRPr="00D13515" w:rsidRDefault="00883BA0" w:rsidP="0032195E">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D13515">
        <w:rPr>
          <w:rFonts w:ascii="Arial" w:hAnsi="Arial" w:cs="Arial"/>
          <w:color w:val="000000"/>
          <w:sz w:val="22"/>
          <w:szCs w:val="22"/>
          <w:lang w:bidi="en-US"/>
        </w:rPr>
        <w:t xml:space="preserve">the invitation to tender shall be advertised in a local newspaper and in any other manner that is appropriate; </w:t>
      </w:r>
    </w:p>
    <w:p w14:paraId="143A9927"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submitted in writing in a sealed marked envelope addressed to the Proper Officer; </w:t>
      </w:r>
    </w:p>
    <w:p w14:paraId="143A9928"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shall be opened by the Proper Officer in the presence of at least one councillor after the deadline for submission of tenders has passed; </w:t>
      </w:r>
    </w:p>
    <w:p w14:paraId="143A9929"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reported to and considered by </w:t>
      </w:r>
      <w:r w:rsidR="00E80B39" w:rsidRPr="00D13515">
        <w:rPr>
          <w:rFonts w:ascii="Arial" w:hAnsi="Arial" w:cs="Arial"/>
          <w:color w:val="000000"/>
          <w:sz w:val="22"/>
          <w:szCs w:val="22"/>
          <w:lang w:bidi="en-US"/>
        </w:rPr>
        <w:t>the appropriate meeting of the C</w:t>
      </w:r>
      <w:r w:rsidRPr="00D13515">
        <w:rPr>
          <w:rFonts w:ascii="Arial" w:hAnsi="Arial" w:cs="Arial"/>
          <w:color w:val="000000"/>
          <w:sz w:val="22"/>
          <w:szCs w:val="22"/>
          <w:lang w:bidi="en-US"/>
        </w:rPr>
        <w:t>ouncil or a committee or sub-committee with delegated responsibility.</w:t>
      </w:r>
    </w:p>
    <w:p w14:paraId="143A992A" w14:textId="77777777" w:rsidR="00883BA0" w:rsidRPr="00D13515" w:rsidRDefault="00E80B39"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Neither the C</w:t>
      </w:r>
      <w:r w:rsidR="00883BA0" w:rsidRPr="00D13515">
        <w:rPr>
          <w:rFonts w:ascii="Arial" w:hAnsi="Arial" w:cs="Arial"/>
          <w:color w:val="000000"/>
          <w:sz w:val="22"/>
          <w:szCs w:val="22"/>
          <w:lang w:bidi="en-US"/>
        </w:rPr>
        <w:t>ouncil, nor a committee or a sub-committee with delegated responsibility for considering tenders, is bound to accept the lowest value tender.</w:t>
      </w:r>
    </w:p>
    <w:p w14:paraId="143A992B" w14:textId="77777777" w:rsidR="00735162" w:rsidRPr="00D13515" w:rsidRDefault="00DE1EA1"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A </w:t>
      </w:r>
      <w:r w:rsidR="00EF53C0" w:rsidRPr="00D13515">
        <w:rPr>
          <w:rFonts w:ascii="Arial" w:hAnsi="Arial" w:cs="Arial"/>
          <w:b/>
          <w:bCs/>
          <w:color w:val="000000"/>
          <w:sz w:val="22"/>
          <w:szCs w:val="22"/>
          <w:lang w:bidi="en-US"/>
        </w:rPr>
        <w:t>public</w:t>
      </w:r>
      <w:r w:rsidR="00883BA0" w:rsidRPr="00D13515">
        <w:rPr>
          <w:rFonts w:ascii="Arial" w:hAnsi="Arial" w:cs="Arial"/>
          <w:b/>
          <w:bCs/>
          <w:color w:val="000000"/>
          <w:sz w:val="22"/>
          <w:szCs w:val="22"/>
          <w:lang w:bidi="en-US"/>
        </w:rPr>
        <w:t xml:space="preserve"> contract</w:t>
      </w:r>
      <w:r w:rsidR="007555D9" w:rsidRPr="00D13515">
        <w:rPr>
          <w:rFonts w:ascii="Arial" w:hAnsi="Arial" w:cs="Arial"/>
          <w:b/>
          <w:bCs/>
          <w:color w:val="000000"/>
          <w:sz w:val="22"/>
          <w:szCs w:val="22"/>
          <w:lang w:bidi="en-US"/>
        </w:rPr>
        <w:t xml:space="preserve"> </w:t>
      </w:r>
      <w:r w:rsidR="0062325E" w:rsidRPr="00D13515">
        <w:rPr>
          <w:rFonts w:ascii="Arial" w:hAnsi="Arial" w:cs="Arial"/>
          <w:b/>
          <w:bCs/>
          <w:color w:val="000000"/>
          <w:sz w:val="22"/>
          <w:szCs w:val="22"/>
          <w:lang w:bidi="en-US"/>
        </w:rPr>
        <w:t xml:space="preserve"> regulated</w:t>
      </w:r>
      <w:r w:rsidR="00B7521E" w:rsidRPr="00D13515">
        <w:rPr>
          <w:rFonts w:ascii="Arial" w:hAnsi="Arial" w:cs="Arial"/>
          <w:b/>
          <w:bCs/>
          <w:color w:val="000000"/>
          <w:sz w:val="22"/>
          <w:szCs w:val="22"/>
          <w:lang w:bidi="en-US"/>
        </w:rPr>
        <w:t xml:space="preserve"> </w:t>
      </w:r>
      <w:r w:rsidR="0062325E" w:rsidRPr="00D13515">
        <w:rPr>
          <w:rFonts w:ascii="Arial" w:hAnsi="Arial" w:cs="Arial"/>
          <w:b/>
          <w:bCs/>
          <w:color w:val="000000"/>
          <w:sz w:val="22"/>
          <w:szCs w:val="22"/>
          <w:lang w:bidi="en-US"/>
        </w:rPr>
        <w:t xml:space="preserve">by </w:t>
      </w:r>
      <w:r w:rsidR="00FB177C" w:rsidRPr="00D13515">
        <w:rPr>
          <w:rFonts w:ascii="Arial" w:hAnsi="Arial" w:cs="Arial"/>
          <w:b/>
          <w:bCs/>
          <w:color w:val="000000"/>
          <w:sz w:val="22"/>
          <w:szCs w:val="22"/>
          <w:lang w:bidi="en-US"/>
        </w:rPr>
        <w:t xml:space="preserve">the </w:t>
      </w:r>
      <w:r w:rsidR="007555D9" w:rsidRPr="00D13515">
        <w:rPr>
          <w:rFonts w:ascii="Arial" w:hAnsi="Arial" w:cs="Arial"/>
          <w:b/>
          <w:bCs/>
          <w:color w:val="000000"/>
          <w:sz w:val="22"/>
          <w:szCs w:val="22"/>
          <w:lang w:bidi="en-US"/>
        </w:rPr>
        <w:t>Public Contracts Regulations 2015</w:t>
      </w:r>
      <w:r w:rsidR="00B7521E" w:rsidRPr="00D13515">
        <w:rPr>
          <w:rFonts w:ascii="Arial" w:hAnsi="Arial" w:cs="Arial"/>
          <w:b/>
          <w:bCs/>
          <w:color w:val="000000"/>
          <w:sz w:val="22"/>
          <w:szCs w:val="22"/>
          <w:lang w:bidi="en-US"/>
        </w:rPr>
        <w:t xml:space="preserve"> </w:t>
      </w:r>
      <w:r w:rsidR="0023055F" w:rsidRPr="00D13515">
        <w:rPr>
          <w:rFonts w:ascii="Arial" w:hAnsi="Arial" w:cs="Arial"/>
          <w:b/>
          <w:bCs/>
          <w:color w:val="000000"/>
          <w:sz w:val="22"/>
          <w:szCs w:val="22"/>
          <w:lang w:bidi="en-US"/>
        </w:rPr>
        <w:t xml:space="preserve">with an estimated value in excess of </w:t>
      </w:r>
      <w:r w:rsidR="00A40CDA" w:rsidRPr="00D13515">
        <w:rPr>
          <w:rFonts w:ascii="Arial" w:hAnsi="Arial" w:cs="Arial"/>
          <w:b/>
          <w:bCs/>
          <w:color w:val="000000"/>
          <w:sz w:val="22"/>
          <w:szCs w:val="22"/>
          <w:lang w:bidi="en-US"/>
        </w:rPr>
        <w:t>£181,302</w:t>
      </w:r>
      <w:r w:rsidR="00B7521E" w:rsidRPr="00D13515">
        <w:rPr>
          <w:rFonts w:ascii="Arial" w:hAnsi="Arial" w:cs="Arial"/>
          <w:b/>
          <w:bCs/>
          <w:color w:val="000000"/>
          <w:sz w:val="22"/>
          <w:szCs w:val="22"/>
          <w:lang w:bidi="en-US"/>
        </w:rPr>
        <w:t xml:space="preserve"> </w:t>
      </w:r>
      <w:r w:rsidR="00A40CDA" w:rsidRPr="00D13515">
        <w:rPr>
          <w:rFonts w:ascii="Arial" w:hAnsi="Arial" w:cs="Arial"/>
          <w:b/>
          <w:bCs/>
          <w:color w:val="000000"/>
          <w:sz w:val="22"/>
          <w:szCs w:val="22"/>
          <w:lang w:bidi="en-US"/>
        </w:rPr>
        <w:t>for a public service or supply contract</w:t>
      </w:r>
      <w:r w:rsidR="00B7521E" w:rsidRPr="00D13515">
        <w:rPr>
          <w:rFonts w:ascii="Arial" w:hAnsi="Arial" w:cs="Arial"/>
          <w:b/>
          <w:bCs/>
          <w:color w:val="000000"/>
          <w:sz w:val="22"/>
          <w:szCs w:val="22"/>
          <w:lang w:bidi="en-US"/>
        </w:rPr>
        <w:t xml:space="preserve"> </w:t>
      </w:r>
      <w:r w:rsidR="00A40CDA" w:rsidRPr="00D13515">
        <w:rPr>
          <w:rFonts w:ascii="Arial" w:hAnsi="Arial" w:cs="Arial"/>
          <w:b/>
          <w:bCs/>
          <w:color w:val="000000"/>
          <w:sz w:val="22"/>
          <w:szCs w:val="22"/>
          <w:lang w:bidi="en-US"/>
        </w:rPr>
        <w:t>or</w:t>
      </w:r>
      <w:r w:rsidR="00B7521E" w:rsidRPr="00D13515">
        <w:rPr>
          <w:rFonts w:ascii="Arial" w:hAnsi="Arial" w:cs="Arial"/>
          <w:b/>
          <w:bCs/>
          <w:color w:val="000000"/>
          <w:sz w:val="22"/>
          <w:szCs w:val="22"/>
          <w:lang w:bidi="en-US"/>
        </w:rPr>
        <w:t xml:space="preserve"> </w:t>
      </w:r>
      <w:r w:rsidR="0023055F" w:rsidRPr="00D13515">
        <w:rPr>
          <w:rFonts w:ascii="Arial" w:hAnsi="Arial" w:cs="Arial"/>
          <w:b/>
          <w:bCs/>
          <w:color w:val="000000"/>
          <w:sz w:val="22"/>
          <w:szCs w:val="22"/>
          <w:lang w:bidi="en-US"/>
        </w:rPr>
        <w:t xml:space="preserve">in excess of </w:t>
      </w:r>
      <w:r w:rsidR="00A40CDA" w:rsidRPr="00D13515">
        <w:rPr>
          <w:rFonts w:ascii="Arial" w:hAnsi="Arial" w:cs="Arial"/>
          <w:b/>
          <w:bCs/>
          <w:color w:val="000000"/>
          <w:sz w:val="22"/>
          <w:szCs w:val="22"/>
          <w:lang w:bidi="en-US"/>
        </w:rPr>
        <w:t>£4,551,413</w:t>
      </w:r>
      <w:r w:rsidR="00A40CDA" w:rsidRPr="00D13515">
        <w:rPr>
          <w:rFonts w:ascii="Arial" w:hAnsi="Arial" w:cs="Arial"/>
          <w:b/>
          <w:sz w:val="22"/>
          <w:szCs w:val="22"/>
        </w:rPr>
        <w:t xml:space="preserve"> </w:t>
      </w:r>
      <w:r w:rsidR="0023055F" w:rsidRPr="00D13515">
        <w:rPr>
          <w:rFonts w:ascii="Arial" w:hAnsi="Arial" w:cs="Arial"/>
          <w:b/>
          <w:bCs/>
          <w:color w:val="000000"/>
          <w:sz w:val="22"/>
          <w:szCs w:val="22"/>
          <w:lang w:bidi="en-US"/>
        </w:rPr>
        <w:t>for a public works contract (</w:t>
      </w:r>
      <w:r w:rsidR="006A5A10" w:rsidRPr="00D13515">
        <w:rPr>
          <w:rFonts w:ascii="Arial" w:hAnsi="Arial" w:cs="Arial"/>
          <w:b/>
          <w:bCs/>
          <w:color w:val="000000"/>
          <w:sz w:val="22"/>
          <w:szCs w:val="22"/>
          <w:lang w:bidi="en-US"/>
        </w:rPr>
        <w:t>or other</w:t>
      </w:r>
      <w:r w:rsidR="00B7521E" w:rsidRPr="00D13515">
        <w:rPr>
          <w:rFonts w:ascii="Arial" w:hAnsi="Arial" w:cs="Arial"/>
          <w:b/>
          <w:bCs/>
          <w:color w:val="000000"/>
          <w:sz w:val="22"/>
          <w:szCs w:val="22"/>
          <w:lang w:bidi="en-US"/>
        </w:rPr>
        <w:t xml:space="preserve"> </w:t>
      </w:r>
      <w:r w:rsidR="00822C76" w:rsidRPr="00D13515">
        <w:rPr>
          <w:rFonts w:ascii="Arial" w:hAnsi="Arial" w:cs="Arial"/>
          <w:b/>
          <w:bCs/>
          <w:color w:val="000000"/>
          <w:sz w:val="22"/>
          <w:szCs w:val="22"/>
          <w:lang w:bidi="en-US"/>
        </w:rPr>
        <w:t>threshold</w:t>
      </w:r>
      <w:r w:rsidR="008C496A" w:rsidRPr="00D13515">
        <w:rPr>
          <w:rFonts w:ascii="Arial" w:hAnsi="Arial" w:cs="Arial"/>
          <w:b/>
          <w:bCs/>
          <w:color w:val="000000"/>
          <w:sz w:val="22"/>
          <w:szCs w:val="22"/>
          <w:lang w:bidi="en-US"/>
        </w:rPr>
        <w:t>s</w:t>
      </w:r>
      <w:r w:rsidR="007555D9" w:rsidRPr="00D13515">
        <w:rPr>
          <w:rFonts w:ascii="Arial" w:hAnsi="Arial" w:cs="Arial"/>
          <w:b/>
          <w:bCs/>
          <w:color w:val="000000"/>
          <w:sz w:val="22"/>
          <w:szCs w:val="22"/>
          <w:lang w:bidi="en-US"/>
        </w:rPr>
        <w:t xml:space="preserve"> </w:t>
      </w:r>
      <w:r w:rsidR="0023055F" w:rsidRPr="00D13515">
        <w:rPr>
          <w:rFonts w:ascii="Arial" w:hAnsi="Arial" w:cs="Arial"/>
          <w:b/>
          <w:bCs/>
          <w:color w:val="000000"/>
          <w:sz w:val="22"/>
          <w:szCs w:val="22"/>
          <w:lang w:bidi="en-US"/>
        </w:rPr>
        <w:t>determined</w:t>
      </w:r>
      <w:r w:rsidR="00B7521E" w:rsidRPr="00D13515">
        <w:rPr>
          <w:rFonts w:ascii="Arial" w:hAnsi="Arial" w:cs="Arial"/>
          <w:b/>
          <w:bCs/>
          <w:color w:val="000000"/>
          <w:sz w:val="22"/>
          <w:szCs w:val="22"/>
          <w:lang w:bidi="en-US"/>
        </w:rPr>
        <w:t xml:space="preserve"> </w:t>
      </w:r>
      <w:r w:rsidR="007555D9" w:rsidRPr="00D13515">
        <w:rPr>
          <w:rFonts w:ascii="Arial" w:hAnsi="Arial" w:cs="Arial"/>
          <w:b/>
          <w:bCs/>
          <w:color w:val="000000"/>
          <w:sz w:val="22"/>
          <w:szCs w:val="22"/>
          <w:lang w:bidi="en-US"/>
        </w:rPr>
        <w:t>by the European Commission every two years and</w:t>
      </w:r>
      <w:r w:rsidR="00B7521E" w:rsidRPr="00D13515">
        <w:rPr>
          <w:rFonts w:ascii="Arial" w:hAnsi="Arial" w:cs="Arial"/>
          <w:b/>
          <w:bCs/>
          <w:color w:val="000000"/>
          <w:sz w:val="22"/>
          <w:szCs w:val="22"/>
          <w:lang w:bidi="en-US"/>
        </w:rPr>
        <w:t xml:space="preserve"> </w:t>
      </w:r>
      <w:r w:rsidR="007555D9" w:rsidRPr="00D13515">
        <w:rPr>
          <w:rFonts w:ascii="Arial" w:hAnsi="Arial" w:cs="Arial"/>
          <w:b/>
          <w:bCs/>
          <w:color w:val="000000"/>
          <w:sz w:val="22"/>
          <w:szCs w:val="22"/>
          <w:lang w:bidi="en-US"/>
        </w:rPr>
        <w:t>published in the Official Journal of the European Union (OJEU))</w:t>
      </w:r>
      <w:r w:rsidR="006A5A10" w:rsidRPr="00D13515">
        <w:rPr>
          <w:rFonts w:ascii="Arial" w:hAnsi="Arial" w:cs="Arial"/>
          <w:b/>
          <w:bCs/>
          <w:color w:val="000000"/>
          <w:sz w:val="22"/>
          <w:szCs w:val="22"/>
          <w:lang w:bidi="en-US"/>
        </w:rPr>
        <w:t xml:space="preserve"> </w:t>
      </w:r>
      <w:r w:rsidR="005F1BAA" w:rsidRPr="00D13515">
        <w:rPr>
          <w:rFonts w:ascii="Arial" w:hAnsi="Arial" w:cs="Arial"/>
          <w:b/>
          <w:bCs/>
          <w:color w:val="000000"/>
          <w:sz w:val="22"/>
          <w:szCs w:val="22"/>
          <w:lang w:bidi="en-US"/>
        </w:rPr>
        <w:t>shall</w:t>
      </w:r>
      <w:r w:rsidR="00822C76" w:rsidRPr="00D13515">
        <w:rPr>
          <w:rFonts w:ascii="Arial" w:hAnsi="Arial" w:cs="Arial"/>
          <w:b/>
          <w:bCs/>
          <w:color w:val="000000"/>
          <w:sz w:val="22"/>
          <w:szCs w:val="22"/>
          <w:lang w:bidi="en-US"/>
        </w:rPr>
        <w:t xml:space="preserve"> </w:t>
      </w:r>
      <w:r w:rsidR="00F674AF" w:rsidRPr="00D13515">
        <w:rPr>
          <w:rFonts w:ascii="Arial" w:hAnsi="Arial" w:cs="Arial"/>
          <w:b/>
          <w:bCs/>
          <w:color w:val="000000"/>
          <w:sz w:val="22"/>
          <w:szCs w:val="22"/>
          <w:lang w:bidi="en-US"/>
        </w:rPr>
        <w:t xml:space="preserve">comply with the </w:t>
      </w:r>
      <w:r w:rsidR="00F92B1C" w:rsidRPr="00D13515">
        <w:rPr>
          <w:rFonts w:ascii="Arial" w:hAnsi="Arial" w:cs="Arial"/>
          <w:b/>
          <w:bCs/>
          <w:color w:val="000000"/>
          <w:sz w:val="22"/>
          <w:szCs w:val="22"/>
          <w:lang w:bidi="en-US"/>
        </w:rPr>
        <w:t xml:space="preserve">relevant </w:t>
      </w:r>
      <w:r w:rsidR="00B73D0E" w:rsidRPr="00D13515">
        <w:rPr>
          <w:rFonts w:ascii="Arial" w:hAnsi="Arial" w:cs="Arial"/>
          <w:b/>
          <w:bCs/>
          <w:color w:val="000000"/>
          <w:sz w:val="22"/>
          <w:szCs w:val="22"/>
          <w:lang w:bidi="en-US"/>
        </w:rPr>
        <w:t>procurement</w:t>
      </w:r>
      <w:r w:rsidR="00032275" w:rsidRPr="00D13515">
        <w:rPr>
          <w:rFonts w:ascii="Arial" w:hAnsi="Arial" w:cs="Arial"/>
          <w:b/>
          <w:bCs/>
          <w:color w:val="000000"/>
          <w:sz w:val="22"/>
          <w:szCs w:val="22"/>
          <w:lang w:bidi="en-US"/>
        </w:rPr>
        <w:t xml:space="preserve"> procedures</w:t>
      </w:r>
      <w:r w:rsidR="00B73D0E" w:rsidRPr="00D13515">
        <w:rPr>
          <w:rFonts w:ascii="Arial" w:hAnsi="Arial" w:cs="Arial"/>
          <w:b/>
          <w:bCs/>
          <w:color w:val="000000"/>
          <w:sz w:val="22"/>
          <w:szCs w:val="22"/>
          <w:lang w:bidi="en-US"/>
        </w:rPr>
        <w:t xml:space="preserve"> and</w:t>
      </w:r>
      <w:r w:rsidR="00B7521E" w:rsidRPr="00D13515">
        <w:rPr>
          <w:rFonts w:ascii="Arial" w:hAnsi="Arial" w:cs="Arial"/>
          <w:b/>
          <w:bCs/>
          <w:color w:val="000000"/>
          <w:sz w:val="22"/>
          <w:szCs w:val="22"/>
          <w:lang w:bidi="en-US"/>
        </w:rPr>
        <w:t xml:space="preserve"> </w:t>
      </w:r>
      <w:r w:rsidR="00B73D0E" w:rsidRPr="00D13515">
        <w:rPr>
          <w:rFonts w:ascii="Arial" w:hAnsi="Arial" w:cs="Arial"/>
          <w:b/>
          <w:bCs/>
          <w:color w:val="000000"/>
          <w:sz w:val="22"/>
          <w:szCs w:val="22"/>
          <w:lang w:bidi="en-US"/>
        </w:rPr>
        <w:t>other</w:t>
      </w:r>
      <w:r w:rsidR="00B7521E" w:rsidRPr="00D13515">
        <w:rPr>
          <w:rFonts w:ascii="Arial" w:hAnsi="Arial" w:cs="Arial"/>
          <w:b/>
          <w:bCs/>
          <w:color w:val="000000"/>
          <w:sz w:val="22"/>
          <w:szCs w:val="22"/>
          <w:lang w:bidi="en-US"/>
        </w:rPr>
        <w:t xml:space="preserve"> </w:t>
      </w:r>
      <w:r w:rsidR="00B73D0E" w:rsidRPr="00D13515">
        <w:rPr>
          <w:rFonts w:ascii="Arial" w:hAnsi="Arial" w:cs="Arial"/>
          <w:b/>
          <w:bCs/>
          <w:color w:val="000000"/>
          <w:sz w:val="22"/>
          <w:szCs w:val="22"/>
          <w:lang w:bidi="en-US"/>
        </w:rPr>
        <w:t xml:space="preserve">requirements in </w:t>
      </w:r>
      <w:r w:rsidR="00023AAA" w:rsidRPr="00D13515">
        <w:rPr>
          <w:rFonts w:ascii="Arial" w:hAnsi="Arial" w:cs="Arial"/>
          <w:b/>
          <w:bCs/>
          <w:color w:val="000000"/>
          <w:sz w:val="22"/>
          <w:szCs w:val="22"/>
          <w:lang w:bidi="en-US"/>
        </w:rPr>
        <w:t xml:space="preserve">the </w:t>
      </w:r>
      <w:r w:rsidR="00F674AF" w:rsidRPr="00D13515">
        <w:rPr>
          <w:rFonts w:ascii="Arial" w:hAnsi="Arial" w:cs="Arial"/>
          <w:b/>
          <w:bCs/>
          <w:color w:val="000000"/>
          <w:sz w:val="22"/>
          <w:szCs w:val="22"/>
          <w:lang w:bidi="en-US"/>
        </w:rPr>
        <w:t>Public Contracts Regulations 2015</w:t>
      </w:r>
      <w:r w:rsidR="006A5A10" w:rsidRPr="00D13515">
        <w:rPr>
          <w:rFonts w:ascii="Arial" w:hAnsi="Arial" w:cs="Arial"/>
          <w:b/>
          <w:bCs/>
          <w:color w:val="000000"/>
          <w:sz w:val="22"/>
          <w:szCs w:val="22"/>
          <w:lang w:bidi="en-US"/>
        </w:rPr>
        <w:t xml:space="preserve"> </w:t>
      </w:r>
      <w:r w:rsidR="008E774F" w:rsidRPr="00D13515">
        <w:rPr>
          <w:rFonts w:ascii="Arial" w:hAnsi="Arial" w:cs="Arial"/>
          <w:b/>
          <w:bCs/>
          <w:color w:val="000000"/>
          <w:sz w:val="22"/>
          <w:szCs w:val="22"/>
          <w:lang w:bidi="en-US"/>
        </w:rPr>
        <w:t>which include advertising the contract opportunit</w:t>
      </w:r>
      <w:r w:rsidR="008C496A" w:rsidRPr="00D13515">
        <w:rPr>
          <w:rFonts w:ascii="Arial" w:hAnsi="Arial" w:cs="Arial"/>
          <w:b/>
          <w:bCs/>
          <w:color w:val="000000"/>
          <w:sz w:val="22"/>
          <w:szCs w:val="22"/>
          <w:lang w:bidi="en-US"/>
        </w:rPr>
        <w:t>y on the Contract</w:t>
      </w:r>
      <w:r w:rsidR="00023AAA" w:rsidRPr="00D13515">
        <w:rPr>
          <w:rFonts w:ascii="Arial" w:hAnsi="Arial" w:cs="Arial"/>
          <w:b/>
          <w:bCs/>
          <w:color w:val="000000"/>
          <w:sz w:val="22"/>
          <w:szCs w:val="22"/>
          <w:lang w:bidi="en-US"/>
        </w:rPr>
        <w:t>s</w:t>
      </w:r>
      <w:r w:rsidR="008C496A" w:rsidRPr="00D13515">
        <w:rPr>
          <w:rFonts w:ascii="Arial" w:hAnsi="Arial" w:cs="Arial"/>
          <w:b/>
          <w:bCs/>
          <w:color w:val="000000"/>
          <w:sz w:val="22"/>
          <w:szCs w:val="22"/>
          <w:lang w:bidi="en-US"/>
        </w:rPr>
        <w:t xml:space="preserve"> Finder website</w:t>
      </w:r>
      <w:r w:rsidR="00B7521E" w:rsidRPr="00D13515">
        <w:rPr>
          <w:rFonts w:ascii="Arial" w:hAnsi="Arial" w:cs="Arial"/>
          <w:b/>
          <w:bCs/>
          <w:color w:val="000000"/>
          <w:sz w:val="22"/>
          <w:szCs w:val="22"/>
          <w:lang w:bidi="en-US"/>
        </w:rPr>
        <w:t xml:space="preserve"> </w:t>
      </w:r>
      <w:r w:rsidR="008C496A" w:rsidRPr="00D13515">
        <w:rPr>
          <w:rFonts w:ascii="Arial" w:hAnsi="Arial" w:cs="Arial"/>
          <w:b/>
          <w:bCs/>
          <w:color w:val="000000"/>
          <w:sz w:val="22"/>
          <w:szCs w:val="22"/>
          <w:lang w:bidi="en-US"/>
        </w:rPr>
        <w:t xml:space="preserve">and </w:t>
      </w:r>
      <w:r w:rsidR="00580EC6" w:rsidRPr="00D13515">
        <w:rPr>
          <w:rFonts w:ascii="Arial" w:hAnsi="Arial" w:cs="Arial"/>
          <w:b/>
          <w:bCs/>
          <w:color w:val="000000"/>
          <w:sz w:val="22"/>
          <w:szCs w:val="22"/>
          <w:lang w:bidi="en-US"/>
        </w:rPr>
        <w:t>in OJEU.</w:t>
      </w:r>
    </w:p>
    <w:p w14:paraId="143A992C" w14:textId="77777777" w:rsidR="00D7121F" w:rsidRPr="00D13515" w:rsidRDefault="00D7121F"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bCs/>
          <w:color w:val="000000"/>
          <w:sz w:val="22"/>
          <w:szCs w:val="22"/>
          <w:lang w:bidi="en-US"/>
        </w:rPr>
      </w:pPr>
      <w:r w:rsidRPr="00D13515">
        <w:rPr>
          <w:rFonts w:ascii="Arial" w:hAnsi="Arial" w:cs="Arial"/>
          <w:b/>
          <w:bCs/>
          <w:color w:val="000000"/>
          <w:sz w:val="22"/>
          <w:szCs w:val="22"/>
        </w:rPr>
        <w:t xml:space="preserve">A public contract </w:t>
      </w:r>
      <w:r w:rsidRPr="00D13515">
        <w:rPr>
          <w:rFonts w:ascii="Arial" w:hAnsi="Arial" w:cs="Arial"/>
          <w:b/>
          <w:color w:val="000000"/>
          <w:sz w:val="22"/>
          <w:szCs w:val="22"/>
        </w:rPr>
        <w:t xml:space="preserve">in connection with the supply of gas, heat, electricity, drinking water, transport services, or postal services to the public; or the provision of a port or airport; or the exploration for or extraction of gas, oil or solid fuel </w:t>
      </w:r>
      <w:r w:rsidRPr="00D13515">
        <w:rPr>
          <w:rFonts w:ascii="Arial" w:hAnsi="Arial" w:cs="Arial"/>
          <w:b/>
          <w:bCs/>
          <w:color w:val="000000"/>
          <w:sz w:val="22"/>
          <w:szCs w:val="22"/>
        </w:rPr>
        <w:t>with an estimated value in excess of £363,424 for a supply, services or design contract; or in excess of £4,551,413</w:t>
      </w:r>
      <w:r w:rsidRPr="00D13515">
        <w:rPr>
          <w:rFonts w:ascii="Arial" w:hAnsi="Arial" w:cs="Arial"/>
          <w:b/>
          <w:sz w:val="22"/>
          <w:szCs w:val="22"/>
        </w:rPr>
        <w:t xml:space="preserve"> </w:t>
      </w:r>
      <w:r w:rsidRPr="00D13515">
        <w:rPr>
          <w:rFonts w:ascii="Arial" w:hAnsi="Arial" w:cs="Arial"/>
          <w:b/>
          <w:bCs/>
          <w:color w:val="000000"/>
          <w:sz w:val="22"/>
          <w:szCs w:val="22"/>
        </w:rPr>
        <w:t xml:space="preserve">for a </w:t>
      </w:r>
      <w:r w:rsidRPr="00D13515">
        <w:rPr>
          <w:rFonts w:ascii="Arial" w:hAnsi="Arial" w:cs="Arial"/>
          <w:b/>
          <w:bCs/>
          <w:color w:val="000000"/>
          <w:sz w:val="22"/>
          <w:szCs w:val="22"/>
        </w:rPr>
        <w:lastRenderedPageBreak/>
        <w:t>works contract; or £820,370 for a social and other specific services contract (or other thresholds determined by the European Commission every two years and published in OJEU) shall comply with the relevant procurement procedures and other requirements in the Utilities Contracts Regulations 2016</w:t>
      </w:r>
      <w:r w:rsidR="00352AD3" w:rsidRPr="00D13515">
        <w:rPr>
          <w:rFonts w:ascii="Arial" w:hAnsi="Arial" w:cs="Arial"/>
          <w:b/>
          <w:bCs/>
          <w:color w:val="000000"/>
          <w:sz w:val="22"/>
          <w:szCs w:val="22"/>
        </w:rPr>
        <w:t>.</w:t>
      </w:r>
    </w:p>
    <w:p w14:paraId="143A992D" w14:textId="77777777" w:rsidR="00883BA0" w:rsidRPr="00D13515" w:rsidRDefault="001E3ED6" w:rsidP="0032195E">
      <w:pPr>
        <w:pStyle w:val="Heading1"/>
        <w:spacing w:before="0" w:after="200" w:line="276" w:lineRule="auto"/>
        <w:rPr>
          <w:rFonts w:ascii="Arial" w:hAnsi="Arial" w:cs="Arial"/>
          <w:b/>
          <w:szCs w:val="22"/>
        </w:rPr>
      </w:pPr>
      <w:bookmarkStart w:id="133" w:name="_Toc357072149"/>
      <w:bookmarkStart w:id="134" w:name="_Toc359318574"/>
      <w:bookmarkStart w:id="135" w:name="_Toc359334525"/>
      <w:bookmarkStart w:id="136" w:name="_Toc359334804"/>
      <w:bookmarkStart w:id="137" w:name="_Toc359336506"/>
      <w:bookmarkStart w:id="138" w:name="_Toc509572008"/>
      <w:bookmarkEnd w:id="109"/>
      <w:r w:rsidRPr="00D13515">
        <w:rPr>
          <w:rFonts w:ascii="Arial" w:hAnsi="Arial" w:cs="Arial"/>
          <w:b/>
          <w:szCs w:val="22"/>
        </w:rPr>
        <w:t>HANDLING STAFF MATTERS</w:t>
      </w:r>
      <w:bookmarkEnd w:id="133"/>
      <w:bookmarkEnd w:id="134"/>
      <w:bookmarkEnd w:id="135"/>
      <w:bookmarkEnd w:id="136"/>
      <w:bookmarkEnd w:id="137"/>
      <w:bookmarkEnd w:id="138"/>
    </w:p>
    <w:p w14:paraId="143A992E" w14:textId="77777777"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matter personal to a member of staff that is being cons</w:t>
      </w:r>
      <w:r w:rsidR="00857F9E" w:rsidRPr="00D13515">
        <w:rPr>
          <w:rFonts w:ascii="Arial" w:hAnsi="Arial" w:cs="Arial"/>
          <w:color w:val="000000"/>
          <w:sz w:val="22"/>
          <w:szCs w:val="22"/>
          <w:lang w:bidi="en-US"/>
        </w:rPr>
        <w:t>idered by a meeting of C</w:t>
      </w:r>
      <w:r w:rsidRPr="00D13515">
        <w:rPr>
          <w:rFonts w:ascii="Arial" w:hAnsi="Arial" w:cs="Arial"/>
          <w:color w:val="000000"/>
          <w:sz w:val="22"/>
          <w:szCs w:val="22"/>
          <w:lang w:bidi="en-US"/>
        </w:rPr>
        <w:t>ouncil</w:t>
      </w:r>
      <w:r w:rsidR="00E455BB">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is subject to standing order </w:t>
      </w:r>
      <w:r w:rsidR="005A405C" w:rsidRPr="00D13515">
        <w:rPr>
          <w:rFonts w:ascii="Arial" w:hAnsi="Arial" w:cs="Arial"/>
          <w:color w:val="000000"/>
          <w:sz w:val="22"/>
          <w:szCs w:val="22"/>
          <w:lang w:bidi="en-US"/>
        </w:rPr>
        <w:t>11.</w:t>
      </w:r>
    </w:p>
    <w:p w14:paraId="143A992F" w14:textId="77777777"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ouncil’s policy reg</w:t>
      </w:r>
      <w:r w:rsidRPr="00D13515">
        <w:rPr>
          <w:rFonts w:ascii="Arial" w:hAnsi="Arial" w:cs="Arial"/>
          <w:color w:val="000000"/>
          <w:sz w:val="22"/>
          <w:szCs w:val="22"/>
          <w:lang w:bidi="en-US"/>
        </w:rPr>
        <w:t>arding absences from work, the C</w:t>
      </w:r>
      <w:r w:rsidR="00883BA0" w:rsidRPr="00D13515">
        <w:rPr>
          <w:rFonts w:ascii="Arial" w:hAnsi="Arial" w:cs="Arial"/>
          <w:color w:val="000000"/>
          <w:sz w:val="22"/>
          <w:szCs w:val="22"/>
          <w:lang w:bidi="en-US"/>
        </w:rPr>
        <w:t>ouncil’s most senior member of staff shall notify the chairman or, if he is not available, the vice-chairman</w:t>
      </w:r>
      <w:r w:rsidR="0062394F">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 xml:space="preserve">of absence occasioned by illness or other reason and that person shall report such absence to </w:t>
      </w:r>
      <w:r w:rsidR="00E455BB">
        <w:rPr>
          <w:rFonts w:ascii="Arial" w:hAnsi="Arial" w:cs="Arial"/>
          <w:color w:val="000000"/>
          <w:sz w:val="22"/>
          <w:szCs w:val="22"/>
          <w:lang w:bidi="en-US"/>
        </w:rPr>
        <w:t>Council</w:t>
      </w:r>
    </w:p>
    <w:p w14:paraId="143A9930" w14:textId="77777777"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chairman of </w:t>
      </w:r>
      <w:r w:rsidR="00E455BB">
        <w:rPr>
          <w:rFonts w:ascii="Arial" w:hAnsi="Arial" w:cs="Arial"/>
          <w:color w:val="000000"/>
          <w:sz w:val="22"/>
          <w:szCs w:val="22"/>
          <w:lang w:bidi="en-US"/>
        </w:rPr>
        <w:t>Council</w:t>
      </w:r>
      <w:r w:rsidRPr="00D13515">
        <w:rPr>
          <w:rFonts w:ascii="Arial" w:hAnsi="Arial" w:cs="Arial"/>
          <w:color w:val="000000"/>
          <w:sz w:val="22"/>
          <w:szCs w:val="22"/>
          <w:lang w:bidi="en-US"/>
        </w:rPr>
        <w:t xml:space="preserve"> or in his absence, the vice-chairman shall upon a resolution conduct a review of the performance and annual appraisal of the work of </w:t>
      </w:r>
      <w:r w:rsidR="00E455BB">
        <w:rPr>
          <w:rFonts w:ascii="Arial" w:hAnsi="Arial" w:cs="Arial"/>
          <w:color w:val="000000"/>
          <w:sz w:val="22"/>
          <w:szCs w:val="22"/>
          <w:lang w:bidi="en-US"/>
        </w:rPr>
        <w:t>The Parish Clerk</w:t>
      </w:r>
      <w:r w:rsidRPr="00D13515">
        <w:rPr>
          <w:rFonts w:ascii="Arial" w:hAnsi="Arial" w:cs="Arial"/>
          <w:color w:val="000000"/>
          <w:sz w:val="22"/>
          <w:szCs w:val="22"/>
          <w:lang w:bidi="en-US"/>
        </w:rPr>
        <w:t>. The reviews and appraisal sha</w:t>
      </w:r>
      <w:r w:rsidR="00C43F23">
        <w:rPr>
          <w:rFonts w:ascii="Arial" w:hAnsi="Arial" w:cs="Arial"/>
          <w:color w:val="000000"/>
          <w:sz w:val="22"/>
          <w:szCs w:val="22"/>
          <w:lang w:bidi="en-US"/>
        </w:rPr>
        <w:t>ll be reported in writing and are</w:t>
      </w:r>
      <w:r w:rsidRPr="00D13515">
        <w:rPr>
          <w:rFonts w:ascii="Arial" w:hAnsi="Arial" w:cs="Arial"/>
          <w:color w:val="000000"/>
          <w:sz w:val="22"/>
          <w:szCs w:val="22"/>
          <w:lang w:bidi="en-US"/>
        </w:rPr>
        <w:t xml:space="preserve"> subject to approval by resolution by </w:t>
      </w:r>
      <w:r w:rsidR="00E455BB">
        <w:rPr>
          <w:rFonts w:ascii="Arial" w:hAnsi="Arial" w:cs="Arial"/>
          <w:color w:val="000000"/>
          <w:sz w:val="22"/>
          <w:szCs w:val="22"/>
          <w:lang w:bidi="en-US"/>
        </w:rPr>
        <w:t>the Council</w:t>
      </w:r>
    </w:p>
    <w:p w14:paraId="143A9931" w14:textId="77777777"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ouncil’s policy regarding the handling of grievance matte</w:t>
      </w:r>
      <w:r w:rsidRPr="00D13515">
        <w:rPr>
          <w:rFonts w:ascii="Arial" w:hAnsi="Arial" w:cs="Arial"/>
          <w:color w:val="000000"/>
          <w:sz w:val="22"/>
          <w:szCs w:val="22"/>
          <w:lang w:bidi="en-US"/>
        </w:rPr>
        <w:t>rs, the C</w:t>
      </w:r>
      <w:r w:rsidR="00883BA0" w:rsidRPr="00D13515">
        <w:rPr>
          <w:rFonts w:ascii="Arial" w:hAnsi="Arial" w:cs="Arial"/>
          <w:color w:val="000000"/>
          <w:sz w:val="22"/>
          <w:szCs w:val="22"/>
          <w:lang w:bidi="en-US"/>
        </w:rPr>
        <w:t xml:space="preserve">ouncil’s most senior </w:t>
      </w:r>
      <w:r w:rsidR="009838BC" w:rsidRPr="00D13515">
        <w:rPr>
          <w:rFonts w:ascii="Arial" w:hAnsi="Arial" w:cs="Arial"/>
          <w:color w:val="000000"/>
          <w:sz w:val="22"/>
          <w:szCs w:val="22"/>
          <w:lang w:bidi="en-US"/>
        </w:rPr>
        <w:t>member of staff</w:t>
      </w:r>
      <w:r w:rsidR="00883BA0" w:rsidRPr="00D13515">
        <w:rPr>
          <w:rFonts w:ascii="Arial" w:hAnsi="Arial" w:cs="Arial"/>
          <w:color w:val="000000"/>
          <w:sz w:val="22"/>
          <w:szCs w:val="22"/>
          <w:lang w:bidi="en-US"/>
        </w:rPr>
        <w:t xml:space="preserve"> (or other </w:t>
      </w:r>
      <w:r w:rsidR="009838BC" w:rsidRPr="00D13515">
        <w:rPr>
          <w:rFonts w:ascii="Arial" w:hAnsi="Arial" w:cs="Arial"/>
          <w:color w:val="000000"/>
          <w:sz w:val="22"/>
          <w:szCs w:val="22"/>
          <w:lang w:bidi="en-US"/>
        </w:rPr>
        <w:t>members of staff</w:t>
      </w:r>
      <w:r w:rsidR="00883BA0" w:rsidRPr="00D13515">
        <w:rPr>
          <w:rFonts w:ascii="Arial" w:hAnsi="Arial" w:cs="Arial"/>
          <w:color w:val="000000"/>
          <w:sz w:val="22"/>
          <w:szCs w:val="22"/>
          <w:lang w:bidi="en-US"/>
        </w:rPr>
        <w:t xml:space="preserve">) shall contact the </w:t>
      </w:r>
      <w:r w:rsidR="00E455BB">
        <w:rPr>
          <w:rFonts w:ascii="Arial" w:hAnsi="Arial" w:cs="Arial"/>
          <w:color w:val="000000"/>
          <w:sz w:val="22"/>
          <w:szCs w:val="22"/>
          <w:lang w:bidi="en-US"/>
        </w:rPr>
        <w:t>C</w:t>
      </w:r>
      <w:r w:rsidR="00883BA0" w:rsidRPr="00D13515">
        <w:rPr>
          <w:rFonts w:ascii="Arial" w:hAnsi="Arial" w:cs="Arial"/>
          <w:color w:val="000000"/>
          <w:sz w:val="22"/>
          <w:szCs w:val="22"/>
          <w:lang w:bidi="en-US"/>
        </w:rPr>
        <w:t xml:space="preserve">hairman or in his absence, the </w:t>
      </w:r>
      <w:r w:rsidR="00E455BB">
        <w:rPr>
          <w:rFonts w:ascii="Arial" w:hAnsi="Arial" w:cs="Arial"/>
          <w:color w:val="000000"/>
          <w:sz w:val="22"/>
          <w:szCs w:val="22"/>
          <w:lang w:bidi="en-US"/>
        </w:rPr>
        <w:t>V</w:t>
      </w:r>
      <w:r w:rsidR="00883BA0" w:rsidRPr="00D13515">
        <w:rPr>
          <w:rFonts w:ascii="Arial" w:hAnsi="Arial" w:cs="Arial"/>
          <w:color w:val="000000"/>
          <w:sz w:val="22"/>
          <w:szCs w:val="22"/>
          <w:lang w:bidi="en-US"/>
        </w:rPr>
        <w:t xml:space="preserve">ice-chairman in respect of an informal or formal grievance matter, and this matter shall be reported back and progressed by resolution of </w:t>
      </w:r>
      <w:r w:rsidR="009B1375">
        <w:rPr>
          <w:rFonts w:ascii="Arial" w:hAnsi="Arial" w:cs="Arial"/>
          <w:color w:val="000000"/>
          <w:sz w:val="22"/>
          <w:szCs w:val="22"/>
          <w:lang w:bidi="en-US"/>
        </w:rPr>
        <w:t>Council</w:t>
      </w:r>
      <w:r w:rsidR="00883BA0" w:rsidRPr="00D13515">
        <w:rPr>
          <w:rFonts w:ascii="Arial" w:hAnsi="Arial" w:cs="Arial"/>
          <w:color w:val="000000"/>
          <w:sz w:val="22"/>
          <w:szCs w:val="22"/>
          <w:lang w:bidi="en-US"/>
        </w:rPr>
        <w:t>.</w:t>
      </w:r>
    </w:p>
    <w:p w14:paraId="143A9932" w14:textId="77777777"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 xml:space="preserve">ouncil’s policy regarding the handling of grievance matters, if an informal or formal grievance matter raised by </w:t>
      </w:r>
      <w:r w:rsidR="009B1375">
        <w:rPr>
          <w:rFonts w:ascii="Arial" w:hAnsi="Arial" w:cs="Arial"/>
          <w:color w:val="000000"/>
          <w:sz w:val="22"/>
          <w:szCs w:val="22"/>
          <w:lang w:bidi="en-US"/>
        </w:rPr>
        <w:t>the Parish Clerk</w:t>
      </w:r>
      <w:r w:rsidR="00883BA0" w:rsidRPr="00D13515">
        <w:rPr>
          <w:rFonts w:ascii="Arial" w:hAnsi="Arial" w:cs="Arial"/>
          <w:color w:val="000000"/>
          <w:sz w:val="22"/>
          <w:szCs w:val="22"/>
          <w:lang w:bidi="en-US"/>
        </w:rPr>
        <w:t xml:space="preserve"> relates to the </w:t>
      </w:r>
      <w:r w:rsidR="009B1375">
        <w:rPr>
          <w:rFonts w:ascii="Arial" w:hAnsi="Arial" w:cs="Arial"/>
          <w:color w:val="000000"/>
          <w:sz w:val="22"/>
          <w:szCs w:val="22"/>
          <w:lang w:bidi="en-US"/>
        </w:rPr>
        <w:t>C</w:t>
      </w:r>
      <w:r w:rsidR="00883BA0" w:rsidRPr="00D13515">
        <w:rPr>
          <w:rFonts w:ascii="Arial" w:hAnsi="Arial" w:cs="Arial"/>
          <w:color w:val="000000"/>
          <w:sz w:val="22"/>
          <w:szCs w:val="22"/>
          <w:lang w:bidi="en-US"/>
        </w:rPr>
        <w:t xml:space="preserve">hairman or </w:t>
      </w:r>
      <w:r w:rsidR="009B1375">
        <w:rPr>
          <w:rFonts w:ascii="Arial" w:hAnsi="Arial" w:cs="Arial"/>
          <w:color w:val="000000"/>
          <w:sz w:val="22"/>
          <w:szCs w:val="22"/>
          <w:lang w:bidi="en-US"/>
        </w:rPr>
        <w:t>V</w:t>
      </w:r>
      <w:r w:rsidR="00883BA0" w:rsidRPr="00D13515">
        <w:rPr>
          <w:rFonts w:ascii="Arial" w:hAnsi="Arial" w:cs="Arial"/>
          <w:color w:val="000000"/>
          <w:sz w:val="22"/>
          <w:szCs w:val="22"/>
          <w:lang w:bidi="en-US"/>
        </w:rPr>
        <w:t>ice-chairma</w:t>
      </w:r>
      <w:r w:rsidR="009B1375">
        <w:rPr>
          <w:rFonts w:ascii="Arial" w:hAnsi="Arial" w:cs="Arial"/>
          <w:color w:val="000000"/>
          <w:sz w:val="22"/>
          <w:szCs w:val="22"/>
          <w:lang w:bidi="en-US"/>
        </w:rPr>
        <w:t>n</w:t>
      </w:r>
      <w:r w:rsidR="00883BA0" w:rsidRPr="00D13515">
        <w:rPr>
          <w:rFonts w:ascii="Arial" w:hAnsi="Arial" w:cs="Arial"/>
          <w:color w:val="000000"/>
          <w:sz w:val="22"/>
          <w:szCs w:val="22"/>
          <w:lang w:bidi="en-US"/>
        </w:rPr>
        <w:t xml:space="preserve">, this shall be communicated to another member of </w:t>
      </w:r>
      <w:r w:rsidR="009B1375">
        <w:rPr>
          <w:rFonts w:ascii="Arial" w:hAnsi="Arial" w:cs="Arial"/>
          <w:color w:val="000000"/>
          <w:sz w:val="22"/>
          <w:szCs w:val="22"/>
          <w:lang w:bidi="en-US"/>
        </w:rPr>
        <w:t>the Council</w:t>
      </w:r>
      <w:r w:rsidR="00883BA0" w:rsidRPr="00D13515">
        <w:rPr>
          <w:rFonts w:ascii="Arial" w:hAnsi="Arial" w:cs="Arial"/>
          <w:color w:val="000000"/>
          <w:sz w:val="22"/>
          <w:szCs w:val="22"/>
          <w:lang w:bidi="en-US"/>
        </w:rPr>
        <w:t xml:space="preserve">, which shall be reported back and progressed by resolution </w:t>
      </w:r>
      <w:r w:rsidR="009B1375">
        <w:rPr>
          <w:rFonts w:ascii="Arial" w:hAnsi="Arial" w:cs="Arial"/>
          <w:color w:val="000000"/>
          <w:sz w:val="22"/>
          <w:szCs w:val="22"/>
          <w:lang w:bidi="en-US"/>
        </w:rPr>
        <w:t>the Parish Council</w:t>
      </w:r>
      <w:r w:rsidR="00883BA0" w:rsidRPr="00D13515">
        <w:rPr>
          <w:rFonts w:ascii="Arial" w:hAnsi="Arial" w:cs="Arial"/>
          <w:color w:val="000000"/>
          <w:sz w:val="22"/>
          <w:szCs w:val="22"/>
          <w:lang w:bidi="en-US"/>
        </w:rPr>
        <w:t xml:space="preserve">. </w:t>
      </w:r>
    </w:p>
    <w:p w14:paraId="143A9933" w14:textId="77777777"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Any persons responsible for all or part of the management of staff shall treat </w:t>
      </w:r>
      <w:r w:rsidR="005B2267">
        <w:rPr>
          <w:rFonts w:ascii="Arial" w:hAnsi="Arial" w:cs="Arial"/>
          <w:color w:val="000000"/>
          <w:sz w:val="22"/>
          <w:szCs w:val="22"/>
          <w:lang w:bidi="en-US"/>
        </w:rPr>
        <w:t xml:space="preserve">as confidential </w:t>
      </w:r>
      <w:r w:rsidRPr="00D13515">
        <w:rPr>
          <w:rFonts w:ascii="Arial" w:hAnsi="Arial" w:cs="Arial"/>
          <w:color w:val="000000"/>
          <w:sz w:val="22"/>
          <w:szCs w:val="22"/>
          <w:lang w:bidi="en-US"/>
        </w:rPr>
        <w:t>the written records of all meetings relating to their performance, capabilities, grievance or disciplinary matters.</w:t>
      </w:r>
    </w:p>
    <w:p w14:paraId="143A9934" w14:textId="77777777" w:rsidR="00883BA0" w:rsidRPr="00D13515" w:rsidRDefault="002C672C"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In accord</w:t>
      </w:r>
      <w:r w:rsidR="0082584E" w:rsidRPr="00D13515">
        <w:rPr>
          <w:rFonts w:ascii="Arial" w:hAnsi="Arial" w:cs="Arial"/>
          <w:color w:val="000000"/>
          <w:sz w:val="22"/>
          <w:szCs w:val="22"/>
          <w:lang w:bidi="en-US"/>
        </w:rPr>
        <w:t>ance with standing order 11</w:t>
      </w:r>
      <w:r w:rsidR="00A10236" w:rsidRPr="00D13515">
        <w:rPr>
          <w:rFonts w:ascii="Arial" w:hAnsi="Arial" w:cs="Arial"/>
          <w:color w:val="000000"/>
          <w:sz w:val="22"/>
          <w:szCs w:val="22"/>
          <w:lang w:bidi="en-US"/>
        </w:rPr>
        <w:t xml:space="preserve">(a), </w:t>
      </w:r>
      <w:r w:rsidR="00883BA0" w:rsidRPr="00D13515">
        <w:rPr>
          <w:rFonts w:ascii="Arial" w:hAnsi="Arial" w:cs="Arial"/>
          <w:color w:val="000000"/>
          <w:sz w:val="22"/>
          <w:szCs w:val="22"/>
          <w:lang w:bidi="en-US"/>
        </w:rPr>
        <w:t>persons with line management responsibilities shall have access to staff records referred to in standing order 19(f</w:t>
      </w:r>
      <w:r w:rsidR="00C32181"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 xml:space="preserve">. </w:t>
      </w:r>
    </w:p>
    <w:p w14:paraId="143A9935" w14:textId="77777777" w:rsidR="00883BA0" w:rsidRDefault="001E3ED6" w:rsidP="000A691E">
      <w:pPr>
        <w:pStyle w:val="Heading1"/>
        <w:spacing w:before="0" w:after="200" w:line="276" w:lineRule="auto"/>
        <w:ind w:left="850" w:hanging="850"/>
        <w:rPr>
          <w:rFonts w:ascii="Arial" w:hAnsi="Arial" w:cs="Arial"/>
          <w:b/>
          <w:szCs w:val="22"/>
        </w:rPr>
      </w:pPr>
      <w:bookmarkStart w:id="139" w:name="_Toc509572009"/>
      <w:r w:rsidRPr="00D13515">
        <w:rPr>
          <w:rFonts w:ascii="Arial" w:hAnsi="Arial" w:cs="Arial"/>
          <w:b/>
          <w:szCs w:val="22"/>
        </w:rPr>
        <w:t>RESPONSIBILITIES TO PROVIDE INFORMATION</w:t>
      </w:r>
      <w:bookmarkEnd w:id="139"/>
      <w:r w:rsidRPr="00D13515">
        <w:rPr>
          <w:rFonts w:ascii="Arial" w:hAnsi="Arial" w:cs="Arial"/>
          <w:b/>
          <w:szCs w:val="22"/>
        </w:rPr>
        <w:t xml:space="preserve"> </w:t>
      </w:r>
    </w:p>
    <w:p w14:paraId="143A9936" w14:textId="77777777" w:rsidR="00883BA0" w:rsidRDefault="008834BA" w:rsidP="000A691E">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D13515">
        <w:rPr>
          <w:rFonts w:ascii="Arial" w:hAnsi="Arial" w:cs="Arial"/>
          <w:bCs/>
          <w:i/>
          <w:sz w:val="22"/>
          <w:szCs w:val="22"/>
        </w:rPr>
        <w:t>See also standing order 21</w:t>
      </w:r>
      <w:r w:rsidR="00363397">
        <w:rPr>
          <w:rFonts w:ascii="Arial" w:hAnsi="Arial" w:cs="Arial"/>
          <w:i/>
          <w:sz w:val="22"/>
          <w:szCs w:val="22"/>
        </w:rPr>
        <w:t>.</w:t>
      </w:r>
    </w:p>
    <w:p w14:paraId="143A9937" w14:textId="77777777" w:rsidR="00940423" w:rsidRPr="00D13515" w:rsidRDefault="00FC7B2B" w:rsidP="0032195E">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In accordance with </w:t>
      </w:r>
      <w:r w:rsidR="00770878" w:rsidRPr="00D13515">
        <w:rPr>
          <w:rFonts w:ascii="Arial" w:hAnsi="Arial" w:cs="Arial"/>
          <w:b/>
          <w:color w:val="000000"/>
          <w:sz w:val="22"/>
          <w:szCs w:val="22"/>
          <w:lang w:bidi="en-US"/>
        </w:rPr>
        <w:t>f</w:t>
      </w:r>
      <w:r w:rsidRPr="00D13515">
        <w:rPr>
          <w:rFonts w:ascii="Arial" w:hAnsi="Arial" w:cs="Arial"/>
          <w:b/>
          <w:color w:val="000000"/>
          <w:sz w:val="22"/>
          <w:szCs w:val="22"/>
          <w:lang w:bidi="en-US"/>
        </w:rPr>
        <w:t xml:space="preserve">reedom of </w:t>
      </w:r>
      <w:r w:rsidR="00770878" w:rsidRPr="00D13515">
        <w:rPr>
          <w:rFonts w:ascii="Arial" w:hAnsi="Arial" w:cs="Arial"/>
          <w:b/>
          <w:color w:val="000000"/>
          <w:sz w:val="22"/>
          <w:szCs w:val="22"/>
          <w:lang w:bidi="en-US"/>
        </w:rPr>
        <w:t>i</w:t>
      </w:r>
      <w:r w:rsidRPr="00D13515">
        <w:rPr>
          <w:rFonts w:ascii="Arial" w:hAnsi="Arial" w:cs="Arial"/>
          <w:b/>
          <w:color w:val="000000"/>
          <w:sz w:val="22"/>
          <w:szCs w:val="22"/>
          <w:lang w:bidi="en-US"/>
        </w:rPr>
        <w:t>nformation</w:t>
      </w:r>
      <w:r w:rsidR="009E6A0A" w:rsidRPr="00D13515">
        <w:rPr>
          <w:rFonts w:ascii="Arial" w:hAnsi="Arial" w:cs="Arial"/>
          <w:b/>
          <w:color w:val="000000"/>
          <w:sz w:val="22"/>
          <w:szCs w:val="22"/>
          <w:lang w:bidi="en-US"/>
        </w:rPr>
        <w:t xml:space="preserve"> legislation</w:t>
      </w:r>
      <w:r w:rsidRPr="00D13515">
        <w:rPr>
          <w:rFonts w:ascii="Arial" w:hAnsi="Arial" w:cs="Arial"/>
          <w:b/>
          <w:color w:val="000000"/>
          <w:sz w:val="22"/>
          <w:szCs w:val="22"/>
          <w:lang w:bidi="en-US"/>
        </w:rPr>
        <w:t>, t</w:t>
      </w:r>
      <w:r w:rsidR="00BC50B3" w:rsidRPr="00D13515">
        <w:rPr>
          <w:rFonts w:ascii="Arial" w:hAnsi="Arial" w:cs="Arial"/>
          <w:b/>
          <w:color w:val="000000"/>
          <w:sz w:val="22"/>
          <w:szCs w:val="22"/>
          <w:lang w:bidi="en-US"/>
        </w:rPr>
        <w:t>he</w:t>
      </w:r>
      <w:r w:rsidR="00857F9E" w:rsidRPr="00D13515">
        <w:rPr>
          <w:rFonts w:ascii="Arial" w:hAnsi="Arial" w:cs="Arial"/>
          <w:b/>
          <w:color w:val="000000"/>
          <w:sz w:val="22"/>
          <w:szCs w:val="22"/>
          <w:lang w:bidi="en-US"/>
        </w:rPr>
        <w:t xml:space="preserve"> C</w:t>
      </w:r>
      <w:r w:rsidR="00883BA0" w:rsidRPr="00D13515">
        <w:rPr>
          <w:rFonts w:ascii="Arial" w:hAnsi="Arial" w:cs="Arial"/>
          <w:b/>
          <w:color w:val="000000"/>
          <w:sz w:val="22"/>
          <w:szCs w:val="22"/>
          <w:lang w:bidi="en-US"/>
        </w:rPr>
        <w:t xml:space="preserve">ouncil shall </w:t>
      </w:r>
      <w:r w:rsidR="00CB4ED5" w:rsidRPr="00D13515">
        <w:rPr>
          <w:rFonts w:ascii="Arial" w:hAnsi="Arial" w:cs="Arial"/>
          <w:b/>
          <w:color w:val="000000"/>
          <w:sz w:val="22"/>
          <w:szCs w:val="22"/>
          <w:lang w:bidi="en-US"/>
        </w:rPr>
        <w:t>publish information in accordance with its publication scheme and respond</w:t>
      </w:r>
      <w:r w:rsidR="00BC50B3" w:rsidRPr="00D13515">
        <w:rPr>
          <w:rFonts w:ascii="Arial" w:hAnsi="Arial" w:cs="Arial"/>
          <w:b/>
          <w:color w:val="000000"/>
          <w:sz w:val="22"/>
          <w:szCs w:val="22"/>
          <w:lang w:bidi="en-US"/>
        </w:rPr>
        <w:t xml:space="preserve"> to requests</w:t>
      </w:r>
      <w:r w:rsidR="00CB4ED5" w:rsidRPr="00D13515">
        <w:rPr>
          <w:rFonts w:ascii="Arial" w:hAnsi="Arial" w:cs="Arial"/>
          <w:b/>
          <w:sz w:val="22"/>
          <w:szCs w:val="22"/>
        </w:rPr>
        <w:t xml:space="preserve"> </w:t>
      </w:r>
      <w:r w:rsidR="00CB4ED5" w:rsidRPr="00D13515">
        <w:rPr>
          <w:rFonts w:ascii="Arial" w:hAnsi="Arial" w:cs="Arial"/>
          <w:b/>
          <w:color w:val="000000"/>
          <w:sz w:val="22"/>
          <w:szCs w:val="22"/>
          <w:lang w:bidi="en-US"/>
        </w:rPr>
        <w:t>for information held</w:t>
      </w:r>
      <w:r w:rsidR="00B7521E" w:rsidRPr="00D13515">
        <w:rPr>
          <w:rFonts w:ascii="Arial" w:hAnsi="Arial" w:cs="Arial"/>
          <w:b/>
          <w:color w:val="000000"/>
          <w:sz w:val="22"/>
          <w:szCs w:val="22"/>
          <w:lang w:bidi="en-US"/>
        </w:rPr>
        <w:t xml:space="preserve"> </w:t>
      </w:r>
      <w:r w:rsidR="00857F9E" w:rsidRPr="00D13515">
        <w:rPr>
          <w:rFonts w:ascii="Arial" w:hAnsi="Arial" w:cs="Arial"/>
          <w:b/>
          <w:color w:val="000000"/>
          <w:sz w:val="22"/>
          <w:szCs w:val="22"/>
          <w:lang w:bidi="en-US"/>
        </w:rPr>
        <w:t>by the C</w:t>
      </w:r>
      <w:r w:rsidR="00CB4ED5" w:rsidRPr="00D13515">
        <w:rPr>
          <w:rFonts w:ascii="Arial" w:hAnsi="Arial" w:cs="Arial"/>
          <w:b/>
          <w:color w:val="000000"/>
          <w:sz w:val="22"/>
          <w:szCs w:val="22"/>
          <w:lang w:bidi="en-US"/>
        </w:rPr>
        <w:t>ouncil</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r w:rsidR="00BC50B3" w:rsidRPr="00D13515">
        <w:rPr>
          <w:rFonts w:ascii="Arial" w:hAnsi="Arial" w:cs="Arial"/>
          <w:b/>
          <w:color w:val="000000"/>
          <w:sz w:val="22"/>
          <w:szCs w:val="22"/>
          <w:lang w:bidi="en-US"/>
        </w:rPr>
        <w:t xml:space="preserve"> </w:t>
      </w:r>
    </w:p>
    <w:p w14:paraId="143A9938" w14:textId="77777777" w:rsidR="001C6F87" w:rsidRPr="00D13515" w:rsidRDefault="00AF381E" w:rsidP="0032195E">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The Council </w:t>
      </w:r>
      <w:r w:rsidR="001C6F87" w:rsidRPr="00D13515">
        <w:rPr>
          <w:rFonts w:ascii="Arial" w:hAnsi="Arial" w:cs="Arial"/>
          <w:b/>
          <w:color w:val="000000"/>
          <w:sz w:val="22"/>
          <w:szCs w:val="22"/>
          <w:lang w:bidi="en-US"/>
        </w:rPr>
        <w:t>shall</w:t>
      </w:r>
      <w:r w:rsidR="00E273FE" w:rsidRPr="00D13515">
        <w:rPr>
          <w:rFonts w:ascii="Arial" w:hAnsi="Arial" w:cs="Arial"/>
          <w:b/>
          <w:color w:val="000000"/>
          <w:sz w:val="22"/>
          <w:szCs w:val="22"/>
          <w:lang w:bidi="en-US"/>
        </w:rPr>
        <w:t xml:space="preserve"> publish information in </w:t>
      </w:r>
      <w:r w:rsidR="003B1511" w:rsidRPr="00D13515">
        <w:rPr>
          <w:rFonts w:ascii="Arial" w:hAnsi="Arial" w:cs="Arial"/>
          <w:b/>
          <w:color w:val="000000"/>
          <w:sz w:val="22"/>
          <w:szCs w:val="22"/>
          <w:lang w:bidi="en-US"/>
        </w:rPr>
        <w:t>accordance with</w:t>
      </w:r>
      <w:r w:rsidR="00E273FE" w:rsidRPr="00D13515">
        <w:rPr>
          <w:rFonts w:ascii="Arial" w:hAnsi="Arial" w:cs="Arial"/>
          <w:b/>
          <w:color w:val="000000"/>
          <w:sz w:val="22"/>
          <w:szCs w:val="22"/>
          <w:lang w:bidi="en-US"/>
        </w:rPr>
        <w:t xml:space="preserve"> the requirements </w:t>
      </w:r>
      <w:r w:rsidR="003B1511" w:rsidRPr="00D13515">
        <w:rPr>
          <w:rFonts w:ascii="Arial" w:hAnsi="Arial" w:cs="Arial"/>
          <w:b/>
          <w:color w:val="000000"/>
          <w:sz w:val="22"/>
          <w:szCs w:val="22"/>
          <w:lang w:bidi="en-US"/>
        </w:rPr>
        <w:t>of the</w:t>
      </w:r>
      <w:r w:rsidR="000662B4" w:rsidRPr="00D13515">
        <w:rPr>
          <w:rFonts w:ascii="Arial" w:hAnsi="Arial" w:cs="Arial"/>
          <w:b/>
          <w:color w:val="000000"/>
          <w:sz w:val="22"/>
          <w:szCs w:val="22"/>
          <w:lang w:bidi="en-US"/>
        </w:rPr>
        <w:t xml:space="preserve"> Smaller Authorities (Transparency Requirements) (England) Regulations 2015</w:t>
      </w:r>
      <w:r w:rsidR="006E080E" w:rsidRPr="00D13515">
        <w:rPr>
          <w:rFonts w:ascii="Arial" w:hAnsi="Arial" w:cs="Arial"/>
          <w:b/>
          <w:color w:val="000000"/>
          <w:sz w:val="22"/>
          <w:szCs w:val="22"/>
          <w:lang w:bidi="en-US"/>
        </w:rPr>
        <w:t>.</w:t>
      </w:r>
    </w:p>
    <w:p w14:paraId="143A9939" w14:textId="77777777" w:rsidR="008940FE" w:rsidRDefault="001E3ED6" w:rsidP="00280A5F">
      <w:pPr>
        <w:pStyle w:val="Heading1"/>
        <w:spacing w:before="0" w:line="276" w:lineRule="auto"/>
        <w:ind w:left="850" w:hanging="850"/>
        <w:rPr>
          <w:rFonts w:ascii="Arial" w:hAnsi="Arial" w:cs="Arial"/>
          <w:b/>
          <w:szCs w:val="22"/>
          <w:lang w:bidi="en-US"/>
        </w:rPr>
      </w:pPr>
      <w:bookmarkStart w:id="140" w:name="_Toc509572010"/>
      <w:r w:rsidRPr="00D13515">
        <w:rPr>
          <w:rFonts w:ascii="Arial" w:hAnsi="Arial" w:cs="Arial"/>
          <w:b/>
          <w:szCs w:val="22"/>
          <w:lang w:bidi="en-US"/>
        </w:rPr>
        <w:lastRenderedPageBreak/>
        <w:t>RESPONSIBILITIES UNDER DATA PROTECTION LEGISLATION</w:t>
      </w:r>
      <w:bookmarkEnd w:id="140"/>
      <w:r w:rsidRPr="00D13515">
        <w:rPr>
          <w:rFonts w:ascii="Arial" w:hAnsi="Arial" w:cs="Arial"/>
          <w:b/>
          <w:szCs w:val="22"/>
          <w:lang w:bidi="en-US"/>
        </w:rPr>
        <w:t xml:space="preserve"> </w:t>
      </w:r>
    </w:p>
    <w:p w14:paraId="143A993A" w14:textId="77777777" w:rsidR="008940FE" w:rsidRPr="00C6169C" w:rsidRDefault="008940FE" w:rsidP="00280A5F">
      <w:pPr>
        <w:ind w:firstLine="851"/>
        <w:rPr>
          <w:rFonts w:ascii="Arial" w:hAnsi="Arial" w:cs="Arial"/>
          <w:b/>
          <w:sz w:val="22"/>
          <w:szCs w:val="22"/>
          <w:lang w:bidi="en-US"/>
        </w:rPr>
      </w:pPr>
      <w:r w:rsidRPr="00C6169C">
        <w:rPr>
          <w:rFonts w:ascii="Arial" w:hAnsi="Arial" w:cs="Arial"/>
          <w:sz w:val="22"/>
          <w:szCs w:val="22"/>
          <w:lang w:bidi="en-US"/>
        </w:rPr>
        <w:t xml:space="preserve">(Below is not an exclusive list). </w:t>
      </w:r>
    </w:p>
    <w:p w14:paraId="143A993B" w14:textId="77777777" w:rsidR="009B1375" w:rsidRDefault="009B1375" w:rsidP="009E74F3">
      <w:pPr>
        <w:widowControl w:val="0"/>
        <w:suppressAutoHyphens/>
        <w:autoSpaceDE w:val="0"/>
        <w:autoSpaceDN w:val="0"/>
        <w:adjustRightInd w:val="0"/>
        <w:spacing w:after="120" w:line="276" w:lineRule="auto"/>
        <w:ind w:left="130" w:firstLine="720"/>
        <w:textAlignment w:val="center"/>
        <w:rPr>
          <w:rFonts w:ascii="Arial" w:hAnsi="Arial" w:cs="Arial"/>
          <w:i/>
          <w:color w:val="000000"/>
          <w:sz w:val="8"/>
          <w:szCs w:val="8"/>
          <w:lang w:bidi="en-US"/>
        </w:rPr>
      </w:pPr>
    </w:p>
    <w:p w14:paraId="143A993C" w14:textId="77777777" w:rsidR="00BA1D64" w:rsidRPr="00C6169C" w:rsidRDefault="00BA1D64" w:rsidP="009E74F3">
      <w:pPr>
        <w:widowControl w:val="0"/>
        <w:suppressAutoHyphens/>
        <w:autoSpaceDE w:val="0"/>
        <w:autoSpaceDN w:val="0"/>
        <w:adjustRightInd w:val="0"/>
        <w:spacing w:after="120" w:line="276" w:lineRule="auto"/>
        <w:ind w:left="130" w:firstLine="720"/>
        <w:textAlignment w:val="center"/>
        <w:rPr>
          <w:rFonts w:ascii="Arial" w:hAnsi="Arial" w:cs="Arial"/>
          <w:i/>
          <w:color w:val="000000"/>
          <w:sz w:val="22"/>
          <w:szCs w:val="22"/>
          <w:lang w:bidi="en-US"/>
        </w:rPr>
      </w:pPr>
      <w:r w:rsidRPr="00C6169C">
        <w:rPr>
          <w:rFonts w:ascii="Arial" w:hAnsi="Arial" w:cs="Arial"/>
          <w:i/>
          <w:color w:val="000000"/>
          <w:sz w:val="22"/>
          <w:szCs w:val="22"/>
          <w:lang w:bidi="en-US"/>
        </w:rPr>
        <w:t>See also standing order 11.</w:t>
      </w:r>
    </w:p>
    <w:p w14:paraId="143A993D" w14:textId="77777777" w:rsidR="003D589A" w:rsidRPr="009E74F3" w:rsidRDefault="003D589A" w:rsidP="009E74F3">
      <w:pPr>
        <w:widowControl w:val="0"/>
        <w:suppressAutoHyphens/>
        <w:autoSpaceDE w:val="0"/>
        <w:autoSpaceDN w:val="0"/>
        <w:adjustRightInd w:val="0"/>
        <w:spacing w:after="120" w:line="276" w:lineRule="auto"/>
        <w:ind w:left="130" w:firstLine="720"/>
        <w:textAlignment w:val="center"/>
        <w:rPr>
          <w:rFonts w:ascii="Arial" w:hAnsi="Arial" w:cs="Arial"/>
          <w:i/>
          <w:color w:val="000000"/>
          <w:sz w:val="8"/>
          <w:szCs w:val="8"/>
          <w:lang w:bidi="en-US"/>
        </w:rPr>
      </w:pPr>
    </w:p>
    <w:p w14:paraId="143A993E" w14:textId="77777777" w:rsidR="009245D9" w:rsidRPr="00093283" w:rsidRDefault="009245D9" w:rsidP="0032195E">
      <w:pPr>
        <w:pStyle w:val="ListParagraph"/>
        <w:numPr>
          <w:ilvl w:val="0"/>
          <w:numId w:val="52"/>
        </w:numPr>
        <w:spacing w:after="200" w:line="276" w:lineRule="auto"/>
        <w:rPr>
          <w:rFonts w:ascii="Arial" w:hAnsi="Arial" w:cs="Arial"/>
          <w:sz w:val="22"/>
        </w:rPr>
      </w:pPr>
      <w:r w:rsidRPr="00093283">
        <w:rPr>
          <w:rFonts w:ascii="Arial" w:hAnsi="Arial" w:cs="Arial"/>
          <w:sz w:val="22"/>
        </w:rPr>
        <w:t xml:space="preserve">The Council </w:t>
      </w:r>
      <w:r w:rsidR="007438EA" w:rsidRPr="00093283">
        <w:rPr>
          <w:rFonts w:ascii="Arial" w:hAnsi="Arial" w:cs="Arial"/>
          <w:sz w:val="22"/>
        </w:rPr>
        <w:t>may</w:t>
      </w:r>
      <w:r w:rsidRPr="00093283">
        <w:rPr>
          <w:rFonts w:ascii="Arial" w:hAnsi="Arial" w:cs="Arial"/>
          <w:sz w:val="22"/>
        </w:rPr>
        <w:t xml:space="preserve"> appoint</w:t>
      </w:r>
      <w:r w:rsidR="00B7521E" w:rsidRPr="00093283">
        <w:rPr>
          <w:rFonts w:ascii="Arial" w:hAnsi="Arial" w:cs="Arial"/>
          <w:sz w:val="22"/>
        </w:rPr>
        <w:t xml:space="preserve"> </w:t>
      </w:r>
      <w:r w:rsidRPr="00093283">
        <w:rPr>
          <w:rFonts w:ascii="Arial" w:hAnsi="Arial" w:cs="Arial"/>
          <w:sz w:val="22"/>
        </w:rPr>
        <w:t xml:space="preserve">a </w:t>
      </w:r>
      <w:r w:rsidR="00447707" w:rsidRPr="00093283">
        <w:rPr>
          <w:rFonts w:ascii="Arial" w:hAnsi="Arial" w:cs="Arial"/>
          <w:sz w:val="22"/>
        </w:rPr>
        <w:t>D</w:t>
      </w:r>
      <w:r w:rsidRPr="00093283">
        <w:rPr>
          <w:rFonts w:ascii="Arial" w:hAnsi="Arial" w:cs="Arial"/>
          <w:sz w:val="22"/>
        </w:rPr>
        <w:t xml:space="preserve">ata </w:t>
      </w:r>
      <w:r w:rsidR="00447707" w:rsidRPr="00093283">
        <w:rPr>
          <w:rFonts w:ascii="Arial" w:hAnsi="Arial" w:cs="Arial"/>
          <w:sz w:val="22"/>
        </w:rPr>
        <w:t>P</w:t>
      </w:r>
      <w:r w:rsidRPr="00093283">
        <w:rPr>
          <w:rFonts w:ascii="Arial" w:hAnsi="Arial" w:cs="Arial"/>
          <w:sz w:val="22"/>
        </w:rPr>
        <w:t xml:space="preserve">rotection </w:t>
      </w:r>
      <w:r w:rsidR="00447707" w:rsidRPr="00093283">
        <w:rPr>
          <w:rFonts w:ascii="Arial" w:hAnsi="Arial" w:cs="Arial"/>
          <w:sz w:val="22"/>
        </w:rPr>
        <w:t>O</w:t>
      </w:r>
      <w:r w:rsidRPr="00093283">
        <w:rPr>
          <w:rFonts w:ascii="Arial" w:hAnsi="Arial" w:cs="Arial"/>
          <w:sz w:val="22"/>
        </w:rPr>
        <w:t>fficer</w:t>
      </w:r>
      <w:r w:rsidR="00C30271" w:rsidRPr="00093283">
        <w:rPr>
          <w:rFonts w:ascii="Arial" w:hAnsi="Arial" w:cs="Arial"/>
          <w:sz w:val="22"/>
        </w:rPr>
        <w:t>.</w:t>
      </w:r>
    </w:p>
    <w:p w14:paraId="143A993F" w14:textId="77777777" w:rsidR="0095349E"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have </w:t>
      </w:r>
      <w:r w:rsidR="00F047CE" w:rsidRPr="00D13515">
        <w:rPr>
          <w:rFonts w:ascii="Arial" w:hAnsi="Arial" w:cs="Arial"/>
          <w:b/>
          <w:sz w:val="22"/>
        </w:rPr>
        <w:t xml:space="preserve">policies and </w:t>
      </w:r>
      <w:r w:rsidRPr="00D13515">
        <w:rPr>
          <w:rFonts w:ascii="Arial" w:hAnsi="Arial" w:cs="Arial"/>
          <w:b/>
          <w:sz w:val="22"/>
        </w:rPr>
        <w:t>procedures</w:t>
      </w:r>
      <w:r w:rsidR="003C5ECA" w:rsidRPr="00D13515">
        <w:rPr>
          <w:rFonts w:ascii="Arial" w:hAnsi="Arial" w:cs="Arial"/>
          <w:b/>
          <w:sz w:val="22"/>
        </w:rPr>
        <w:t xml:space="preserve"> </w:t>
      </w:r>
      <w:r w:rsidRPr="00D13515">
        <w:rPr>
          <w:rFonts w:ascii="Arial" w:hAnsi="Arial" w:cs="Arial"/>
          <w:b/>
          <w:sz w:val="22"/>
        </w:rPr>
        <w:t xml:space="preserve">in place to </w:t>
      </w:r>
      <w:r w:rsidR="003C5ECA" w:rsidRPr="00D13515">
        <w:rPr>
          <w:rFonts w:ascii="Arial" w:hAnsi="Arial" w:cs="Arial"/>
          <w:b/>
          <w:sz w:val="22"/>
        </w:rPr>
        <w:t>respond to</w:t>
      </w:r>
      <w:r w:rsidRPr="00D13515">
        <w:rPr>
          <w:rFonts w:ascii="Arial" w:hAnsi="Arial" w:cs="Arial"/>
          <w:b/>
          <w:sz w:val="22"/>
        </w:rPr>
        <w:t xml:space="preserve"> </w:t>
      </w:r>
      <w:r w:rsidR="008B47F3" w:rsidRPr="00D13515">
        <w:rPr>
          <w:rFonts w:ascii="Arial" w:hAnsi="Arial" w:cs="Arial"/>
          <w:b/>
          <w:sz w:val="22"/>
        </w:rPr>
        <w:t xml:space="preserve">an </w:t>
      </w:r>
      <w:r w:rsidR="00940423" w:rsidRPr="00D13515">
        <w:rPr>
          <w:rFonts w:ascii="Arial" w:hAnsi="Arial" w:cs="Arial"/>
          <w:b/>
          <w:sz w:val="22"/>
        </w:rPr>
        <w:t>individual</w:t>
      </w:r>
      <w:r w:rsidR="008B47F3" w:rsidRPr="00D13515">
        <w:rPr>
          <w:rFonts w:ascii="Arial" w:hAnsi="Arial" w:cs="Arial"/>
          <w:b/>
          <w:sz w:val="22"/>
        </w:rPr>
        <w:t xml:space="preserve"> </w:t>
      </w:r>
      <w:r w:rsidRPr="00D13515">
        <w:rPr>
          <w:rFonts w:ascii="Arial" w:hAnsi="Arial" w:cs="Arial"/>
          <w:b/>
          <w:sz w:val="22"/>
        </w:rPr>
        <w:t xml:space="preserve">exercising statutory rights concerning </w:t>
      </w:r>
      <w:r w:rsidR="008B47F3" w:rsidRPr="00D13515">
        <w:rPr>
          <w:rFonts w:ascii="Arial" w:hAnsi="Arial" w:cs="Arial"/>
          <w:b/>
          <w:sz w:val="22"/>
        </w:rPr>
        <w:t>his</w:t>
      </w:r>
      <w:r w:rsidRPr="00D13515">
        <w:rPr>
          <w:rFonts w:ascii="Arial" w:hAnsi="Arial" w:cs="Arial"/>
          <w:b/>
          <w:sz w:val="22"/>
        </w:rPr>
        <w:t xml:space="preserve"> personal data.</w:t>
      </w:r>
      <w:r w:rsidR="008B47F3" w:rsidRPr="00D13515">
        <w:rPr>
          <w:rFonts w:ascii="Arial" w:hAnsi="Arial" w:cs="Arial"/>
          <w:b/>
          <w:sz w:val="22"/>
        </w:rPr>
        <w:t xml:space="preserve"> </w:t>
      </w:r>
    </w:p>
    <w:p w14:paraId="143A9940"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have a written policy in place for responding to</w:t>
      </w:r>
      <w:r w:rsidR="00DC523C" w:rsidRPr="00D13515">
        <w:rPr>
          <w:rFonts w:ascii="Arial" w:hAnsi="Arial" w:cs="Arial"/>
          <w:b/>
          <w:sz w:val="22"/>
        </w:rPr>
        <w:t xml:space="preserve"> and managing </w:t>
      </w:r>
      <w:r w:rsidRPr="00D13515">
        <w:rPr>
          <w:rFonts w:ascii="Arial" w:hAnsi="Arial" w:cs="Arial"/>
          <w:b/>
          <w:sz w:val="22"/>
        </w:rPr>
        <w:t>a personal data breach</w:t>
      </w:r>
      <w:r w:rsidR="008B47F3" w:rsidRPr="00D13515">
        <w:rPr>
          <w:rFonts w:ascii="Arial" w:hAnsi="Arial" w:cs="Arial"/>
          <w:b/>
          <w:sz w:val="22"/>
        </w:rPr>
        <w:t>.</w:t>
      </w:r>
    </w:p>
    <w:p w14:paraId="143A9941" w14:textId="77777777" w:rsidR="0052730F" w:rsidRPr="00D13515" w:rsidRDefault="0052730F"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keep a record of all personal data breaches comprising the facts relating to the personal data breach, its effects and the remedial action taken.</w:t>
      </w:r>
    </w:p>
    <w:p w14:paraId="143A9942"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ensure</w:t>
      </w:r>
      <w:r w:rsidR="00477E7B" w:rsidRPr="00D13515">
        <w:rPr>
          <w:rFonts w:ascii="Arial" w:hAnsi="Arial" w:cs="Arial"/>
          <w:b/>
          <w:sz w:val="22"/>
        </w:rPr>
        <w:t xml:space="preserve"> that</w:t>
      </w:r>
      <w:r w:rsidRPr="00D13515">
        <w:rPr>
          <w:rFonts w:ascii="Arial" w:hAnsi="Arial" w:cs="Arial"/>
          <w:b/>
          <w:sz w:val="22"/>
        </w:rPr>
        <w:t xml:space="preserve"> </w:t>
      </w:r>
      <w:r w:rsidR="008B47F3" w:rsidRPr="00D13515">
        <w:rPr>
          <w:rFonts w:ascii="Arial" w:hAnsi="Arial" w:cs="Arial"/>
          <w:b/>
          <w:sz w:val="22"/>
        </w:rPr>
        <w:t>information communicated in its privacy notice(s) is</w:t>
      </w:r>
      <w:r w:rsidR="00B4085A" w:rsidRPr="00D13515">
        <w:rPr>
          <w:rFonts w:ascii="Arial" w:hAnsi="Arial" w:cs="Arial"/>
          <w:b/>
          <w:sz w:val="22"/>
        </w:rPr>
        <w:t xml:space="preserve"> </w:t>
      </w:r>
      <w:r w:rsidR="008B47F3" w:rsidRPr="00D13515">
        <w:rPr>
          <w:rFonts w:ascii="Arial" w:hAnsi="Arial" w:cs="Arial"/>
          <w:b/>
          <w:sz w:val="22"/>
        </w:rPr>
        <w:t>in an easily accessible</w:t>
      </w:r>
      <w:r w:rsidR="00477E7B" w:rsidRPr="00D13515">
        <w:rPr>
          <w:rFonts w:ascii="Arial" w:hAnsi="Arial" w:cs="Arial"/>
          <w:b/>
          <w:sz w:val="22"/>
        </w:rPr>
        <w:t xml:space="preserve"> and available</w:t>
      </w:r>
      <w:r w:rsidR="008B47F3" w:rsidRPr="00D13515">
        <w:rPr>
          <w:rFonts w:ascii="Arial" w:hAnsi="Arial" w:cs="Arial"/>
          <w:b/>
          <w:sz w:val="22"/>
        </w:rPr>
        <w:t xml:space="preserve"> form</w:t>
      </w:r>
      <w:r w:rsidR="009245D9" w:rsidRPr="00D13515">
        <w:rPr>
          <w:rFonts w:ascii="Arial" w:hAnsi="Arial" w:cs="Arial"/>
          <w:b/>
          <w:sz w:val="22"/>
        </w:rPr>
        <w:t xml:space="preserve"> and kept up to date</w:t>
      </w:r>
      <w:r w:rsidR="008B47F3" w:rsidRPr="00D13515">
        <w:rPr>
          <w:rFonts w:ascii="Arial" w:hAnsi="Arial" w:cs="Arial"/>
          <w:b/>
          <w:sz w:val="22"/>
        </w:rPr>
        <w:t>.</w:t>
      </w:r>
    </w:p>
    <w:p w14:paraId="143A9943" w14:textId="77777777" w:rsidR="0004611C" w:rsidRDefault="008B47F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maintain a </w:t>
      </w:r>
      <w:r w:rsidR="00FE1832" w:rsidRPr="00D13515">
        <w:rPr>
          <w:rFonts w:ascii="Arial" w:hAnsi="Arial" w:cs="Arial"/>
          <w:b/>
          <w:sz w:val="22"/>
        </w:rPr>
        <w:t xml:space="preserve">written </w:t>
      </w:r>
      <w:r w:rsidRPr="00D13515">
        <w:rPr>
          <w:rFonts w:ascii="Arial" w:hAnsi="Arial" w:cs="Arial"/>
          <w:b/>
          <w:sz w:val="22"/>
        </w:rPr>
        <w:t xml:space="preserve">record of </w:t>
      </w:r>
      <w:r w:rsidR="00FE1832" w:rsidRPr="00D13515">
        <w:rPr>
          <w:rFonts w:ascii="Arial" w:hAnsi="Arial" w:cs="Arial"/>
          <w:b/>
          <w:sz w:val="22"/>
        </w:rPr>
        <w:t xml:space="preserve">its </w:t>
      </w:r>
      <w:r w:rsidRPr="00D13515">
        <w:rPr>
          <w:rFonts w:ascii="Arial" w:hAnsi="Arial" w:cs="Arial"/>
          <w:b/>
          <w:sz w:val="22"/>
        </w:rPr>
        <w:t>process</w:t>
      </w:r>
      <w:r w:rsidR="00477E7B" w:rsidRPr="00D13515">
        <w:rPr>
          <w:rFonts w:ascii="Arial" w:hAnsi="Arial" w:cs="Arial"/>
          <w:b/>
          <w:sz w:val="22"/>
        </w:rPr>
        <w:t xml:space="preserve">ing </w:t>
      </w:r>
      <w:r w:rsidR="00FE1832" w:rsidRPr="00D13515">
        <w:rPr>
          <w:rFonts w:ascii="Arial" w:hAnsi="Arial" w:cs="Arial"/>
          <w:b/>
          <w:sz w:val="22"/>
        </w:rPr>
        <w:t>activities</w:t>
      </w:r>
      <w:r w:rsidRPr="00D13515">
        <w:rPr>
          <w:rFonts w:ascii="Arial" w:hAnsi="Arial" w:cs="Arial"/>
          <w:b/>
          <w:sz w:val="22"/>
        </w:rPr>
        <w:t>.</w:t>
      </w:r>
    </w:p>
    <w:p w14:paraId="143A9944" w14:textId="77777777" w:rsidR="00883BA0" w:rsidRDefault="001E3ED6" w:rsidP="0032195E">
      <w:pPr>
        <w:pStyle w:val="Heading1"/>
        <w:spacing w:before="0" w:after="200" w:line="276" w:lineRule="auto"/>
        <w:rPr>
          <w:rFonts w:ascii="Arial" w:hAnsi="Arial" w:cs="Arial"/>
          <w:b/>
          <w:szCs w:val="22"/>
        </w:rPr>
      </w:pPr>
      <w:bookmarkStart w:id="141" w:name="_Toc357072153"/>
      <w:bookmarkStart w:id="142" w:name="_Toc359318576"/>
      <w:bookmarkStart w:id="143" w:name="_Toc359334527"/>
      <w:bookmarkStart w:id="144" w:name="_Toc359334806"/>
      <w:bookmarkStart w:id="145" w:name="_Toc359336508"/>
      <w:bookmarkStart w:id="146" w:name="_Toc509572011"/>
      <w:r w:rsidRPr="00D13515">
        <w:rPr>
          <w:rFonts w:ascii="Arial" w:hAnsi="Arial" w:cs="Arial"/>
          <w:b/>
          <w:szCs w:val="22"/>
        </w:rPr>
        <w:t>RELATIONS WITH THE PRESS/MEDIA</w:t>
      </w:r>
      <w:bookmarkEnd w:id="141"/>
      <w:bookmarkEnd w:id="142"/>
      <w:bookmarkEnd w:id="143"/>
      <w:bookmarkEnd w:id="144"/>
      <w:bookmarkEnd w:id="145"/>
      <w:bookmarkEnd w:id="146"/>
    </w:p>
    <w:p w14:paraId="143A9945" w14:textId="77777777" w:rsidR="00883BA0" w:rsidRPr="00D13515" w:rsidRDefault="00883BA0" w:rsidP="0032195E">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p>
    <w:p w14:paraId="143A9946" w14:textId="77777777" w:rsidR="00883BA0" w:rsidRPr="00D13515" w:rsidRDefault="001E3ED6" w:rsidP="000A691E">
      <w:pPr>
        <w:pStyle w:val="Heading1"/>
        <w:spacing w:before="0" w:after="200" w:line="276" w:lineRule="auto"/>
        <w:ind w:left="850" w:hanging="850"/>
        <w:rPr>
          <w:rFonts w:ascii="Arial" w:hAnsi="Arial" w:cs="Arial"/>
          <w:b/>
          <w:szCs w:val="22"/>
        </w:rPr>
      </w:pPr>
      <w:bookmarkStart w:id="147" w:name="_Toc357072154"/>
      <w:bookmarkStart w:id="148" w:name="_Toc359318577"/>
      <w:bookmarkStart w:id="149" w:name="_Toc359334528"/>
      <w:bookmarkStart w:id="150" w:name="_Toc359334807"/>
      <w:bookmarkStart w:id="151" w:name="_Toc359336509"/>
      <w:bookmarkStart w:id="152" w:name="_Toc509572012"/>
      <w:r w:rsidRPr="00D13515">
        <w:rPr>
          <w:rFonts w:ascii="Arial" w:hAnsi="Arial" w:cs="Arial"/>
          <w:b/>
          <w:szCs w:val="22"/>
        </w:rPr>
        <w:t>EXECUTION AND SEALING OF LEGAL DEEDS</w:t>
      </w:r>
      <w:bookmarkEnd w:id="147"/>
      <w:bookmarkEnd w:id="148"/>
      <w:bookmarkEnd w:id="149"/>
      <w:bookmarkEnd w:id="150"/>
      <w:bookmarkEnd w:id="151"/>
      <w:bookmarkEnd w:id="152"/>
      <w:r w:rsidRPr="00D13515">
        <w:rPr>
          <w:rFonts w:ascii="Arial" w:hAnsi="Arial" w:cs="Arial"/>
          <w:b/>
          <w:szCs w:val="22"/>
        </w:rPr>
        <w:t xml:space="preserve"> </w:t>
      </w:r>
    </w:p>
    <w:p w14:paraId="143A9947" w14:textId="77777777" w:rsidR="00883BA0" w:rsidRDefault="00883BA0"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D13515">
        <w:rPr>
          <w:rFonts w:ascii="Arial" w:hAnsi="Arial" w:cs="Arial"/>
          <w:i/>
          <w:iCs/>
          <w:color w:val="000000"/>
          <w:sz w:val="22"/>
          <w:szCs w:val="22"/>
          <w:lang w:bidi="en-US"/>
        </w:rPr>
        <w:t>See also standing orders 15(b)(x</w:t>
      </w:r>
      <w:r w:rsidR="00E6080A" w:rsidRPr="00D13515">
        <w:rPr>
          <w:rFonts w:ascii="Arial" w:hAnsi="Arial" w:cs="Arial"/>
          <w:i/>
          <w:iCs/>
          <w:color w:val="000000"/>
          <w:sz w:val="22"/>
          <w:szCs w:val="22"/>
          <w:lang w:bidi="en-US"/>
        </w:rPr>
        <w:t>i</w:t>
      </w:r>
      <w:r w:rsidRPr="00D13515">
        <w:rPr>
          <w:rFonts w:ascii="Arial" w:hAnsi="Arial" w:cs="Arial"/>
          <w:i/>
          <w:iCs/>
          <w:color w:val="000000"/>
          <w:sz w:val="22"/>
          <w:szCs w:val="22"/>
          <w:lang w:bidi="en-US"/>
        </w:rPr>
        <w:t>i) and (xvi</w:t>
      </w:r>
      <w:r w:rsidR="00E6080A" w:rsidRPr="00D13515">
        <w:rPr>
          <w:rFonts w:ascii="Arial" w:hAnsi="Arial" w:cs="Arial"/>
          <w:i/>
          <w:iCs/>
          <w:color w:val="000000"/>
          <w:sz w:val="22"/>
          <w:szCs w:val="22"/>
          <w:lang w:bidi="en-US"/>
        </w:rPr>
        <w:t>i</w:t>
      </w:r>
      <w:r w:rsidR="00786AA5">
        <w:rPr>
          <w:rFonts w:ascii="Arial" w:hAnsi="Arial" w:cs="Arial"/>
          <w:i/>
          <w:iCs/>
          <w:color w:val="000000"/>
          <w:sz w:val="22"/>
          <w:szCs w:val="22"/>
          <w:lang w:bidi="en-US"/>
        </w:rPr>
        <w:t>).</w:t>
      </w:r>
    </w:p>
    <w:p w14:paraId="143A9948" w14:textId="77777777" w:rsidR="00883BA0" w:rsidRPr="00D13515" w:rsidRDefault="00883BA0" w:rsidP="000A691E">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legal deed shall no</w:t>
      </w:r>
      <w:r w:rsidR="00AB7B72" w:rsidRPr="00D13515">
        <w:rPr>
          <w:rFonts w:ascii="Arial" w:hAnsi="Arial" w:cs="Arial"/>
          <w:color w:val="000000"/>
          <w:sz w:val="22"/>
          <w:szCs w:val="22"/>
          <w:lang w:bidi="en-US"/>
        </w:rPr>
        <w:t>t be executed on behalf of the C</w:t>
      </w:r>
      <w:r w:rsidRPr="00D13515">
        <w:rPr>
          <w:rFonts w:ascii="Arial" w:hAnsi="Arial" w:cs="Arial"/>
          <w:color w:val="000000"/>
          <w:sz w:val="22"/>
          <w:szCs w:val="22"/>
          <w:lang w:bidi="en-US"/>
        </w:rPr>
        <w:t>ouncil unless authorised by a resolution.</w:t>
      </w:r>
    </w:p>
    <w:p w14:paraId="143A9949" w14:textId="77777777" w:rsidR="00883BA0" w:rsidRPr="00D13515" w:rsidRDefault="00883BA0">
      <w:pPr>
        <w:widowControl w:val="0"/>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Subject to standing order 2</w:t>
      </w:r>
      <w:r w:rsidR="00EF6623" w:rsidRPr="00D13515">
        <w:rPr>
          <w:rFonts w:ascii="Arial" w:hAnsi="Arial" w:cs="Arial"/>
          <w:b/>
          <w:bCs/>
          <w:color w:val="000000"/>
          <w:sz w:val="22"/>
          <w:szCs w:val="22"/>
          <w:lang w:bidi="en-US"/>
        </w:rPr>
        <w:t>3</w:t>
      </w:r>
      <w:r w:rsidRPr="00D13515">
        <w:rPr>
          <w:rFonts w:ascii="Arial" w:hAnsi="Arial" w:cs="Arial"/>
          <w:b/>
          <w:bCs/>
          <w:color w:val="000000"/>
          <w:sz w:val="22"/>
          <w:szCs w:val="22"/>
          <w:lang w:bidi="en-US"/>
        </w:rPr>
        <w:t>(a</w:t>
      </w:r>
      <w:r w:rsidR="00D87BF7" w:rsidRPr="00D13515">
        <w:rPr>
          <w:rFonts w:ascii="Arial" w:hAnsi="Arial" w:cs="Arial"/>
          <w:b/>
          <w:bCs/>
          <w:color w:val="000000"/>
          <w:sz w:val="22"/>
          <w:szCs w:val="22"/>
          <w:lang w:bidi="en-US"/>
        </w:rPr>
        <w:t>),</w:t>
      </w:r>
      <w:r w:rsidRPr="00D13515">
        <w:rPr>
          <w:rFonts w:ascii="Arial" w:hAnsi="Arial" w:cs="Arial"/>
          <w:b/>
          <w:bCs/>
          <w:color w:val="000000"/>
          <w:sz w:val="22"/>
          <w:szCs w:val="22"/>
          <w:lang w:bidi="en-US"/>
        </w:rPr>
        <w:t xml:space="preserve"> any two councill</w:t>
      </w:r>
      <w:r w:rsidR="00857F9E" w:rsidRPr="00D13515">
        <w:rPr>
          <w:rFonts w:ascii="Arial" w:hAnsi="Arial" w:cs="Arial"/>
          <w:b/>
          <w:bCs/>
          <w:color w:val="000000"/>
          <w:sz w:val="22"/>
          <w:szCs w:val="22"/>
          <w:lang w:bidi="en-US"/>
        </w:rPr>
        <w:t>ors may sign, on behalf of the C</w:t>
      </w:r>
      <w:r w:rsidRPr="00D13515">
        <w:rPr>
          <w:rFonts w:ascii="Arial" w:hAnsi="Arial" w:cs="Arial"/>
          <w:b/>
          <w:bCs/>
          <w:color w:val="000000"/>
          <w:sz w:val="22"/>
          <w:szCs w:val="22"/>
          <w:lang w:bidi="en-US"/>
        </w:rPr>
        <w:t xml:space="preserve">ouncil, any deed required by law and the Proper Officer shall witness their signatures. </w:t>
      </w:r>
    </w:p>
    <w:p w14:paraId="143A994A" w14:textId="77777777" w:rsidR="00883BA0" w:rsidRPr="00D13515" w:rsidRDefault="001E3ED6" w:rsidP="0032195E">
      <w:pPr>
        <w:pStyle w:val="Heading1"/>
        <w:spacing w:before="0" w:after="200" w:line="276" w:lineRule="auto"/>
        <w:rPr>
          <w:rFonts w:ascii="Arial" w:hAnsi="Arial" w:cs="Arial"/>
          <w:b/>
          <w:szCs w:val="22"/>
        </w:rPr>
      </w:pPr>
      <w:bookmarkStart w:id="153" w:name="_Toc357072155"/>
      <w:bookmarkStart w:id="154" w:name="_Toc359318578"/>
      <w:bookmarkStart w:id="155" w:name="_Toc359334529"/>
      <w:bookmarkStart w:id="156" w:name="_Toc359334808"/>
      <w:bookmarkStart w:id="157" w:name="_Toc359336510"/>
      <w:bookmarkStart w:id="158" w:name="_Toc509572013"/>
      <w:r w:rsidRPr="00D13515">
        <w:rPr>
          <w:rFonts w:ascii="Arial" w:hAnsi="Arial" w:cs="Arial"/>
          <w:b/>
          <w:szCs w:val="22"/>
        </w:rPr>
        <w:t>COMMUNICATING WITH DISTRICT AND COUNTY OR UNITARY COUNCILLORS</w:t>
      </w:r>
      <w:bookmarkEnd w:id="153"/>
      <w:bookmarkEnd w:id="154"/>
      <w:bookmarkEnd w:id="155"/>
      <w:bookmarkEnd w:id="156"/>
      <w:bookmarkEnd w:id="157"/>
      <w:bookmarkEnd w:id="158"/>
    </w:p>
    <w:p w14:paraId="143A994B" w14:textId="77777777" w:rsidR="00883BA0" w:rsidRPr="00D13515" w:rsidRDefault="00883BA0"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An invitat</w:t>
      </w:r>
      <w:r w:rsidR="00857F9E" w:rsidRPr="00D13515">
        <w:rPr>
          <w:rFonts w:ascii="Arial" w:hAnsi="Arial" w:cs="Arial"/>
          <w:color w:val="000000"/>
          <w:sz w:val="22"/>
          <w:szCs w:val="22"/>
          <w:lang w:bidi="en-US"/>
        </w:rPr>
        <w:t>ion to attend a meeting of the C</w:t>
      </w:r>
      <w:r w:rsidRPr="00D13515">
        <w:rPr>
          <w:rFonts w:ascii="Arial" w:hAnsi="Arial" w:cs="Arial"/>
          <w:color w:val="000000"/>
          <w:sz w:val="22"/>
          <w:szCs w:val="22"/>
          <w:lang w:bidi="en-US"/>
        </w:rPr>
        <w:t>ouncil shall be sent, together with the agenda, to the ward councillor(s) of the District and County Council</w:t>
      </w:r>
      <w:r w:rsidR="00784A51" w:rsidRPr="00D13515">
        <w:rPr>
          <w:rFonts w:ascii="Arial" w:hAnsi="Arial" w:cs="Arial"/>
          <w:color w:val="000000"/>
          <w:sz w:val="22"/>
          <w:szCs w:val="22"/>
          <w:lang w:bidi="en-US"/>
        </w:rPr>
        <w:t xml:space="preserve"> OR </w:t>
      </w:r>
      <w:r w:rsidRPr="00D13515">
        <w:rPr>
          <w:rFonts w:ascii="Arial" w:hAnsi="Arial" w:cs="Arial"/>
          <w:color w:val="000000"/>
          <w:sz w:val="22"/>
          <w:szCs w:val="22"/>
          <w:lang w:bidi="en-US"/>
        </w:rPr>
        <w:t xml:space="preserve">Unitary Council </w:t>
      </w:r>
      <w:r w:rsidR="00857F9E" w:rsidRPr="00D13515">
        <w:rPr>
          <w:rFonts w:ascii="Arial" w:hAnsi="Arial" w:cs="Arial"/>
          <w:color w:val="000000"/>
          <w:sz w:val="22"/>
          <w:szCs w:val="22"/>
          <w:lang w:bidi="en-US"/>
        </w:rPr>
        <w:t>representing the area of the C</w:t>
      </w:r>
      <w:r w:rsidRPr="00D13515">
        <w:rPr>
          <w:rFonts w:ascii="Arial" w:hAnsi="Arial" w:cs="Arial"/>
          <w:color w:val="000000"/>
          <w:sz w:val="22"/>
          <w:szCs w:val="22"/>
          <w:lang w:bidi="en-US"/>
        </w:rPr>
        <w:t xml:space="preserve">ouncil. </w:t>
      </w:r>
    </w:p>
    <w:p w14:paraId="143A994C" w14:textId="77777777" w:rsidR="00883BA0" w:rsidRPr="00D13515" w:rsidRDefault="00857F9E"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 the C</w:t>
      </w:r>
      <w:r w:rsidR="00883BA0" w:rsidRPr="00D13515">
        <w:rPr>
          <w:rFonts w:ascii="Arial" w:hAnsi="Arial" w:cs="Arial"/>
          <w:color w:val="000000"/>
          <w:sz w:val="22"/>
          <w:szCs w:val="22"/>
          <w:lang w:bidi="en-US"/>
        </w:rPr>
        <w:t>ouncil determines otherwise, a copy of each letter sent to the District and County Council OR Unitary Council shall be sent to the ward councillor(s</w:t>
      </w:r>
      <w:r w:rsidRPr="00D13515">
        <w:rPr>
          <w:rFonts w:ascii="Arial" w:hAnsi="Arial" w:cs="Arial"/>
          <w:color w:val="000000"/>
          <w:sz w:val="22"/>
          <w:szCs w:val="22"/>
          <w:lang w:bidi="en-US"/>
        </w:rPr>
        <w:t>) representing the area of the C</w:t>
      </w:r>
      <w:r w:rsidR="00883BA0" w:rsidRPr="00D13515">
        <w:rPr>
          <w:rFonts w:ascii="Arial" w:hAnsi="Arial" w:cs="Arial"/>
          <w:color w:val="000000"/>
          <w:sz w:val="22"/>
          <w:szCs w:val="22"/>
          <w:lang w:bidi="en-US"/>
        </w:rPr>
        <w:t>ouncil.</w:t>
      </w:r>
    </w:p>
    <w:p w14:paraId="143A994D" w14:textId="77777777"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14:paraId="143A994E" w14:textId="77777777" w:rsidR="00883BA0" w:rsidRPr="00D13515" w:rsidRDefault="001E3ED6" w:rsidP="0032195E">
      <w:pPr>
        <w:pStyle w:val="Heading1"/>
        <w:spacing w:before="0" w:after="200" w:line="276" w:lineRule="auto"/>
        <w:rPr>
          <w:rFonts w:ascii="Arial" w:hAnsi="Arial" w:cs="Arial"/>
          <w:b/>
          <w:szCs w:val="22"/>
        </w:rPr>
      </w:pPr>
      <w:bookmarkStart w:id="159" w:name="_Toc359318579"/>
      <w:bookmarkStart w:id="160" w:name="_Toc359334530"/>
      <w:bookmarkStart w:id="161" w:name="_Toc359334809"/>
      <w:bookmarkStart w:id="162" w:name="_Toc359336511"/>
      <w:bookmarkStart w:id="163" w:name="_Toc509572014"/>
      <w:bookmarkStart w:id="164" w:name="_Toc357072156"/>
      <w:r w:rsidRPr="00D13515">
        <w:rPr>
          <w:rFonts w:ascii="Arial" w:hAnsi="Arial" w:cs="Arial"/>
          <w:b/>
          <w:szCs w:val="22"/>
        </w:rPr>
        <w:lastRenderedPageBreak/>
        <w:t>RESTRICTIONS ON COUNCILLOR ACTIVITIES</w:t>
      </w:r>
      <w:bookmarkEnd w:id="159"/>
      <w:bookmarkEnd w:id="160"/>
      <w:bookmarkEnd w:id="161"/>
      <w:bookmarkEnd w:id="162"/>
      <w:bookmarkEnd w:id="163"/>
    </w:p>
    <w:p w14:paraId="143A994F" w14:textId="77777777" w:rsidR="00883BA0" w:rsidRPr="00D13515" w:rsidRDefault="00883BA0" w:rsidP="0032195E">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w:t>
      </w:r>
      <w:r w:rsidR="00B2085A" w:rsidRPr="00D13515">
        <w:rPr>
          <w:rFonts w:ascii="Arial" w:hAnsi="Arial" w:cs="Arial"/>
          <w:color w:val="000000"/>
          <w:sz w:val="22"/>
          <w:szCs w:val="22"/>
          <w:lang w:bidi="en-US"/>
        </w:rPr>
        <w:t xml:space="preserve"> duly</w:t>
      </w:r>
      <w:r w:rsidR="00857F9E" w:rsidRPr="00D13515">
        <w:rPr>
          <w:rFonts w:ascii="Arial" w:hAnsi="Arial" w:cs="Arial"/>
          <w:color w:val="000000"/>
          <w:sz w:val="22"/>
          <w:szCs w:val="22"/>
          <w:lang w:bidi="en-US"/>
        </w:rPr>
        <w:t xml:space="preserve"> authorised no </w:t>
      </w:r>
      <w:r w:rsidR="00791193" w:rsidRPr="00D13515">
        <w:rPr>
          <w:rFonts w:ascii="Arial" w:hAnsi="Arial" w:cs="Arial"/>
          <w:color w:val="000000"/>
          <w:sz w:val="22"/>
          <w:szCs w:val="22"/>
          <w:lang w:bidi="en-US"/>
        </w:rPr>
        <w:t>c</w:t>
      </w:r>
      <w:r w:rsidRPr="00D13515">
        <w:rPr>
          <w:rFonts w:ascii="Arial" w:hAnsi="Arial" w:cs="Arial"/>
          <w:color w:val="000000"/>
          <w:sz w:val="22"/>
          <w:szCs w:val="22"/>
          <w:lang w:bidi="en-US"/>
        </w:rPr>
        <w:t>ouncillor shall:</w:t>
      </w:r>
    </w:p>
    <w:p w14:paraId="143A9950"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inspect any </w:t>
      </w:r>
      <w:r w:rsidR="00857F9E" w:rsidRPr="00D13515">
        <w:rPr>
          <w:rFonts w:ascii="Arial" w:hAnsi="Arial" w:cs="Arial"/>
          <w:color w:val="000000"/>
          <w:sz w:val="22"/>
          <w:szCs w:val="22"/>
          <w:lang w:bidi="en-US"/>
        </w:rPr>
        <w:t>land and/or premises which the C</w:t>
      </w:r>
      <w:r w:rsidRPr="00D13515">
        <w:rPr>
          <w:rFonts w:ascii="Arial" w:hAnsi="Arial" w:cs="Arial"/>
          <w:color w:val="000000"/>
          <w:sz w:val="22"/>
          <w:szCs w:val="22"/>
          <w:lang w:bidi="en-US"/>
        </w:rPr>
        <w:t>ouncil has a right or duty to inspect; or</w:t>
      </w:r>
    </w:p>
    <w:p w14:paraId="143A9951"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issue orders, instructions or directions.</w:t>
      </w:r>
    </w:p>
    <w:p w14:paraId="143A9952" w14:textId="77777777" w:rsidR="00883BA0" w:rsidRPr="00D13515" w:rsidRDefault="001E3ED6" w:rsidP="0032195E">
      <w:pPr>
        <w:pStyle w:val="Heading1"/>
        <w:spacing w:before="0" w:after="200" w:line="276" w:lineRule="auto"/>
        <w:rPr>
          <w:rFonts w:ascii="Arial" w:hAnsi="Arial" w:cs="Arial"/>
          <w:b/>
          <w:szCs w:val="22"/>
        </w:rPr>
      </w:pPr>
      <w:bookmarkStart w:id="165" w:name="_Toc359318581"/>
      <w:bookmarkStart w:id="166" w:name="_Toc359334532"/>
      <w:bookmarkStart w:id="167" w:name="_Toc359334811"/>
      <w:bookmarkStart w:id="168" w:name="_Toc359336513"/>
      <w:bookmarkStart w:id="169" w:name="_Toc509572015"/>
      <w:bookmarkEnd w:id="164"/>
      <w:r w:rsidRPr="00D13515">
        <w:rPr>
          <w:rFonts w:ascii="Arial" w:hAnsi="Arial" w:cs="Arial"/>
          <w:b/>
          <w:szCs w:val="22"/>
        </w:rPr>
        <w:t>STANDING ORDERS GENERALLY</w:t>
      </w:r>
      <w:bookmarkEnd w:id="165"/>
      <w:bookmarkEnd w:id="166"/>
      <w:bookmarkEnd w:id="167"/>
      <w:bookmarkEnd w:id="168"/>
      <w:bookmarkEnd w:id="169"/>
    </w:p>
    <w:p w14:paraId="143A9953"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All or part of a standing order, except one that incorporates mandatory statutory </w:t>
      </w:r>
      <w:r w:rsidR="00B07A5E">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 may be suspended by resolution in relation to the consideration of an item on the agenda for a meeting.</w:t>
      </w:r>
    </w:p>
    <w:p w14:paraId="143A9954" w14:textId="77777777" w:rsidR="00883BA0" w:rsidRPr="00D13515" w:rsidRDefault="00883BA0" w:rsidP="0032195E">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sz w:val="22"/>
          <w:szCs w:val="22"/>
          <w:lang w:bidi="en-US"/>
        </w:rPr>
        <w:t>A motion to add to or var</w:t>
      </w:r>
      <w:r w:rsidR="00857F9E" w:rsidRPr="00D13515">
        <w:rPr>
          <w:rFonts w:ascii="Arial" w:hAnsi="Arial" w:cs="Arial"/>
          <w:sz w:val="22"/>
          <w:szCs w:val="22"/>
          <w:lang w:bidi="en-US"/>
        </w:rPr>
        <w:t>y or revoke one or more of the C</w:t>
      </w:r>
      <w:r w:rsidRPr="00D13515">
        <w:rPr>
          <w:rFonts w:ascii="Arial" w:hAnsi="Arial" w:cs="Arial"/>
          <w:sz w:val="22"/>
          <w:szCs w:val="22"/>
          <w:lang w:bidi="en-US"/>
        </w:rPr>
        <w:t xml:space="preserve">ouncil’s standing orders, except one that incorporates mandatory statutory </w:t>
      </w:r>
      <w:r w:rsidR="00B07A5E">
        <w:rPr>
          <w:rFonts w:ascii="Arial" w:hAnsi="Arial" w:cs="Arial"/>
          <w:sz w:val="22"/>
          <w:szCs w:val="22"/>
          <w:lang w:bidi="en-US"/>
        </w:rPr>
        <w:t xml:space="preserve">or legal </w:t>
      </w:r>
      <w:r w:rsidRPr="00D13515">
        <w:rPr>
          <w:rFonts w:ascii="Arial" w:hAnsi="Arial" w:cs="Arial"/>
          <w:sz w:val="22"/>
          <w:szCs w:val="22"/>
          <w:lang w:bidi="en-US"/>
        </w:rPr>
        <w:t xml:space="preserve">requirements, shall be proposed by a special motion, the written notice by at least </w:t>
      </w:r>
      <w:r w:rsidR="003F4983">
        <w:rPr>
          <w:rFonts w:ascii="Arial" w:hAnsi="Arial" w:cs="Arial"/>
          <w:sz w:val="22"/>
          <w:szCs w:val="22"/>
          <w:lang w:bidi="en-US"/>
        </w:rPr>
        <w:t xml:space="preserve">3 </w:t>
      </w:r>
      <w:r w:rsidRPr="00D13515">
        <w:rPr>
          <w:rFonts w:ascii="Arial" w:hAnsi="Arial" w:cs="Arial"/>
          <w:sz w:val="22"/>
          <w:szCs w:val="22"/>
          <w:lang w:bidi="en-US"/>
        </w:rPr>
        <w:t>councillors to be given to the Proper Officer in accordance with standing order 9.</w:t>
      </w:r>
    </w:p>
    <w:p w14:paraId="143A9955"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w:t>
      </w:r>
      <w:r w:rsidR="00857F9E" w:rsidRPr="00D13515">
        <w:rPr>
          <w:rFonts w:ascii="Arial" w:hAnsi="Arial" w:cs="Arial"/>
          <w:color w:val="000000"/>
          <w:sz w:val="22"/>
          <w:szCs w:val="22"/>
          <w:lang w:bidi="en-US"/>
        </w:rPr>
        <w:t>er shall provide a copy of the C</w:t>
      </w:r>
      <w:r w:rsidRPr="00D13515">
        <w:rPr>
          <w:rFonts w:ascii="Arial" w:hAnsi="Arial" w:cs="Arial"/>
          <w:color w:val="000000"/>
          <w:sz w:val="22"/>
          <w:szCs w:val="22"/>
          <w:lang w:bidi="en-US"/>
        </w:rPr>
        <w:t>ouncil’s standing orders to a councillor as soon as possible.</w:t>
      </w:r>
    </w:p>
    <w:p w14:paraId="143A9956" w14:textId="77777777" w:rsidR="009E58A9" w:rsidRPr="000A691E" w:rsidRDefault="00883BA0" w:rsidP="000A691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0A691E">
        <w:rPr>
          <w:rFonts w:ascii="Arial" w:hAnsi="Arial" w:cs="Arial"/>
          <w:color w:val="000000"/>
          <w:sz w:val="22"/>
          <w:szCs w:val="22"/>
          <w:lang w:bidi="en-US"/>
        </w:rPr>
        <w:t>The decision of the chairman of a meeting as to the application of standing orders at the meeting shall be final.</w:t>
      </w:r>
    </w:p>
    <w:sectPr w:rsidR="009E58A9" w:rsidRPr="000A691E" w:rsidSect="007B7B85">
      <w:footerReference w:type="default" r:id="rId8"/>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3A9959" w14:textId="77777777" w:rsidR="007C42E5" w:rsidRDefault="007C42E5" w:rsidP="00E77177">
      <w:r>
        <w:separator/>
      </w:r>
    </w:p>
  </w:endnote>
  <w:endnote w:type="continuationSeparator" w:id="0">
    <w:p w14:paraId="143A995A" w14:textId="77777777" w:rsidR="007C42E5" w:rsidRDefault="007C42E5"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Bold">
    <w:panose1 w:val="00000000000000000000"/>
    <w:charset w:val="00"/>
    <w:family w:val="roman"/>
    <w:notTrueType/>
    <w:pitch w:val="default"/>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otham Bold">
    <w:altName w:val="Times New Roman"/>
    <w:panose1 w:val="00000000000000000000"/>
    <w:charset w:val="00"/>
    <w:family w:val="auto"/>
    <w:notTrueType/>
    <w:pitch w:val="variable"/>
    <w:sig w:usb0="00000001" w:usb1="4000005B" w:usb2="00000000" w:usb3="00000000" w:csb0="0000009F" w:csb1="00000000"/>
  </w:font>
  <w:font w:name="Cambria">
    <w:panose1 w:val="02040503050406030204"/>
    <w:charset w:val="00"/>
    <w:family w:val="roman"/>
    <w:pitch w:val="variable"/>
    <w:sig w:usb0="E00002FF" w:usb1="400004FF" w:usb2="00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Adobe Garamond Pro Bold"/>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3A995B" w14:textId="77777777" w:rsidR="00B21095" w:rsidRPr="009E58A9" w:rsidRDefault="00B21095" w:rsidP="009E58A9">
    <w:pPr>
      <w:pStyle w:val="Footer"/>
      <w:jc w:val="center"/>
      <w:rPr>
        <w:rFonts w:ascii="Arial" w:hAnsi="Arial" w:cs="Arial"/>
      </w:rPr>
    </w:pPr>
    <w:r w:rsidRPr="009E58A9">
      <w:rPr>
        <w:rFonts w:ascii="Arial" w:hAnsi="Arial" w:cs="Arial"/>
      </w:rPr>
      <w:fldChar w:fldCharType="begin"/>
    </w:r>
    <w:r w:rsidRPr="009E58A9">
      <w:rPr>
        <w:rFonts w:ascii="Arial" w:hAnsi="Arial" w:cs="Arial"/>
      </w:rPr>
      <w:instrText xml:space="preserve"> PAGE   \* MERGEFORMAT </w:instrText>
    </w:r>
    <w:r w:rsidRPr="009E58A9">
      <w:rPr>
        <w:rFonts w:ascii="Arial" w:hAnsi="Arial" w:cs="Arial"/>
      </w:rPr>
      <w:fldChar w:fldCharType="separate"/>
    </w:r>
    <w:r w:rsidR="009E74F3">
      <w:rPr>
        <w:rFonts w:ascii="Arial" w:hAnsi="Arial" w:cs="Arial"/>
        <w:noProof/>
      </w:rPr>
      <w:t>1</w:t>
    </w:r>
    <w:r w:rsidRPr="009E58A9">
      <w:rPr>
        <w:rFonts w:ascii="Arial" w:hAnsi="Arial" w:cs="Arial"/>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3A9957" w14:textId="77777777" w:rsidR="007C42E5" w:rsidRDefault="007C42E5" w:rsidP="00E77177">
      <w:r>
        <w:separator/>
      </w:r>
    </w:p>
  </w:footnote>
  <w:footnote w:type="continuationSeparator" w:id="0">
    <w:p w14:paraId="143A9958" w14:textId="77777777" w:rsidR="007C42E5" w:rsidRDefault="007C42E5" w:rsidP="00E771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CD0CD6B4"/>
    <w:lvl w:ilvl="0" w:tplc="FC8E7DA4">
      <w:start w:val="1"/>
      <w:numFmt w:val="decimal"/>
      <w:pStyle w:val="Heading1"/>
      <w:lvlText w:val="%1."/>
      <w:lvlJc w:val="left"/>
      <w:pPr>
        <w:tabs>
          <w:tab w:val="num" w:pos="851"/>
        </w:tabs>
        <w:ind w:left="851" w:hanging="851"/>
      </w:pPr>
      <w:rPr>
        <w:rFonts w:ascii="Gotham Bold" w:hAnsi="Gotham Bold" w:cstheme="minorHAnsi" w:hint="default"/>
        <w:b w:val="0"/>
        <w:bCs w:val="0"/>
        <w:i w:val="0"/>
        <w:iCs w:val="0"/>
        <w:caps w:val="0"/>
        <w:smallCaps w:val="0"/>
        <w:strike w:val="0"/>
        <w:dstrike w:val="0"/>
        <w:noProof w:val="0"/>
        <w:vanish w:val="0"/>
        <w:color w:val="000000"/>
        <w:spacing w:val="0"/>
        <w:kern w:val="0"/>
        <w:position w:val="0"/>
        <w:sz w:val="22"/>
        <w:szCs w:val="44"/>
        <w:u w:val="none"/>
        <w:effect w:val="none"/>
        <w:vertAlign w:val="baseline"/>
        <w:em w:val="none"/>
        <w:specVanish w: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3"/>
  </w:num>
  <w:num w:numId="2">
    <w:abstractNumId w:val="2"/>
  </w:num>
  <w:num w:numId="3">
    <w:abstractNumId w:val="31"/>
  </w:num>
  <w:num w:numId="4">
    <w:abstractNumId w:val="30"/>
  </w:num>
  <w:num w:numId="5">
    <w:abstractNumId w:val="37"/>
  </w:num>
  <w:num w:numId="6">
    <w:abstractNumId w:val="26"/>
  </w:num>
  <w:num w:numId="7">
    <w:abstractNumId w:val="24"/>
  </w:num>
  <w:num w:numId="8">
    <w:abstractNumId w:val="32"/>
  </w:num>
  <w:num w:numId="9">
    <w:abstractNumId w:val="33"/>
  </w:num>
  <w:num w:numId="10">
    <w:abstractNumId w:val="22"/>
  </w:num>
  <w:num w:numId="11">
    <w:abstractNumId w:val="39"/>
  </w:num>
  <w:num w:numId="12">
    <w:abstractNumId w:val="13"/>
  </w:num>
  <w:num w:numId="13">
    <w:abstractNumId w:val="19"/>
  </w:num>
  <w:num w:numId="14">
    <w:abstractNumId w:val="27"/>
  </w:num>
  <w:num w:numId="15">
    <w:abstractNumId w:val="34"/>
  </w:num>
  <w:num w:numId="16">
    <w:abstractNumId w:val="23"/>
  </w:num>
  <w:num w:numId="17">
    <w:abstractNumId w:val="36"/>
  </w:num>
  <w:num w:numId="18">
    <w:abstractNumId w:val="40"/>
  </w:num>
  <w:num w:numId="19">
    <w:abstractNumId w:val="10"/>
  </w:num>
  <w:num w:numId="20">
    <w:abstractNumId w:val="4"/>
  </w:num>
  <w:num w:numId="21">
    <w:abstractNumId w:val="17"/>
  </w:num>
  <w:num w:numId="22">
    <w:abstractNumId w:val="8"/>
  </w:num>
  <w:num w:numId="23">
    <w:abstractNumId w:val="49"/>
  </w:num>
  <w:num w:numId="24">
    <w:abstractNumId w:val="16"/>
  </w:num>
  <w:num w:numId="25">
    <w:abstractNumId w:val="21"/>
  </w:num>
  <w:num w:numId="26">
    <w:abstractNumId w:val="0"/>
  </w:num>
  <w:num w:numId="27">
    <w:abstractNumId w:val="47"/>
  </w:num>
  <w:num w:numId="28">
    <w:abstractNumId w:val="3"/>
  </w:num>
  <w:num w:numId="29">
    <w:abstractNumId w:val="35"/>
  </w:num>
  <w:num w:numId="30">
    <w:abstractNumId w:val="29"/>
  </w:num>
  <w:num w:numId="31">
    <w:abstractNumId w:val="42"/>
  </w:num>
  <w:num w:numId="32">
    <w:abstractNumId w:val="28"/>
  </w:num>
  <w:num w:numId="33">
    <w:abstractNumId w:val="9"/>
  </w:num>
  <w:num w:numId="34">
    <w:abstractNumId w:val="15"/>
  </w:num>
  <w:num w:numId="35">
    <w:abstractNumId w:val="48"/>
  </w:num>
  <w:num w:numId="36">
    <w:abstractNumId w:val="12"/>
  </w:num>
  <w:num w:numId="37">
    <w:abstractNumId w:val="20"/>
  </w:num>
  <w:num w:numId="38">
    <w:abstractNumId w:val="41"/>
  </w:num>
  <w:num w:numId="39">
    <w:abstractNumId w:val="18"/>
  </w:num>
  <w:num w:numId="40">
    <w:abstractNumId w:val="46"/>
  </w:num>
  <w:num w:numId="41">
    <w:abstractNumId w:val="25"/>
  </w:num>
  <w:num w:numId="42">
    <w:abstractNumId w:val="38"/>
  </w:num>
  <w:num w:numId="43">
    <w:abstractNumId w:val="45"/>
  </w:num>
  <w:num w:numId="44">
    <w:abstractNumId w:val="7"/>
  </w:num>
  <w:num w:numId="45">
    <w:abstractNumId w:val="1"/>
  </w:num>
  <w:num w:numId="46">
    <w:abstractNumId w:val="50"/>
  </w:num>
  <w:num w:numId="47">
    <w:abstractNumId w:val="11"/>
  </w:num>
  <w:num w:numId="48">
    <w:abstractNumId w:val="14"/>
  </w:num>
  <w:num w:numId="49">
    <w:abstractNumId w:val="6"/>
  </w:num>
  <w:num w:numId="50">
    <w:abstractNumId w:val="44"/>
  </w:num>
  <w:num w:numId="51">
    <w:abstractNumId w:val="51"/>
  </w:num>
  <w:num w:numId="52">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3BA0"/>
    <w:rsid w:val="00002980"/>
    <w:rsid w:val="00006C26"/>
    <w:rsid w:val="0001173E"/>
    <w:rsid w:val="000165C0"/>
    <w:rsid w:val="000227BC"/>
    <w:rsid w:val="00023AAA"/>
    <w:rsid w:val="0003069C"/>
    <w:rsid w:val="00032275"/>
    <w:rsid w:val="000342D4"/>
    <w:rsid w:val="0004611C"/>
    <w:rsid w:val="000462F5"/>
    <w:rsid w:val="0004640F"/>
    <w:rsid w:val="0005210C"/>
    <w:rsid w:val="00057794"/>
    <w:rsid w:val="00061163"/>
    <w:rsid w:val="00063010"/>
    <w:rsid w:val="000662B4"/>
    <w:rsid w:val="000704FE"/>
    <w:rsid w:val="00077D88"/>
    <w:rsid w:val="00081393"/>
    <w:rsid w:val="000834A7"/>
    <w:rsid w:val="00085A1C"/>
    <w:rsid w:val="00093142"/>
    <w:rsid w:val="00093283"/>
    <w:rsid w:val="00097B13"/>
    <w:rsid w:val="000A6890"/>
    <w:rsid w:val="000A691E"/>
    <w:rsid w:val="000A7970"/>
    <w:rsid w:val="000B6DD1"/>
    <w:rsid w:val="000C35CA"/>
    <w:rsid w:val="000C3E9C"/>
    <w:rsid w:val="000C5EDE"/>
    <w:rsid w:val="000D71AB"/>
    <w:rsid w:val="000E4F59"/>
    <w:rsid w:val="000F0D96"/>
    <w:rsid w:val="000F2D48"/>
    <w:rsid w:val="00100DDB"/>
    <w:rsid w:val="00101711"/>
    <w:rsid w:val="001028E6"/>
    <w:rsid w:val="00106A98"/>
    <w:rsid w:val="00115841"/>
    <w:rsid w:val="001161B3"/>
    <w:rsid w:val="00121ABE"/>
    <w:rsid w:val="00122646"/>
    <w:rsid w:val="0012268A"/>
    <w:rsid w:val="00125E8B"/>
    <w:rsid w:val="0013122D"/>
    <w:rsid w:val="00131C96"/>
    <w:rsid w:val="00133138"/>
    <w:rsid w:val="00136C4F"/>
    <w:rsid w:val="00136FB3"/>
    <w:rsid w:val="001376C1"/>
    <w:rsid w:val="0014042A"/>
    <w:rsid w:val="00141D60"/>
    <w:rsid w:val="001548DC"/>
    <w:rsid w:val="00154B66"/>
    <w:rsid w:val="001559AB"/>
    <w:rsid w:val="00156678"/>
    <w:rsid w:val="0016182F"/>
    <w:rsid w:val="00161EF0"/>
    <w:rsid w:val="0016791F"/>
    <w:rsid w:val="00170729"/>
    <w:rsid w:val="001713EB"/>
    <w:rsid w:val="0017621E"/>
    <w:rsid w:val="001773ED"/>
    <w:rsid w:val="00182454"/>
    <w:rsid w:val="001841C0"/>
    <w:rsid w:val="00185153"/>
    <w:rsid w:val="0018695D"/>
    <w:rsid w:val="00196BC2"/>
    <w:rsid w:val="001A1D6E"/>
    <w:rsid w:val="001A34F7"/>
    <w:rsid w:val="001A63FE"/>
    <w:rsid w:val="001B07B6"/>
    <w:rsid w:val="001C2B72"/>
    <w:rsid w:val="001C6764"/>
    <w:rsid w:val="001C6F87"/>
    <w:rsid w:val="001D08C0"/>
    <w:rsid w:val="001D1CCE"/>
    <w:rsid w:val="001D79B0"/>
    <w:rsid w:val="001E3ED6"/>
    <w:rsid w:val="001E62AA"/>
    <w:rsid w:val="001F3666"/>
    <w:rsid w:val="001F4FF0"/>
    <w:rsid w:val="001F5083"/>
    <w:rsid w:val="001F6994"/>
    <w:rsid w:val="002035F3"/>
    <w:rsid w:val="00212BC6"/>
    <w:rsid w:val="00213E01"/>
    <w:rsid w:val="002203BA"/>
    <w:rsid w:val="00221E83"/>
    <w:rsid w:val="00225151"/>
    <w:rsid w:val="0023055F"/>
    <w:rsid w:val="00230E42"/>
    <w:rsid w:val="002324C5"/>
    <w:rsid w:val="002355FF"/>
    <w:rsid w:val="00236712"/>
    <w:rsid w:val="002412D2"/>
    <w:rsid w:val="002454B5"/>
    <w:rsid w:val="00247B24"/>
    <w:rsid w:val="00250218"/>
    <w:rsid w:val="00256B48"/>
    <w:rsid w:val="00260F9B"/>
    <w:rsid w:val="002610C6"/>
    <w:rsid w:val="00262A53"/>
    <w:rsid w:val="0026695D"/>
    <w:rsid w:val="00274726"/>
    <w:rsid w:val="00277095"/>
    <w:rsid w:val="00277199"/>
    <w:rsid w:val="00277B7B"/>
    <w:rsid w:val="00280A5F"/>
    <w:rsid w:val="00281929"/>
    <w:rsid w:val="00282DAE"/>
    <w:rsid w:val="0028366A"/>
    <w:rsid w:val="0028496D"/>
    <w:rsid w:val="00284B12"/>
    <w:rsid w:val="002906B1"/>
    <w:rsid w:val="002915EA"/>
    <w:rsid w:val="00291CB3"/>
    <w:rsid w:val="002934F3"/>
    <w:rsid w:val="00297250"/>
    <w:rsid w:val="00297577"/>
    <w:rsid w:val="002976ED"/>
    <w:rsid w:val="002A01F7"/>
    <w:rsid w:val="002A3B1E"/>
    <w:rsid w:val="002A6F6B"/>
    <w:rsid w:val="002A7C3F"/>
    <w:rsid w:val="002B1949"/>
    <w:rsid w:val="002B35EC"/>
    <w:rsid w:val="002B40FF"/>
    <w:rsid w:val="002B55AC"/>
    <w:rsid w:val="002C44F7"/>
    <w:rsid w:val="002C4C7A"/>
    <w:rsid w:val="002C672C"/>
    <w:rsid w:val="002D1110"/>
    <w:rsid w:val="002D41DA"/>
    <w:rsid w:val="002D7200"/>
    <w:rsid w:val="002E7A33"/>
    <w:rsid w:val="002F0615"/>
    <w:rsid w:val="003063C8"/>
    <w:rsid w:val="00306937"/>
    <w:rsid w:val="00311497"/>
    <w:rsid w:val="00311BAC"/>
    <w:rsid w:val="00313C75"/>
    <w:rsid w:val="00317214"/>
    <w:rsid w:val="0032195E"/>
    <w:rsid w:val="003224B4"/>
    <w:rsid w:val="003228D2"/>
    <w:rsid w:val="00323F4A"/>
    <w:rsid w:val="003249E0"/>
    <w:rsid w:val="00325AAB"/>
    <w:rsid w:val="00327CB8"/>
    <w:rsid w:val="00330610"/>
    <w:rsid w:val="00330FF2"/>
    <w:rsid w:val="00343E7A"/>
    <w:rsid w:val="00352AD3"/>
    <w:rsid w:val="00353FD1"/>
    <w:rsid w:val="00356BF2"/>
    <w:rsid w:val="00356E6C"/>
    <w:rsid w:val="00363397"/>
    <w:rsid w:val="00363449"/>
    <w:rsid w:val="00367CE1"/>
    <w:rsid w:val="00372B50"/>
    <w:rsid w:val="00386D87"/>
    <w:rsid w:val="003917BE"/>
    <w:rsid w:val="00396266"/>
    <w:rsid w:val="003965A5"/>
    <w:rsid w:val="003A10D6"/>
    <w:rsid w:val="003A2789"/>
    <w:rsid w:val="003A2B98"/>
    <w:rsid w:val="003A64B6"/>
    <w:rsid w:val="003A75F3"/>
    <w:rsid w:val="003A7A84"/>
    <w:rsid w:val="003B1511"/>
    <w:rsid w:val="003B506B"/>
    <w:rsid w:val="003B68D3"/>
    <w:rsid w:val="003B6D12"/>
    <w:rsid w:val="003C5ECA"/>
    <w:rsid w:val="003C5EF6"/>
    <w:rsid w:val="003C5F53"/>
    <w:rsid w:val="003C6B53"/>
    <w:rsid w:val="003D00A6"/>
    <w:rsid w:val="003D589A"/>
    <w:rsid w:val="003E583D"/>
    <w:rsid w:val="003F0E4D"/>
    <w:rsid w:val="003F4983"/>
    <w:rsid w:val="003F717E"/>
    <w:rsid w:val="00401591"/>
    <w:rsid w:val="00401F20"/>
    <w:rsid w:val="00403AB6"/>
    <w:rsid w:val="00412EB9"/>
    <w:rsid w:val="00416802"/>
    <w:rsid w:val="00425585"/>
    <w:rsid w:val="004309A1"/>
    <w:rsid w:val="00432C7F"/>
    <w:rsid w:val="00434AC8"/>
    <w:rsid w:val="0043652B"/>
    <w:rsid w:val="004431A3"/>
    <w:rsid w:val="00443D6A"/>
    <w:rsid w:val="00445736"/>
    <w:rsid w:val="004472AC"/>
    <w:rsid w:val="00447707"/>
    <w:rsid w:val="0045246D"/>
    <w:rsid w:val="00452E49"/>
    <w:rsid w:val="00452E53"/>
    <w:rsid w:val="0045491D"/>
    <w:rsid w:val="004558AF"/>
    <w:rsid w:val="00466CE5"/>
    <w:rsid w:val="00466E76"/>
    <w:rsid w:val="00467E25"/>
    <w:rsid w:val="00472E57"/>
    <w:rsid w:val="00472E93"/>
    <w:rsid w:val="00473A3F"/>
    <w:rsid w:val="00477E7B"/>
    <w:rsid w:val="00481661"/>
    <w:rsid w:val="00481C2B"/>
    <w:rsid w:val="004857B6"/>
    <w:rsid w:val="0048793A"/>
    <w:rsid w:val="004A0E61"/>
    <w:rsid w:val="004A7BDA"/>
    <w:rsid w:val="004B0BD0"/>
    <w:rsid w:val="004B1097"/>
    <w:rsid w:val="004B1623"/>
    <w:rsid w:val="004B2530"/>
    <w:rsid w:val="004B449A"/>
    <w:rsid w:val="004B656E"/>
    <w:rsid w:val="004C2B7B"/>
    <w:rsid w:val="004C417C"/>
    <w:rsid w:val="004C7D23"/>
    <w:rsid w:val="004D4657"/>
    <w:rsid w:val="004D55C3"/>
    <w:rsid w:val="004E1B75"/>
    <w:rsid w:val="004E6278"/>
    <w:rsid w:val="004E77DD"/>
    <w:rsid w:val="004F2D45"/>
    <w:rsid w:val="004F39C7"/>
    <w:rsid w:val="0050199D"/>
    <w:rsid w:val="005028B6"/>
    <w:rsid w:val="00502A47"/>
    <w:rsid w:val="00504967"/>
    <w:rsid w:val="0050756D"/>
    <w:rsid w:val="00510926"/>
    <w:rsid w:val="00511892"/>
    <w:rsid w:val="0052730F"/>
    <w:rsid w:val="00537CEB"/>
    <w:rsid w:val="0054042F"/>
    <w:rsid w:val="00541926"/>
    <w:rsid w:val="00546871"/>
    <w:rsid w:val="00552B84"/>
    <w:rsid w:val="005628C9"/>
    <w:rsid w:val="00564380"/>
    <w:rsid w:val="00564944"/>
    <w:rsid w:val="0056564F"/>
    <w:rsid w:val="00573C4E"/>
    <w:rsid w:val="00577731"/>
    <w:rsid w:val="00580EC6"/>
    <w:rsid w:val="00582596"/>
    <w:rsid w:val="00585898"/>
    <w:rsid w:val="005913BF"/>
    <w:rsid w:val="005926F1"/>
    <w:rsid w:val="005930C5"/>
    <w:rsid w:val="005A0886"/>
    <w:rsid w:val="005A405C"/>
    <w:rsid w:val="005A7508"/>
    <w:rsid w:val="005B2267"/>
    <w:rsid w:val="005B2ACF"/>
    <w:rsid w:val="005B526E"/>
    <w:rsid w:val="005B71B2"/>
    <w:rsid w:val="005C27F8"/>
    <w:rsid w:val="005C6413"/>
    <w:rsid w:val="005D0FAA"/>
    <w:rsid w:val="005D2038"/>
    <w:rsid w:val="005D4470"/>
    <w:rsid w:val="005D787A"/>
    <w:rsid w:val="005D7A76"/>
    <w:rsid w:val="005E3ACA"/>
    <w:rsid w:val="005E3E4E"/>
    <w:rsid w:val="005F07C1"/>
    <w:rsid w:val="005F0BAB"/>
    <w:rsid w:val="005F1BAA"/>
    <w:rsid w:val="005F41FC"/>
    <w:rsid w:val="005F51BF"/>
    <w:rsid w:val="005F5408"/>
    <w:rsid w:val="00604A91"/>
    <w:rsid w:val="00604DED"/>
    <w:rsid w:val="00612253"/>
    <w:rsid w:val="00615E9F"/>
    <w:rsid w:val="00617982"/>
    <w:rsid w:val="00621B4B"/>
    <w:rsid w:val="0062325E"/>
    <w:rsid w:val="0062394F"/>
    <w:rsid w:val="00623FE1"/>
    <w:rsid w:val="00624337"/>
    <w:rsid w:val="0062753E"/>
    <w:rsid w:val="00631F2E"/>
    <w:rsid w:val="00642DD7"/>
    <w:rsid w:val="00643376"/>
    <w:rsid w:val="006434DA"/>
    <w:rsid w:val="00645A14"/>
    <w:rsid w:val="00646D67"/>
    <w:rsid w:val="0064731C"/>
    <w:rsid w:val="00652CE7"/>
    <w:rsid w:val="00656425"/>
    <w:rsid w:val="006658A7"/>
    <w:rsid w:val="00666966"/>
    <w:rsid w:val="00667391"/>
    <w:rsid w:val="00671685"/>
    <w:rsid w:val="00675B1A"/>
    <w:rsid w:val="00685B86"/>
    <w:rsid w:val="006912D8"/>
    <w:rsid w:val="00695668"/>
    <w:rsid w:val="006A0045"/>
    <w:rsid w:val="006A2C38"/>
    <w:rsid w:val="006A2EE7"/>
    <w:rsid w:val="006A2FA5"/>
    <w:rsid w:val="006A4378"/>
    <w:rsid w:val="006A4DD2"/>
    <w:rsid w:val="006A5A10"/>
    <w:rsid w:val="006A675A"/>
    <w:rsid w:val="006B4D67"/>
    <w:rsid w:val="006B52B8"/>
    <w:rsid w:val="006B5DDA"/>
    <w:rsid w:val="006C2FB3"/>
    <w:rsid w:val="006C4B83"/>
    <w:rsid w:val="006C55D6"/>
    <w:rsid w:val="006E064B"/>
    <w:rsid w:val="006E080E"/>
    <w:rsid w:val="006E157B"/>
    <w:rsid w:val="006E22C4"/>
    <w:rsid w:val="006F0E74"/>
    <w:rsid w:val="0070077F"/>
    <w:rsid w:val="00707E8D"/>
    <w:rsid w:val="00711F21"/>
    <w:rsid w:val="00712190"/>
    <w:rsid w:val="00712530"/>
    <w:rsid w:val="00712F46"/>
    <w:rsid w:val="007138CB"/>
    <w:rsid w:val="00715CDC"/>
    <w:rsid w:val="007172D9"/>
    <w:rsid w:val="00720F77"/>
    <w:rsid w:val="00721F9F"/>
    <w:rsid w:val="007274F3"/>
    <w:rsid w:val="00727C33"/>
    <w:rsid w:val="00735162"/>
    <w:rsid w:val="00735963"/>
    <w:rsid w:val="00736FE9"/>
    <w:rsid w:val="007438EA"/>
    <w:rsid w:val="007450D4"/>
    <w:rsid w:val="00745CB3"/>
    <w:rsid w:val="00746774"/>
    <w:rsid w:val="00747E06"/>
    <w:rsid w:val="00750ECC"/>
    <w:rsid w:val="007545B9"/>
    <w:rsid w:val="007555D9"/>
    <w:rsid w:val="0076461D"/>
    <w:rsid w:val="00765EBA"/>
    <w:rsid w:val="0076788F"/>
    <w:rsid w:val="00770878"/>
    <w:rsid w:val="0077708A"/>
    <w:rsid w:val="007771DE"/>
    <w:rsid w:val="00781597"/>
    <w:rsid w:val="00782D72"/>
    <w:rsid w:val="007832EC"/>
    <w:rsid w:val="00784A51"/>
    <w:rsid w:val="00784F96"/>
    <w:rsid w:val="00786AA5"/>
    <w:rsid w:val="00791193"/>
    <w:rsid w:val="007951AB"/>
    <w:rsid w:val="007A14D0"/>
    <w:rsid w:val="007A26BE"/>
    <w:rsid w:val="007B6AA4"/>
    <w:rsid w:val="007B7B85"/>
    <w:rsid w:val="007C0ABA"/>
    <w:rsid w:val="007C42E5"/>
    <w:rsid w:val="007D1F41"/>
    <w:rsid w:val="007D36D9"/>
    <w:rsid w:val="007D36DE"/>
    <w:rsid w:val="007D715A"/>
    <w:rsid w:val="007E2B82"/>
    <w:rsid w:val="007E3E5B"/>
    <w:rsid w:val="007F0445"/>
    <w:rsid w:val="007F5D7C"/>
    <w:rsid w:val="00805035"/>
    <w:rsid w:val="00812DA4"/>
    <w:rsid w:val="00822C76"/>
    <w:rsid w:val="0082584E"/>
    <w:rsid w:val="00832A02"/>
    <w:rsid w:val="00834211"/>
    <w:rsid w:val="00835106"/>
    <w:rsid w:val="00840D34"/>
    <w:rsid w:val="008424A2"/>
    <w:rsid w:val="008433FC"/>
    <w:rsid w:val="008438C9"/>
    <w:rsid w:val="00843960"/>
    <w:rsid w:val="008441B4"/>
    <w:rsid w:val="00855C92"/>
    <w:rsid w:val="00857201"/>
    <w:rsid w:val="0085724C"/>
    <w:rsid w:val="00857F9E"/>
    <w:rsid w:val="00861580"/>
    <w:rsid w:val="008619D6"/>
    <w:rsid w:val="008646D7"/>
    <w:rsid w:val="00871566"/>
    <w:rsid w:val="00871ABA"/>
    <w:rsid w:val="00877270"/>
    <w:rsid w:val="00880945"/>
    <w:rsid w:val="008818BC"/>
    <w:rsid w:val="00881E33"/>
    <w:rsid w:val="008834BA"/>
    <w:rsid w:val="00883BA0"/>
    <w:rsid w:val="00890240"/>
    <w:rsid w:val="008902F9"/>
    <w:rsid w:val="008940FE"/>
    <w:rsid w:val="00894D00"/>
    <w:rsid w:val="008A5C12"/>
    <w:rsid w:val="008A68F7"/>
    <w:rsid w:val="008B1EC4"/>
    <w:rsid w:val="008B47F3"/>
    <w:rsid w:val="008B62CC"/>
    <w:rsid w:val="008C0CF2"/>
    <w:rsid w:val="008C496A"/>
    <w:rsid w:val="008C62D1"/>
    <w:rsid w:val="008D1E97"/>
    <w:rsid w:val="008D3031"/>
    <w:rsid w:val="008D7F9F"/>
    <w:rsid w:val="008E3A7C"/>
    <w:rsid w:val="008E5715"/>
    <w:rsid w:val="008E5D9C"/>
    <w:rsid w:val="008E774F"/>
    <w:rsid w:val="008E7A59"/>
    <w:rsid w:val="00903108"/>
    <w:rsid w:val="00903F4E"/>
    <w:rsid w:val="00906031"/>
    <w:rsid w:val="00910337"/>
    <w:rsid w:val="00911615"/>
    <w:rsid w:val="0091371E"/>
    <w:rsid w:val="00916726"/>
    <w:rsid w:val="00916CCE"/>
    <w:rsid w:val="009245D9"/>
    <w:rsid w:val="0092484D"/>
    <w:rsid w:val="00932911"/>
    <w:rsid w:val="00932D8B"/>
    <w:rsid w:val="00940423"/>
    <w:rsid w:val="00940A6E"/>
    <w:rsid w:val="00941CBB"/>
    <w:rsid w:val="009420C4"/>
    <w:rsid w:val="00942BC4"/>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25C8"/>
    <w:rsid w:val="00973F81"/>
    <w:rsid w:val="00976DBB"/>
    <w:rsid w:val="00977DED"/>
    <w:rsid w:val="00980383"/>
    <w:rsid w:val="00980732"/>
    <w:rsid w:val="0098086E"/>
    <w:rsid w:val="00981061"/>
    <w:rsid w:val="00983099"/>
    <w:rsid w:val="009838BC"/>
    <w:rsid w:val="00994583"/>
    <w:rsid w:val="009A3E04"/>
    <w:rsid w:val="009A451C"/>
    <w:rsid w:val="009B1375"/>
    <w:rsid w:val="009B188F"/>
    <w:rsid w:val="009B61E7"/>
    <w:rsid w:val="009B7179"/>
    <w:rsid w:val="009B7E7B"/>
    <w:rsid w:val="009C1D02"/>
    <w:rsid w:val="009C5714"/>
    <w:rsid w:val="009C7E62"/>
    <w:rsid w:val="009D1152"/>
    <w:rsid w:val="009E33CB"/>
    <w:rsid w:val="009E3A40"/>
    <w:rsid w:val="009E58A9"/>
    <w:rsid w:val="009E6A0A"/>
    <w:rsid w:val="009E74F3"/>
    <w:rsid w:val="009F60CF"/>
    <w:rsid w:val="00A02674"/>
    <w:rsid w:val="00A05F64"/>
    <w:rsid w:val="00A10236"/>
    <w:rsid w:val="00A110A6"/>
    <w:rsid w:val="00A11364"/>
    <w:rsid w:val="00A12138"/>
    <w:rsid w:val="00A150AB"/>
    <w:rsid w:val="00A17A59"/>
    <w:rsid w:val="00A26092"/>
    <w:rsid w:val="00A32CDB"/>
    <w:rsid w:val="00A37445"/>
    <w:rsid w:val="00A37987"/>
    <w:rsid w:val="00A40CDA"/>
    <w:rsid w:val="00A44424"/>
    <w:rsid w:val="00A51862"/>
    <w:rsid w:val="00A61999"/>
    <w:rsid w:val="00A7112C"/>
    <w:rsid w:val="00A74841"/>
    <w:rsid w:val="00A75130"/>
    <w:rsid w:val="00A77BC6"/>
    <w:rsid w:val="00A844A0"/>
    <w:rsid w:val="00A86D1A"/>
    <w:rsid w:val="00A9033E"/>
    <w:rsid w:val="00A933DB"/>
    <w:rsid w:val="00A9714B"/>
    <w:rsid w:val="00AA4793"/>
    <w:rsid w:val="00AB7305"/>
    <w:rsid w:val="00AB7B72"/>
    <w:rsid w:val="00AC1759"/>
    <w:rsid w:val="00AD0807"/>
    <w:rsid w:val="00AE24F9"/>
    <w:rsid w:val="00AF381E"/>
    <w:rsid w:val="00AF694B"/>
    <w:rsid w:val="00AF731D"/>
    <w:rsid w:val="00B043CD"/>
    <w:rsid w:val="00B04571"/>
    <w:rsid w:val="00B07A5E"/>
    <w:rsid w:val="00B07D0E"/>
    <w:rsid w:val="00B20036"/>
    <w:rsid w:val="00B2085A"/>
    <w:rsid w:val="00B21095"/>
    <w:rsid w:val="00B243BA"/>
    <w:rsid w:val="00B31E52"/>
    <w:rsid w:val="00B32622"/>
    <w:rsid w:val="00B33D6A"/>
    <w:rsid w:val="00B4085A"/>
    <w:rsid w:val="00B422C9"/>
    <w:rsid w:val="00B438FF"/>
    <w:rsid w:val="00B44291"/>
    <w:rsid w:val="00B45026"/>
    <w:rsid w:val="00B50613"/>
    <w:rsid w:val="00B55FF7"/>
    <w:rsid w:val="00B64026"/>
    <w:rsid w:val="00B7077B"/>
    <w:rsid w:val="00B738C2"/>
    <w:rsid w:val="00B73D0E"/>
    <w:rsid w:val="00B7521E"/>
    <w:rsid w:val="00B8114F"/>
    <w:rsid w:val="00B85A48"/>
    <w:rsid w:val="00B87F9D"/>
    <w:rsid w:val="00B94425"/>
    <w:rsid w:val="00BA1D64"/>
    <w:rsid w:val="00BB464B"/>
    <w:rsid w:val="00BB5C74"/>
    <w:rsid w:val="00BB7056"/>
    <w:rsid w:val="00BC1003"/>
    <w:rsid w:val="00BC50B3"/>
    <w:rsid w:val="00BC681F"/>
    <w:rsid w:val="00BC7AC0"/>
    <w:rsid w:val="00BD1CB6"/>
    <w:rsid w:val="00BD3092"/>
    <w:rsid w:val="00BE2A2D"/>
    <w:rsid w:val="00BE3127"/>
    <w:rsid w:val="00BE52A2"/>
    <w:rsid w:val="00BF04B3"/>
    <w:rsid w:val="00BF3998"/>
    <w:rsid w:val="00BF4758"/>
    <w:rsid w:val="00C10B7E"/>
    <w:rsid w:val="00C11126"/>
    <w:rsid w:val="00C111A5"/>
    <w:rsid w:val="00C1280C"/>
    <w:rsid w:val="00C15D28"/>
    <w:rsid w:val="00C15D3F"/>
    <w:rsid w:val="00C16A35"/>
    <w:rsid w:val="00C22260"/>
    <w:rsid w:val="00C22D18"/>
    <w:rsid w:val="00C2570E"/>
    <w:rsid w:val="00C30271"/>
    <w:rsid w:val="00C32181"/>
    <w:rsid w:val="00C356D9"/>
    <w:rsid w:val="00C4001F"/>
    <w:rsid w:val="00C419A1"/>
    <w:rsid w:val="00C43EA8"/>
    <w:rsid w:val="00C43F23"/>
    <w:rsid w:val="00C51377"/>
    <w:rsid w:val="00C53D82"/>
    <w:rsid w:val="00C6169C"/>
    <w:rsid w:val="00C635DC"/>
    <w:rsid w:val="00C63DC0"/>
    <w:rsid w:val="00C64A70"/>
    <w:rsid w:val="00C64C40"/>
    <w:rsid w:val="00C66AED"/>
    <w:rsid w:val="00C70C9B"/>
    <w:rsid w:val="00C72EEA"/>
    <w:rsid w:val="00C74533"/>
    <w:rsid w:val="00C76F39"/>
    <w:rsid w:val="00C77879"/>
    <w:rsid w:val="00C83EFC"/>
    <w:rsid w:val="00C87EE7"/>
    <w:rsid w:val="00C91CE2"/>
    <w:rsid w:val="00C92558"/>
    <w:rsid w:val="00CA0474"/>
    <w:rsid w:val="00CA2DAF"/>
    <w:rsid w:val="00CA5EAF"/>
    <w:rsid w:val="00CB17FD"/>
    <w:rsid w:val="00CB4ED5"/>
    <w:rsid w:val="00CB68C4"/>
    <w:rsid w:val="00CB6D38"/>
    <w:rsid w:val="00CC2A52"/>
    <w:rsid w:val="00CC47CC"/>
    <w:rsid w:val="00CD1EC3"/>
    <w:rsid w:val="00CD3B35"/>
    <w:rsid w:val="00CD420C"/>
    <w:rsid w:val="00CE1159"/>
    <w:rsid w:val="00CE2BCF"/>
    <w:rsid w:val="00CE4A50"/>
    <w:rsid w:val="00CE613F"/>
    <w:rsid w:val="00CF17BA"/>
    <w:rsid w:val="00CF4519"/>
    <w:rsid w:val="00CF7636"/>
    <w:rsid w:val="00D02918"/>
    <w:rsid w:val="00D0547A"/>
    <w:rsid w:val="00D059D7"/>
    <w:rsid w:val="00D07A86"/>
    <w:rsid w:val="00D12CAF"/>
    <w:rsid w:val="00D13515"/>
    <w:rsid w:val="00D14E3E"/>
    <w:rsid w:val="00D17166"/>
    <w:rsid w:val="00D27786"/>
    <w:rsid w:val="00D311E1"/>
    <w:rsid w:val="00D40118"/>
    <w:rsid w:val="00D406CB"/>
    <w:rsid w:val="00D50167"/>
    <w:rsid w:val="00D5219A"/>
    <w:rsid w:val="00D529C3"/>
    <w:rsid w:val="00D551E7"/>
    <w:rsid w:val="00D60F6F"/>
    <w:rsid w:val="00D63888"/>
    <w:rsid w:val="00D662EF"/>
    <w:rsid w:val="00D707C8"/>
    <w:rsid w:val="00D7121F"/>
    <w:rsid w:val="00D74317"/>
    <w:rsid w:val="00D75215"/>
    <w:rsid w:val="00D75805"/>
    <w:rsid w:val="00D83785"/>
    <w:rsid w:val="00D84722"/>
    <w:rsid w:val="00D87683"/>
    <w:rsid w:val="00D87BF7"/>
    <w:rsid w:val="00D9494D"/>
    <w:rsid w:val="00DA5BD6"/>
    <w:rsid w:val="00DA5E87"/>
    <w:rsid w:val="00DA6063"/>
    <w:rsid w:val="00DB02C4"/>
    <w:rsid w:val="00DB23B3"/>
    <w:rsid w:val="00DB34C6"/>
    <w:rsid w:val="00DB4700"/>
    <w:rsid w:val="00DB5DD2"/>
    <w:rsid w:val="00DC523C"/>
    <w:rsid w:val="00DC7D3C"/>
    <w:rsid w:val="00DD0B01"/>
    <w:rsid w:val="00DD0D33"/>
    <w:rsid w:val="00DD522A"/>
    <w:rsid w:val="00DE06CC"/>
    <w:rsid w:val="00DE10AF"/>
    <w:rsid w:val="00DE1EA1"/>
    <w:rsid w:val="00E006B8"/>
    <w:rsid w:val="00E1373E"/>
    <w:rsid w:val="00E158BA"/>
    <w:rsid w:val="00E15F68"/>
    <w:rsid w:val="00E20D04"/>
    <w:rsid w:val="00E2176A"/>
    <w:rsid w:val="00E21C38"/>
    <w:rsid w:val="00E22CE1"/>
    <w:rsid w:val="00E249B5"/>
    <w:rsid w:val="00E273FE"/>
    <w:rsid w:val="00E321FF"/>
    <w:rsid w:val="00E36BF3"/>
    <w:rsid w:val="00E4027D"/>
    <w:rsid w:val="00E420D9"/>
    <w:rsid w:val="00E455BB"/>
    <w:rsid w:val="00E5595E"/>
    <w:rsid w:val="00E6080A"/>
    <w:rsid w:val="00E61011"/>
    <w:rsid w:val="00E62D15"/>
    <w:rsid w:val="00E6671C"/>
    <w:rsid w:val="00E667F5"/>
    <w:rsid w:val="00E720E9"/>
    <w:rsid w:val="00E72AB4"/>
    <w:rsid w:val="00E7305E"/>
    <w:rsid w:val="00E74055"/>
    <w:rsid w:val="00E77177"/>
    <w:rsid w:val="00E80B39"/>
    <w:rsid w:val="00E87B4D"/>
    <w:rsid w:val="00E93756"/>
    <w:rsid w:val="00E93DB7"/>
    <w:rsid w:val="00E95D72"/>
    <w:rsid w:val="00E96CF6"/>
    <w:rsid w:val="00EA3DE9"/>
    <w:rsid w:val="00EA594D"/>
    <w:rsid w:val="00EA5C76"/>
    <w:rsid w:val="00EA7BE0"/>
    <w:rsid w:val="00EB0F80"/>
    <w:rsid w:val="00EB5759"/>
    <w:rsid w:val="00EC660D"/>
    <w:rsid w:val="00EC74FC"/>
    <w:rsid w:val="00EE02B1"/>
    <w:rsid w:val="00EE0E20"/>
    <w:rsid w:val="00EE2E3E"/>
    <w:rsid w:val="00EE767B"/>
    <w:rsid w:val="00EF171F"/>
    <w:rsid w:val="00EF48BA"/>
    <w:rsid w:val="00EF52D3"/>
    <w:rsid w:val="00EF53C0"/>
    <w:rsid w:val="00EF6253"/>
    <w:rsid w:val="00EF6623"/>
    <w:rsid w:val="00F00DD4"/>
    <w:rsid w:val="00F047CE"/>
    <w:rsid w:val="00F072A0"/>
    <w:rsid w:val="00F11317"/>
    <w:rsid w:val="00F1147D"/>
    <w:rsid w:val="00F11E0F"/>
    <w:rsid w:val="00F16742"/>
    <w:rsid w:val="00F1680C"/>
    <w:rsid w:val="00F304C1"/>
    <w:rsid w:val="00F458D9"/>
    <w:rsid w:val="00F45D8E"/>
    <w:rsid w:val="00F4654C"/>
    <w:rsid w:val="00F565D6"/>
    <w:rsid w:val="00F566B9"/>
    <w:rsid w:val="00F5685A"/>
    <w:rsid w:val="00F630CE"/>
    <w:rsid w:val="00F64BA1"/>
    <w:rsid w:val="00F674AF"/>
    <w:rsid w:val="00F679D7"/>
    <w:rsid w:val="00F8049B"/>
    <w:rsid w:val="00F8299B"/>
    <w:rsid w:val="00F918C3"/>
    <w:rsid w:val="00F92B1C"/>
    <w:rsid w:val="00F971E5"/>
    <w:rsid w:val="00FA40BD"/>
    <w:rsid w:val="00FA56B9"/>
    <w:rsid w:val="00FA7535"/>
    <w:rsid w:val="00FB15EB"/>
    <w:rsid w:val="00FB177C"/>
    <w:rsid w:val="00FB1D47"/>
    <w:rsid w:val="00FB6B7E"/>
    <w:rsid w:val="00FC0D27"/>
    <w:rsid w:val="00FC79A4"/>
    <w:rsid w:val="00FC7B2B"/>
    <w:rsid w:val="00FD29CB"/>
    <w:rsid w:val="00FD6F7E"/>
    <w:rsid w:val="00FE1832"/>
    <w:rsid w:val="00FE2345"/>
    <w:rsid w:val="00FE3A40"/>
    <w:rsid w:val="00FE6204"/>
    <w:rsid w:val="00FF0F8D"/>
    <w:rsid w:val="00FF5001"/>
    <w:rsid w:val="00FF56BF"/>
    <w:rsid w:val="00FF5733"/>
    <w:rsid w:val="00FF5D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143A97CD"/>
  <w15:docId w15:val="{89E16BDD-A4B3-4352-B0D8-E3CEC8A64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247B24"/>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1D183C-9D8D-48A1-9BA8-223BE5ED22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21</Pages>
  <Words>6142</Words>
  <Characters>35015</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41075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dc:creator>
  <cp:lastModifiedBy>Parish Clerk</cp:lastModifiedBy>
  <cp:revision>9</cp:revision>
  <cp:lastPrinted>2021-05-19T13:33:00Z</cp:lastPrinted>
  <dcterms:created xsi:type="dcterms:W3CDTF">2019-05-17T14:54:00Z</dcterms:created>
  <dcterms:modified xsi:type="dcterms:W3CDTF">2021-05-19T13:34:00Z</dcterms:modified>
</cp:coreProperties>
</file>