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7C4E9A50" w14:textId="7FD81C50" w:rsidR="00202E2D" w:rsidRPr="009F1AF9" w:rsidRDefault="00612005" w:rsidP="00612005">
      <w:pPr>
        <w:pStyle w:val="Heading2"/>
      </w:pPr>
      <w:r>
        <w:t>MOR</w:t>
      </w:r>
      <w:r w:rsidR="00ED7D02">
        <w:t>DEN</w:t>
      </w:r>
      <w:r w:rsidR="00825C65">
        <w:t xml:space="preserve"> </w:t>
      </w:r>
      <w:r w:rsidR="00E42043">
        <w:t xml:space="preserve">PARISH COUNCIL </w:t>
      </w:r>
      <w:r w:rsidR="005F5FB8" w:rsidRPr="009F1AF9">
        <w:t>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7FBC4B9B"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825C65">
              <w:rPr>
                <w:noProof/>
                <w:webHidden/>
              </w:rPr>
              <w:t>4</w:t>
            </w:r>
            <w:r w:rsidR="002B40EB">
              <w:rPr>
                <w:noProof/>
                <w:webHidden/>
              </w:rPr>
              <w:fldChar w:fldCharType="end"/>
            </w:r>
          </w:hyperlink>
        </w:p>
        <w:p w14:paraId="7D7419AD" w14:textId="03D847BC"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sidR="00825C65">
              <w:rPr>
                <w:noProof/>
                <w:webHidden/>
              </w:rPr>
              <w:t>5</w:t>
            </w:r>
            <w:r>
              <w:rPr>
                <w:noProof/>
                <w:webHidden/>
              </w:rPr>
              <w:fldChar w:fldCharType="end"/>
            </w:r>
          </w:hyperlink>
        </w:p>
        <w:p w14:paraId="6A0A0C8A" w14:textId="36328A44"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sidR="00825C65">
              <w:rPr>
                <w:noProof/>
                <w:webHidden/>
              </w:rPr>
              <w:t>6</w:t>
            </w:r>
            <w:r>
              <w:rPr>
                <w:noProof/>
                <w:webHidden/>
              </w:rPr>
              <w:fldChar w:fldCharType="end"/>
            </w:r>
          </w:hyperlink>
        </w:p>
        <w:p w14:paraId="1E8FEC5E" w14:textId="2D50F2ED"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sidR="00825C65">
              <w:rPr>
                <w:noProof/>
                <w:webHidden/>
              </w:rPr>
              <w:t>7</w:t>
            </w:r>
            <w:r>
              <w:rPr>
                <w:noProof/>
                <w:webHidden/>
              </w:rPr>
              <w:fldChar w:fldCharType="end"/>
            </w:r>
          </w:hyperlink>
        </w:p>
        <w:p w14:paraId="126B8AA6" w14:textId="0BD495E0"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sidR="00825C65">
              <w:rPr>
                <w:noProof/>
                <w:webHidden/>
              </w:rPr>
              <w:t>8</w:t>
            </w:r>
            <w:r>
              <w:rPr>
                <w:noProof/>
                <w:webHidden/>
              </w:rPr>
              <w:fldChar w:fldCharType="end"/>
            </w:r>
          </w:hyperlink>
        </w:p>
        <w:p w14:paraId="42B2B422" w14:textId="415FBDF6"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sidR="00825C65">
              <w:rPr>
                <w:noProof/>
                <w:webHidden/>
              </w:rPr>
              <w:t>10</w:t>
            </w:r>
            <w:r>
              <w:rPr>
                <w:noProof/>
                <w:webHidden/>
              </w:rPr>
              <w:fldChar w:fldCharType="end"/>
            </w:r>
          </w:hyperlink>
        </w:p>
        <w:p w14:paraId="5CB54E2C" w14:textId="61BAF1AB"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sidR="00825C65">
              <w:rPr>
                <w:noProof/>
                <w:webHidden/>
              </w:rPr>
              <w:t>11</w:t>
            </w:r>
            <w:r>
              <w:rPr>
                <w:noProof/>
                <w:webHidden/>
              </w:rPr>
              <w:fldChar w:fldCharType="end"/>
            </w:r>
          </w:hyperlink>
        </w:p>
        <w:p w14:paraId="3284D550" w14:textId="3E2ECD85"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sidR="00825C65">
              <w:rPr>
                <w:noProof/>
                <w:webHidden/>
              </w:rPr>
              <w:t>13</w:t>
            </w:r>
            <w:r>
              <w:rPr>
                <w:noProof/>
                <w:webHidden/>
              </w:rPr>
              <w:fldChar w:fldCharType="end"/>
            </w:r>
          </w:hyperlink>
        </w:p>
        <w:p w14:paraId="2CF8240C" w14:textId="275326BD"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sidR="00825C65">
              <w:rPr>
                <w:noProof/>
                <w:webHidden/>
              </w:rPr>
              <w:t>13</w:t>
            </w:r>
            <w:r>
              <w:rPr>
                <w:noProof/>
                <w:webHidden/>
              </w:rPr>
              <w:fldChar w:fldCharType="end"/>
            </w:r>
          </w:hyperlink>
        </w:p>
        <w:p w14:paraId="468BACDC" w14:textId="30C06B85"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sidR="00825C65">
              <w:rPr>
                <w:noProof/>
                <w:webHidden/>
              </w:rPr>
              <w:t>13</w:t>
            </w:r>
            <w:r>
              <w:rPr>
                <w:noProof/>
                <w:webHidden/>
              </w:rPr>
              <w:fldChar w:fldCharType="end"/>
            </w:r>
          </w:hyperlink>
        </w:p>
        <w:p w14:paraId="77735F37" w14:textId="7EFDB85B"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sidR="00825C65">
              <w:rPr>
                <w:noProof/>
                <w:webHidden/>
              </w:rPr>
              <w:t>14</w:t>
            </w:r>
            <w:r>
              <w:rPr>
                <w:noProof/>
                <w:webHidden/>
              </w:rPr>
              <w:fldChar w:fldCharType="end"/>
            </w:r>
          </w:hyperlink>
        </w:p>
        <w:p w14:paraId="2018C562" w14:textId="33DBA3EB"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sidR="00825C65">
              <w:rPr>
                <w:noProof/>
                <w:webHidden/>
              </w:rPr>
              <w:t>14</w:t>
            </w:r>
            <w:r>
              <w:rPr>
                <w:noProof/>
                <w:webHidden/>
              </w:rPr>
              <w:fldChar w:fldCharType="end"/>
            </w:r>
          </w:hyperlink>
        </w:p>
        <w:p w14:paraId="7158F293" w14:textId="18AD3EDF"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sidR="00825C65">
              <w:rPr>
                <w:noProof/>
                <w:webHidden/>
              </w:rPr>
              <w:t>15</w:t>
            </w:r>
            <w:r>
              <w:rPr>
                <w:noProof/>
                <w:webHidden/>
              </w:rPr>
              <w:fldChar w:fldCharType="end"/>
            </w:r>
          </w:hyperlink>
        </w:p>
        <w:p w14:paraId="7C5EF785" w14:textId="5DA9EF5D"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sidR="00825C65">
              <w:rPr>
                <w:noProof/>
                <w:webHidden/>
              </w:rPr>
              <w:t>15</w:t>
            </w:r>
            <w:r>
              <w:rPr>
                <w:noProof/>
                <w:webHidden/>
              </w:rPr>
              <w:fldChar w:fldCharType="end"/>
            </w:r>
          </w:hyperlink>
        </w:p>
        <w:p w14:paraId="624AAEE9" w14:textId="402505D2"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sidR="00825C65">
              <w:rPr>
                <w:noProof/>
                <w:webHidden/>
              </w:rPr>
              <w:t>16</w:t>
            </w:r>
            <w:r>
              <w:rPr>
                <w:noProof/>
                <w:webHidden/>
              </w:rPr>
              <w:fldChar w:fldCharType="end"/>
            </w:r>
          </w:hyperlink>
        </w:p>
        <w:p w14:paraId="66251BC0" w14:textId="7B6CD6E8"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sidR="00825C65">
              <w:rPr>
                <w:noProof/>
                <w:webHidden/>
              </w:rPr>
              <w:t>16</w:t>
            </w:r>
            <w:r>
              <w:rPr>
                <w:noProof/>
                <w:webHidden/>
              </w:rPr>
              <w:fldChar w:fldCharType="end"/>
            </w:r>
          </w:hyperlink>
        </w:p>
        <w:p w14:paraId="38A67F4C" w14:textId="7E48C945"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sidR="00825C65">
              <w:rPr>
                <w:noProof/>
                <w:webHidden/>
              </w:rPr>
              <w:t>16</w:t>
            </w:r>
            <w:r>
              <w:rPr>
                <w:noProof/>
                <w:webHidden/>
              </w:rPr>
              <w:fldChar w:fldCharType="end"/>
            </w:r>
          </w:hyperlink>
        </w:p>
        <w:p w14:paraId="666E6BB0" w14:textId="45F21EC6"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sidR="00825C65">
              <w:rPr>
                <w:noProof/>
                <w:webHidden/>
              </w:rPr>
              <w:t>17</w:t>
            </w:r>
            <w:r>
              <w:rPr>
                <w:noProof/>
                <w:webHidden/>
              </w:rPr>
              <w:fldChar w:fldCharType="end"/>
            </w:r>
          </w:hyperlink>
        </w:p>
        <w:p w14:paraId="35261A0D" w14:textId="56805767"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sidR="00825C65">
              <w:rPr>
                <w:noProof/>
                <w:webHidden/>
              </w:rPr>
              <w:t>17</w:t>
            </w:r>
            <w:r>
              <w:rPr>
                <w:noProof/>
                <w:webHidden/>
              </w:rPr>
              <w:fldChar w:fldCharType="end"/>
            </w:r>
          </w:hyperlink>
        </w:p>
        <w:p w14:paraId="11C239C5" w14:textId="3AF34C7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sidR="00825C65">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4D055985"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B70D2C">
        <w:rPr>
          <w:rFonts w:ascii="Arial" w:hAnsi="Arial" w:cs="Arial"/>
        </w:rPr>
        <w:t>12</w:t>
      </w:r>
      <w:r w:rsidR="00B70D2C" w:rsidRPr="00B70D2C">
        <w:rPr>
          <w:rFonts w:ascii="Arial" w:hAnsi="Arial" w:cs="Arial"/>
          <w:vertAlign w:val="superscript"/>
        </w:rPr>
        <w:t>TH</w:t>
      </w:r>
      <w:r w:rsidR="00B70D2C">
        <w:rPr>
          <w:rFonts w:ascii="Arial" w:hAnsi="Arial" w:cs="Arial"/>
        </w:rPr>
        <w:t xml:space="preserve"> May 2025</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13A67B42"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Responsible Financial Officer (RFO) holds a statutory office, appointed by the council. The Clerk has been appointed as </w:t>
      </w:r>
      <w:proofErr w:type="gramStart"/>
      <w:r w:rsidRPr="009F1AF9">
        <w:rPr>
          <w:rFonts w:ascii="Arial" w:hAnsi="Arial" w:cs="Arial"/>
        </w:rPr>
        <w:t>RFO</w:t>
      </w:r>
      <w:proofErr w:type="gramEnd"/>
      <w:r w:rsidRPr="009F1AF9">
        <w:rPr>
          <w:rFonts w:ascii="Arial" w:hAnsi="Arial" w:cs="Arial"/>
        </w:rPr>
        <w:t xml:space="preserve">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5CDD9D20"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[£5,000</w:t>
      </w:r>
      <w:proofErr w:type="gramStart"/>
      <w:r w:rsidRPr="009F1AF9">
        <w:rPr>
          <w:rFonts w:ascii="Arial" w:hAnsi="Arial" w:cs="Arial"/>
        </w:rPr>
        <w:t>];</w:t>
      </w:r>
      <w:proofErr w:type="gramEnd"/>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lastRenderedPageBreak/>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7D789836"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their budgets.} </w:t>
      </w:r>
    </w:p>
    <w:p w14:paraId="2D28879B" w14:textId="35EE5361"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825C65">
        <w:rPr>
          <w:rFonts w:ascii="Arial" w:eastAsia="Calibri" w:hAnsi="Arial" w:cs="Arial"/>
        </w:rPr>
        <w:t xml:space="preserve">December </w:t>
      </w:r>
      <w:r w:rsidRPr="009F1AF9">
        <w:rPr>
          <w:rFonts w:ascii="Arial" w:eastAsia="Calibri" w:hAnsi="Arial" w:cs="Arial"/>
        </w:rPr>
        <w:t>each year, the RFO shall prepare a draft budget with detailed estimates of all receipts and payments for the following financial year</w:t>
      </w:r>
      <w:r w:rsidR="00C02DDB">
        <w:rPr>
          <w:rFonts w:ascii="Arial" w:eastAsia="Calibri" w:hAnsi="Arial" w:cs="Arial"/>
        </w:rPr>
        <w:t>,</w:t>
      </w:r>
      <w:r w:rsidRPr="009F1AF9">
        <w:rPr>
          <w:rFonts w:ascii="Arial" w:eastAsia="Calibri" w:hAnsi="Arial" w:cs="Arial"/>
        </w:rPr>
        <w:t xml:space="preserve"> taking account of the lifespan of assets and cost implications of repair or replacement.</w:t>
      </w:r>
    </w:p>
    <w:p w14:paraId="06E71B1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1BCAB99E"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73030839" w14:textId="4A57E880"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forecast, the council shall determine its [council tax (England)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901409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2591ED0A"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w:t>
      </w:r>
      <w:r w:rsidR="00C02DDB">
        <w:rPr>
          <w:rFonts w:ascii="Arial" w:hAnsi="Arial" w:cs="Arial"/>
        </w:rPr>
        <w:t xml:space="preserve"> </w:t>
      </w:r>
      <w:proofErr w:type="gramStart"/>
      <w:r w:rsidR="00D22E75" w:rsidRPr="4C80E3E9">
        <w:rPr>
          <w:rFonts w:ascii="Arial" w:hAnsi="Arial" w:cs="Arial"/>
        </w:rPr>
        <w:t>fixed-price</w:t>
      </w:r>
      <w:proofErr w:type="gramEnd"/>
      <w:r w:rsidR="00D22E75" w:rsidRPr="4C80E3E9">
        <w:rPr>
          <w:rFonts w:ascii="Arial" w:hAnsi="Arial" w:cs="Arial"/>
        </w:rPr>
        <w:t xml:space="preserve"> </w:t>
      </w:r>
      <w:proofErr w:type="gramStart"/>
      <w:r w:rsidR="00D22E75" w:rsidRPr="4C80E3E9">
        <w:rPr>
          <w:rFonts w:ascii="Arial" w:hAnsi="Arial" w:cs="Arial"/>
        </w:rPr>
        <w:t>quotes;</w:t>
      </w:r>
      <w:proofErr w:type="gramEnd"/>
      <w:r w:rsidR="00D22E75" w:rsidRPr="4C80E3E9">
        <w:rPr>
          <w:rFonts w:ascii="Arial" w:hAnsi="Arial" w:cs="Arial"/>
        </w:rPr>
        <w:t xml:space="preserve"> </w:t>
      </w:r>
    </w:p>
    <w:p w14:paraId="57298436" w14:textId="2CAA8581"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w:t>
      </w:r>
      <w:r w:rsidR="00C02DDB">
        <w:rPr>
          <w:rFonts w:ascii="Arial" w:hAnsi="Arial" w:cs="Arial"/>
        </w:rPr>
        <w:t xml:space="preserve"> </w:t>
      </w:r>
      <w:r w:rsidRPr="4C80E3E9">
        <w:rPr>
          <w:rFonts w:ascii="Arial" w:hAnsi="Arial" w:cs="Arial"/>
        </w:rPr>
        <w:t xml:space="preserve">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155CE246"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0E0AC6C8"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for any items below £</w:t>
      </w:r>
      <w:r w:rsidR="000F19B1">
        <w:rPr>
          <w:rFonts w:ascii="Arial" w:hAnsi="Arial" w:cs="Arial"/>
        </w:rPr>
        <w:t>1</w:t>
      </w:r>
      <w:r w:rsidRPr="009F1AF9">
        <w:rPr>
          <w:rFonts w:ascii="Arial" w:hAnsi="Arial" w:cs="Arial"/>
        </w:rPr>
        <w:t xml:space="preserve">00 excluding VAT. </w:t>
      </w:r>
    </w:p>
    <w:p w14:paraId="66B160C5" w14:textId="01C6D2A9"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w:t>
      </w:r>
      <w:r w:rsidR="000F19B1">
        <w:rPr>
          <w:rFonts w:ascii="Arial" w:hAnsi="Arial" w:cs="Arial"/>
        </w:rPr>
        <w:t>1</w:t>
      </w:r>
      <w:r w:rsidRPr="009F1AF9">
        <w:rPr>
          <w:rFonts w:ascii="Arial" w:hAnsi="Arial" w:cs="Arial"/>
        </w:rPr>
        <w:t>,000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6852E68F"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w:t>
      </w:r>
      <w:proofErr w:type="gramStart"/>
      <w:r w:rsidRPr="009F1AF9">
        <w:rPr>
          <w:rFonts w:ascii="Arial" w:hAnsi="Arial" w:cs="Arial"/>
        </w:rPr>
        <w:t>£</w:t>
      </w:r>
      <w:r w:rsidR="00875263">
        <w:rPr>
          <w:rFonts w:ascii="Arial" w:hAnsi="Arial" w:cs="Arial"/>
        </w:rPr>
        <w:t>1</w:t>
      </w:r>
      <w:r w:rsidRPr="009F1AF9">
        <w:rPr>
          <w:rFonts w:ascii="Arial" w:hAnsi="Arial" w:cs="Arial"/>
        </w:rPr>
        <w:t>,000;</w:t>
      </w:r>
      <w:proofErr w:type="gramEnd"/>
      <w:r w:rsidRPr="009F1AF9">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6C1C40F1"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BC3E7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In cases of serious risk to the delivery of council services or to public safety on council premises, the clerk may authorise expenditure of up to </w:t>
      </w:r>
      <w:r w:rsidR="00942771">
        <w:rPr>
          <w:rFonts w:ascii="Arial" w:hAnsi="Arial" w:cs="Arial"/>
        </w:rPr>
        <w:t>£1</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goods and services {above [£250] excluding VAT} unless a formal contract is to be </w:t>
      </w:r>
      <w:proofErr w:type="gramStart"/>
      <w:r w:rsidRPr="4C80E3E9">
        <w:rPr>
          <w:rFonts w:ascii="Arial" w:hAnsi="Arial" w:cs="Arial"/>
        </w:rPr>
        <w:t>prepared</w:t>
      </w:r>
      <w:proofErr w:type="gramEnd"/>
      <w:r w:rsidRPr="4C80E3E9">
        <w:rPr>
          <w:rFonts w:ascii="Arial" w:hAnsi="Arial" w:cs="Arial"/>
        </w:rPr>
        <w:t xml:space="preserve">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2EBF2CFB"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C02DDB">
        <w:rPr>
          <w:rFonts w:ascii="Arial" w:hAnsi="Arial" w:cs="Arial"/>
        </w:rPr>
        <w:t>Lloyds</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 xml:space="preserve">Even where a purchase has been authorised, the payment must also be </w:t>
      </w:r>
      <w:proofErr w:type="gramStart"/>
      <w:r w:rsidR="00324654" w:rsidRPr="009F1AF9">
        <w:rPr>
          <w:rFonts w:ascii="Arial" w:hAnsi="Arial" w:cs="Arial"/>
        </w:rPr>
        <w:t>authorised</w:t>
      </w:r>
      <w:proofErr w:type="gramEnd"/>
      <w:r w:rsidR="00324654" w:rsidRPr="009F1AF9">
        <w:rPr>
          <w:rFonts w:ascii="Arial" w:hAnsi="Arial" w:cs="Arial"/>
        </w:rPr>
        <w:t xml:space="preserve"> and only authorised payments shall be approved or signed to allow the funds to leave the council’s bank.</w:t>
      </w:r>
    </w:p>
    <w:p w14:paraId="79F1BD26" w14:textId="5E923B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0A7F6F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82541D" w:rsidRPr="009F1AF9">
        <w:rPr>
          <w:rFonts w:ascii="Arial" w:hAnsi="Arial" w:cs="Arial"/>
        </w:rPr>
        <w:t>{</w:t>
      </w:r>
      <w:r w:rsidRPr="009F1AF9">
        <w:rPr>
          <w:rFonts w:ascii="Arial" w:hAnsi="Arial" w:cs="Arial"/>
        </w:rPr>
        <w:t xml:space="preserve">or duly delegated </w:t>
      </w:r>
      <w:proofErr w:type="gramStart"/>
      <w:r w:rsidRPr="009F1AF9">
        <w:rPr>
          <w:rFonts w:ascii="Arial" w:hAnsi="Arial" w:cs="Arial"/>
        </w:rPr>
        <w:t>committee</w:t>
      </w:r>
      <w:r w:rsidR="00D76D8B" w:rsidRPr="009F1AF9">
        <w:rPr>
          <w:rFonts w:ascii="Arial" w:hAnsi="Arial" w:cs="Arial"/>
        </w:rPr>
        <w:t>}{</w:t>
      </w:r>
      <w:proofErr w:type="gramEnd"/>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61F40A68"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 xml:space="preserve">For each financial year [the RFO]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00186AAD" w:rsidRPr="009F1AF9">
        <w:rPr>
          <w:rFonts w:ascii="Arial" w:hAnsi="Arial" w:cs="Arial"/>
        </w:rPr>
        <w:t xml:space="preserve">or a duly </w:t>
      </w:r>
      <w:r w:rsidR="002D47CB" w:rsidRPr="009F1AF9">
        <w:rPr>
          <w:rFonts w:ascii="Arial" w:hAnsi="Arial" w:cs="Arial"/>
        </w:rPr>
        <w:t>delegated</w:t>
      </w:r>
      <w:r w:rsidR="00186AAD" w:rsidRPr="009F1AF9">
        <w:rPr>
          <w:rFonts w:ascii="Arial" w:hAnsi="Arial" w:cs="Arial"/>
        </w:rPr>
        <w:t xml:space="preserve"> committee</w:t>
      </w:r>
      <w:r w:rsidR="00D521C8" w:rsidRPr="009F1AF9">
        <w:rPr>
          <w:rFonts w:ascii="Arial" w:hAnsi="Arial" w:cs="Arial"/>
        </w:rPr>
        <w:t>}</w:t>
      </w:r>
      <w:r w:rsidR="00186AAD"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F988043" w:rsidR="00C00FB5" w:rsidRPr="009F1AF9" w:rsidRDefault="001504DC" w:rsidP="009F1AF9">
      <w:pPr>
        <w:pStyle w:val="ListParagraph"/>
        <w:numPr>
          <w:ilvl w:val="1"/>
          <w:numId w:val="21"/>
        </w:numPr>
        <w:spacing w:after="120"/>
        <w:contextualSpacing w:val="0"/>
        <w:rPr>
          <w:rFonts w:ascii="Arial" w:hAnsi="Arial" w:cs="Arial"/>
        </w:rPr>
      </w:pPr>
      <w:r w:rsidRPr="009F1AF9">
        <w:rPr>
          <w:rFonts w:ascii="Arial" w:hAnsi="Arial" w:cs="Arial"/>
        </w:rPr>
        <w:t>{</w:t>
      </w:r>
      <w:r w:rsidR="00C00FB5" w:rsidRPr="009F1AF9">
        <w:rPr>
          <w:rFonts w:ascii="Arial" w:hAnsi="Arial" w:cs="Arial"/>
        </w:rPr>
        <w:t xml:space="preserve">A </w:t>
      </w:r>
      <w:r w:rsidR="00EC20AB" w:rsidRPr="009F1AF9">
        <w:rPr>
          <w:rFonts w:ascii="Arial" w:hAnsi="Arial" w:cs="Arial"/>
        </w:rPr>
        <w:t xml:space="preserve">copy </w:t>
      </w:r>
      <w:r w:rsidR="00C00FB5" w:rsidRPr="009F1AF9">
        <w:rPr>
          <w:rFonts w:ascii="Arial" w:hAnsi="Arial" w:cs="Arial"/>
        </w:rPr>
        <w:t xml:space="preserve">of </w:t>
      </w:r>
      <w:r w:rsidR="00EC20AB" w:rsidRPr="009F1AF9">
        <w:rPr>
          <w:rFonts w:ascii="Arial" w:hAnsi="Arial" w:cs="Arial"/>
        </w:rPr>
        <w:t xml:space="preserve">this schedule of </w:t>
      </w:r>
      <w:r w:rsidR="00C00FB5" w:rsidRPr="009F1AF9">
        <w:rPr>
          <w:rFonts w:ascii="Arial" w:hAnsi="Arial" w:cs="Arial"/>
        </w:rPr>
        <w:t xml:space="preserve">regular payments shall be signed by </w:t>
      </w:r>
      <w:r w:rsidR="00E1469E" w:rsidRPr="009F1AF9">
        <w:rPr>
          <w:rFonts w:ascii="Arial" w:hAnsi="Arial" w:cs="Arial"/>
        </w:rPr>
        <w:t>[</w:t>
      </w:r>
      <w:r w:rsidR="00C00FB5" w:rsidRPr="009F1AF9">
        <w:rPr>
          <w:rFonts w:ascii="Arial" w:hAnsi="Arial" w:cs="Arial"/>
        </w:rPr>
        <w:t>two members</w:t>
      </w:r>
      <w:r w:rsidR="00E1469E" w:rsidRPr="009F1AF9">
        <w:rPr>
          <w:rFonts w:ascii="Arial" w:hAnsi="Arial" w:cs="Arial"/>
        </w:rPr>
        <w:t>]</w:t>
      </w:r>
      <w:r w:rsidR="00C00FB5" w:rsidRPr="009F1AF9">
        <w:rPr>
          <w:rFonts w:ascii="Arial" w:hAnsi="Arial" w:cs="Arial"/>
        </w:rPr>
        <w:t xml:space="preserve"> on </w:t>
      </w:r>
      <w:proofErr w:type="gramStart"/>
      <w:r w:rsidR="00C00FB5" w:rsidRPr="009F1AF9">
        <w:rPr>
          <w:rFonts w:ascii="Arial" w:hAnsi="Arial" w:cs="Arial"/>
        </w:rPr>
        <w:t>each and every</w:t>
      </w:r>
      <w:proofErr w:type="gramEnd"/>
      <w:r w:rsidR="00C00FB5" w:rsidRPr="009F1AF9">
        <w:rPr>
          <w:rFonts w:ascii="Arial" w:hAnsi="Arial" w:cs="Arial"/>
        </w:rPr>
        <w:t xml:space="preserve"> occasion when payment is </w:t>
      </w:r>
      <w:r w:rsidR="00E1469E" w:rsidRPr="009F1AF9">
        <w:rPr>
          <w:rFonts w:ascii="Arial" w:hAnsi="Arial" w:cs="Arial"/>
        </w:rPr>
        <w:t>made</w:t>
      </w:r>
      <w:r w:rsidR="00C00FB5" w:rsidRPr="009F1AF9">
        <w:rPr>
          <w:rFonts w:ascii="Arial" w:hAnsi="Arial" w:cs="Arial"/>
        </w:rPr>
        <w:t xml:space="preserve"> - </w:t>
      </w:r>
      <w:r w:rsidR="00E1469E" w:rsidRPr="009F1AF9">
        <w:rPr>
          <w:rFonts w:ascii="Arial" w:hAnsi="Arial" w:cs="Arial"/>
        </w:rPr>
        <w:t>to</w:t>
      </w:r>
      <w:r w:rsidR="00C00FB5" w:rsidRPr="009F1AF9">
        <w:rPr>
          <w:rFonts w:ascii="Arial" w:hAnsi="Arial" w:cs="Arial"/>
        </w:rPr>
        <w:t xml:space="preserve"> </w:t>
      </w:r>
      <w:r w:rsidR="00F63669" w:rsidRPr="009F1AF9">
        <w:rPr>
          <w:rFonts w:ascii="Arial" w:hAnsi="Arial" w:cs="Arial"/>
        </w:rPr>
        <w:t>reduce</w:t>
      </w:r>
      <w:r w:rsidR="00C00FB5"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w:t>
      </w:r>
      <w:r w:rsidR="00C00FB5" w:rsidRPr="009F1AF9">
        <w:rPr>
          <w:rFonts w:ascii="Arial" w:hAnsi="Arial" w:cs="Arial"/>
        </w:rPr>
        <w:t xml:space="preserve"> </w:t>
      </w:r>
    </w:p>
    <w:p w14:paraId="59726350" w14:textId="26E6EED1" w:rsidR="00186AAD" w:rsidRPr="009F1AF9" w:rsidRDefault="00021B2C" w:rsidP="009F1AF9">
      <w:pPr>
        <w:pStyle w:val="ListParagraph"/>
        <w:numPr>
          <w:ilvl w:val="1"/>
          <w:numId w:val="21"/>
        </w:numPr>
        <w:spacing w:after="120"/>
        <w:contextualSpacing w:val="0"/>
        <w:rPr>
          <w:rFonts w:ascii="Arial" w:hAnsi="Arial" w:cs="Arial"/>
        </w:rPr>
      </w:pPr>
      <w:r>
        <w:rPr>
          <w:rFonts w:ascii="Arial" w:hAnsi="Arial" w:cs="Arial"/>
        </w:rPr>
        <w:t>{</w:t>
      </w:r>
      <w:r w:rsidR="00E1469E" w:rsidRPr="009F1AF9">
        <w:rPr>
          <w:rFonts w:ascii="Arial" w:hAnsi="Arial" w:cs="Arial"/>
        </w:rPr>
        <w:t xml:space="preserve">A list of such payments shall be </w:t>
      </w:r>
      <w:r w:rsidR="00B6347D" w:rsidRPr="009F1AF9">
        <w:rPr>
          <w:rFonts w:ascii="Arial" w:hAnsi="Arial" w:cs="Arial"/>
        </w:rPr>
        <w:t>reported</w:t>
      </w:r>
      <w:r w:rsidR="00E1469E" w:rsidRPr="009F1AF9">
        <w:rPr>
          <w:rFonts w:ascii="Arial" w:hAnsi="Arial" w:cs="Arial"/>
        </w:rPr>
        <w:t xml:space="preserve"> to the next appropriate meeting of </w:t>
      </w:r>
      <w:r w:rsidR="00B6347D" w:rsidRPr="009F1AF9">
        <w:rPr>
          <w:rFonts w:ascii="Arial" w:hAnsi="Arial" w:cs="Arial"/>
        </w:rPr>
        <w:t xml:space="preserve">the </w:t>
      </w:r>
      <w:r w:rsidR="00E1469E" w:rsidRPr="009F1AF9">
        <w:rPr>
          <w:rFonts w:ascii="Arial" w:hAnsi="Arial" w:cs="Arial"/>
        </w:rPr>
        <w:t>council or Finance Committee}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407368EA"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w:t>
      </w:r>
      <w:r w:rsidR="00942771">
        <w:rPr>
          <w:rFonts w:ascii="Arial" w:hAnsi="Arial" w:cs="Arial"/>
        </w:rPr>
        <w:t>1</w:t>
      </w:r>
      <w:r w:rsidR="00446FDF" w:rsidRPr="009F1AF9">
        <w:rPr>
          <w:rFonts w:ascii="Arial" w:hAnsi="Arial" w:cs="Arial"/>
        </w:rPr>
        <w:t>00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3EA00507"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942771">
        <w:rPr>
          <w:rFonts w:ascii="Arial" w:hAnsi="Arial" w:cs="Arial"/>
        </w:rPr>
        <w:t>1</w:t>
      </w:r>
      <w:r w:rsidR="008F6BD3" w:rsidRPr="009F1AF9">
        <w:rPr>
          <w:rFonts w:ascii="Arial" w:hAnsi="Arial" w:cs="Arial"/>
        </w:rPr>
        <w:t>,000</w:t>
      </w:r>
      <w:r w:rsidR="00942771">
        <w:rPr>
          <w:rFonts w:ascii="Arial" w:hAnsi="Arial" w:cs="Arial"/>
        </w:rPr>
        <w:t xml:space="preserve"> </w:t>
      </w:r>
      <w:r w:rsidR="008F6BD3" w:rsidRPr="009F1AF9">
        <w:rPr>
          <w:rFonts w:ascii="Arial" w:hAnsi="Arial" w:cs="Arial"/>
        </w:rPr>
        <w:t>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9F1AF9">
        <w:rPr>
          <w:rFonts w:ascii="Arial" w:hAnsi="Arial" w:cs="Arial"/>
        </w:rPr>
        <w:t>or finance committee</w:t>
      </w:r>
      <w:r w:rsidR="001A2806" w:rsidRPr="009F1AF9">
        <w:rPr>
          <w:rFonts w:ascii="Arial" w:hAnsi="Arial" w:cs="Arial"/>
        </w:rPr>
        <w:t>}</w:t>
      </w:r>
      <w:r w:rsidRPr="009F1AF9">
        <w:rPr>
          <w:rFonts w:ascii="Arial" w:hAnsi="Arial" w:cs="Arial"/>
        </w:rPr>
        <w:t xml:space="preserve">. The council </w:t>
      </w:r>
      <w:r w:rsidR="001A2806" w:rsidRPr="009F1AF9">
        <w:rPr>
          <w:rFonts w:ascii="Arial" w:hAnsi="Arial" w:cs="Arial"/>
        </w:rPr>
        <w:t>{or</w:t>
      </w:r>
      <w:r w:rsidRPr="009F1AF9">
        <w:rPr>
          <w:rFonts w:ascii="Arial" w:hAnsi="Arial" w:cs="Arial"/>
        </w:rPr>
        <w:t xml:space="preserve"> committee</w:t>
      </w:r>
      <w:r w:rsidR="001A2806" w:rsidRPr="009F1AF9">
        <w:rPr>
          <w:rFonts w:ascii="Arial" w:hAnsi="Arial" w:cs="Arial"/>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4678BF7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ed by the council shall identify [</w:t>
      </w:r>
      <w:proofErr w:type="gramStart"/>
      <w:r w:rsidRPr="009F1AF9">
        <w:rPr>
          <w:rFonts w:ascii="Arial" w:hAnsi="Arial" w:cs="Arial"/>
        </w:rPr>
        <w:t>a number of</w:t>
      </w:r>
      <w:proofErr w:type="gramEnd"/>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w:t>
      </w:r>
      <w:proofErr w:type="gramStart"/>
      <w:r w:rsidRPr="009F1AF9">
        <w:rPr>
          <w:rFonts w:ascii="Arial" w:hAnsi="Arial" w:cs="Arial"/>
        </w:rPr>
        <w:t>retained</w:t>
      </w:r>
      <w:proofErr w:type="gramEnd"/>
      <w:r w:rsidRPr="009F1AF9">
        <w:rPr>
          <w:rFonts w:ascii="Arial" w:hAnsi="Arial" w:cs="Arial"/>
        </w:rPr>
        <w:t xml:space="preserve">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2371F812"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proofErr w:type="gramStart"/>
      <w:r w:rsidR="00A953C1" w:rsidRPr="009F1AF9">
        <w:rPr>
          <w:rFonts w:ascii="Arial" w:hAnsi="Arial" w:cs="Arial"/>
        </w:rPr>
        <w:t>in</w:t>
      </w:r>
      <w:proofErr w:type="gramEnd"/>
      <w:r w:rsidR="00A953C1" w:rsidRPr="009F1AF9">
        <w:rPr>
          <w:rFonts w:ascii="Arial" w:hAnsi="Arial" w:cs="Arial"/>
        </w:rPr>
        <w:t xml:space="preserve">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FE00C6"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0A3EF59D" w14:textId="77777777" w:rsidR="00787C37" w:rsidRPr="00B70D2C" w:rsidRDefault="00D22E75" w:rsidP="009F1AF9">
      <w:pPr>
        <w:pStyle w:val="ListParagraph"/>
        <w:numPr>
          <w:ilvl w:val="1"/>
          <w:numId w:val="21"/>
        </w:numPr>
        <w:spacing w:after="120"/>
        <w:contextualSpacing w:val="0"/>
        <w:rPr>
          <w:rFonts w:ascii="Arial" w:hAnsi="Arial" w:cs="Arial"/>
        </w:rPr>
      </w:pPr>
      <w:r w:rsidRPr="00B70D2C">
        <w:rPr>
          <w:rFonts w:ascii="Arial" w:hAnsi="Arial" w:cs="Arial"/>
        </w:rPr>
        <w:t xml:space="preserve">Personal credit or debit cards of members or staff shall not be used except for expenses of up to £250 including VAT, incurred in accordance with council policy. </w:t>
      </w:r>
    </w:p>
    <w:p w14:paraId="3DDC07C8" w14:textId="096973B9" w:rsidR="00D22E75" w:rsidRPr="00B70D2C" w:rsidRDefault="000C0008" w:rsidP="009F1AF9">
      <w:pPr>
        <w:pStyle w:val="ListParagraph"/>
        <w:numPr>
          <w:ilvl w:val="1"/>
          <w:numId w:val="21"/>
        </w:numPr>
        <w:spacing w:after="120"/>
        <w:contextualSpacing w:val="0"/>
        <w:rPr>
          <w:rFonts w:ascii="Arial" w:hAnsi="Arial" w:cs="Arial"/>
        </w:rPr>
      </w:pPr>
      <w:r w:rsidRPr="00B70D2C">
        <w:rPr>
          <w:rFonts w:ascii="Arial" w:hAnsi="Arial" w:cs="Arial"/>
        </w:rPr>
        <w:t>Any payments</w:t>
      </w:r>
      <w:r w:rsidR="00787C37" w:rsidRPr="00B70D2C">
        <w:rPr>
          <w:rFonts w:ascii="Arial" w:hAnsi="Arial" w:cs="Arial"/>
        </w:rPr>
        <w:t xml:space="preserve"> made under the conditions above</w:t>
      </w:r>
      <w:r w:rsidR="00715D1F" w:rsidRPr="00B70D2C">
        <w:rPr>
          <w:rFonts w:ascii="Arial" w:hAnsi="Arial" w:cs="Arial"/>
        </w:rPr>
        <w:t xml:space="preserve"> must adhere to the limits and reasoning already stated in the procurement and purchases part of that document.</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1A9759F6" w14:textId="22478A1E" w:rsidR="003D4531" w:rsidRPr="009F1AF9" w:rsidRDefault="007A73BA" w:rsidP="009F1AF9">
      <w:pPr>
        <w:pStyle w:val="ListParagraph"/>
        <w:numPr>
          <w:ilvl w:val="1"/>
          <w:numId w:val="21"/>
        </w:numPr>
        <w:spacing w:after="120"/>
        <w:ind w:left="720"/>
        <w:contextualSpacing w:val="0"/>
        <w:rPr>
          <w:rFonts w:ascii="Arial" w:hAnsi="Arial" w:cs="Arial"/>
        </w:rPr>
      </w:pPr>
      <w:r w:rsidRPr="009F1AF9">
        <w:rPr>
          <w:rFonts w:ascii="Arial" w:hAnsi="Arial" w:cs="Arial"/>
        </w:rPr>
        <w:t>{</w:t>
      </w:r>
      <w:r w:rsidR="009E68C5" w:rsidRPr="009F1AF9">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Pr="009F1AF9">
        <w:rPr>
          <w:rFonts w:ascii="Arial" w:hAnsi="Arial" w:cs="Arial"/>
        </w:rPr>
        <w:t xml:space="preserve">} </w:t>
      </w:r>
      <w:r w:rsidR="009E68C5" w:rsidRPr="009F1AF9">
        <w:rPr>
          <w:rFonts w:ascii="Arial" w:hAnsi="Arial" w:cs="Arial"/>
        </w:rPr>
        <w:t xml:space="preserve"> </w:t>
      </w:r>
    </w:p>
    <w:p w14:paraId="6598BCDA" w14:textId="1C9FA47E" w:rsidR="00655805" w:rsidRPr="009F1AF9" w:rsidRDefault="003D4531"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Vouchers for payments made from petty cash shall be kept</w:t>
      </w:r>
      <w:r w:rsidR="00655805" w:rsidRPr="009F1AF9">
        <w:rPr>
          <w:rFonts w:ascii="Arial" w:hAnsi="Arial" w:cs="Arial"/>
        </w:rPr>
        <w:t>, along with receipts</w:t>
      </w:r>
      <w:r w:rsidRPr="009F1AF9">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500A956B"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lastRenderedPageBreak/>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r w:rsidR="002727AB"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0DDEBD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w:t>
      </w:r>
      <w:proofErr w:type="gramStart"/>
      <w:r w:rsidR="00DA3580" w:rsidRPr="009F1AF9">
        <w:rPr>
          <w:rFonts w:ascii="Arial" w:hAnsi="Arial" w:cs="Arial"/>
        </w:rPr>
        <w:t>of</w:t>
      </w:r>
      <w:r w:rsidR="00346F79" w:rsidRPr="009F1AF9">
        <w:rPr>
          <w:rFonts w:ascii="Arial" w:hAnsi="Arial" w:cs="Arial"/>
        </w:rPr>
        <w:t>,</w:t>
      </w:r>
      <w:proofErr w:type="gramEnd"/>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lastRenderedPageBreak/>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42231CD5" w:rsidR="007E6C3C" w:rsidRPr="00942771" w:rsidRDefault="00942771" w:rsidP="00942771">
      <w:pPr>
        <w:spacing w:after="120"/>
        <w:ind w:left="340"/>
        <w:rPr>
          <w:rFonts w:ascii="Arial" w:hAnsi="Arial" w:cs="Arial"/>
        </w:rPr>
      </w:pPr>
      <w:r w:rsidRPr="00942771">
        <w:rPr>
          <w:rFonts w:ascii="Arial" w:hAnsi="Arial" w:cs="Arial"/>
        </w:rPr>
        <w:t>16.5</w:t>
      </w:r>
      <w:r w:rsidR="00C669DC" w:rsidRPr="00942771">
        <w:rPr>
          <w:rFonts w:ascii="Arial" w:hAnsi="Arial" w:cs="Arial"/>
        </w:rPr>
        <w:t xml:space="preserve">No tangible moveable property shall be purchased or otherwise acquired, sold, </w:t>
      </w:r>
      <w:r>
        <w:rPr>
          <w:rFonts w:ascii="Arial" w:hAnsi="Arial" w:cs="Arial"/>
        </w:rPr>
        <w:tab/>
      </w:r>
      <w:r w:rsidR="00C669DC" w:rsidRPr="00942771">
        <w:rPr>
          <w:rFonts w:ascii="Arial" w:hAnsi="Arial" w:cs="Arial"/>
        </w:rPr>
        <w:t xml:space="preserve">leased or otherwise disposed of, without the authority of the council, together with </w:t>
      </w:r>
      <w:r>
        <w:rPr>
          <w:rFonts w:ascii="Arial" w:hAnsi="Arial" w:cs="Arial"/>
        </w:rPr>
        <w:tab/>
      </w:r>
      <w:r w:rsidR="00C669DC" w:rsidRPr="00942771">
        <w:rPr>
          <w:rFonts w:ascii="Arial" w:hAnsi="Arial" w:cs="Arial"/>
        </w:rPr>
        <w:t xml:space="preserve">any other consents required by law, except where the estimated value of any one </w:t>
      </w:r>
      <w:r>
        <w:rPr>
          <w:rFonts w:ascii="Arial" w:hAnsi="Arial" w:cs="Arial"/>
        </w:rPr>
        <w:tab/>
      </w:r>
      <w:r w:rsidR="00C669DC" w:rsidRPr="00942771">
        <w:rPr>
          <w:rFonts w:ascii="Arial" w:hAnsi="Arial" w:cs="Arial"/>
        </w:rPr>
        <w:t>item does not exceed [£</w:t>
      </w:r>
      <w:r w:rsidR="00C84B33" w:rsidRPr="00942771">
        <w:rPr>
          <w:rFonts w:ascii="Arial" w:hAnsi="Arial" w:cs="Arial"/>
        </w:rPr>
        <w:t>50</w:t>
      </w:r>
      <w:r w:rsidR="00C669DC" w:rsidRPr="00942771">
        <w:rPr>
          <w:rFonts w:ascii="Arial" w:hAnsi="Arial" w:cs="Arial"/>
        </w:rPr>
        <w:t xml:space="preserve">0].  In each case a written report shall be provided to </w:t>
      </w:r>
      <w:r>
        <w:rPr>
          <w:rFonts w:ascii="Arial" w:hAnsi="Arial" w:cs="Arial"/>
        </w:rPr>
        <w:tab/>
      </w:r>
      <w:r w:rsidR="00C669DC" w:rsidRPr="00942771">
        <w:rPr>
          <w:rFonts w:ascii="Arial" w:hAnsi="Arial" w:cs="Arial"/>
        </w:rPr>
        <w:t>council with a full business case.</w:t>
      </w:r>
      <w:r w:rsidR="007E2314" w:rsidRPr="00942771">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6686A80F"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r w:rsidR="00942771">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7" w:name="_Toc165549969"/>
      <w:r w:rsidRPr="009F1AF9">
        <w:rPr>
          <w:rFonts w:ascii="Arial" w:hAnsi="Arial" w:cs="Arial"/>
        </w:rPr>
        <w:t>[Charities]</w:t>
      </w:r>
      <w:bookmarkEnd w:id="507"/>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w:t>
      </w:r>
      <w:r w:rsidRPr="009F1AF9">
        <w:rPr>
          <w:rFonts w:ascii="Arial" w:hAnsi="Arial" w:cs="Arial"/>
        </w:rPr>
        <w:lastRenderedPageBreak/>
        <w:t>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8" w:name="_Toc165549970"/>
      <w:r w:rsidRPr="009F1AF9">
        <w:rPr>
          <w:rFonts w:ascii="Arial" w:hAnsi="Arial" w:cs="Arial"/>
        </w:rPr>
        <w:t>Suspension and revision of Financial Regulations</w:t>
      </w:r>
      <w:bookmarkEnd w:id="508"/>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9" w:name="_Hlk164865589"/>
    </w:p>
    <w:p w14:paraId="6FEB153C" w14:textId="77777777" w:rsidR="001B6977" w:rsidRPr="009F1AF9" w:rsidRDefault="001B6977" w:rsidP="009F1AF9">
      <w:pPr>
        <w:rPr>
          <w:rFonts w:ascii="Arial" w:hAnsi="Arial" w:cs="Arial"/>
          <w:b/>
        </w:rPr>
      </w:pPr>
      <w:bookmarkStart w:id="510"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1"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0"/>
      <w:bookmarkEnd w:id="511"/>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9"/>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50C" w14:textId="77777777" w:rsidR="00C909D6" w:rsidRDefault="00C909D6" w:rsidP="00225AAB">
      <w:r>
        <w:separator/>
      </w:r>
    </w:p>
  </w:endnote>
  <w:endnote w:type="continuationSeparator" w:id="0">
    <w:p w14:paraId="5C2F64E4" w14:textId="77777777" w:rsidR="00C909D6" w:rsidRDefault="00C909D6" w:rsidP="00225AAB">
      <w:r>
        <w:continuationSeparator/>
      </w:r>
    </w:p>
  </w:endnote>
  <w:endnote w:type="continuationNotice" w:id="1">
    <w:p w14:paraId="73857FA1" w14:textId="77777777" w:rsidR="00C909D6" w:rsidRDefault="00C909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5650E" w14:textId="77777777" w:rsidR="00C909D6" w:rsidRDefault="00C909D6" w:rsidP="00225AAB">
      <w:r>
        <w:separator/>
      </w:r>
    </w:p>
  </w:footnote>
  <w:footnote w:type="continuationSeparator" w:id="0">
    <w:p w14:paraId="653CFBA4" w14:textId="77777777" w:rsidR="00C909D6" w:rsidRDefault="00C909D6" w:rsidP="00225AAB">
      <w:r>
        <w:continuationSeparator/>
      </w:r>
    </w:p>
  </w:footnote>
  <w:footnote w:type="continuationNotice" w:id="1">
    <w:p w14:paraId="4F0A8FE9" w14:textId="77777777" w:rsidR="00C909D6" w:rsidRDefault="00C909D6">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27F0"/>
    <w:rsid w:val="00015FB2"/>
    <w:rsid w:val="00016039"/>
    <w:rsid w:val="00017487"/>
    <w:rsid w:val="00021B2C"/>
    <w:rsid w:val="00026D0A"/>
    <w:rsid w:val="000361D6"/>
    <w:rsid w:val="000379D2"/>
    <w:rsid w:val="0005057F"/>
    <w:rsid w:val="00054305"/>
    <w:rsid w:val="0005479B"/>
    <w:rsid w:val="00055F79"/>
    <w:rsid w:val="000630CC"/>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A11DC"/>
    <w:rsid w:val="000B1964"/>
    <w:rsid w:val="000B2442"/>
    <w:rsid w:val="000B2CA0"/>
    <w:rsid w:val="000B3C04"/>
    <w:rsid w:val="000B4DA3"/>
    <w:rsid w:val="000B581F"/>
    <w:rsid w:val="000B63E3"/>
    <w:rsid w:val="000C0008"/>
    <w:rsid w:val="000C121B"/>
    <w:rsid w:val="000C2C92"/>
    <w:rsid w:val="000C332D"/>
    <w:rsid w:val="000D0EF5"/>
    <w:rsid w:val="000D5700"/>
    <w:rsid w:val="000E50AF"/>
    <w:rsid w:val="000E6E56"/>
    <w:rsid w:val="000F109D"/>
    <w:rsid w:val="000F1249"/>
    <w:rsid w:val="000F19B1"/>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223"/>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183D"/>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0525"/>
    <w:rsid w:val="00422AEC"/>
    <w:rsid w:val="00423D14"/>
    <w:rsid w:val="00433BCE"/>
    <w:rsid w:val="00435316"/>
    <w:rsid w:val="004367E3"/>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2CD6"/>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23F1"/>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005"/>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15D1F"/>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87C37"/>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5C65"/>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263"/>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16EAC"/>
    <w:rsid w:val="00922D7B"/>
    <w:rsid w:val="00922F21"/>
    <w:rsid w:val="00930111"/>
    <w:rsid w:val="009375D4"/>
    <w:rsid w:val="00937815"/>
    <w:rsid w:val="00942771"/>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548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0D2C"/>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2DDB"/>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9D6"/>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C765B"/>
    <w:rsid w:val="00DD17F8"/>
    <w:rsid w:val="00DD1D53"/>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2043"/>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1CD5"/>
    <w:rsid w:val="00EB6D64"/>
    <w:rsid w:val="00EC112B"/>
    <w:rsid w:val="00EC15CE"/>
    <w:rsid w:val="00EC20AB"/>
    <w:rsid w:val="00EC3BF8"/>
    <w:rsid w:val="00EC4E3C"/>
    <w:rsid w:val="00EC57C9"/>
    <w:rsid w:val="00EC6445"/>
    <w:rsid w:val="00ED2D52"/>
    <w:rsid w:val="00ED7CBE"/>
    <w:rsid w:val="00ED7D02"/>
    <w:rsid w:val="00EE287D"/>
    <w:rsid w:val="00EE2C29"/>
    <w:rsid w:val="00EE5BEB"/>
    <w:rsid w:val="00EE777D"/>
    <w:rsid w:val="00F012DD"/>
    <w:rsid w:val="00F0185A"/>
    <w:rsid w:val="00F04AC3"/>
    <w:rsid w:val="00F126D4"/>
    <w:rsid w:val="00F12C98"/>
    <w:rsid w:val="00F14375"/>
    <w:rsid w:val="00F143BA"/>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5342"/>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paragraph" w:styleId="Heading2">
    <w:name w:val="heading 2"/>
    <w:basedOn w:val="Normal"/>
    <w:next w:val="Normal"/>
    <w:link w:val="Heading2Char"/>
    <w:uiPriority w:val="9"/>
    <w:unhideWhenUsed/>
    <w:qFormat/>
    <w:rsid w:val="0061200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customStyle="1" w:styleId="Heading2Char">
    <w:name w:val="Heading 2 Char"/>
    <w:basedOn w:val="DefaultParagraphFont"/>
    <w:link w:val="Heading2"/>
    <w:uiPriority w:val="9"/>
    <w:rsid w:val="00612005"/>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dcf397b306ac7f8f8016d76b45000765">
  <xsd:schema xmlns:xsd="http://www.w3.org/2001/XMLSchema" xmlns:xs="http://www.w3.org/2001/XMLSchema" xmlns:p="http://schemas.microsoft.com/office/2006/metadata/properties" xmlns:ns2="992412f8-ce7d-47f4-b8b4-a5be5b0cf393" xmlns:ns3="929fc066-f7d6-4fd1-be03-60d981000813" targetNamespace="http://schemas.microsoft.com/office/2006/metadata/properties" ma:root="true" ma:fieldsID="986bedea645da7c125c4bf39e20cf205" ns2:_="" ns3:_="">
    <xsd:import namespace="992412f8-ce7d-47f4-b8b4-a5be5b0cf393"/>
    <xsd:import namespace="929fc066-f7d6-4fd1-be03-60d9810008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d5bc29c-9844-4f46-959b-6bf9efb82ddd}"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BF44A6-E955-4F42-8534-3BD5B9D09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2412f8-ce7d-47f4-b8b4-a5be5b0cf393"/>
    <ds:schemaRef ds:uri="929fc066-f7d6-4fd1-be03-60d981000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3.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4.xml><?xml version="1.0" encoding="utf-8"?>
<ds:datastoreItem xmlns:ds="http://schemas.openxmlformats.org/officeDocument/2006/customXml" ds:itemID="{54A2EA5E-14AF-4A0E-A804-900BA5837D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16</Pages>
  <Words>5669</Words>
  <Characters>32314</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Morden Parish Council</cp:lastModifiedBy>
  <cp:revision>11</cp:revision>
  <cp:lastPrinted>2024-10-08T07:56:00Z</cp:lastPrinted>
  <dcterms:created xsi:type="dcterms:W3CDTF">2025-04-30T07:22:00Z</dcterms:created>
  <dcterms:modified xsi:type="dcterms:W3CDTF">2025-05-06T12:56:00Z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