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925560">
        <w:rPr>
          <w:rFonts w:asciiTheme="minorHAnsi" w:hAnsiTheme="minorHAnsi"/>
          <w:b/>
          <w:bCs/>
          <w:sz w:val="24"/>
          <w:szCs w:val="24"/>
        </w:rPr>
        <w:t>02</w:t>
      </w:r>
      <w:r w:rsidR="00925560" w:rsidRPr="00925560">
        <w:rPr>
          <w:rFonts w:asciiTheme="minorHAnsi" w:hAnsiTheme="minorHAnsi"/>
          <w:b/>
          <w:bCs/>
          <w:sz w:val="24"/>
          <w:szCs w:val="24"/>
          <w:vertAlign w:val="superscript"/>
        </w:rPr>
        <w:t>nd</w:t>
      </w:r>
      <w:r w:rsidR="00925560">
        <w:rPr>
          <w:rFonts w:asciiTheme="minorHAnsi" w:hAnsiTheme="minorHAnsi"/>
          <w:b/>
          <w:bCs/>
          <w:sz w:val="24"/>
          <w:szCs w:val="24"/>
        </w:rPr>
        <w:t xml:space="preserve"> October </w:t>
      </w:r>
      <w:r w:rsidR="00026A18">
        <w:rPr>
          <w:rFonts w:asciiTheme="minorHAnsi" w:hAnsiTheme="minorHAnsi"/>
          <w:b/>
          <w:bCs/>
          <w:sz w:val="24"/>
          <w:szCs w:val="24"/>
        </w:rPr>
        <w:t xml:space="preserve">2017 </w:t>
      </w:r>
      <w:r w:rsidR="00877950">
        <w:rPr>
          <w:rFonts w:asciiTheme="minorHAnsi" w:hAnsiTheme="minorHAnsi"/>
          <w:b/>
          <w:bCs/>
          <w:sz w:val="24"/>
          <w:szCs w:val="24"/>
        </w:rPr>
        <w:t>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p>
    <w:p w:rsidR="007B0097" w:rsidRPr="002F31C7"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r w:rsidR="00925560">
        <w:rPr>
          <w:rFonts w:asciiTheme="minorHAnsi" w:hAnsiTheme="minorHAnsi"/>
          <w:sz w:val="24"/>
          <w:szCs w:val="24"/>
        </w:rPr>
        <w:t>, C Fowler, D Tucker and S Elson</w:t>
      </w:r>
    </w:p>
    <w:p w:rsidR="00E1296E" w:rsidRPr="002F31C7" w:rsidRDefault="00E1296E" w:rsidP="00E1296E">
      <w:pPr>
        <w:pStyle w:val="Body"/>
        <w:rPr>
          <w:rFonts w:asciiTheme="minorHAnsi" w:hAnsiTheme="minorHAnsi"/>
          <w:sz w:val="24"/>
          <w:szCs w:val="24"/>
        </w:rPr>
      </w:pPr>
    </w:p>
    <w:p w:rsidR="001A6D31" w:rsidRPr="002F31C7" w:rsidRDefault="00925560" w:rsidP="001A6D31">
      <w:pPr>
        <w:pStyle w:val="Body"/>
        <w:rPr>
          <w:rFonts w:asciiTheme="minorHAnsi" w:hAnsiTheme="minorHAnsi"/>
          <w:sz w:val="24"/>
          <w:szCs w:val="24"/>
        </w:rPr>
      </w:pPr>
      <w:r>
        <w:rPr>
          <w:rFonts w:asciiTheme="minorHAnsi" w:hAnsiTheme="minorHAnsi"/>
          <w:sz w:val="24"/>
          <w:szCs w:val="24"/>
        </w:rPr>
        <w:t xml:space="preserve">7 </w:t>
      </w:r>
      <w:r w:rsidR="00A465E2" w:rsidRPr="002F31C7">
        <w:rPr>
          <w:rFonts w:asciiTheme="minorHAnsi" w:hAnsiTheme="minorHAnsi"/>
          <w:sz w:val="24"/>
          <w:szCs w:val="24"/>
        </w:rPr>
        <w:t>members of the public</w:t>
      </w:r>
    </w:p>
    <w:p w:rsidR="00A67C05" w:rsidRDefault="00A67C05" w:rsidP="00A67C05">
      <w:pPr>
        <w:pStyle w:val="Body"/>
        <w:rPr>
          <w:rFonts w:asciiTheme="minorHAnsi" w:hAnsiTheme="minorHAnsi"/>
          <w:sz w:val="24"/>
          <w:szCs w:val="24"/>
        </w:rPr>
      </w:pPr>
      <w:r>
        <w:rPr>
          <w:rFonts w:asciiTheme="minorHAnsi" w:hAnsiTheme="minorHAnsi"/>
          <w:sz w:val="24"/>
          <w:szCs w:val="24"/>
        </w:rPr>
        <w:t>Cllr Penfold WDDC</w:t>
      </w:r>
    </w:p>
    <w:p w:rsidR="00EA31D7" w:rsidRDefault="00925560" w:rsidP="00925560">
      <w:pPr>
        <w:pStyle w:val="Body"/>
        <w:rPr>
          <w:rFonts w:asciiTheme="minorHAnsi" w:hAnsiTheme="minorHAnsi"/>
          <w:sz w:val="24"/>
          <w:szCs w:val="24"/>
        </w:rPr>
      </w:pPr>
      <w:r>
        <w:rPr>
          <w:rFonts w:asciiTheme="minorHAnsi" w:hAnsiTheme="minorHAnsi"/>
          <w:sz w:val="24"/>
          <w:szCs w:val="24"/>
        </w:rPr>
        <w:t>Cllr Haynes DCC</w:t>
      </w:r>
    </w:p>
    <w:p w:rsidR="00925560" w:rsidRDefault="00925560" w:rsidP="00925560">
      <w:pPr>
        <w:rPr>
          <w:rFonts w:ascii="Arial" w:hAnsi="Arial Unicode MS" w:cs="Arial Unicode MS"/>
          <w:b/>
          <w:color w:val="000000"/>
          <w:sz w:val="22"/>
          <w:szCs w:val="22"/>
          <w:u w:color="000000"/>
        </w:rPr>
      </w:pPr>
    </w:p>
    <w:p w:rsidR="00925560" w:rsidRDefault="00925560"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1.</w:t>
      </w:r>
      <w:r>
        <w:rPr>
          <w:rFonts w:ascii="Arial" w:hAnsi="Arial Unicode MS" w:cs="Arial Unicode MS"/>
          <w:b/>
          <w:color w:val="000000"/>
          <w:sz w:val="22"/>
          <w:szCs w:val="22"/>
          <w:u w:color="000000"/>
        </w:rPr>
        <w:tab/>
        <w:t>Apologises for absence</w:t>
      </w:r>
    </w:p>
    <w:p w:rsidR="00925560" w:rsidRDefault="00925560"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w:t>
      </w:r>
      <w:r>
        <w:rPr>
          <w:rFonts w:ascii="Arial" w:hAnsi="Arial Unicode MS" w:cs="Arial Unicode MS"/>
          <w:color w:val="000000"/>
          <w:sz w:val="22"/>
          <w:szCs w:val="22"/>
          <w:u w:color="000000"/>
        </w:rPr>
        <w:t>’</w:t>
      </w:r>
      <w:r>
        <w:rPr>
          <w:rFonts w:ascii="Arial" w:hAnsi="Arial Unicode MS" w:cs="Arial Unicode MS"/>
          <w:color w:val="000000"/>
          <w:sz w:val="22"/>
          <w:szCs w:val="22"/>
          <w:u w:color="000000"/>
        </w:rPr>
        <w:t>s Newman and Hole sent apologises</w:t>
      </w:r>
      <w:r w:rsidR="00806FE0">
        <w:rPr>
          <w:rFonts w:ascii="Arial" w:hAnsi="Arial Unicode MS" w:cs="Arial Unicode MS"/>
          <w:color w:val="000000"/>
          <w:sz w:val="22"/>
          <w:szCs w:val="22"/>
          <w:u w:color="000000"/>
        </w:rPr>
        <w:t>.</w:t>
      </w:r>
    </w:p>
    <w:p w:rsidR="00925560" w:rsidRPr="00925560" w:rsidRDefault="00925560" w:rsidP="00925560">
      <w:pPr>
        <w:rPr>
          <w:rFonts w:ascii="Arial" w:hAnsi="Arial Unicode MS" w:cs="Arial Unicode MS"/>
          <w:color w:val="000000"/>
          <w:sz w:val="22"/>
          <w:szCs w:val="22"/>
          <w:u w:color="000000"/>
        </w:rPr>
      </w:pPr>
    </w:p>
    <w:p w:rsidR="00925560" w:rsidRDefault="00925560" w:rsidP="00925560">
      <w:pPr>
        <w:rPr>
          <w:rFonts w:ascii="Arial" w:hAnsi="Arial" w:cs="Arial"/>
          <w:b/>
          <w:color w:val="000000"/>
          <w:sz w:val="22"/>
          <w:szCs w:val="22"/>
          <w:u w:color="000000"/>
        </w:rPr>
      </w:pPr>
      <w:r w:rsidRPr="00925560">
        <w:rPr>
          <w:rFonts w:ascii="Arial" w:hAnsi="Arial Unicode MS" w:cs="Arial Unicode MS"/>
          <w:b/>
          <w:color w:val="000000"/>
          <w:sz w:val="22"/>
          <w:szCs w:val="22"/>
          <w:u w:color="000000"/>
        </w:rPr>
        <w:t>2.</w:t>
      </w:r>
      <w:r w:rsidRPr="00925560">
        <w:rPr>
          <w:rFonts w:ascii="Arial" w:hAnsi="Arial Unicode MS" w:cs="Arial Unicode MS"/>
          <w:b/>
          <w:color w:val="000000"/>
          <w:sz w:val="22"/>
          <w:szCs w:val="22"/>
          <w:u w:color="000000"/>
        </w:rPr>
        <w:tab/>
      </w:r>
      <w:r w:rsidRPr="00925560">
        <w:rPr>
          <w:rFonts w:ascii="Arial" w:hAnsi="Arial" w:cs="Arial"/>
          <w:b/>
          <w:color w:val="000000"/>
          <w:sz w:val="22"/>
          <w:szCs w:val="22"/>
          <w:u w:color="000000"/>
        </w:rPr>
        <w:t>Declarations of pecuniary and other interests</w:t>
      </w:r>
    </w:p>
    <w:p w:rsidR="00925560" w:rsidRDefault="00925560" w:rsidP="00925560">
      <w:pPr>
        <w:rPr>
          <w:rFonts w:ascii="Arial" w:hAnsi="Arial" w:cs="Arial"/>
          <w:color w:val="000000"/>
          <w:sz w:val="22"/>
          <w:szCs w:val="22"/>
          <w:u w:color="000000"/>
        </w:rPr>
      </w:pPr>
      <w:r>
        <w:rPr>
          <w:rFonts w:ascii="Arial" w:hAnsi="Arial" w:cs="Arial"/>
          <w:color w:val="000000"/>
          <w:sz w:val="22"/>
          <w:szCs w:val="22"/>
          <w:u w:color="000000"/>
        </w:rPr>
        <w:t>None were declared.</w:t>
      </w:r>
    </w:p>
    <w:p w:rsidR="00925560" w:rsidRPr="00925560" w:rsidRDefault="00925560" w:rsidP="00925560">
      <w:pPr>
        <w:rPr>
          <w:rFonts w:ascii="Arial" w:hAnsi="Arial Unicode MS" w:cs="Arial Unicode MS"/>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3.</w:t>
      </w:r>
      <w:r w:rsidRPr="00925560">
        <w:rPr>
          <w:rFonts w:ascii="Arial" w:hAnsi="Arial Unicode MS" w:cs="Arial Unicode MS"/>
          <w:b/>
          <w:color w:val="000000"/>
          <w:sz w:val="22"/>
          <w:szCs w:val="22"/>
          <w:u w:color="000000"/>
        </w:rPr>
        <w:tab/>
        <w:t>Minutes of previous meeting 12</w:t>
      </w:r>
      <w:r w:rsidRPr="00925560">
        <w:rPr>
          <w:rFonts w:ascii="Arial" w:hAnsi="Arial Unicode MS" w:cs="Arial Unicode MS"/>
          <w:b/>
          <w:color w:val="000000"/>
          <w:sz w:val="22"/>
          <w:szCs w:val="22"/>
          <w:u w:color="000000"/>
          <w:vertAlign w:val="superscript"/>
        </w:rPr>
        <w:t>th</w:t>
      </w:r>
      <w:r w:rsidRPr="00925560">
        <w:rPr>
          <w:rFonts w:ascii="Arial" w:hAnsi="Arial Unicode MS" w:cs="Arial Unicode MS"/>
          <w:b/>
          <w:color w:val="000000"/>
          <w:sz w:val="22"/>
          <w:szCs w:val="22"/>
          <w:u w:color="000000"/>
        </w:rPr>
        <w:t xml:space="preserve"> September 2017</w:t>
      </w:r>
    </w:p>
    <w:p w:rsidR="00925560" w:rsidRDefault="00436587"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These</w:t>
      </w:r>
      <w:r w:rsidR="00925560">
        <w:rPr>
          <w:rFonts w:ascii="Arial" w:hAnsi="Arial Unicode MS" w:cs="Arial Unicode MS"/>
          <w:color w:val="000000"/>
          <w:sz w:val="22"/>
          <w:szCs w:val="22"/>
          <w:u w:color="000000"/>
        </w:rPr>
        <w:t xml:space="preserve"> were agreed as a true and accurate record of the meeting and were signed by the Chairman.</w:t>
      </w:r>
    </w:p>
    <w:p w:rsidR="00925560" w:rsidRDefault="00925560"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Tucker requested that the minutes be read in full prior to them being agreed.</w:t>
      </w:r>
    </w:p>
    <w:p w:rsidR="00925560" w:rsidRDefault="00925560"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This was declined as all Councillors have ample time to read the draft minutes</w:t>
      </w:r>
      <w:r w:rsidR="0086580D">
        <w:rPr>
          <w:rFonts w:ascii="Arial" w:hAnsi="Arial Unicode MS" w:cs="Arial Unicode MS"/>
          <w:b/>
          <w:color w:val="000000"/>
          <w:sz w:val="22"/>
          <w:szCs w:val="22"/>
          <w:u w:color="000000"/>
        </w:rPr>
        <w:t xml:space="preserve"> prior to the meeting and inform </w:t>
      </w:r>
      <w:r>
        <w:rPr>
          <w:rFonts w:ascii="Arial" w:hAnsi="Arial Unicode MS" w:cs="Arial Unicode MS"/>
          <w:b/>
          <w:color w:val="000000"/>
          <w:sz w:val="22"/>
          <w:szCs w:val="22"/>
          <w:u w:color="000000"/>
        </w:rPr>
        <w:t xml:space="preserve">the Clerk of any changes. The public could read a paper copy in the bus shelter or an e copy on line. </w:t>
      </w:r>
    </w:p>
    <w:p w:rsidR="00925560" w:rsidRPr="00925560" w:rsidRDefault="00925560" w:rsidP="00925560">
      <w:pPr>
        <w:rPr>
          <w:rFonts w:ascii="Arial" w:hAnsi="Arial Unicode MS" w:cs="Arial Unicode MS"/>
          <w:b/>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4.</w:t>
      </w:r>
      <w:r w:rsidRPr="00925560">
        <w:rPr>
          <w:rFonts w:ascii="Arial" w:hAnsi="Arial Unicode MS" w:cs="Arial Unicode MS"/>
          <w:b/>
          <w:color w:val="000000"/>
          <w:sz w:val="22"/>
          <w:szCs w:val="22"/>
          <w:u w:color="000000"/>
        </w:rPr>
        <w:tab/>
        <w:t>Issues arising from the last meeting</w:t>
      </w:r>
    </w:p>
    <w:p w:rsidR="00925560" w:rsidRDefault="00925560"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None that were not on the agenda.</w:t>
      </w:r>
    </w:p>
    <w:p w:rsidR="00925560" w:rsidRP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ab/>
      </w: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5.</w:t>
      </w:r>
      <w:r w:rsidRPr="00925560">
        <w:rPr>
          <w:rFonts w:ascii="Arial" w:hAnsi="Arial Unicode MS" w:cs="Arial Unicode MS"/>
          <w:b/>
          <w:color w:val="000000"/>
          <w:sz w:val="22"/>
          <w:szCs w:val="22"/>
          <w:u w:color="000000"/>
        </w:rPr>
        <w:tab/>
        <w:t>Democratic discussion period</w:t>
      </w:r>
    </w:p>
    <w:p w:rsidR="00293C7C" w:rsidRDefault="00CB2A8E"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It was requested that the Parish Council ask Magna housing to assist with the issue of parking at Three Acres. It seemed anybody was parking there and not just Magna housing residents. </w:t>
      </w:r>
    </w:p>
    <w:p w:rsidR="00CB2A8E" w:rsidRDefault="00CB2A8E"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Cllr Haynes said she knew a contact in Magna and would help with this matter.</w:t>
      </w:r>
    </w:p>
    <w:p w:rsidR="00CB2A8E" w:rsidRDefault="00CB2A8E"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Concern was raised over the construction of a stable block near the sewage works. It was believed no planning permission had been obtained.</w:t>
      </w:r>
    </w:p>
    <w:p w:rsidR="00CB2A8E" w:rsidRDefault="00CB2A8E"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Cllr Penfold said she would speak to the planning department at WDDC.</w:t>
      </w:r>
    </w:p>
    <w:p w:rsidR="00CB2A8E" w:rsidRDefault="00CB2A8E"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next issue was of speeding around the Back Lane area.</w:t>
      </w:r>
    </w:p>
    <w:p w:rsidR="00CB2A8E" w:rsidRDefault="00CB2A8E"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said he would speak to the PCSO and confirm the limit.</w:t>
      </w:r>
    </w:p>
    <w:p w:rsidR="00CB2A8E" w:rsidRDefault="00CB2A8E"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Unease was also expressed over the signage for Three Acres. It was felt the area was overgrown and the sign not in the right place.</w:t>
      </w:r>
    </w:p>
    <w:p w:rsidR="00CB2A8E" w:rsidRDefault="00CB2A8E"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confirmed he would speak to the community highways officer.</w:t>
      </w:r>
    </w:p>
    <w:p w:rsidR="00CB2A8E" w:rsidRDefault="00B832B0"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then asked if the dog waste stickers had arrived.</w:t>
      </w:r>
    </w:p>
    <w:p w:rsidR="00B832B0" w:rsidRPr="00B832B0" w:rsidRDefault="00B832B0"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confirmed they were ordered.</w:t>
      </w:r>
    </w:p>
    <w:p w:rsidR="00925560" w:rsidRPr="00925560" w:rsidRDefault="00925560" w:rsidP="00925560">
      <w:pPr>
        <w:rPr>
          <w:rFonts w:ascii="Arial" w:hAnsi="Arial Unicode MS" w:cs="Arial Unicode MS"/>
          <w:b/>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6.</w:t>
      </w:r>
      <w:r w:rsidRPr="00925560">
        <w:rPr>
          <w:rFonts w:ascii="Arial" w:hAnsi="Arial Unicode MS" w:cs="Arial Unicode MS"/>
          <w:b/>
          <w:color w:val="000000"/>
          <w:sz w:val="22"/>
          <w:szCs w:val="22"/>
          <w:u w:color="000000"/>
        </w:rPr>
        <w:tab/>
        <w:t>Update from the Chairman for information only</w:t>
      </w:r>
    </w:p>
    <w:p w:rsidR="00B832B0" w:rsidRDefault="00B832B0"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announced the resignation of Cllr Clive Fowler. He served for 12 years on the Parish Council and had lived in the village for 22 years. The Chairman thanked Clive for all his hard work over the years and wished him and his family all the best in pastures new.</w:t>
      </w:r>
    </w:p>
    <w:p w:rsidR="00B832B0" w:rsidRPr="00925560" w:rsidRDefault="00B832B0" w:rsidP="00925560">
      <w:pPr>
        <w:rPr>
          <w:rFonts w:ascii="Arial" w:hAnsi="Arial Unicode MS" w:cs="Arial Unicode MS"/>
          <w:color w:val="000000"/>
          <w:sz w:val="22"/>
          <w:szCs w:val="22"/>
          <w:u w:color="000000"/>
        </w:rPr>
      </w:pPr>
    </w:p>
    <w:p w:rsidR="00925560" w:rsidRDefault="00925560" w:rsidP="00925560">
      <w:pPr>
        <w:rPr>
          <w:rFonts w:ascii="Arial" w:hAnsi="Arial" w:cs="Arial"/>
          <w:b/>
          <w:color w:val="000000"/>
          <w:sz w:val="22"/>
          <w:szCs w:val="22"/>
          <w:u w:color="000000"/>
        </w:rPr>
      </w:pPr>
      <w:r w:rsidRPr="00925560">
        <w:rPr>
          <w:rFonts w:ascii="Arial" w:hAnsi="Arial Unicode MS" w:cs="Arial Unicode MS"/>
          <w:b/>
          <w:color w:val="000000"/>
          <w:sz w:val="22"/>
          <w:szCs w:val="22"/>
          <w:u w:color="000000"/>
        </w:rPr>
        <w:t>7.</w:t>
      </w:r>
      <w:r w:rsidRPr="00925560">
        <w:rPr>
          <w:rFonts w:ascii="Arial" w:hAnsi="Arial Unicode MS" w:cs="Arial Unicode MS"/>
          <w:b/>
          <w:color w:val="000000"/>
          <w:sz w:val="22"/>
          <w:szCs w:val="22"/>
          <w:u w:color="000000"/>
        </w:rPr>
        <w:tab/>
      </w:r>
      <w:r w:rsidRPr="00925560">
        <w:rPr>
          <w:rFonts w:ascii="Arial" w:hAnsi="Arial" w:cs="Arial"/>
          <w:b/>
          <w:color w:val="000000"/>
          <w:sz w:val="22"/>
          <w:szCs w:val="22"/>
          <w:u w:color="000000"/>
        </w:rPr>
        <w:t>To receive reports from the County &amp; District Councillors</w:t>
      </w:r>
    </w:p>
    <w:p w:rsidR="00B832B0" w:rsidRDefault="00B832B0" w:rsidP="00925560">
      <w:pPr>
        <w:rPr>
          <w:rFonts w:ascii="Arial" w:hAnsi="Arial" w:cs="Arial"/>
          <w:color w:val="000000"/>
          <w:sz w:val="22"/>
          <w:szCs w:val="22"/>
          <w:u w:color="000000"/>
        </w:rPr>
      </w:pPr>
      <w:r>
        <w:rPr>
          <w:rFonts w:ascii="Arial" w:hAnsi="Arial" w:cs="Arial"/>
          <w:color w:val="000000"/>
          <w:sz w:val="22"/>
          <w:szCs w:val="22"/>
          <w:u w:color="000000"/>
        </w:rPr>
        <w:t xml:space="preserve">Cllr Haynes stated that the 9 CEO’s had met </w:t>
      </w:r>
      <w:proofErr w:type="spellStart"/>
      <w:r w:rsidR="008C1AEB">
        <w:rPr>
          <w:rFonts w:ascii="Arial" w:hAnsi="Arial" w:cs="Arial"/>
          <w:color w:val="000000"/>
          <w:sz w:val="22"/>
          <w:szCs w:val="22"/>
          <w:u w:color="000000"/>
        </w:rPr>
        <w:t>Sajid</w:t>
      </w:r>
      <w:proofErr w:type="spellEnd"/>
      <w:r w:rsidR="008C1AEB">
        <w:rPr>
          <w:rFonts w:ascii="Arial" w:hAnsi="Arial" w:cs="Arial"/>
          <w:color w:val="000000"/>
          <w:sz w:val="22"/>
          <w:szCs w:val="22"/>
          <w:u w:color="000000"/>
        </w:rPr>
        <w:t xml:space="preserve"> </w:t>
      </w:r>
      <w:proofErr w:type="spellStart"/>
      <w:r w:rsidR="008C1AEB">
        <w:rPr>
          <w:rFonts w:ascii="Arial" w:hAnsi="Arial" w:cs="Arial"/>
          <w:color w:val="000000"/>
          <w:sz w:val="22"/>
          <w:szCs w:val="22"/>
          <w:u w:color="000000"/>
        </w:rPr>
        <w:t>Javid</w:t>
      </w:r>
      <w:proofErr w:type="spellEnd"/>
      <w:r w:rsidR="008C1AEB">
        <w:rPr>
          <w:rFonts w:ascii="Arial" w:hAnsi="Arial" w:cs="Arial"/>
          <w:color w:val="000000"/>
          <w:sz w:val="22"/>
          <w:szCs w:val="22"/>
          <w:u w:color="000000"/>
        </w:rPr>
        <w:t>, the Secretary of State for Communities and Local Government who said he would make a decision on the unitary in the next few weeks.</w:t>
      </w:r>
    </w:p>
    <w:p w:rsidR="008C1AEB" w:rsidRPr="00925560" w:rsidRDefault="008C1AEB" w:rsidP="00925560">
      <w:pPr>
        <w:rPr>
          <w:rFonts w:ascii="Arial" w:hAnsi="Arial" w:cs="Arial"/>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lastRenderedPageBreak/>
        <w:t>8.</w:t>
      </w:r>
      <w:r w:rsidRPr="00925560">
        <w:rPr>
          <w:rFonts w:ascii="Arial" w:hAnsi="Arial Unicode MS" w:cs="Arial Unicode MS"/>
          <w:b/>
          <w:color w:val="000000"/>
          <w:sz w:val="22"/>
          <w:szCs w:val="22"/>
          <w:u w:color="000000"/>
        </w:rPr>
        <w:tab/>
        <w:t>To receive a report on the planning matters in the parish and to agree action in response to the new applications</w:t>
      </w:r>
    </w:p>
    <w:p w:rsidR="00D0108A" w:rsidRDefault="00D0108A"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said there were no new applications or decisions.</w:t>
      </w:r>
    </w:p>
    <w:p w:rsidR="00D0108A" w:rsidRDefault="00D0108A"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mentioned he had received a letter of objection regarding the planning application in Three Acres. He thanked the lady concerned, who was present, but stated her concerns were not deemed material considerations. He recommended she sent the letter direct to WDDC.</w:t>
      </w:r>
    </w:p>
    <w:p w:rsidR="00D0108A" w:rsidRPr="00925560" w:rsidRDefault="00D0108A" w:rsidP="00925560">
      <w:pPr>
        <w:rPr>
          <w:rFonts w:ascii="Arial" w:hAnsi="Arial Unicode MS" w:cs="Arial Unicode MS"/>
          <w:color w:val="000000"/>
          <w:sz w:val="22"/>
          <w:szCs w:val="22"/>
          <w:u w:color="000000"/>
        </w:rPr>
      </w:pPr>
    </w:p>
    <w:p w:rsidR="00D0108A"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9.</w:t>
      </w:r>
      <w:r w:rsidRPr="00925560">
        <w:rPr>
          <w:rFonts w:ascii="Arial" w:hAnsi="Arial Unicode MS" w:cs="Arial Unicode MS"/>
          <w:b/>
          <w:color w:val="000000"/>
          <w:sz w:val="22"/>
          <w:szCs w:val="22"/>
          <w:u w:color="000000"/>
        </w:rPr>
        <w:tab/>
        <w:t>To receive a report on the condition of the footpaths and other environmental matters in the parish and to agree action in response to proposals and repairs</w:t>
      </w:r>
    </w:p>
    <w:p w:rsidR="00D0108A" w:rsidRDefault="00D0108A"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Cllr Tucker requested that the footpath leading into Back Lane was in a poor condition and needed a lot of maintenance. </w:t>
      </w:r>
    </w:p>
    <w:p w:rsidR="00D0108A" w:rsidRDefault="00D0108A"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agreed to report this to the RoW team via Dorset for You.</w:t>
      </w:r>
    </w:p>
    <w:p w:rsidR="00D0108A" w:rsidRPr="00D0108A" w:rsidRDefault="00D0108A" w:rsidP="00925560">
      <w:pPr>
        <w:rPr>
          <w:rFonts w:ascii="Arial" w:hAnsi="Arial Unicode MS" w:cs="Arial Unicode MS"/>
          <w:b/>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10</w:t>
      </w:r>
      <w:r w:rsidR="005C5855">
        <w:rPr>
          <w:rFonts w:ascii="Arial" w:hAnsi="Arial Unicode MS" w:cs="Arial Unicode MS"/>
          <w:b/>
          <w:color w:val="000000"/>
          <w:sz w:val="22"/>
          <w:szCs w:val="22"/>
          <w:u w:color="000000"/>
        </w:rPr>
        <w:t>.</w:t>
      </w:r>
      <w:r w:rsidRPr="00925560">
        <w:rPr>
          <w:rFonts w:ascii="Arial" w:hAnsi="Arial Unicode MS" w:cs="Arial Unicode MS"/>
          <w:b/>
          <w:color w:val="000000"/>
          <w:sz w:val="22"/>
          <w:szCs w:val="22"/>
          <w:u w:color="000000"/>
        </w:rPr>
        <w:tab/>
        <w:t>To receive a report on Highways matters in the parish and to agree action in response to proposals and repairs</w:t>
      </w:r>
    </w:p>
    <w:p w:rsidR="00D0108A" w:rsidRDefault="008C6530"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Newman</w:t>
      </w:r>
      <w:r w:rsidR="00C517DE">
        <w:rPr>
          <w:rFonts w:ascii="Arial" w:hAnsi="Arial Unicode MS" w:cs="Arial Unicode MS"/>
          <w:color w:val="000000"/>
          <w:sz w:val="22"/>
          <w:szCs w:val="22"/>
          <w:u w:color="000000"/>
        </w:rPr>
        <w:t xml:space="preserve"> was not at the meeting but had raised conce</w:t>
      </w:r>
      <w:r w:rsidR="009C7FDF">
        <w:rPr>
          <w:rFonts w:ascii="Arial" w:hAnsi="Arial Unicode MS" w:cs="Arial Unicode MS"/>
          <w:color w:val="000000"/>
          <w:sz w:val="22"/>
          <w:szCs w:val="22"/>
          <w:u w:color="000000"/>
        </w:rPr>
        <w:t xml:space="preserve">rns over the general deterioration </w:t>
      </w:r>
      <w:r w:rsidR="00C517DE">
        <w:rPr>
          <w:rFonts w:ascii="Arial" w:hAnsi="Arial Unicode MS" w:cs="Arial Unicode MS"/>
          <w:color w:val="000000"/>
          <w:sz w:val="22"/>
          <w:szCs w:val="22"/>
          <w:u w:color="000000"/>
        </w:rPr>
        <w:t>of the roads</w:t>
      </w:r>
      <w:r w:rsidR="001863A4">
        <w:rPr>
          <w:rFonts w:ascii="Arial" w:hAnsi="Arial Unicode MS" w:cs="Arial Unicode MS"/>
          <w:color w:val="000000"/>
          <w:sz w:val="22"/>
          <w:szCs w:val="22"/>
          <w:u w:color="000000"/>
        </w:rPr>
        <w:t>. His major concern was Church L</w:t>
      </w:r>
      <w:r w:rsidR="00C517DE">
        <w:rPr>
          <w:rFonts w:ascii="Arial" w:hAnsi="Arial Unicode MS" w:cs="Arial Unicode MS"/>
          <w:color w:val="000000"/>
          <w:sz w:val="22"/>
          <w:szCs w:val="22"/>
          <w:u w:color="000000"/>
        </w:rPr>
        <w:t>ane.</w:t>
      </w:r>
    </w:p>
    <w:p w:rsidR="00C517DE" w:rsidRDefault="00C517DE" w:rsidP="00925560">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 xml:space="preserve">The Clerk confirmed this had </w:t>
      </w:r>
      <w:r w:rsidR="00DD355B">
        <w:rPr>
          <w:rFonts w:ascii="Arial" w:hAnsi="Arial Unicode MS" w:cs="Arial Unicode MS"/>
          <w:b/>
          <w:color w:val="000000"/>
          <w:sz w:val="22"/>
          <w:szCs w:val="22"/>
          <w:u w:color="000000"/>
        </w:rPr>
        <w:t xml:space="preserve">been raised to </w:t>
      </w:r>
      <w:r>
        <w:rPr>
          <w:rFonts w:ascii="Arial" w:hAnsi="Arial Unicode MS" w:cs="Arial Unicode MS"/>
          <w:b/>
          <w:color w:val="000000"/>
          <w:sz w:val="22"/>
          <w:szCs w:val="22"/>
          <w:u w:color="000000"/>
        </w:rPr>
        <w:t>via Dorset for You.</w:t>
      </w:r>
    </w:p>
    <w:p w:rsidR="005C5855" w:rsidRDefault="005C5855"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then mentioned abou</w:t>
      </w:r>
      <w:r w:rsidR="00E213A8">
        <w:rPr>
          <w:rFonts w:ascii="Arial" w:hAnsi="Arial Unicode MS" w:cs="Arial Unicode MS"/>
          <w:color w:val="000000"/>
          <w:sz w:val="22"/>
          <w:szCs w:val="22"/>
          <w:u w:color="000000"/>
        </w:rPr>
        <w:t>t a dislodged drain cover at Ma</w:t>
      </w:r>
      <w:r>
        <w:rPr>
          <w:rFonts w:ascii="Arial" w:hAnsi="Arial Unicode MS" w:cs="Arial Unicode MS"/>
          <w:color w:val="000000"/>
          <w:sz w:val="22"/>
          <w:szCs w:val="22"/>
          <w:u w:color="000000"/>
        </w:rPr>
        <w:t>rs Cross.</w:t>
      </w:r>
    </w:p>
    <w:p w:rsidR="005C5855" w:rsidRDefault="005C5855" w:rsidP="005C5855">
      <w:pPr>
        <w:rPr>
          <w:rFonts w:ascii="Arial" w:hAnsi="Arial Unicode MS" w:cs="Arial Unicode MS"/>
          <w:b/>
          <w:color w:val="000000"/>
          <w:sz w:val="22"/>
          <w:szCs w:val="22"/>
          <w:u w:color="000000"/>
        </w:rPr>
      </w:pPr>
      <w:r>
        <w:rPr>
          <w:rFonts w:ascii="Arial" w:hAnsi="Arial Unicode MS" w:cs="Arial Unicode MS"/>
          <w:b/>
          <w:color w:val="000000"/>
          <w:sz w:val="22"/>
          <w:szCs w:val="22"/>
          <w:u w:color="000000"/>
        </w:rPr>
        <w:t>The Clerk confirmed he would report this via Dorset for You.</w:t>
      </w:r>
    </w:p>
    <w:p w:rsidR="005C5855" w:rsidRPr="00925560" w:rsidRDefault="005C5855" w:rsidP="00925560">
      <w:pPr>
        <w:rPr>
          <w:rFonts w:ascii="Arial" w:hAnsi="Arial Unicode MS" w:cs="Arial Unicode MS"/>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11.</w:t>
      </w:r>
      <w:r w:rsidRPr="00925560">
        <w:rPr>
          <w:rFonts w:ascii="Arial" w:hAnsi="Arial Unicode MS" w:cs="Arial Unicode MS"/>
          <w:b/>
          <w:color w:val="000000"/>
          <w:sz w:val="22"/>
          <w:szCs w:val="22"/>
          <w:u w:color="000000"/>
        </w:rPr>
        <w:tab/>
        <w:t>To receive a report on Play park matters including the annual inspection and to agree action in response to proposals and repairs</w:t>
      </w:r>
    </w:p>
    <w:p w:rsidR="00C517DE" w:rsidRDefault="00C517DE"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Fowler had managed to get in contact with the firm responsible for the swinging bridge and would pass this information onto the Clerk. This equipment remains out of bounds.</w:t>
      </w:r>
    </w:p>
    <w:p w:rsidR="00C517DE" w:rsidRPr="00925560" w:rsidRDefault="00C517DE" w:rsidP="00925560">
      <w:pPr>
        <w:rPr>
          <w:rFonts w:ascii="Arial" w:hAnsi="Arial Unicode MS" w:cs="Arial Unicode MS"/>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12.</w:t>
      </w:r>
      <w:r w:rsidRPr="00925560">
        <w:rPr>
          <w:rFonts w:ascii="Arial" w:hAnsi="Arial Unicode MS" w:cs="Arial Unicode MS"/>
          <w:b/>
          <w:color w:val="000000"/>
          <w:sz w:val="22"/>
          <w:szCs w:val="22"/>
          <w:u w:color="000000"/>
        </w:rPr>
        <w:tab/>
        <w:t>To receive a report from the tree officer and to agree action in response to proposals and repairs</w:t>
      </w:r>
    </w:p>
    <w:p w:rsidR="00C517DE" w:rsidRDefault="00C517DE"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Elson confirmed that 3 separate planning applications we</w:t>
      </w:r>
      <w:r w:rsidR="00565634">
        <w:rPr>
          <w:rFonts w:ascii="Arial" w:hAnsi="Arial Unicode MS" w:cs="Arial Unicode MS"/>
          <w:color w:val="000000"/>
          <w:sz w:val="22"/>
          <w:szCs w:val="22"/>
          <w:u w:color="000000"/>
        </w:rPr>
        <w:t>re to be submitted for future t</w:t>
      </w:r>
      <w:r>
        <w:rPr>
          <w:rFonts w:ascii="Arial" w:hAnsi="Arial Unicode MS" w:cs="Arial Unicode MS"/>
          <w:color w:val="000000"/>
          <w:sz w:val="22"/>
          <w:szCs w:val="22"/>
          <w:u w:color="000000"/>
        </w:rPr>
        <w:t xml:space="preserve">ree works. The original was deemed to </w:t>
      </w:r>
      <w:r w:rsidR="009C7FDF">
        <w:rPr>
          <w:rFonts w:ascii="Arial" w:hAnsi="Arial Unicode MS" w:cs="Arial Unicode MS"/>
          <w:color w:val="000000"/>
          <w:sz w:val="22"/>
          <w:szCs w:val="22"/>
          <w:u w:color="000000"/>
        </w:rPr>
        <w:t xml:space="preserve">be too </w:t>
      </w:r>
      <w:r>
        <w:rPr>
          <w:rFonts w:ascii="Arial" w:hAnsi="Arial Unicode MS" w:cs="Arial Unicode MS"/>
          <w:color w:val="000000"/>
          <w:sz w:val="22"/>
          <w:szCs w:val="22"/>
          <w:u w:color="000000"/>
        </w:rPr>
        <w:t>complicated for the WDDC planning team.</w:t>
      </w:r>
    </w:p>
    <w:p w:rsidR="009C7FDF" w:rsidRDefault="009C7FDF"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She was to have a meeting with DCC regarding the trees on the bank by Saxon </w:t>
      </w:r>
      <w:r w:rsidR="00F4534D">
        <w:rPr>
          <w:rFonts w:ascii="Arial" w:hAnsi="Arial Unicode MS" w:cs="Arial Unicode MS"/>
          <w:color w:val="000000"/>
          <w:sz w:val="22"/>
          <w:szCs w:val="22"/>
          <w:u w:color="000000"/>
        </w:rPr>
        <w:t>H</w:t>
      </w:r>
      <w:r>
        <w:rPr>
          <w:rFonts w:ascii="Arial" w:hAnsi="Arial Unicode MS" w:cs="Arial Unicode MS"/>
          <w:color w:val="000000"/>
          <w:sz w:val="22"/>
          <w:szCs w:val="22"/>
          <w:u w:color="000000"/>
        </w:rPr>
        <w:t>ouse.</w:t>
      </w:r>
    </w:p>
    <w:p w:rsidR="009C7FDF" w:rsidRDefault="009C7FDF" w:rsidP="00925560">
      <w:pPr>
        <w:rPr>
          <w:rFonts w:ascii="Arial" w:hAnsi="Arial Unicode MS" w:cs="Arial Unicode MS"/>
          <w:b/>
          <w:color w:val="000000"/>
          <w:sz w:val="22"/>
          <w:szCs w:val="22"/>
          <w:u w:color="000000"/>
        </w:rPr>
      </w:pPr>
      <w:r>
        <w:rPr>
          <w:rFonts w:ascii="Arial" w:hAnsi="Arial Unicode MS" w:cs="Arial Unicode MS"/>
          <w:color w:val="000000"/>
          <w:sz w:val="22"/>
          <w:szCs w:val="22"/>
          <w:u w:color="000000"/>
        </w:rPr>
        <w:t xml:space="preserve">She requested authority from the Parish Council to speak SSE regarding any tree that was impeding onto electricity cables. </w:t>
      </w:r>
      <w:r>
        <w:rPr>
          <w:rFonts w:ascii="Arial" w:hAnsi="Arial Unicode MS" w:cs="Arial Unicode MS"/>
          <w:b/>
          <w:color w:val="000000"/>
          <w:sz w:val="22"/>
          <w:szCs w:val="22"/>
          <w:u w:color="000000"/>
        </w:rPr>
        <w:t>This was granted.</w:t>
      </w:r>
    </w:p>
    <w:p w:rsidR="009C7FDF" w:rsidRPr="009C7FDF" w:rsidRDefault="009C7FDF"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She concluded she was going to survey all trees on parish council land in due course.</w:t>
      </w:r>
    </w:p>
    <w:p w:rsidR="00C517DE" w:rsidRPr="00925560" w:rsidRDefault="00C517DE" w:rsidP="00925560">
      <w:pPr>
        <w:rPr>
          <w:rFonts w:ascii="Arial" w:hAnsi="Arial Unicode MS" w:cs="Arial Unicode MS"/>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13.</w:t>
      </w:r>
      <w:r w:rsidRPr="00925560">
        <w:rPr>
          <w:rFonts w:ascii="Arial" w:hAnsi="Arial Unicode MS" w:cs="Arial Unicode MS"/>
          <w:b/>
          <w:color w:val="000000"/>
          <w:sz w:val="22"/>
          <w:szCs w:val="22"/>
          <w:u w:color="000000"/>
        </w:rPr>
        <w:tab/>
        <w:t>To receive a report from the flood warden and to agree action in response to proposals and repairs</w:t>
      </w:r>
    </w:p>
    <w:p w:rsidR="009C7FDF" w:rsidRDefault="009C7FDF" w:rsidP="00925560">
      <w:pPr>
        <w:rPr>
          <w:rFonts w:ascii="Arial" w:hAnsi="Arial Unicode MS" w:cs="Arial Unicode MS"/>
          <w:color w:val="000000"/>
          <w:sz w:val="22"/>
          <w:szCs w:val="22"/>
          <w:u w:color="000000"/>
        </w:rPr>
      </w:pPr>
      <w:proofErr w:type="spellStart"/>
      <w:r>
        <w:rPr>
          <w:rFonts w:ascii="Arial" w:hAnsi="Arial Unicode MS" w:cs="Arial Unicode MS"/>
          <w:color w:val="000000"/>
          <w:sz w:val="22"/>
          <w:szCs w:val="22"/>
          <w:u w:color="000000"/>
        </w:rPr>
        <w:t>Mr</w:t>
      </w:r>
      <w:proofErr w:type="spellEnd"/>
      <w:r>
        <w:rPr>
          <w:rFonts w:ascii="Arial" w:hAnsi="Arial Unicode MS" w:cs="Arial Unicode MS"/>
          <w:color w:val="000000"/>
          <w:sz w:val="22"/>
          <w:szCs w:val="22"/>
          <w:u w:color="000000"/>
        </w:rPr>
        <w:t xml:space="preserve"> </w:t>
      </w:r>
      <w:proofErr w:type="spellStart"/>
      <w:r>
        <w:rPr>
          <w:rFonts w:ascii="Arial" w:hAnsi="Arial Unicode MS" w:cs="Arial Unicode MS"/>
          <w:color w:val="000000"/>
          <w:sz w:val="22"/>
          <w:szCs w:val="22"/>
          <w:u w:color="000000"/>
        </w:rPr>
        <w:t>Durak</w:t>
      </w:r>
      <w:proofErr w:type="spellEnd"/>
      <w:r>
        <w:rPr>
          <w:rFonts w:ascii="Arial" w:hAnsi="Arial Unicode MS" w:cs="Arial Unicode MS"/>
          <w:color w:val="000000"/>
          <w:sz w:val="22"/>
          <w:szCs w:val="22"/>
          <w:u w:color="000000"/>
        </w:rPr>
        <w:t xml:space="preserve"> had met with a representative from the EA. They concluded that the trees and vegetation along Sunnyside needed some</w:t>
      </w:r>
      <w:r w:rsidRPr="009C7FDF">
        <w:rPr>
          <w:rFonts w:ascii="Arial" w:hAnsi="Arial Unicode MS" w:cs="Arial Unicode MS"/>
          <w:color w:val="000000"/>
          <w:sz w:val="22"/>
          <w:szCs w:val="22"/>
          <w:u w:color="000000"/>
        </w:rPr>
        <w:t xml:space="preserve"> </w:t>
      </w:r>
      <w:r>
        <w:rPr>
          <w:rFonts w:ascii="Arial" w:hAnsi="Arial Unicode MS" w:cs="Arial Unicode MS"/>
          <w:color w:val="000000"/>
          <w:sz w:val="22"/>
          <w:szCs w:val="22"/>
          <w:u w:color="000000"/>
        </w:rPr>
        <w:t>upkeep and would write to the riparian owner</w:t>
      </w:r>
      <w:r w:rsidR="00461C3F">
        <w:rPr>
          <w:rFonts w:ascii="Arial" w:hAnsi="Arial Unicode MS" w:cs="Arial Unicode MS"/>
          <w:color w:val="000000"/>
          <w:sz w:val="22"/>
          <w:szCs w:val="22"/>
          <w:u w:color="000000"/>
        </w:rPr>
        <w:t>s</w:t>
      </w:r>
      <w:bookmarkStart w:id="0" w:name="_GoBack"/>
      <w:bookmarkEnd w:id="0"/>
      <w:r>
        <w:rPr>
          <w:rFonts w:ascii="Arial" w:hAnsi="Arial Unicode MS" w:cs="Arial Unicode MS"/>
          <w:color w:val="000000"/>
          <w:sz w:val="22"/>
          <w:szCs w:val="22"/>
          <w:u w:color="000000"/>
        </w:rPr>
        <w:t xml:space="preserve"> to remind them of their responsibilities. He continued by saying that they would look at the whole embankment to ensure all was in a stable condition. They also agreed to clear the culverts at the ford. He concluded by saying that DCC were to drop off some flood warning signs in due course.</w:t>
      </w:r>
    </w:p>
    <w:p w:rsidR="009C7FDF" w:rsidRPr="00925560" w:rsidRDefault="009C7FDF" w:rsidP="00925560">
      <w:pPr>
        <w:rPr>
          <w:rFonts w:ascii="Arial" w:hAnsi="Arial Unicode MS" w:cs="Arial Unicode MS"/>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FF7EF1" w:rsidRDefault="00FF7EF1" w:rsidP="00925560">
      <w:pPr>
        <w:rPr>
          <w:rFonts w:ascii="Arial" w:hAnsi="Arial Unicode MS" w:cs="Arial Unicode MS"/>
          <w:b/>
          <w:color w:val="000000"/>
          <w:sz w:val="22"/>
          <w:szCs w:val="22"/>
          <w:u w:color="000000"/>
        </w:rPr>
      </w:pPr>
    </w:p>
    <w:p w:rsidR="00925560" w:rsidRP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14.</w:t>
      </w:r>
      <w:r w:rsidRPr="00925560">
        <w:rPr>
          <w:rFonts w:ascii="Arial" w:hAnsi="Arial Unicode MS" w:cs="Arial Unicode MS"/>
          <w:b/>
          <w:color w:val="000000"/>
          <w:sz w:val="22"/>
          <w:szCs w:val="22"/>
          <w:u w:color="000000"/>
        </w:rPr>
        <w:tab/>
        <w:t>Finance</w:t>
      </w:r>
    </w:p>
    <w:p w:rsidR="00925560" w:rsidRP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lastRenderedPageBreak/>
        <w:tab/>
        <w:t>a.</w:t>
      </w:r>
      <w:r w:rsidRPr="00925560">
        <w:rPr>
          <w:rFonts w:ascii="Arial" w:hAnsi="Arial Unicode MS" w:cs="Arial Unicode MS"/>
          <w:b/>
          <w:color w:val="000000"/>
          <w:sz w:val="22"/>
          <w:szCs w:val="22"/>
          <w:u w:color="000000"/>
        </w:rPr>
        <w:tab/>
        <w:t>Bank balances (summary for 2017/18 attached)</w:t>
      </w:r>
    </w:p>
    <w:p w:rsidR="00925560" w:rsidRP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ab/>
        <w:t>b.</w:t>
      </w:r>
      <w:r w:rsidRPr="00925560">
        <w:rPr>
          <w:rFonts w:ascii="Arial" w:hAnsi="Arial Unicode MS" w:cs="Arial Unicode MS"/>
          <w:b/>
          <w:color w:val="000000"/>
          <w:sz w:val="22"/>
          <w:szCs w:val="22"/>
          <w:u w:color="000000"/>
        </w:rPr>
        <w:tab/>
        <w:t>Invoices and receipts</w:t>
      </w: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ab/>
        <w:t>c.</w:t>
      </w:r>
      <w:r w:rsidRPr="00925560">
        <w:rPr>
          <w:rFonts w:ascii="Arial" w:hAnsi="Arial Unicode MS" w:cs="Arial Unicode MS"/>
          <w:b/>
          <w:color w:val="000000"/>
          <w:sz w:val="22"/>
          <w:szCs w:val="22"/>
          <w:u w:color="000000"/>
        </w:rPr>
        <w:tab/>
        <w:t>Cheques for authorization and approval</w:t>
      </w:r>
    </w:p>
    <w:p w:rsidR="009C7FDF" w:rsidRDefault="009C7FDF" w:rsidP="00925560">
      <w:pPr>
        <w:rPr>
          <w:rFonts w:ascii="Arial" w:hAnsi="Arial Unicode MS" w:cs="Arial Unicode MS"/>
          <w:b/>
          <w:color w:val="000000"/>
          <w:sz w:val="22"/>
          <w:szCs w:val="22"/>
          <w:u w:color="000000"/>
        </w:rPr>
      </w:pPr>
    </w:p>
    <w:p w:rsidR="009C7FDF" w:rsidRDefault="009C7FDF"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Clerk confirmed that the finances were below budget </w:t>
      </w:r>
      <w:r w:rsidR="006F15B7">
        <w:rPr>
          <w:rFonts w:ascii="Arial" w:hAnsi="Arial Unicode MS" w:cs="Arial Unicode MS"/>
          <w:color w:val="000000"/>
          <w:sz w:val="22"/>
          <w:szCs w:val="22"/>
          <w:u w:color="000000"/>
        </w:rPr>
        <w:t>for the Precept.</w:t>
      </w:r>
    </w:p>
    <w:p w:rsidR="006F15B7" w:rsidRDefault="006F15B7"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following cheques were authorized for payment:</w:t>
      </w:r>
    </w:p>
    <w:tbl>
      <w:tblPr>
        <w:tblW w:w="4760" w:type="dxa"/>
        <w:tblLook w:val="04A0"/>
      </w:tblPr>
      <w:tblGrid>
        <w:gridCol w:w="3160"/>
        <w:gridCol w:w="760"/>
        <w:gridCol w:w="840"/>
      </w:tblGrid>
      <w:tr w:rsidR="006F15B7" w:rsidRPr="006F15B7" w:rsidTr="006F15B7">
        <w:trPr>
          <w:trHeight w:val="300"/>
        </w:trPr>
        <w:tc>
          <w:tcPr>
            <w:tcW w:w="31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eastAsia="en-GB"/>
              </w:rPr>
              <w:t>Alan Banks</w:t>
            </w:r>
          </w:p>
        </w:tc>
        <w:tc>
          <w:tcPr>
            <w:tcW w:w="7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val="en-GB" w:eastAsia="en-GB"/>
              </w:rPr>
              <w:t>609</w:t>
            </w:r>
          </w:p>
        </w:tc>
        <w:tc>
          <w:tcPr>
            <w:tcW w:w="84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val="en-GB" w:eastAsia="en-GB"/>
              </w:rPr>
              <w:t>25.47</w:t>
            </w:r>
          </w:p>
        </w:tc>
      </w:tr>
      <w:tr w:rsidR="006F15B7" w:rsidRPr="006F15B7" w:rsidTr="006F15B7">
        <w:trPr>
          <w:trHeight w:val="300"/>
        </w:trPr>
        <w:tc>
          <w:tcPr>
            <w:tcW w:w="31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eastAsia="en-GB"/>
              </w:rPr>
              <w:t>Wayne Lewin</w:t>
            </w:r>
          </w:p>
        </w:tc>
        <w:tc>
          <w:tcPr>
            <w:tcW w:w="7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eastAsia="en-GB"/>
              </w:rPr>
              <w:t>610</w:t>
            </w:r>
          </w:p>
        </w:tc>
        <w:tc>
          <w:tcPr>
            <w:tcW w:w="84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val="en-GB" w:eastAsia="en-GB"/>
              </w:rPr>
              <w:t>181.31</w:t>
            </w:r>
          </w:p>
        </w:tc>
      </w:tr>
      <w:tr w:rsidR="006F15B7" w:rsidRPr="006F15B7" w:rsidTr="006F15B7">
        <w:trPr>
          <w:trHeight w:val="300"/>
        </w:trPr>
        <w:tc>
          <w:tcPr>
            <w:tcW w:w="31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eastAsia="en-GB"/>
              </w:rPr>
              <w:t>HMRC</w:t>
            </w:r>
          </w:p>
        </w:tc>
        <w:tc>
          <w:tcPr>
            <w:tcW w:w="7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val="en-GB" w:eastAsia="en-GB"/>
              </w:rPr>
              <w:t>611</w:t>
            </w:r>
          </w:p>
        </w:tc>
        <w:tc>
          <w:tcPr>
            <w:tcW w:w="84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val="en-GB" w:eastAsia="en-GB"/>
              </w:rPr>
              <w:t>50.00</w:t>
            </w:r>
          </w:p>
        </w:tc>
      </w:tr>
      <w:tr w:rsidR="006F15B7" w:rsidRPr="006F15B7" w:rsidTr="006F15B7">
        <w:trPr>
          <w:trHeight w:val="300"/>
        </w:trPr>
        <w:tc>
          <w:tcPr>
            <w:tcW w:w="31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eastAsia="en-GB"/>
              </w:rPr>
              <w:t>Trevor  Jameson</w:t>
            </w:r>
          </w:p>
        </w:tc>
        <w:tc>
          <w:tcPr>
            <w:tcW w:w="76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val="en-GB" w:eastAsia="en-GB"/>
              </w:rPr>
              <w:t>612</w:t>
            </w:r>
          </w:p>
        </w:tc>
        <w:tc>
          <w:tcPr>
            <w:tcW w:w="840" w:type="dxa"/>
            <w:tcBorders>
              <w:top w:val="nil"/>
              <w:left w:val="nil"/>
              <w:bottom w:val="nil"/>
              <w:right w:val="nil"/>
            </w:tcBorders>
            <w:shd w:val="clear" w:color="auto" w:fill="auto"/>
            <w:noWrap/>
            <w:vAlign w:val="bottom"/>
            <w:hideMark/>
          </w:tcPr>
          <w:p w:rsidR="006F15B7" w:rsidRPr="006F15B7" w:rsidRDefault="006F15B7" w:rsidP="006F15B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6F15B7">
              <w:rPr>
                <w:rFonts w:ascii="Arial" w:eastAsia="Times New Roman" w:hAnsi="Arial" w:cs="Arial"/>
                <w:sz w:val="20"/>
                <w:szCs w:val="20"/>
                <w:bdr w:val="none" w:sz="0" w:space="0" w:color="auto"/>
                <w:lang w:val="en-GB" w:eastAsia="en-GB"/>
              </w:rPr>
              <w:t>22.84</w:t>
            </w:r>
          </w:p>
        </w:tc>
      </w:tr>
    </w:tbl>
    <w:p w:rsidR="006F15B7" w:rsidRDefault="006F15B7" w:rsidP="00925560">
      <w:pPr>
        <w:rPr>
          <w:rFonts w:ascii="Arial" w:hAnsi="Arial Unicode MS" w:cs="Arial Unicode MS"/>
          <w:color w:val="000000"/>
          <w:sz w:val="22"/>
          <w:szCs w:val="22"/>
          <w:u w:color="000000"/>
        </w:rPr>
      </w:pPr>
    </w:p>
    <w:p w:rsidR="006F15B7" w:rsidRPr="00925560" w:rsidRDefault="006F15B7" w:rsidP="00925560">
      <w:pPr>
        <w:rPr>
          <w:rFonts w:ascii="Arial" w:hAnsi="Arial Unicode MS" w:cs="Arial Unicode MS"/>
          <w:color w:val="000000"/>
          <w:sz w:val="22"/>
          <w:szCs w:val="22"/>
          <w:u w:color="000000"/>
        </w:rPr>
      </w:pPr>
    </w:p>
    <w:p w:rsidR="00925560" w:rsidRDefault="00925560" w:rsidP="00925560">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15.</w:t>
      </w:r>
      <w:r w:rsidRPr="00925560">
        <w:rPr>
          <w:rFonts w:ascii="Arial" w:hAnsi="Arial Unicode MS" w:cs="Arial Unicode MS"/>
          <w:b/>
          <w:color w:val="000000"/>
          <w:sz w:val="22"/>
          <w:szCs w:val="22"/>
          <w:u w:color="000000"/>
        </w:rPr>
        <w:tab/>
        <w:t>Installation of benches on the Spinney</w:t>
      </w:r>
    </w:p>
    <w:p w:rsidR="006F15B7" w:rsidRDefault="006F15B7" w:rsidP="00925560">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had received one quote for a concrete base for the picnic bench to be secured to.</w:t>
      </w:r>
    </w:p>
    <w:p w:rsidR="006F15B7" w:rsidRDefault="006F15B7" w:rsidP="006F15B7">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Elson suggested this bench be placed at the front of the Spinney as this would allow people to watch the kingfisher.</w:t>
      </w:r>
    </w:p>
    <w:p w:rsidR="006F15B7" w:rsidRDefault="006F15B7" w:rsidP="006F15B7">
      <w:pPr>
        <w:rPr>
          <w:rFonts w:ascii="Arial" w:hAnsi="Arial Unicode MS" w:cs="Arial Unicode MS"/>
          <w:b/>
          <w:color w:val="000000"/>
          <w:sz w:val="22"/>
          <w:szCs w:val="22"/>
          <w:u w:color="000000"/>
        </w:rPr>
      </w:pPr>
      <w:r w:rsidRPr="006F15B7">
        <w:rPr>
          <w:rFonts w:ascii="Arial" w:hAnsi="Arial Unicode MS" w:cs="Arial Unicode MS"/>
          <w:b/>
          <w:color w:val="000000"/>
          <w:sz w:val="22"/>
          <w:szCs w:val="22"/>
          <w:u w:color="000000"/>
        </w:rPr>
        <w:t xml:space="preserve">All were in agreement with the cost of </w:t>
      </w:r>
      <w:r w:rsidRPr="006F15B7">
        <w:rPr>
          <w:rFonts w:ascii="Arial" w:hAnsi="Arial Unicode MS" w:cs="Arial Unicode MS"/>
          <w:b/>
          <w:color w:val="000000"/>
          <w:sz w:val="22"/>
          <w:szCs w:val="22"/>
          <w:u w:color="000000"/>
        </w:rPr>
        <w:t>£</w:t>
      </w:r>
      <w:r w:rsidRPr="006F15B7">
        <w:rPr>
          <w:rFonts w:ascii="Arial" w:hAnsi="Arial Unicode MS" w:cs="Arial Unicode MS"/>
          <w:b/>
          <w:color w:val="000000"/>
          <w:sz w:val="22"/>
          <w:szCs w:val="22"/>
          <w:u w:color="000000"/>
        </w:rPr>
        <w:t>175 for the base. The second bench would be looked at after the works in the Spinney were completed.</w:t>
      </w:r>
    </w:p>
    <w:p w:rsidR="006F15B7" w:rsidRPr="006F15B7" w:rsidRDefault="006F15B7" w:rsidP="006F15B7">
      <w:pPr>
        <w:rPr>
          <w:rFonts w:ascii="Arial" w:hAnsi="Arial Unicode MS" w:cs="Arial Unicode MS"/>
          <w:b/>
          <w:color w:val="000000"/>
          <w:sz w:val="22"/>
          <w:szCs w:val="22"/>
          <w:u w:color="000000"/>
        </w:rPr>
      </w:pPr>
    </w:p>
    <w:p w:rsidR="00925560" w:rsidRDefault="00925560" w:rsidP="006F15B7">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16.</w:t>
      </w:r>
      <w:r w:rsidRPr="00925560">
        <w:rPr>
          <w:rFonts w:ascii="Arial" w:hAnsi="Arial Unicode MS" w:cs="Arial Unicode MS"/>
          <w:b/>
          <w:color w:val="000000"/>
          <w:sz w:val="22"/>
          <w:szCs w:val="22"/>
          <w:u w:color="000000"/>
        </w:rPr>
        <w:tab/>
        <w:t>Actions on the removal of the hedge and fence on the village green</w:t>
      </w:r>
    </w:p>
    <w:p w:rsidR="006F15B7" w:rsidRDefault="006F15B7" w:rsidP="006F15B7">
      <w:pPr>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by all to submit a planning application to WDDC in respect of removing the hedge.</w:t>
      </w:r>
    </w:p>
    <w:p w:rsidR="006F15B7" w:rsidRPr="00925560" w:rsidRDefault="006F15B7" w:rsidP="006F15B7">
      <w:pPr>
        <w:rPr>
          <w:rFonts w:ascii="Arial" w:hAnsi="Arial Unicode MS" w:cs="Arial Unicode MS"/>
          <w:color w:val="000000"/>
          <w:sz w:val="22"/>
          <w:szCs w:val="22"/>
          <w:u w:color="000000"/>
        </w:rPr>
      </w:pPr>
    </w:p>
    <w:p w:rsidR="00925560" w:rsidRDefault="00925560" w:rsidP="006F15B7">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17.</w:t>
      </w:r>
      <w:r w:rsidRPr="00925560">
        <w:rPr>
          <w:rFonts w:ascii="Arial" w:hAnsi="Arial Unicode MS" w:cs="Arial Unicode MS"/>
          <w:b/>
          <w:color w:val="000000"/>
          <w:sz w:val="22"/>
          <w:szCs w:val="22"/>
          <w:u w:color="000000"/>
        </w:rPr>
        <w:tab/>
        <w:t>Future asset management plan</w:t>
      </w:r>
    </w:p>
    <w:p w:rsidR="006F15B7" w:rsidRDefault="006F15B7" w:rsidP="006F15B7">
      <w:pPr>
        <w:rPr>
          <w:rFonts w:ascii="Arial" w:hAnsi="Arial Unicode MS" w:cs="Arial Unicode MS"/>
          <w:color w:val="000000"/>
          <w:sz w:val="22"/>
          <w:szCs w:val="22"/>
          <w:u w:color="000000"/>
        </w:rPr>
      </w:pPr>
      <w:r>
        <w:rPr>
          <w:rFonts w:ascii="Arial" w:hAnsi="Arial Unicode MS" w:cs="Arial Unicode MS"/>
          <w:color w:val="000000"/>
          <w:sz w:val="22"/>
          <w:szCs w:val="22"/>
          <w:u w:color="000000"/>
        </w:rPr>
        <w:t>In was agreed in principle to have a 3 year asset management plan with funds allocated via the Precept. Any others emergency works would be taken from the reserve.</w:t>
      </w:r>
    </w:p>
    <w:p w:rsidR="006F15B7" w:rsidRPr="00925560" w:rsidRDefault="006F15B7" w:rsidP="006F15B7">
      <w:pPr>
        <w:rPr>
          <w:rFonts w:ascii="Arial" w:hAnsi="Arial Unicode MS" w:cs="Arial Unicode MS"/>
          <w:color w:val="000000"/>
          <w:sz w:val="22"/>
          <w:szCs w:val="22"/>
          <w:u w:color="000000"/>
        </w:rPr>
      </w:pPr>
    </w:p>
    <w:p w:rsidR="00925560" w:rsidRDefault="00925560" w:rsidP="006F15B7">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 xml:space="preserve">18. </w:t>
      </w:r>
      <w:r w:rsidRPr="00925560">
        <w:rPr>
          <w:rFonts w:ascii="Arial" w:hAnsi="Arial Unicode MS" w:cs="Arial Unicode MS"/>
          <w:b/>
          <w:color w:val="000000"/>
          <w:sz w:val="22"/>
          <w:szCs w:val="22"/>
          <w:u w:color="000000"/>
        </w:rPr>
        <w:tab/>
        <w:t>Items for the next meeting</w:t>
      </w:r>
    </w:p>
    <w:p w:rsidR="006F15B7" w:rsidRDefault="006F15B7" w:rsidP="006F15B7">
      <w:pPr>
        <w:rPr>
          <w:rFonts w:ascii="Arial" w:hAnsi="Arial Unicode MS" w:cs="Arial Unicode MS"/>
          <w:color w:val="000000"/>
          <w:sz w:val="22"/>
          <w:szCs w:val="22"/>
          <w:u w:color="000000"/>
        </w:rPr>
      </w:pPr>
      <w:r>
        <w:rPr>
          <w:rFonts w:ascii="Arial" w:hAnsi="Arial Unicode MS" w:cs="Arial Unicode MS"/>
          <w:color w:val="000000"/>
          <w:sz w:val="22"/>
          <w:szCs w:val="22"/>
          <w:u w:color="000000"/>
        </w:rPr>
        <w:t>None at this time.</w:t>
      </w:r>
    </w:p>
    <w:p w:rsidR="006F15B7" w:rsidRPr="00925560" w:rsidRDefault="006F15B7" w:rsidP="006F15B7">
      <w:pPr>
        <w:rPr>
          <w:rFonts w:ascii="Arial" w:hAnsi="Arial Unicode MS" w:cs="Arial Unicode MS"/>
          <w:color w:val="000000"/>
          <w:sz w:val="22"/>
          <w:szCs w:val="22"/>
          <w:u w:color="000000"/>
        </w:rPr>
      </w:pPr>
    </w:p>
    <w:p w:rsidR="006F15B7" w:rsidRDefault="00925560" w:rsidP="006F15B7">
      <w:pPr>
        <w:rPr>
          <w:rFonts w:ascii="Arial" w:hAnsi="Arial Unicode MS" w:cs="Arial Unicode MS"/>
          <w:b/>
          <w:color w:val="000000"/>
          <w:sz w:val="22"/>
          <w:szCs w:val="22"/>
          <w:u w:color="000000"/>
        </w:rPr>
      </w:pPr>
      <w:r w:rsidRPr="00925560">
        <w:rPr>
          <w:rFonts w:ascii="Arial" w:hAnsi="Arial Unicode MS" w:cs="Arial Unicode MS"/>
          <w:b/>
          <w:color w:val="000000"/>
          <w:sz w:val="22"/>
          <w:szCs w:val="22"/>
          <w:u w:color="000000"/>
        </w:rPr>
        <w:t>19.</w:t>
      </w:r>
      <w:r w:rsidRPr="00925560">
        <w:rPr>
          <w:rFonts w:ascii="Arial" w:hAnsi="Arial Unicode MS" w:cs="Arial Unicode MS"/>
          <w:b/>
          <w:color w:val="000000"/>
          <w:sz w:val="22"/>
          <w:szCs w:val="22"/>
          <w:u w:color="000000"/>
        </w:rPr>
        <w:tab/>
        <w:t>Date of next meeting</w:t>
      </w:r>
    </w:p>
    <w:p w:rsidR="00991249" w:rsidRDefault="006F15B7" w:rsidP="006F15B7">
      <w:pPr>
        <w:rPr>
          <w:rFonts w:ascii="Arial" w:hAnsi="Arial Unicode MS" w:cs="Arial Unicode MS"/>
          <w:color w:val="000000"/>
          <w:sz w:val="22"/>
          <w:szCs w:val="22"/>
          <w:u w:color="000000"/>
        </w:rPr>
      </w:pPr>
      <w:r w:rsidRPr="006F15B7">
        <w:rPr>
          <w:rFonts w:ascii="Arial" w:hAnsi="Arial Unicode MS" w:cs="Arial Unicode MS"/>
          <w:color w:val="000000"/>
          <w:sz w:val="22"/>
          <w:szCs w:val="22"/>
          <w:u w:color="000000"/>
        </w:rPr>
        <w:t xml:space="preserve">Was confirmed as </w:t>
      </w:r>
      <w:r w:rsidR="00925560" w:rsidRPr="00925560">
        <w:rPr>
          <w:rFonts w:ascii="Arial" w:hAnsi="Arial Unicode MS" w:cs="Arial Unicode MS"/>
          <w:color w:val="000000"/>
          <w:sz w:val="22"/>
          <w:szCs w:val="22"/>
          <w:u w:color="000000"/>
        </w:rPr>
        <w:t>Full Council Meeting</w:t>
      </w:r>
      <w:r>
        <w:rPr>
          <w:rFonts w:ascii="Arial" w:hAnsi="Arial Unicode MS" w:cs="Arial Unicode MS"/>
          <w:color w:val="000000"/>
          <w:sz w:val="22"/>
          <w:szCs w:val="22"/>
          <w:u w:color="000000"/>
        </w:rPr>
        <w:t xml:space="preserve"> </w:t>
      </w:r>
      <w:r w:rsidR="00925560" w:rsidRPr="00925560">
        <w:rPr>
          <w:rFonts w:ascii="Arial" w:hAnsi="Arial Unicode MS" w:cs="Arial Unicode MS"/>
          <w:color w:val="000000"/>
          <w:sz w:val="22"/>
          <w:szCs w:val="22"/>
          <w:u w:color="000000"/>
        </w:rPr>
        <w:t>06</w:t>
      </w:r>
      <w:r w:rsidR="00925560" w:rsidRPr="00925560">
        <w:rPr>
          <w:rFonts w:ascii="Arial" w:hAnsi="Arial Unicode MS" w:cs="Arial Unicode MS"/>
          <w:color w:val="000000"/>
          <w:sz w:val="22"/>
          <w:szCs w:val="22"/>
          <w:u w:color="000000"/>
          <w:vertAlign w:val="superscript"/>
        </w:rPr>
        <w:t>th</w:t>
      </w:r>
      <w:r w:rsidR="00925560" w:rsidRPr="00925560">
        <w:rPr>
          <w:rFonts w:ascii="Arial" w:hAnsi="Arial Unicode MS" w:cs="Arial Unicode MS"/>
          <w:color w:val="000000"/>
          <w:sz w:val="22"/>
          <w:szCs w:val="22"/>
          <w:u w:color="000000"/>
        </w:rPr>
        <w:t xml:space="preserve"> November 2017</w:t>
      </w:r>
      <w:r>
        <w:rPr>
          <w:rFonts w:ascii="Arial" w:hAnsi="Arial Unicode MS" w:cs="Arial Unicode MS"/>
          <w:color w:val="000000"/>
          <w:sz w:val="22"/>
          <w:szCs w:val="22"/>
          <w:u w:color="000000"/>
        </w:rPr>
        <w:t>.</w:t>
      </w:r>
    </w:p>
    <w:p w:rsidR="006F15B7" w:rsidRDefault="006F15B7" w:rsidP="006F15B7">
      <w:pPr>
        <w:rPr>
          <w:rFonts w:ascii="Arial" w:hAnsi="Arial Unicode MS" w:cs="Arial Unicode MS"/>
          <w:color w:val="000000"/>
          <w:sz w:val="22"/>
          <w:szCs w:val="22"/>
          <w:u w:color="000000"/>
        </w:rPr>
      </w:pPr>
    </w:p>
    <w:p w:rsidR="006F15B7" w:rsidRPr="006F15B7" w:rsidRDefault="006F15B7" w:rsidP="006F15B7">
      <w:pPr>
        <w:rPr>
          <w:rFonts w:asciiTheme="minorHAnsi" w:hAnsiTheme="minorHAnsi" w:cstheme="minorHAnsi"/>
        </w:rPr>
      </w:pPr>
      <w:r>
        <w:rPr>
          <w:rFonts w:ascii="Arial" w:hAnsi="Arial Unicode MS" w:cs="Arial Unicode MS"/>
          <w:color w:val="000000"/>
          <w:sz w:val="22"/>
          <w:szCs w:val="22"/>
          <w:u w:color="000000"/>
        </w:rPr>
        <w:t>There being no further business the meeting closed at 2010 hours.</w:t>
      </w:r>
    </w:p>
    <w:sectPr w:rsidR="006F15B7" w:rsidRPr="006F15B7"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C79" w:rsidRDefault="000B1C79">
      <w:r>
        <w:separator/>
      </w:r>
    </w:p>
  </w:endnote>
  <w:endnote w:type="continuationSeparator" w:id="0">
    <w:p w:rsidR="000B1C79" w:rsidRDefault="000B1C7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15783D">
      <w:rPr>
        <w:sz w:val="16"/>
        <w:szCs w:val="16"/>
      </w:rPr>
      <w:fldChar w:fldCharType="begin"/>
    </w:r>
    <w:r w:rsidR="00C025EF">
      <w:rPr>
        <w:sz w:val="16"/>
        <w:szCs w:val="16"/>
      </w:rPr>
      <w:instrText xml:space="preserve"> PAGE </w:instrText>
    </w:r>
    <w:r w:rsidR="0015783D">
      <w:rPr>
        <w:sz w:val="16"/>
        <w:szCs w:val="16"/>
      </w:rPr>
      <w:fldChar w:fldCharType="separate"/>
    </w:r>
    <w:r w:rsidR="00372718">
      <w:rPr>
        <w:noProof/>
        <w:sz w:val="16"/>
        <w:szCs w:val="16"/>
      </w:rPr>
      <w:t>1</w:t>
    </w:r>
    <w:r w:rsidR="0015783D">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C79" w:rsidRDefault="000B1C79">
      <w:r>
        <w:separator/>
      </w:r>
    </w:p>
  </w:footnote>
  <w:footnote w:type="continuationSeparator" w:id="0">
    <w:p w:rsidR="000B1C79" w:rsidRDefault="000B1C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useFELayout/>
  </w:compat>
  <w:rsids>
    <w:rsidRoot w:val="007B0097"/>
    <w:rsid w:val="0000066C"/>
    <w:rsid w:val="00001343"/>
    <w:rsid w:val="00001A5B"/>
    <w:rsid w:val="0000702C"/>
    <w:rsid w:val="00013391"/>
    <w:rsid w:val="00015901"/>
    <w:rsid w:val="00026A18"/>
    <w:rsid w:val="00030CD9"/>
    <w:rsid w:val="000413F4"/>
    <w:rsid w:val="00042D50"/>
    <w:rsid w:val="00047702"/>
    <w:rsid w:val="000533D5"/>
    <w:rsid w:val="000567B9"/>
    <w:rsid w:val="00075F21"/>
    <w:rsid w:val="00080E8D"/>
    <w:rsid w:val="000918F0"/>
    <w:rsid w:val="000A4006"/>
    <w:rsid w:val="000A53AC"/>
    <w:rsid w:val="000B1C79"/>
    <w:rsid w:val="000C2580"/>
    <w:rsid w:val="000D31F0"/>
    <w:rsid w:val="000F6D9B"/>
    <w:rsid w:val="000F7081"/>
    <w:rsid w:val="000F78D4"/>
    <w:rsid w:val="00106C22"/>
    <w:rsid w:val="00107DB0"/>
    <w:rsid w:val="001313FA"/>
    <w:rsid w:val="001331AB"/>
    <w:rsid w:val="0014358C"/>
    <w:rsid w:val="00151A4F"/>
    <w:rsid w:val="00154DB8"/>
    <w:rsid w:val="0015783D"/>
    <w:rsid w:val="00157CF3"/>
    <w:rsid w:val="00162FA5"/>
    <w:rsid w:val="00174D29"/>
    <w:rsid w:val="00177922"/>
    <w:rsid w:val="001863A4"/>
    <w:rsid w:val="00196810"/>
    <w:rsid w:val="001A1340"/>
    <w:rsid w:val="001A6D31"/>
    <w:rsid w:val="001B67B1"/>
    <w:rsid w:val="001C3FE3"/>
    <w:rsid w:val="001D535D"/>
    <w:rsid w:val="001D5B75"/>
    <w:rsid w:val="001E79E2"/>
    <w:rsid w:val="00201301"/>
    <w:rsid w:val="00217B39"/>
    <w:rsid w:val="00226634"/>
    <w:rsid w:val="00233B3F"/>
    <w:rsid w:val="0027598F"/>
    <w:rsid w:val="002840CA"/>
    <w:rsid w:val="00284DF8"/>
    <w:rsid w:val="00285BFF"/>
    <w:rsid w:val="00293C7C"/>
    <w:rsid w:val="002A2352"/>
    <w:rsid w:val="002A5E5C"/>
    <w:rsid w:val="002B16C3"/>
    <w:rsid w:val="002B5E0B"/>
    <w:rsid w:val="002C2628"/>
    <w:rsid w:val="002F31C7"/>
    <w:rsid w:val="00302219"/>
    <w:rsid w:val="00312AE4"/>
    <w:rsid w:val="00343C2B"/>
    <w:rsid w:val="00343CF7"/>
    <w:rsid w:val="00357293"/>
    <w:rsid w:val="00362827"/>
    <w:rsid w:val="003637F8"/>
    <w:rsid w:val="00364380"/>
    <w:rsid w:val="00372718"/>
    <w:rsid w:val="00375434"/>
    <w:rsid w:val="00376AB1"/>
    <w:rsid w:val="00385BE2"/>
    <w:rsid w:val="003912F6"/>
    <w:rsid w:val="003C18C2"/>
    <w:rsid w:val="003C2A23"/>
    <w:rsid w:val="003C7EE2"/>
    <w:rsid w:val="003F19AF"/>
    <w:rsid w:val="003F30F2"/>
    <w:rsid w:val="003F38E1"/>
    <w:rsid w:val="00401437"/>
    <w:rsid w:val="00403764"/>
    <w:rsid w:val="00412F7B"/>
    <w:rsid w:val="00421507"/>
    <w:rsid w:val="00436587"/>
    <w:rsid w:val="00444DF5"/>
    <w:rsid w:val="004459E7"/>
    <w:rsid w:val="00452EB0"/>
    <w:rsid w:val="004579DC"/>
    <w:rsid w:val="00461C3F"/>
    <w:rsid w:val="00470437"/>
    <w:rsid w:val="0047677F"/>
    <w:rsid w:val="004802CF"/>
    <w:rsid w:val="00483B9E"/>
    <w:rsid w:val="00491238"/>
    <w:rsid w:val="0049166D"/>
    <w:rsid w:val="004E66F8"/>
    <w:rsid w:val="0050110C"/>
    <w:rsid w:val="005262C9"/>
    <w:rsid w:val="00526C84"/>
    <w:rsid w:val="00536092"/>
    <w:rsid w:val="005410DC"/>
    <w:rsid w:val="00544808"/>
    <w:rsid w:val="005459F7"/>
    <w:rsid w:val="00565394"/>
    <w:rsid w:val="00565634"/>
    <w:rsid w:val="0057513B"/>
    <w:rsid w:val="00586FB5"/>
    <w:rsid w:val="00587467"/>
    <w:rsid w:val="00594A80"/>
    <w:rsid w:val="005A60CD"/>
    <w:rsid w:val="005A6639"/>
    <w:rsid w:val="005A729D"/>
    <w:rsid w:val="005B0B0F"/>
    <w:rsid w:val="005C5855"/>
    <w:rsid w:val="005C6C05"/>
    <w:rsid w:val="005D06BC"/>
    <w:rsid w:val="005D563B"/>
    <w:rsid w:val="005E423C"/>
    <w:rsid w:val="005F086B"/>
    <w:rsid w:val="005F0BCE"/>
    <w:rsid w:val="00606178"/>
    <w:rsid w:val="00620BD0"/>
    <w:rsid w:val="00625CD8"/>
    <w:rsid w:val="0063292B"/>
    <w:rsid w:val="00636260"/>
    <w:rsid w:val="00641B7C"/>
    <w:rsid w:val="00643F88"/>
    <w:rsid w:val="00662271"/>
    <w:rsid w:val="00667AC9"/>
    <w:rsid w:val="006811A0"/>
    <w:rsid w:val="00687AED"/>
    <w:rsid w:val="006904AC"/>
    <w:rsid w:val="006A4B82"/>
    <w:rsid w:val="006A4D26"/>
    <w:rsid w:val="006B7B4A"/>
    <w:rsid w:val="006C19A3"/>
    <w:rsid w:val="006D2E61"/>
    <w:rsid w:val="006D2F9F"/>
    <w:rsid w:val="006D3923"/>
    <w:rsid w:val="006E1A30"/>
    <w:rsid w:val="006E3D69"/>
    <w:rsid w:val="006E4120"/>
    <w:rsid w:val="006E4966"/>
    <w:rsid w:val="006E730B"/>
    <w:rsid w:val="006F15B7"/>
    <w:rsid w:val="006F1BB9"/>
    <w:rsid w:val="00701782"/>
    <w:rsid w:val="0072116B"/>
    <w:rsid w:val="00723D51"/>
    <w:rsid w:val="007314F0"/>
    <w:rsid w:val="00734454"/>
    <w:rsid w:val="00736957"/>
    <w:rsid w:val="0074629E"/>
    <w:rsid w:val="00757CD1"/>
    <w:rsid w:val="00773BB7"/>
    <w:rsid w:val="007828C2"/>
    <w:rsid w:val="007864AE"/>
    <w:rsid w:val="007B0097"/>
    <w:rsid w:val="007B2F31"/>
    <w:rsid w:val="007B64D9"/>
    <w:rsid w:val="007B72A4"/>
    <w:rsid w:val="007C4DA9"/>
    <w:rsid w:val="007C7577"/>
    <w:rsid w:val="007C7CD4"/>
    <w:rsid w:val="007D3176"/>
    <w:rsid w:val="007E401B"/>
    <w:rsid w:val="007E54D1"/>
    <w:rsid w:val="007E6DE5"/>
    <w:rsid w:val="00806FE0"/>
    <w:rsid w:val="00810B95"/>
    <w:rsid w:val="0082027B"/>
    <w:rsid w:val="00822D25"/>
    <w:rsid w:val="0083289B"/>
    <w:rsid w:val="00832F90"/>
    <w:rsid w:val="00846B11"/>
    <w:rsid w:val="00850231"/>
    <w:rsid w:val="00855AA4"/>
    <w:rsid w:val="008616AB"/>
    <w:rsid w:val="0086408F"/>
    <w:rsid w:val="0086580D"/>
    <w:rsid w:val="00877950"/>
    <w:rsid w:val="008852FC"/>
    <w:rsid w:val="008A7AAC"/>
    <w:rsid w:val="008B3152"/>
    <w:rsid w:val="008B42B5"/>
    <w:rsid w:val="008B5934"/>
    <w:rsid w:val="008C1AEB"/>
    <w:rsid w:val="008C51FD"/>
    <w:rsid w:val="008C5A19"/>
    <w:rsid w:val="008C6530"/>
    <w:rsid w:val="008E7F96"/>
    <w:rsid w:val="009023DA"/>
    <w:rsid w:val="009164A4"/>
    <w:rsid w:val="00925560"/>
    <w:rsid w:val="00931C4D"/>
    <w:rsid w:val="00932445"/>
    <w:rsid w:val="00942D6A"/>
    <w:rsid w:val="00945870"/>
    <w:rsid w:val="009668A7"/>
    <w:rsid w:val="00967F41"/>
    <w:rsid w:val="00976851"/>
    <w:rsid w:val="00983A3E"/>
    <w:rsid w:val="00991249"/>
    <w:rsid w:val="00997BAC"/>
    <w:rsid w:val="009A1EA3"/>
    <w:rsid w:val="009A53B8"/>
    <w:rsid w:val="009B3BF5"/>
    <w:rsid w:val="009C3175"/>
    <w:rsid w:val="009C7FDF"/>
    <w:rsid w:val="009D7B9D"/>
    <w:rsid w:val="009D7C07"/>
    <w:rsid w:val="009F27A4"/>
    <w:rsid w:val="009F4D71"/>
    <w:rsid w:val="009F7CAC"/>
    <w:rsid w:val="00A026F3"/>
    <w:rsid w:val="00A201EE"/>
    <w:rsid w:val="00A2086F"/>
    <w:rsid w:val="00A23DFD"/>
    <w:rsid w:val="00A32F83"/>
    <w:rsid w:val="00A3549A"/>
    <w:rsid w:val="00A366A0"/>
    <w:rsid w:val="00A465E2"/>
    <w:rsid w:val="00A509BE"/>
    <w:rsid w:val="00A5627D"/>
    <w:rsid w:val="00A66461"/>
    <w:rsid w:val="00A67C05"/>
    <w:rsid w:val="00A73DC1"/>
    <w:rsid w:val="00A80E64"/>
    <w:rsid w:val="00A91B67"/>
    <w:rsid w:val="00A961F2"/>
    <w:rsid w:val="00AA420A"/>
    <w:rsid w:val="00AB6E12"/>
    <w:rsid w:val="00AC2777"/>
    <w:rsid w:val="00AC3029"/>
    <w:rsid w:val="00AC78A6"/>
    <w:rsid w:val="00AC7E83"/>
    <w:rsid w:val="00AD41C2"/>
    <w:rsid w:val="00AD730B"/>
    <w:rsid w:val="00AD7ED8"/>
    <w:rsid w:val="00AE4B31"/>
    <w:rsid w:val="00AF25D2"/>
    <w:rsid w:val="00AF44D7"/>
    <w:rsid w:val="00AF7539"/>
    <w:rsid w:val="00B1048D"/>
    <w:rsid w:val="00B2351F"/>
    <w:rsid w:val="00B23B71"/>
    <w:rsid w:val="00B51B98"/>
    <w:rsid w:val="00B7758D"/>
    <w:rsid w:val="00B804F8"/>
    <w:rsid w:val="00B82EF4"/>
    <w:rsid w:val="00B832B0"/>
    <w:rsid w:val="00B854F9"/>
    <w:rsid w:val="00B96509"/>
    <w:rsid w:val="00BA2E6F"/>
    <w:rsid w:val="00BB7CC6"/>
    <w:rsid w:val="00BC6413"/>
    <w:rsid w:val="00BD1CB4"/>
    <w:rsid w:val="00BD390C"/>
    <w:rsid w:val="00C01992"/>
    <w:rsid w:val="00C025EF"/>
    <w:rsid w:val="00C323EF"/>
    <w:rsid w:val="00C4152B"/>
    <w:rsid w:val="00C442BB"/>
    <w:rsid w:val="00C4571F"/>
    <w:rsid w:val="00C517DE"/>
    <w:rsid w:val="00C559D3"/>
    <w:rsid w:val="00C55A54"/>
    <w:rsid w:val="00C64DDE"/>
    <w:rsid w:val="00C775B1"/>
    <w:rsid w:val="00C962B0"/>
    <w:rsid w:val="00C96D58"/>
    <w:rsid w:val="00C97F3E"/>
    <w:rsid w:val="00CB17FB"/>
    <w:rsid w:val="00CB2A8E"/>
    <w:rsid w:val="00CB6083"/>
    <w:rsid w:val="00CC5FB3"/>
    <w:rsid w:val="00CD1085"/>
    <w:rsid w:val="00CE076D"/>
    <w:rsid w:val="00CE15B2"/>
    <w:rsid w:val="00D0108A"/>
    <w:rsid w:val="00D06EFD"/>
    <w:rsid w:val="00D11075"/>
    <w:rsid w:val="00D15E67"/>
    <w:rsid w:val="00D21465"/>
    <w:rsid w:val="00D23EB2"/>
    <w:rsid w:val="00D26D20"/>
    <w:rsid w:val="00D35A54"/>
    <w:rsid w:val="00D37E93"/>
    <w:rsid w:val="00D4311E"/>
    <w:rsid w:val="00D65067"/>
    <w:rsid w:val="00D830F4"/>
    <w:rsid w:val="00DB23F9"/>
    <w:rsid w:val="00DC2EBC"/>
    <w:rsid w:val="00DC41CA"/>
    <w:rsid w:val="00DC4905"/>
    <w:rsid w:val="00DC4B60"/>
    <w:rsid w:val="00DD355B"/>
    <w:rsid w:val="00DD3FA4"/>
    <w:rsid w:val="00DE4F80"/>
    <w:rsid w:val="00DF0906"/>
    <w:rsid w:val="00DF369B"/>
    <w:rsid w:val="00E033CF"/>
    <w:rsid w:val="00E06519"/>
    <w:rsid w:val="00E1296E"/>
    <w:rsid w:val="00E16C05"/>
    <w:rsid w:val="00E213A8"/>
    <w:rsid w:val="00E23308"/>
    <w:rsid w:val="00E40166"/>
    <w:rsid w:val="00E44AEF"/>
    <w:rsid w:val="00EA31D7"/>
    <w:rsid w:val="00EA3D11"/>
    <w:rsid w:val="00EA751C"/>
    <w:rsid w:val="00EB5005"/>
    <w:rsid w:val="00EC3950"/>
    <w:rsid w:val="00ED3E74"/>
    <w:rsid w:val="00ED4A9E"/>
    <w:rsid w:val="00ED74F7"/>
    <w:rsid w:val="00EF215B"/>
    <w:rsid w:val="00EF793B"/>
    <w:rsid w:val="00F017F3"/>
    <w:rsid w:val="00F042CA"/>
    <w:rsid w:val="00F07D87"/>
    <w:rsid w:val="00F13416"/>
    <w:rsid w:val="00F326B8"/>
    <w:rsid w:val="00F346E2"/>
    <w:rsid w:val="00F34D24"/>
    <w:rsid w:val="00F35057"/>
    <w:rsid w:val="00F43847"/>
    <w:rsid w:val="00F44DE6"/>
    <w:rsid w:val="00F4534D"/>
    <w:rsid w:val="00F50B35"/>
    <w:rsid w:val="00F659A1"/>
    <w:rsid w:val="00F7465F"/>
    <w:rsid w:val="00F76C5D"/>
    <w:rsid w:val="00F8065B"/>
    <w:rsid w:val="00F84D9F"/>
    <w:rsid w:val="00F92FF1"/>
    <w:rsid w:val="00FA26E7"/>
    <w:rsid w:val="00FB68DA"/>
    <w:rsid w:val="00FC3E82"/>
    <w:rsid w:val="00FE030D"/>
    <w:rsid w:val="00FE470C"/>
    <w:rsid w:val="00FE6695"/>
    <w:rsid w:val="00FF0209"/>
    <w:rsid w:val="00FF3BA9"/>
    <w:rsid w:val="00FF4A30"/>
    <w:rsid w:val="00FF7E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D143F-649E-4753-8779-B45EC5B1F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6</cp:revision>
  <cp:lastPrinted>2017-11-05T17:20:00Z</cp:lastPrinted>
  <dcterms:created xsi:type="dcterms:W3CDTF">2017-10-24T09:11:00Z</dcterms:created>
  <dcterms:modified xsi:type="dcterms:W3CDTF">2017-11-06T22:19:00Z</dcterms:modified>
</cp:coreProperties>
</file>