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B8AAD" w14:textId="77777777" w:rsidR="0041450C" w:rsidRPr="0041450C" w:rsidRDefault="0041450C" w:rsidP="0041450C">
      <w:pPr>
        <w:widowControl w:val="0"/>
        <w:autoSpaceDE w:val="0"/>
        <w:autoSpaceDN w:val="0"/>
        <w:spacing w:before="8" w:after="0" w:line="240" w:lineRule="auto"/>
        <w:rPr>
          <w:rFonts w:ascii="Times New Roman" w:eastAsia="Arial" w:hAnsi="Arial" w:cs="Arial"/>
          <w:sz w:val="15"/>
          <w:szCs w:val="20"/>
          <w:lang w:val="en-US"/>
        </w:rPr>
      </w:pPr>
    </w:p>
    <w:p w14:paraId="36E3D3A2" w14:textId="77777777" w:rsidR="0041450C" w:rsidRPr="0041450C" w:rsidRDefault="0041450C" w:rsidP="0041450C">
      <w:pPr>
        <w:widowControl w:val="0"/>
        <w:autoSpaceDE w:val="0"/>
        <w:autoSpaceDN w:val="0"/>
        <w:spacing w:before="95" w:after="0" w:line="240" w:lineRule="auto"/>
        <w:ind w:left="220"/>
        <w:rPr>
          <w:rFonts w:ascii="Arial" w:eastAsia="Arial" w:hAnsi="Arial" w:cs="Arial"/>
          <w:b/>
          <w:sz w:val="14"/>
          <w:lang w:val="en-US"/>
        </w:rPr>
      </w:pPr>
      <w:r w:rsidRPr="0041450C">
        <w:rPr>
          <w:rFonts w:ascii="Arial" w:eastAsia="Arial" w:hAnsi="Arial" w:cs="Arial"/>
          <w:noProof/>
          <w:lang w:val="en-US"/>
        </w:rPr>
        <mc:AlternateContent>
          <mc:Choice Requires="wps">
            <w:drawing>
              <wp:anchor distT="0" distB="0" distL="114300" distR="114300" simplePos="0" relativeHeight="251659264" behindDoc="0" locked="0" layoutInCell="1" allowOverlap="1" wp14:anchorId="3BF12982" wp14:editId="2DD22683">
                <wp:simplePos x="0" y="0"/>
                <wp:positionH relativeFrom="page">
                  <wp:posOffset>845820</wp:posOffset>
                </wp:positionH>
                <wp:positionV relativeFrom="paragraph">
                  <wp:posOffset>-118110</wp:posOffset>
                </wp:positionV>
                <wp:extent cx="9054465" cy="18161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4465" cy="181610"/>
                        </a:xfrm>
                        <a:prstGeom prst="rect">
                          <a:avLst/>
                        </a:prstGeom>
                        <a:solidFill>
                          <a:srgbClr val="FFCC00"/>
                        </a:solidFill>
                        <a:ln w="6096">
                          <a:solidFill>
                            <a:srgbClr val="000000"/>
                          </a:solidFill>
                          <a:prstDash val="solid"/>
                          <a:miter lim="800000"/>
                          <a:headEnd/>
                          <a:tailEnd/>
                        </a:ln>
                      </wps:spPr>
                      <wps:txbx>
                        <w:txbxContent>
                          <w:p w14:paraId="7A456FD4" w14:textId="77777777" w:rsidR="0041450C" w:rsidRDefault="0041450C" w:rsidP="0041450C">
                            <w:pPr>
                              <w:spacing w:line="272" w:lineRule="exact"/>
                              <w:ind w:left="4537" w:right="4537"/>
                              <w:jc w:val="center"/>
                              <w:rPr>
                                <w:b/>
                                <w:sz w:val="24"/>
                              </w:rPr>
                            </w:pPr>
                            <w:r>
                              <w:rPr>
                                <w:b/>
                                <w:sz w:val="24"/>
                              </w:rPr>
                              <w:t>Sydling St Nicholas Parish Council Risk Assessment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F12982" id="_x0000_t202" coordsize="21600,21600" o:spt="202" path="m,l,21600r21600,l21600,xe">
                <v:stroke joinstyle="miter"/>
                <v:path gradientshapeok="t" o:connecttype="rect"/>
              </v:shapetype>
              <v:shape id="Text Box 3" o:spid="_x0000_s1026" type="#_x0000_t202" style="position:absolute;left:0;text-align:left;margin-left:66.6pt;margin-top:-9.3pt;width:712.95pt;height:14.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" fillcolor="#fc0" strokeweight=".48pt">
                <v:textbox inset="0,0,0,0">
                  <w:txbxContent>
                    <w:p w14:paraId="7A456FD4" w14:textId="77777777" w:rsidR="0041450C" w:rsidRDefault="0041450C" w:rsidP="0041450C">
                      <w:pPr>
                        <w:spacing w:line="272" w:lineRule="exact"/>
                        <w:ind w:left="4537" w:right="4537"/>
                        <w:jc w:val="center"/>
                        <w:rPr>
                          <w:b/>
                          <w:sz w:val="24"/>
                        </w:rPr>
                      </w:pPr>
                      <w:r>
                        <w:rPr>
                          <w:b/>
                          <w:sz w:val="24"/>
                        </w:rPr>
                        <w:t>Sydling St Nicholas Parish Council Risk Assessment</w:t>
                      </w:r>
                    </w:p>
                  </w:txbxContent>
                </v:textbox>
                <w10:wrap anchorx="page"/>
              </v:shape>
            </w:pict>
          </mc:Fallback>
        </mc:AlternateContent>
      </w:r>
      <w:r w:rsidRPr="0041450C">
        <w:rPr>
          <w:rFonts w:ascii="Arial" w:eastAsia="Arial" w:hAnsi="Arial" w:cs="Arial"/>
          <w:b/>
          <w:w w:val="99"/>
          <w:sz w:val="14"/>
          <w:lang w:val="en-US"/>
        </w:rPr>
        <w:t>1</w:t>
      </w:r>
    </w:p>
    <w:p w14:paraId="5D3ABDF3" w14:textId="77777777" w:rsidR="0041450C" w:rsidRPr="0041450C" w:rsidRDefault="0041450C" w:rsidP="0041450C">
      <w:pPr>
        <w:widowControl w:val="0"/>
        <w:autoSpaceDE w:val="0"/>
        <w:autoSpaceDN w:val="0"/>
        <w:spacing w:before="86" w:after="0" w:line="240" w:lineRule="auto"/>
        <w:ind w:left="220"/>
        <w:rPr>
          <w:rFonts w:ascii="Arial" w:eastAsia="Arial" w:hAnsi="Arial" w:cs="Arial"/>
          <w:b/>
          <w:sz w:val="20"/>
          <w:lang w:val="en-US"/>
        </w:rPr>
      </w:pPr>
      <w:r w:rsidRPr="0041450C">
        <w:rPr>
          <w:rFonts w:ascii="Arial" w:eastAsia="Arial" w:hAnsi="Arial" w:cs="Arial"/>
          <w:b/>
          <w:sz w:val="20"/>
          <w:lang w:val="en-US"/>
        </w:rPr>
        <w:t>Notes</w:t>
      </w:r>
    </w:p>
    <w:p w14:paraId="3195F3C9" w14:textId="77777777" w:rsidR="0041450C" w:rsidRPr="0041450C" w:rsidRDefault="0041450C" w:rsidP="0041450C">
      <w:pPr>
        <w:widowControl w:val="0"/>
        <w:autoSpaceDE w:val="0"/>
        <w:autoSpaceDN w:val="0"/>
        <w:spacing w:before="2" w:after="0" w:line="240" w:lineRule="auto"/>
        <w:ind w:left="220" w:right="2759"/>
        <w:rPr>
          <w:rFonts w:ascii="Arial" w:eastAsia="Arial" w:hAnsi="Arial" w:cs="Arial"/>
          <w:sz w:val="20"/>
          <w:lang w:val="en-US"/>
        </w:rPr>
      </w:pPr>
      <w:r w:rsidRPr="0041450C">
        <w:rPr>
          <w:rFonts w:ascii="Arial" w:eastAsia="Arial" w:hAnsi="Arial" w:cs="Arial"/>
          <w:b/>
          <w:i/>
          <w:sz w:val="20"/>
          <w:lang w:val="en-US"/>
        </w:rPr>
        <w:t xml:space="preserve">“The greatest risk facing a local authority is not being able to deliver the activity or services expected of the Council.” </w:t>
      </w:r>
      <w:r w:rsidRPr="0041450C">
        <w:rPr>
          <w:rFonts w:ascii="Arial" w:eastAsia="Arial" w:hAnsi="Arial" w:cs="Arial"/>
          <w:sz w:val="20"/>
          <w:lang w:val="en-US"/>
        </w:rPr>
        <w:t>Risk assessment is a systematic general examination of working conditions, workplace activities and environmental factors that will enable the employer to identify any and all potential risks inherent in the place or practices. Based on a recorded assessment the</w:t>
      </w:r>
    </w:p>
    <w:p w14:paraId="60B63E0F" w14:textId="77777777" w:rsidR="0041450C" w:rsidRPr="0041450C" w:rsidRDefault="0041450C" w:rsidP="0041450C">
      <w:pPr>
        <w:widowControl w:val="0"/>
        <w:autoSpaceDE w:val="0"/>
        <w:autoSpaceDN w:val="0"/>
        <w:spacing w:after="0" w:line="240" w:lineRule="auto"/>
        <w:ind w:left="220" w:right="2231"/>
        <w:rPr>
          <w:rFonts w:ascii="Arial" w:eastAsia="Arial" w:hAnsi="Arial" w:cs="Arial"/>
          <w:sz w:val="20"/>
          <w:szCs w:val="20"/>
          <w:lang w:val="en-US"/>
        </w:rPr>
      </w:pPr>
      <w:r w:rsidRPr="0041450C">
        <w:rPr>
          <w:rFonts w:ascii="Arial" w:eastAsia="Arial" w:hAnsi="Arial" w:cs="Arial"/>
          <w:sz w:val="20"/>
          <w:szCs w:val="20"/>
          <w:lang w:val="en-US"/>
        </w:rPr>
        <w:t>employer should then take all practical and necessary steps to reduce or eliminate the risks, insofar as is practically possible. Making sure that all employees are made aware of the results of the risk assessment.</w:t>
      </w:r>
    </w:p>
    <w:p w14:paraId="4A77AFB2" w14:textId="77777777" w:rsidR="0041450C" w:rsidRPr="0041450C" w:rsidRDefault="0041450C" w:rsidP="0041450C">
      <w:pPr>
        <w:widowControl w:val="0"/>
        <w:autoSpaceDE w:val="0"/>
        <w:autoSpaceDN w:val="0"/>
        <w:spacing w:after="0" w:line="240" w:lineRule="auto"/>
        <w:ind w:left="220" w:right="2958"/>
        <w:rPr>
          <w:rFonts w:ascii="Arial" w:eastAsia="Arial" w:hAnsi="Arial" w:cs="Arial"/>
          <w:sz w:val="20"/>
          <w:szCs w:val="20"/>
          <w:lang w:val="en-US"/>
        </w:rPr>
      </w:pPr>
      <w:r w:rsidRPr="0041450C">
        <w:rPr>
          <w:rFonts w:ascii="Arial" w:eastAsia="Arial" w:hAnsi="Arial" w:cs="Arial"/>
          <w:sz w:val="20"/>
          <w:szCs w:val="20"/>
          <w:lang w:val="en-US"/>
        </w:rPr>
        <w:t xml:space="preserve">This document has been produced to enable the Parish Council to assess the risks that it faces and satisfy itself that it has taken adequate steps to </w:t>
      </w:r>
      <w:proofErr w:type="spellStart"/>
      <w:r w:rsidRPr="0041450C">
        <w:rPr>
          <w:rFonts w:ascii="Arial" w:eastAsia="Arial" w:hAnsi="Arial" w:cs="Arial"/>
          <w:sz w:val="20"/>
          <w:szCs w:val="20"/>
          <w:lang w:val="en-US"/>
        </w:rPr>
        <w:t>minimise</w:t>
      </w:r>
      <w:proofErr w:type="spellEnd"/>
      <w:r w:rsidRPr="0041450C">
        <w:rPr>
          <w:rFonts w:ascii="Arial" w:eastAsia="Arial" w:hAnsi="Arial" w:cs="Arial"/>
          <w:sz w:val="20"/>
          <w:szCs w:val="20"/>
          <w:lang w:val="en-US"/>
        </w:rPr>
        <w:t xml:space="preserve"> them. In conducting this exercise, the following plan was followed:</w:t>
      </w:r>
    </w:p>
    <w:p w14:paraId="6C9C2F3B" w14:textId="77777777" w:rsidR="0041450C" w:rsidRPr="0041450C" w:rsidRDefault="0041450C" w:rsidP="0041450C">
      <w:pPr>
        <w:widowControl w:val="0"/>
        <w:tabs>
          <w:tab w:val="left" w:pos="601"/>
        </w:tabs>
        <w:autoSpaceDE w:val="0"/>
        <w:autoSpaceDN w:val="0"/>
        <w:spacing w:before="1" w:after="0" w:line="229" w:lineRule="exact"/>
        <w:ind w:left="220"/>
        <w:rPr>
          <w:rFonts w:ascii="Arial" w:eastAsia="Arial" w:hAnsi="Arial" w:cs="Arial"/>
          <w:sz w:val="20"/>
          <w:szCs w:val="20"/>
          <w:lang w:val="en-US"/>
        </w:rPr>
      </w:pPr>
      <w:r w:rsidRPr="0041450C">
        <w:rPr>
          <w:rFonts w:ascii="Wingdings" w:eastAsia="Arial" w:hAnsi="Wingdings" w:cs="Arial"/>
          <w:sz w:val="20"/>
          <w:szCs w:val="20"/>
          <w:lang w:val="en-US"/>
        </w:rPr>
        <w:t></w:t>
      </w:r>
      <w:r w:rsidRPr="0041450C">
        <w:rPr>
          <w:rFonts w:ascii="Times New Roman" w:eastAsia="Arial" w:hAnsi="Times New Roman" w:cs="Arial"/>
          <w:sz w:val="20"/>
          <w:szCs w:val="20"/>
          <w:lang w:val="en-US"/>
        </w:rPr>
        <w:tab/>
      </w:r>
      <w:r w:rsidRPr="0041450C">
        <w:rPr>
          <w:rFonts w:ascii="Arial" w:eastAsia="Arial" w:hAnsi="Arial" w:cs="Arial"/>
          <w:sz w:val="20"/>
          <w:szCs w:val="20"/>
          <w:lang w:val="en-US"/>
        </w:rPr>
        <w:t>Identify the areas to be</w:t>
      </w:r>
      <w:r w:rsidRPr="0041450C">
        <w:rPr>
          <w:rFonts w:ascii="Arial" w:eastAsia="Arial" w:hAnsi="Arial" w:cs="Arial"/>
          <w:spacing w:val="-4"/>
          <w:sz w:val="20"/>
          <w:szCs w:val="20"/>
          <w:lang w:val="en-US"/>
        </w:rPr>
        <w:t xml:space="preserve"> </w:t>
      </w:r>
      <w:r w:rsidRPr="0041450C">
        <w:rPr>
          <w:rFonts w:ascii="Arial" w:eastAsia="Arial" w:hAnsi="Arial" w:cs="Arial"/>
          <w:sz w:val="20"/>
          <w:szCs w:val="20"/>
          <w:lang w:val="en-US"/>
        </w:rPr>
        <w:t>reviewed.</w:t>
      </w:r>
    </w:p>
    <w:p w14:paraId="3ECCD608" w14:textId="77777777" w:rsidR="0041450C" w:rsidRPr="0041450C" w:rsidRDefault="0041450C" w:rsidP="0041450C">
      <w:pPr>
        <w:widowControl w:val="0"/>
        <w:tabs>
          <w:tab w:val="left" w:pos="601"/>
        </w:tabs>
        <w:autoSpaceDE w:val="0"/>
        <w:autoSpaceDN w:val="0"/>
        <w:spacing w:after="0" w:line="229" w:lineRule="exact"/>
        <w:ind w:left="220"/>
        <w:rPr>
          <w:rFonts w:ascii="Arial" w:eastAsia="Arial" w:hAnsi="Arial" w:cs="Arial"/>
          <w:sz w:val="20"/>
          <w:szCs w:val="20"/>
          <w:lang w:val="en-US"/>
        </w:rPr>
      </w:pPr>
      <w:r w:rsidRPr="0041450C">
        <w:rPr>
          <w:rFonts w:ascii="Wingdings" w:eastAsia="Arial" w:hAnsi="Wingdings" w:cs="Arial"/>
          <w:sz w:val="20"/>
          <w:szCs w:val="20"/>
          <w:lang w:val="en-US"/>
        </w:rPr>
        <w:t></w:t>
      </w:r>
      <w:r w:rsidRPr="0041450C">
        <w:rPr>
          <w:rFonts w:ascii="Times New Roman" w:eastAsia="Arial" w:hAnsi="Times New Roman" w:cs="Arial"/>
          <w:sz w:val="20"/>
          <w:szCs w:val="20"/>
          <w:lang w:val="en-US"/>
        </w:rPr>
        <w:tab/>
      </w:r>
      <w:r w:rsidRPr="0041450C">
        <w:rPr>
          <w:rFonts w:ascii="Arial" w:eastAsia="Arial" w:hAnsi="Arial" w:cs="Arial"/>
          <w:sz w:val="20"/>
          <w:szCs w:val="20"/>
          <w:lang w:val="en-US"/>
        </w:rPr>
        <w:t>Identify what the risk may</w:t>
      </w:r>
      <w:r w:rsidRPr="0041450C">
        <w:rPr>
          <w:rFonts w:ascii="Arial" w:eastAsia="Arial" w:hAnsi="Arial" w:cs="Arial"/>
          <w:spacing w:val="-7"/>
          <w:sz w:val="20"/>
          <w:szCs w:val="20"/>
          <w:lang w:val="en-US"/>
        </w:rPr>
        <w:t xml:space="preserve"> </w:t>
      </w:r>
      <w:r w:rsidRPr="0041450C">
        <w:rPr>
          <w:rFonts w:ascii="Arial" w:eastAsia="Arial" w:hAnsi="Arial" w:cs="Arial"/>
          <w:sz w:val="20"/>
          <w:szCs w:val="20"/>
          <w:lang w:val="en-US"/>
        </w:rPr>
        <w:t>be.</w:t>
      </w:r>
    </w:p>
    <w:p w14:paraId="533BC473" w14:textId="77777777" w:rsidR="0041450C" w:rsidRPr="0041450C" w:rsidRDefault="0041450C" w:rsidP="0041450C">
      <w:pPr>
        <w:widowControl w:val="0"/>
        <w:tabs>
          <w:tab w:val="left" w:pos="601"/>
        </w:tabs>
        <w:autoSpaceDE w:val="0"/>
        <w:autoSpaceDN w:val="0"/>
        <w:spacing w:after="0" w:line="240" w:lineRule="auto"/>
        <w:ind w:left="220"/>
        <w:rPr>
          <w:rFonts w:ascii="Arial" w:eastAsia="Arial" w:hAnsi="Arial" w:cs="Arial"/>
          <w:sz w:val="20"/>
          <w:szCs w:val="20"/>
          <w:lang w:val="en-US"/>
        </w:rPr>
      </w:pPr>
      <w:r w:rsidRPr="0041450C">
        <w:rPr>
          <w:rFonts w:ascii="Wingdings" w:eastAsia="Arial" w:hAnsi="Wingdings" w:cs="Arial"/>
          <w:sz w:val="20"/>
          <w:szCs w:val="20"/>
          <w:lang w:val="en-US"/>
        </w:rPr>
        <w:t></w:t>
      </w:r>
      <w:r w:rsidRPr="0041450C">
        <w:rPr>
          <w:rFonts w:ascii="Times New Roman" w:eastAsia="Arial" w:hAnsi="Times New Roman" w:cs="Arial"/>
          <w:sz w:val="20"/>
          <w:szCs w:val="20"/>
          <w:lang w:val="en-US"/>
        </w:rPr>
        <w:tab/>
      </w:r>
      <w:r w:rsidRPr="0041450C">
        <w:rPr>
          <w:rFonts w:ascii="Arial" w:eastAsia="Arial" w:hAnsi="Arial" w:cs="Arial"/>
          <w:sz w:val="20"/>
          <w:szCs w:val="20"/>
          <w:lang w:val="en-US"/>
        </w:rPr>
        <w:t>Evaluate the management and control of the risk and record all</w:t>
      </w:r>
      <w:r w:rsidRPr="0041450C">
        <w:rPr>
          <w:rFonts w:ascii="Arial" w:eastAsia="Arial" w:hAnsi="Arial" w:cs="Arial"/>
          <w:spacing w:val="1"/>
          <w:sz w:val="20"/>
          <w:szCs w:val="20"/>
          <w:lang w:val="en-US"/>
        </w:rPr>
        <w:t xml:space="preserve"> </w:t>
      </w:r>
      <w:r w:rsidRPr="0041450C">
        <w:rPr>
          <w:rFonts w:ascii="Arial" w:eastAsia="Arial" w:hAnsi="Arial" w:cs="Arial"/>
          <w:sz w:val="20"/>
          <w:szCs w:val="20"/>
          <w:lang w:val="en-US"/>
        </w:rPr>
        <w:t>findings.</w:t>
      </w:r>
    </w:p>
    <w:p w14:paraId="36EC5DEC" w14:textId="77777777" w:rsidR="0041450C" w:rsidRPr="0041450C" w:rsidRDefault="0041450C" w:rsidP="0041450C">
      <w:pPr>
        <w:widowControl w:val="0"/>
        <w:tabs>
          <w:tab w:val="left" w:pos="601"/>
        </w:tabs>
        <w:autoSpaceDE w:val="0"/>
        <w:autoSpaceDN w:val="0"/>
        <w:spacing w:before="1" w:after="0" w:line="240" w:lineRule="auto"/>
        <w:ind w:left="220"/>
        <w:rPr>
          <w:rFonts w:ascii="Arial" w:eastAsia="Arial" w:hAnsi="Arial" w:cs="Arial"/>
          <w:sz w:val="20"/>
          <w:szCs w:val="20"/>
          <w:lang w:val="en-US"/>
        </w:rPr>
      </w:pPr>
      <w:r w:rsidRPr="0041450C">
        <w:rPr>
          <w:rFonts w:ascii="Wingdings" w:eastAsia="Arial" w:hAnsi="Wingdings" w:cs="Arial"/>
          <w:sz w:val="20"/>
          <w:szCs w:val="20"/>
          <w:lang w:val="en-US"/>
        </w:rPr>
        <w:t></w:t>
      </w:r>
      <w:r w:rsidRPr="0041450C">
        <w:rPr>
          <w:rFonts w:ascii="Times New Roman" w:eastAsia="Arial" w:hAnsi="Times New Roman" w:cs="Arial"/>
          <w:sz w:val="20"/>
          <w:szCs w:val="20"/>
          <w:lang w:val="en-US"/>
        </w:rPr>
        <w:tab/>
      </w:r>
      <w:r w:rsidRPr="0041450C">
        <w:rPr>
          <w:rFonts w:ascii="Arial" w:eastAsia="Arial" w:hAnsi="Arial" w:cs="Arial"/>
          <w:sz w:val="20"/>
          <w:szCs w:val="20"/>
          <w:lang w:val="en-US"/>
        </w:rPr>
        <w:t>Review, assess and revise if</w:t>
      </w:r>
      <w:r w:rsidRPr="0041450C">
        <w:rPr>
          <w:rFonts w:ascii="Arial" w:eastAsia="Arial" w:hAnsi="Arial" w:cs="Arial"/>
          <w:spacing w:val="-1"/>
          <w:sz w:val="20"/>
          <w:szCs w:val="20"/>
          <w:lang w:val="en-US"/>
        </w:rPr>
        <w:t xml:space="preserve"> </w:t>
      </w:r>
      <w:r w:rsidRPr="0041450C">
        <w:rPr>
          <w:rFonts w:ascii="Arial" w:eastAsia="Arial" w:hAnsi="Arial" w:cs="Arial"/>
          <w:sz w:val="20"/>
          <w:szCs w:val="20"/>
          <w:lang w:val="en-US"/>
        </w:rPr>
        <w:t>required.</w:t>
      </w:r>
    </w:p>
    <w:p w14:paraId="24DC0106" w14:textId="77777777" w:rsidR="0041450C" w:rsidRPr="0041450C" w:rsidRDefault="0041450C" w:rsidP="0041450C">
      <w:pPr>
        <w:widowControl w:val="0"/>
        <w:autoSpaceDE w:val="0"/>
        <w:autoSpaceDN w:val="0"/>
        <w:spacing w:before="2" w:after="0" w:line="240" w:lineRule="auto"/>
        <w:rPr>
          <w:rFonts w:ascii="Arial" w:eastAsia="Arial" w:hAnsi="Arial" w:cs="Arial"/>
          <w:sz w:val="21"/>
          <w:szCs w:val="20"/>
          <w:lang w:val="en-US"/>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19"/>
        <w:gridCol w:w="5787"/>
        <w:gridCol w:w="3060"/>
      </w:tblGrid>
      <w:tr w:rsidR="0041450C" w:rsidRPr="0041450C" w14:paraId="155102A4" w14:textId="77777777" w:rsidTr="0096643D">
        <w:trPr>
          <w:trHeight w:val="345"/>
        </w:trPr>
        <w:tc>
          <w:tcPr>
            <w:tcW w:w="14329" w:type="dxa"/>
            <w:gridSpan w:val="5"/>
            <w:shd w:val="clear" w:color="auto" w:fill="FFCC00"/>
          </w:tcPr>
          <w:p w14:paraId="2720184D" w14:textId="77777777" w:rsidR="0041450C" w:rsidRPr="0041450C" w:rsidRDefault="0041450C" w:rsidP="0041450C">
            <w:pPr>
              <w:widowControl w:val="0"/>
              <w:autoSpaceDE w:val="0"/>
              <w:autoSpaceDN w:val="0"/>
              <w:spacing w:after="0" w:line="227" w:lineRule="exact"/>
              <w:ind w:left="107"/>
              <w:rPr>
                <w:rFonts w:ascii="Arial" w:eastAsia="Arial" w:hAnsi="Arial" w:cs="Arial"/>
                <w:b/>
                <w:sz w:val="20"/>
                <w:lang w:val="en-US"/>
              </w:rPr>
            </w:pPr>
            <w:r w:rsidRPr="0041450C">
              <w:rPr>
                <w:rFonts w:ascii="Arial" w:eastAsia="Arial" w:hAnsi="Arial" w:cs="Arial"/>
                <w:b/>
                <w:sz w:val="20"/>
                <w:u w:val="thick"/>
                <w:lang w:val="en-US"/>
              </w:rPr>
              <w:t>FINANCE AND MANAGEMENT</w:t>
            </w:r>
          </w:p>
        </w:tc>
      </w:tr>
      <w:tr w:rsidR="0041450C" w:rsidRPr="0041450C" w14:paraId="4F2E6B88" w14:textId="77777777" w:rsidTr="0096643D">
        <w:trPr>
          <w:trHeight w:val="369"/>
        </w:trPr>
        <w:tc>
          <w:tcPr>
            <w:tcW w:w="1728" w:type="dxa"/>
            <w:shd w:val="clear" w:color="auto" w:fill="FFCC00"/>
          </w:tcPr>
          <w:p w14:paraId="5FDEF7B0" w14:textId="77777777" w:rsidR="0041450C" w:rsidRPr="0041450C" w:rsidRDefault="0041450C" w:rsidP="0041450C">
            <w:pPr>
              <w:widowControl w:val="0"/>
              <w:autoSpaceDE w:val="0"/>
              <w:autoSpaceDN w:val="0"/>
              <w:spacing w:after="0" w:line="180"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07D0F7ED" w14:textId="77777777" w:rsidR="0041450C" w:rsidRPr="0041450C" w:rsidRDefault="0041450C" w:rsidP="0041450C">
            <w:pPr>
              <w:widowControl w:val="0"/>
              <w:autoSpaceDE w:val="0"/>
              <w:autoSpaceDN w:val="0"/>
              <w:spacing w:after="0" w:line="180"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19" w:type="dxa"/>
            <w:shd w:val="clear" w:color="auto" w:fill="FFCC00"/>
          </w:tcPr>
          <w:p w14:paraId="76C40288" w14:textId="77777777" w:rsidR="0041450C" w:rsidRPr="0041450C" w:rsidRDefault="0041450C" w:rsidP="0041450C">
            <w:pPr>
              <w:widowControl w:val="0"/>
              <w:autoSpaceDE w:val="0"/>
              <w:autoSpaceDN w:val="0"/>
              <w:spacing w:after="0" w:line="180" w:lineRule="exact"/>
              <w:ind w:left="90" w:right="164"/>
              <w:jc w:val="center"/>
              <w:rPr>
                <w:rFonts w:ascii="Arial" w:eastAsia="Arial" w:hAnsi="Arial" w:cs="Arial"/>
                <w:b/>
                <w:sz w:val="16"/>
                <w:lang w:val="en-US"/>
              </w:rPr>
            </w:pPr>
            <w:r w:rsidRPr="0041450C">
              <w:rPr>
                <w:rFonts w:ascii="Arial" w:eastAsia="Arial" w:hAnsi="Arial" w:cs="Arial"/>
                <w:b/>
                <w:sz w:val="16"/>
                <w:lang w:val="en-US"/>
              </w:rPr>
              <w:t>H / M / L</w:t>
            </w:r>
          </w:p>
        </w:tc>
        <w:tc>
          <w:tcPr>
            <w:tcW w:w="5787" w:type="dxa"/>
            <w:shd w:val="clear" w:color="auto" w:fill="FFCC00"/>
          </w:tcPr>
          <w:p w14:paraId="58A20787" w14:textId="77777777" w:rsidR="0041450C" w:rsidRPr="0041450C" w:rsidRDefault="0041450C" w:rsidP="0041450C">
            <w:pPr>
              <w:widowControl w:val="0"/>
              <w:autoSpaceDE w:val="0"/>
              <w:autoSpaceDN w:val="0"/>
              <w:spacing w:after="0" w:line="180" w:lineRule="exact"/>
              <w:ind w:left="108"/>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5B07A414" w14:textId="77777777" w:rsidR="0041450C" w:rsidRPr="0041450C" w:rsidRDefault="0041450C" w:rsidP="0041450C">
            <w:pPr>
              <w:widowControl w:val="0"/>
              <w:autoSpaceDE w:val="0"/>
              <w:autoSpaceDN w:val="0"/>
              <w:spacing w:after="0" w:line="180" w:lineRule="exact"/>
              <w:ind w:left="108"/>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3A54DCA4" w14:textId="77777777" w:rsidTr="0096643D">
        <w:trPr>
          <w:trHeight w:val="918"/>
        </w:trPr>
        <w:tc>
          <w:tcPr>
            <w:tcW w:w="1728" w:type="dxa"/>
          </w:tcPr>
          <w:p w14:paraId="42E01932" w14:textId="77777777" w:rsidR="0041450C" w:rsidRPr="0041450C" w:rsidRDefault="0041450C" w:rsidP="0041450C">
            <w:pPr>
              <w:widowControl w:val="0"/>
              <w:autoSpaceDE w:val="0"/>
              <w:autoSpaceDN w:val="0"/>
              <w:spacing w:after="0" w:line="240" w:lineRule="auto"/>
              <w:ind w:left="107" w:right="915"/>
              <w:rPr>
                <w:rFonts w:ascii="Arial" w:eastAsia="Arial" w:hAnsi="Arial" w:cs="Arial"/>
                <w:sz w:val="16"/>
                <w:lang w:val="en-US"/>
              </w:rPr>
            </w:pPr>
            <w:r w:rsidRPr="0041450C">
              <w:rPr>
                <w:rFonts w:ascii="Arial" w:eastAsia="Arial" w:hAnsi="Arial" w:cs="Arial"/>
                <w:sz w:val="16"/>
                <w:lang w:val="en-US"/>
              </w:rPr>
              <w:t>Business continuity</w:t>
            </w:r>
          </w:p>
        </w:tc>
        <w:tc>
          <w:tcPr>
            <w:tcW w:w="2835" w:type="dxa"/>
          </w:tcPr>
          <w:p w14:paraId="2A33765F" w14:textId="77777777" w:rsidR="0041450C" w:rsidRPr="0041450C" w:rsidRDefault="0041450C" w:rsidP="0041450C">
            <w:pPr>
              <w:widowControl w:val="0"/>
              <w:autoSpaceDE w:val="0"/>
              <w:autoSpaceDN w:val="0"/>
              <w:spacing w:after="0" w:line="240" w:lineRule="auto"/>
              <w:ind w:left="108" w:right="260"/>
              <w:rPr>
                <w:rFonts w:ascii="Arial" w:eastAsia="Arial" w:hAnsi="Arial" w:cs="Arial"/>
                <w:sz w:val="16"/>
                <w:lang w:val="en-US"/>
              </w:rPr>
            </w:pPr>
            <w:r w:rsidRPr="0041450C">
              <w:rPr>
                <w:rFonts w:ascii="Arial" w:eastAsia="Arial" w:hAnsi="Arial" w:cs="Arial"/>
                <w:sz w:val="16"/>
                <w:lang w:val="en-US"/>
              </w:rPr>
              <w:t>Risk of Council not being able to continue its business due to an unexpected or tragic circumstance</w:t>
            </w:r>
          </w:p>
        </w:tc>
        <w:tc>
          <w:tcPr>
            <w:tcW w:w="919" w:type="dxa"/>
          </w:tcPr>
          <w:p w14:paraId="1350E0DF" w14:textId="77777777" w:rsidR="0041450C" w:rsidRPr="0041450C" w:rsidRDefault="0041450C" w:rsidP="0041450C">
            <w:pPr>
              <w:widowControl w:val="0"/>
              <w:autoSpaceDE w:val="0"/>
              <w:autoSpaceDN w:val="0"/>
              <w:spacing w:after="0" w:line="180" w:lineRule="exact"/>
              <w:ind w:left="11"/>
              <w:jc w:val="center"/>
              <w:rPr>
                <w:rFonts w:ascii="Arial" w:eastAsia="Arial" w:hAnsi="Arial" w:cs="Arial"/>
                <w:sz w:val="16"/>
                <w:lang w:val="en-US"/>
              </w:rPr>
            </w:pPr>
            <w:r w:rsidRPr="0041450C">
              <w:rPr>
                <w:rFonts w:ascii="Arial" w:eastAsia="Arial" w:hAnsi="Arial" w:cs="Arial"/>
                <w:sz w:val="16"/>
                <w:lang w:val="en-US"/>
              </w:rPr>
              <w:t>L</w:t>
            </w:r>
          </w:p>
        </w:tc>
        <w:tc>
          <w:tcPr>
            <w:tcW w:w="5787" w:type="dxa"/>
          </w:tcPr>
          <w:p w14:paraId="20CF93FE" w14:textId="77777777" w:rsidR="0041450C" w:rsidRPr="0041450C" w:rsidRDefault="0041450C" w:rsidP="0041450C">
            <w:pPr>
              <w:widowControl w:val="0"/>
              <w:autoSpaceDE w:val="0"/>
              <w:autoSpaceDN w:val="0"/>
              <w:spacing w:after="0" w:line="240" w:lineRule="auto"/>
              <w:ind w:left="108" w:right="152"/>
              <w:rPr>
                <w:rFonts w:ascii="Arial" w:eastAsia="Arial" w:hAnsi="Arial" w:cs="Arial"/>
                <w:sz w:val="16"/>
                <w:lang w:val="en-US"/>
              </w:rPr>
            </w:pPr>
            <w:r w:rsidRPr="0041450C">
              <w:rPr>
                <w:rFonts w:ascii="Arial" w:eastAsia="Arial" w:hAnsi="Arial" w:cs="Arial"/>
                <w:sz w:val="16"/>
                <w:lang w:val="en-US"/>
              </w:rPr>
              <w:t xml:space="preserve">All files and recent records are kept at the Clerk’s home. The Clerk makes regular back-ups of files to an external hard drive. </w:t>
            </w:r>
          </w:p>
        </w:tc>
        <w:tc>
          <w:tcPr>
            <w:tcW w:w="3060" w:type="dxa"/>
          </w:tcPr>
          <w:p w14:paraId="566D4DF7" w14:textId="77777777" w:rsidR="0041450C" w:rsidRPr="0041450C" w:rsidRDefault="0041450C" w:rsidP="0041450C">
            <w:pPr>
              <w:widowControl w:val="0"/>
              <w:autoSpaceDE w:val="0"/>
              <w:autoSpaceDN w:val="0"/>
              <w:spacing w:after="0" w:line="240" w:lineRule="auto"/>
              <w:ind w:left="108" w:right="191"/>
              <w:rPr>
                <w:rFonts w:ascii="Arial" w:eastAsia="Arial" w:hAnsi="Arial" w:cs="Arial"/>
                <w:sz w:val="16"/>
                <w:lang w:val="en-US"/>
              </w:rPr>
            </w:pPr>
            <w:r w:rsidRPr="0041450C">
              <w:rPr>
                <w:rFonts w:ascii="Arial" w:eastAsia="Arial" w:hAnsi="Arial" w:cs="Arial"/>
                <w:sz w:val="16"/>
                <w:lang w:val="en-US"/>
              </w:rPr>
              <w:t>Existing procedures adequate. Review when necessary.</w:t>
            </w:r>
          </w:p>
        </w:tc>
      </w:tr>
      <w:tr w:rsidR="0041450C" w:rsidRPr="0041450C" w14:paraId="2E9D5B9D" w14:textId="77777777" w:rsidTr="0096643D">
        <w:trPr>
          <w:trHeight w:val="1656"/>
        </w:trPr>
        <w:tc>
          <w:tcPr>
            <w:tcW w:w="1728" w:type="dxa"/>
          </w:tcPr>
          <w:p w14:paraId="64A1463C"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Precept</w:t>
            </w:r>
          </w:p>
        </w:tc>
        <w:tc>
          <w:tcPr>
            <w:tcW w:w="2835" w:type="dxa"/>
          </w:tcPr>
          <w:p w14:paraId="1A1050A7"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Adequacy of precept</w:t>
            </w:r>
          </w:p>
          <w:p w14:paraId="7EF2DCDF" w14:textId="77777777" w:rsidR="0041450C" w:rsidRPr="0041450C" w:rsidRDefault="0041450C" w:rsidP="0041450C">
            <w:pPr>
              <w:widowControl w:val="0"/>
              <w:autoSpaceDE w:val="0"/>
              <w:autoSpaceDN w:val="0"/>
              <w:spacing w:before="1" w:after="0" w:line="240" w:lineRule="auto"/>
              <w:ind w:left="108" w:right="118"/>
              <w:rPr>
                <w:rFonts w:ascii="Arial" w:eastAsia="Arial" w:hAnsi="Arial" w:cs="Arial"/>
                <w:sz w:val="16"/>
                <w:lang w:val="en-US"/>
              </w:rPr>
            </w:pPr>
            <w:r w:rsidRPr="0041450C">
              <w:rPr>
                <w:rFonts w:ascii="Arial" w:eastAsia="Arial" w:hAnsi="Arial" w:cs="Arial"/>
                <w:sz w:val="16"/>
                <w:lang w:val="en-US"/>
              </w:rPr>
              <w:t>Requirements not submitted to MBC Amount not received by MBC</w:t>
            </w:r>
          </w:p>
        </w:tc>
        <w:tc>
          <w:tcPr>
            <w:tcW w:w="919" w:type="dxa"/>
          </w:tcPr>
          <w:p w14:paraId="46105EC8" w14:textId="77777777" w:rsidR="0041450C" w:rsidRPr="0041450C" w:rsidRDefault="0041450C" w:rsidP="0041450C">
            <w:pPr>
              <w:widowControl w:val="0"/>
              <w:autoSpaceDE w:val="0"/>
              <w:autoSpaceDN w:val="0"/>
              <w:spacing w:after="0" w:line="242" w:lineRule="auto"/>
              <w:ind w:left="415" w:right="402"/>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p>
        </w:tc>
        <w:tc>
          <w:tcPr>
            <w:tcW w:w="5787" w:type="dxa"/>
          </w:tcPr>
          <w:p w14:paraId="7D10FD96" w14:textId="77777777" w:rsidR="0041450C" w:rsidRPr="0041450C" w:rsidRDefault="0041450C" w:rsidP="0041450C">
            <w:pPr>
              <w:widowControl w:val="0"/>
              <w:autoSpaceDE w:val="0"/>
              <w:autoSpaceDN w:val="0"/>
              <w:spacing w:after="0" w:line="240" w:lineRule="auto"/>
              <w:ind w:left="108" w:right="113"/>
              <w:rPr>
                <w:rFonts w:ascii="Arial" w:eastAsia="Arial" w:hAnsi="Arial" w:cs="Arial"/>
                <w:sz w:val="16"/>
                <w:lang w:val="en-US"/>
              </w:rPr>
            </w:pPr>
            <w:r w:rsidRPr="0041450C">
              <w:rPr>
                <w:rFonts w:ascii="Arial" w:eastAsia="Arial" w:hAnsi="Arial" w:cs="Arial"/>
                <w:sz w:val="16"/>
                <w:lang w:val="en-US"/>
              </w:rPr>
              <w:t>The Council reviews the Precept requirement annually at the November or December meeting and reviews the presented budget update information, including actual position and projected position to year end and estimated figures for the next financial year. With this information the Council then agrees the amounts set for the specific budget headings for the following year, the total of which is resolved to be the precept amount to be requested from Dorset Council. This figure is submitted by the Clerk in writing to Dorset</w:t>
            </w:r>
            <w:r w:rsidRPr="0041450C">
              <w:rPr>
                <w:rFonts w:ascii="Arial" w:eastAsia="Arial" w:hAnsi="Arial" w:cs="Arial"/>
                <w:spacing w:val="-12"/>
                <w:sz w:val="16"/>
                <w:lang w:val="en-US"/>
              </w:rPr>
              <w:t xml:space="preserve"> </w:t>
            </w:r>
            <w:r w:rsidRPr="0041450C">
              <w:rPr>
                <w:rFonts w:ascii="Arial" w:eastAsia="Arial" w:hAnsi="Arial" w:cs="Arial"/>
                <w:sz w:val="16"/>
                <w:lang w:val="en-US"/>
              </w:rPr>
              <w:t>Council.</w:t>
            </w:r>
          </w:p>
          <w:p w14:paraId="0FDD6905"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The Clerk informs Council when the monies are received (</w:t>
            </w:r>
            <w:proofErr w:type="spellStart"/>
            <w:r w:rsidRPr="0041450C">
              <w:rPr>
                <w:rFonts w:ascii="Arial" w:eastAsia="Arial" w:hAnsi="Arial" w:cs="Arial"/>
                <w:sz w:val="16"/>
                <w:lang w:val="en-US"/>
              </w:rPr>
              <w:t>approx</w:t>
            </w:r>
            <w:proofErr w:type="spellEnd"/>
            <w:r w:rsidRPr="0041450C">
              <w:rPr>
                <w:rFonts w:ascii="Arial" w:eastAsia="Arial" w:hAnsi="Arial" w:cs="Arial"/>
                <w:sz w:val="16"/>
                <w:lang w:val="en-US"/>
              </w:rPr>
              <w:t xml:space="preserve"> April time).</w:t>
            </w:r>
          </w:p>
        </w:tc>
        <w:tc>
          <w:tcPr>
            <w:tcW w:w="3060" w:type="dxa"/>
          </w:tcPr>
          <w:p w14:paraId="3C128C4E"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 adequate.</w:t>
            </w:r>
          </w:p>
        </w:tc>
      </w:tr>
      <w:tr w:rsidR="0041450C" w:rsidRPr="0041450C" w14:paraId="334213D0" w14:textId="77777777" w:rsidTr="0096643D">
        <w:trPr>
          <w:trHeight w:val="736"/>
        </w:trPr>
        <w:tc>
          <w:tcPr>
            <w:tcW w:w="1728" w:type="dxa"/>
          </w:tcPr>
          <w:p w14:paraId="65D05041"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Financial records</w:t>
            </w:r>
          </w:p>
        </w:tc>
        <w:tc>
          <w:tcPr>
            <w:tcW w:w="2835" w:type="dxa"/>
          </w:tcPr>
          <w:p w14:paraId="03A3ACA0" w14:textId="77777777" w:rsidR="0041450C" w:rsidRPr="0041450C" w:rsidRDefault="0041450C" w:rsidP="0041450C">
            <w:pPr>
              <w:widowControl w:val="0"/>
              <w:autoSpaceDE w:val="0"/>
              <w:autoSpaceDN w:val="0"/>
              <w:spacing w:after="0" w:line="240" w:lineRule="auto"/>
              <w:ind w:left="108" w:right="1140"/>
              <w:rPr>
                <w:rFonts w:ascii="Arial" w:eastAsia="Arial" w:hAnsi="Arial" w:cs="Arial"/>
                <w:sz w:val="16"/>
                <w:lang w:val="en-US"/>
              </w:rPr>
            </w:pPr>
            <w:r w:rsidRPr="0041450C">
              <w:rPr>
                <w:rFonts w:ascii="Arial" w:eastAsia="Arial" w:hAnsi="Arial" w:cs="Arial"/>
                <w:sz w:val="16"/>
                <w:lang w:val="en-US"/>
              </w:rPr>
              <w:t>Inadequate records Financial irregularities</w:t>
            </w:r>
          </w:p>
        </w:tc>
        <w:tc>
          <w:tcPr>
            <w:tcW w:w="919" w:type="dxa"/>
          </w:tcPr>
          <w:p w14:paraId="392235E4" w14:textId="77777777" w:rsidR="0041450C" w:rsidRPr="0041450C" w:rsidRDefault="0041450C" w:rsidP="0041450C">
            <w:pPr>
              <w:widowControl w:val="0"/>
              <w:autoSpaceDE w:val="0"/>
              <w:autoSpaceDN w:val="0"/>
              <w:spacing w:after="0" w:line="240" w:lineRule="auto"/>
              <w:ind w:left="415" w:right="402"/>
              <w:jc w:val="center"/>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p>
        </w:tc>
        <w:tc>
          <w:tcPr>
            <w:tcW w:w="5787" w:type="dxa"/>
          </w:tcPr>
          <w:p w14:paraId="707A3568"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The Council has Financial Regulations that set out the requirements.</w:t>
            </w:r>
          </w:p>
        </w:tc>
        <w:tc>
          <w:tcPr>
            <w:tcW w:w="3060" w:type="dxa"/>
          </w:tcPr>
          <w:p w14:paraId="1B5FBEDC" w14:textId="77777777" w:rsidR="0041450C" w:rsidRPr="0041450C" w:rsidRDefault="0041450C" w:rsidP="0041450C">
            <w:pPr>
              <w:widowControl w:val="0"/>
              <w:autoSpaceDE w:val="0"/>
              <w:autoSpaceDN w:val="0"/>
              <w:spacing w:after="0" w:line="182" w:lineRule="exact"/>
              <w:ind w:left="108"/>
              <w:rPr>
                <w:rFonts w:ascii="Arial" w:eastAsia="Arial" w:hAnsi="Arial" w:cs="Arial"/>
                <w:sz w:val="16"/>
                <w:lang w:val="en-US"/>
              </w:rPr>
            </w:pPr>
            <w:r w:rsidRPr="0041450C">
              <w:rPr>
                <w:rFonts w:ascii="Arial" w:eastAsia="Arial" w:hAnsi="Arial" w:cs="Arial"/>
                <w:sz w:val="16"/>
                <w:lang w:val="en-US"/>
              </w:rPr>
              <w:t>Existing procedure adequate.</w:t>
            </w:r>
          </w:p>
          <w:p w14:paraId="4329BCF0"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Review the Financial Regulations when necessary.</w:t>
            </w:r>
          </w:p>
        </w:tc>
      </w:tr>
      <w:tr w:rsidR="0041450C" w:rsidRPr="0041450C" w14:paraId="0BCB13F5" w14:textId="77777777" w:rsidTr="0096643D">
        <w:trPr>
          <w:trHeight w:val="1656"/>
        </w:trPr>
        <w:tc>
          <w:tcPr>
            <w:tcW w:w="1728" w:type="dxa"/>
          </w:tcPr>
          <w:p w14:paraId="08FED720"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Bank and banking</w:t>
            </w:r>
          </w:p>
        </w:tc>
        <w:tc>
          <w:tcPr>
            <w:tcW w:w="2835" w:type="dxa"/>
          </w:tcPr>
          <w:p w14:paraId="338FA1D2" w14:textId="77777777" w:rsidR="0041450C" w:rsidRPr="0041450C" w:rsidRDefault="0041450C" w:rsidP="0041450C">
            <w:pPr>
              <w:widowControl w:val="0"/>
              <w:autoSpaceDE w:val="0"/>
              <w:autoSpaceDN w:val="0"/>
              <w:spacing w:after="0" w:line="240" w:lineRule="auto"/>
              <w:ind w:left="108" w:right="1353"/>
              <w:rPr>
                <w:rFonts w:ascii="Arial" w:eastAsia="Arial" w:hAnsi="Arial" w:cs="Arial"/>
                <w:sz w:val="16"/>
                <w:lang w:val="en-US"/>
              </w:rPr>
            </w:pPr>
            <w:r w:rsidRPr="0041450C">
              <w:rPr>
                <w:rFonts w:ascii="Arial" w:eastAsia="Arial" w:hAnsi="Arial" w:cs="Arial"/>
                <w:sz w:val="16"/>
                <w:lang w:val="en-US"/>
              </w:rPr>
              <w:t>Inadequate checks Bank mistakes Loss</w:t>
            </w:r>
          </w:p>
          <w:p w14:paraId="283FBBCC"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Charges</w:t>
            </w:r>
          </w:p>
        </w:tc>
        <w:tc>
          <w:tcPr>
            <w:tcW w:w="919" w:type="dxa"/>
          </w:tcPr>
          <w:p w14:paraId="30145807" w14:textId="77777777" w:rsidR="0041450C" w:rsidRPr="0041450C" w:rsidRDefault="0041450C" w:rsidP="0041450C">
            <w:pPr>
              <w:widowControl w:val="0"/>
              <w:autoSpaceDE w:val="0"/>
              <w:autoSpaceDN w:val="0"/>
              <w:spacing w:after="0" w:line="240" w:lineRule="auto"/>
              <w:ind w:left="415" w:right="402"/>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p>
        </w:tc>
        <w:tc>
          <w:tcPr>
            <w:tcW w:w="5787" w:type="dxa"/>
          </w:tcPr>
          <w:p w14:paraId="1781D2FF" w14:textId="77777777" w:rsidR="0041450C" w:rsidRPr="0041450C" w:rsidRDefault="0041450C" w:rsidP="0041450C">
            <w:pPr>
              <w:widowControl w:val="0"/>
              <w:autoSpaceDE w:val="0"/>
              <w:autoSpaceDN w:val="0"/>
              <w:spacing w:after="0" w:line="240" w:lineRule="auto"/>
              <w:ind w:left="108" w:right="606"/>
              <w:rPr>
                <w:rFonts w:ascii="Arial" w:eastAsia="Arial" w:hAnsi="Arial" w:cs="Arial"/>
                <w:sz w:val="16"/>
                <w:lang w:val="en-US"/>
              </w:rPr>
            </w:pPr>
            <w:r w:rsidRPr="0041450C">
              <w:rPr>
                <w:rFonts w:ascii="Arial" w:eastAsia="Arial" w:hAnsi="Arial" w:cs="Arial"/>
                <w:sz w:val="16"/>
                <w:lang w:val="en-US"/>
              </w:rPr>
              <w:t>The Council has Financial Regulations that set out the requirements for banking, cheques and reconciliation of accounts.</w:t>
            </w:r>
          </w:p>
          <w:p w14:paraId="6A883AEE" w14:textId="77777777" w:rsidR="0041450C" w:rsidRPr="0041450C" w:rsidRDefault="0041450C" w:rsidP="0041450C">
            <w:pPr>
              <w:widowControl w:val="0"/>
              <w:autoSpaceDE w:val="0"/>
              <w:autoSpaceDN w:val="0"/>
              <w:spacing w:after="0" w:line="240" w:lineRule="auto"/>
              <w:ind w:left="108" w:right="206"/>
              <w:rPr>
                <w:rFonts w:ascii="Arial" w:eastAsia="Arial" w:hAnsi="Arial" w:cs="Arial"/>
                <w:sz w:val="16"/>
                <w:lang w:val="en-US"/>
              </w:rPr>
            </w:pPr>
            <w:r w:rsidRPr="0041450C">
              <w:rPr>
                <w:rFonts w:ascii="Arial" w:eastAsia="Arial" w:hAnsi="Arial" w:cs="Arial"/>
                <w:sz w:val="16"/>
                <w:lang w:val="en-US"/>
              </w:rPr>
              <w:t>The Clerk reviews the Councils banking arrangements regularly. Online banking now set-up and will be reviewed</w:t>
            </w:r>
          </w:p>
        </w:tc>
        <w:tc>
          <w:tcPr>
            <w:tcW w:w="3060" w:type="dxa"/>
          </w:tcPr>
          <w:p w14:paraId="0749A271" w14:textId="77777777" w:rsidR="0041450C" w:rsidRPr="0041450C" w:rsidRDefault="0041450C" w:rsidP="0041450C">
            <w:pPr>
              <w:widowControl w:val="0"/>
              <w:autoSpaceDE w:val="0"/>
              <w:autoSpaceDN w:val="0"/>
              <w:spacing w:after="0" w:line="180" w:lineRule="exact"/>
              <w:ind w:left="108"/>
              <w:jc w:val="both"/>
              <w:rPr>
                <w:rFonts w:ascii="Arial" w:eastAsia="Arial" w:hAnsi="Arial" w:cs="Arial"/>
                <w:sz w:val="16"/>
                <w:lang w:val="en-US"/>
              </w:rPr>
            </w:pPr>
            <w:r w:rsidRPr="0041450C">
              <w:rPr>
                <w:rFonts w:ascii="Arial" w:eastAsia="Arial" w:hAnsi="Arial" w:cs="Arial"/>
                <w:sz w:val="16"/>
                <w:lang w:val="en-US"/>
              </w:rPr>
              <w:t>Existing procedure adequate.</w:t>
            </w:r>
          </w:p>
          <w:p w14:paraId="2EE984B2" w14:textId="77777777" w:rsidR="0041450C" w:rsidRPr="0041450C" w:rsidRDefault="0041450C" w:rsidP="0041450C">
            <w:pPr>
              <w:widowControl w:val="0"/>
              <w:autoSpaceDE w:val="0"/>
              <w:autoSpaceDN w:val="0"/>
              <w:spacing w:before="1" w:after="0" w:line="240" w:lineRule="auto"/>
              <w:ind w:left="108"/>
              <w:jc w:val="both"/>
              <w:rPr>
                <w:rFonts w:ascii="Arial" w:eastAsia="Arial" w:hAnsi="Arial" w:cs="Arial"/>
                <w:sz w:val="16"/>
                <w:lang w:val="en-US"/>
              </w:rPr>
            </w:pPr>
            <w:r w:rsidRPr="0041450C">
              <w:rPr>
                <w:rFonts w:ascii="Arial" w:eastAsia="Arial" w:hAnsi="Arial" w:cs="Arial"/>
                <w:sz w:val="16"/>
                <w:lang w:val="en-US"/>
              </w:rPr>
              <w:t>Monitor the bank statements Monthly.</w:t>
            </w:r>
          </w:p>
          <w:p w14:paraId="4F946A9E" w14:textId="77777777" w:rsidR="0041450C" w:rsidRPr="0041450C" w:rsidRDefault="0041450C" w:rsidP="0041450C">
            <w:pPr>
              <w:widowControl w:val="0"/>
              <w:autoSpaceDE w:val="0"/>
              <w:autoSpaceDN w:val="0"/>
              <w:spacing w:before="1" w:after="0" w:line="240" w:lineRule="auto"/>
              <w:ind w:left="108"/>
              <w:jc w:val="both"/>
              <w:rPr>
                <w:rFonts w:ascii="Arial" w:eastAsia="Arial" w:hAnsi="Arial" w:cs="Arial"/>
                <w:sz w:val="16"/>
                <w:lang w:val="en-US"/>
              </w:rPr>
            </w:pPr>
            <w:r w:rsidRPr="0041450C">
              <w:rPr>
                <w:rFonts w:ascii="Arial" w:eastAsia="Arial" w:hAnsi="Arial" w:cs="Arial"/>
                <w:sz w:val="16"/>
                <w:lang w:val="en-US"/>
              </w:rPr>
              <w:t xml:space="preserve">Will consider setting up dual payment </w:t>
            </w:r>
            <w:proofErr w:type="spellStart"/>
            <w:r w:rsidRPr="0041450C">
              <w:rPr>
                <w:rFonts w:ascii="Arial" w:eastAsia="Arial" w:hAnsi="Arial" w:cs="Arial"/>
                <w:sz w:val="16"/>
                <w:lang w:val="en-US"/>
              </w:rPr>
              <w:t>authorisation</w:t>
            </w:r>
            <w:proofErr w:type="spellEnd"/>
          </w:p>
        </w:tc>
      </w:tr>
    </w:tbl>
    <w:p w14:paraId="08C94858" w14:textId="77777777" w:rsidR="0041450C" w:rsidRPr="0041450C" w:rsidRDefault="0041450C" w:rsidP="0041450C">
      <w:pPr>
        <w:widowControl w:val="0"/>
        <w:autoSpaceDE w:val="0"/>
        <w:autoSpaceDN w:val="0"/>
        <w:spacing w:before="3" w:after="0" w:line="240" w:lineRule="auto"/>
        <w:rPr>
          <w:rFonts w:ascii="Arial" w:eastAsia="Arial" w:hAnsi="Arial" w:cs="Arial"/>
          <w:sz w:val="13"/>
          <w:szCs w:val="20"/>
          <w:lang w:val="en-US"/>
        </w:rPr>
      </w:pPr>
      <w:r w:rsidRPr="0041450C">
        <w:rPr>
          <w:rFonts w:ascii="Arial" w:eastAsia="Arial" w:hAnsi="Arial" w:cs="Arial"/>
          <w:noProof/>
          <w:sz w:val="20"/>
          <w:szCs w:val="20"/>
          <w:lang w:val="en-US"/>
        </w:rPr>
        <mc:AlternateContent>
          <mc:Choice Requires="wps">
            <w:drawing>
              <wp:anchor distT="0" distB="0" distL="0" distR="0" simplePos="0" relativeHeight="251660288" behindDoc="1" locked="0" layoutInCell="1" allowOverlap="1" wp14:anchorId="721C3199" wp14:editId="3EA7BBC2">
                <wp:simplePos x="0" y="0"/>
                <wp:positionH relativeFrom="page">
                  <wp:posOffset>914400</wp:posOffset>
                </wp:positionH>
                <wp:positionV relativeFrom="paragraph">
                  <wp:posOffset>121920</wp:posOffset>
                </wp:positionV>
                <wp:extent cx="1828800" cy="7620"/>
                <wp:effectExtent l="0" t="0" r="0" b="0"/>
                <wp:wrapTopAndBottom/>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0EAC0" id="Rectangle 2" o:spid="_x0000_s1026" style="position:absolute;margin-left:1in;margin-top:9.6pt;width:2in;height:.6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" fillcolor="black" stroked="f">
                <w10:wrap type="topAndBottom" anchorx="page"/>
              </v:rect>
            </w:pict>
          </mc:Fallback>
        </mc:AlternateContent>
      </w:r>
    </w:p>
    <w:p w14:paraId="2CE8FD22" w14:textId="77777777" w:rsidR="0041450C" w:rsidRPr="0041450C" w:rsidRDefault="0041450C" w:rsidP="0041450C">
      <w:pPr>
        <w:widowControl w:val="0"/>
        <w:autoSpaceDE w:val="0"/>
        <w:autoSpaceDN w:val="0"/>
        <w:spacing w:before="70" w:after="0" w:line="240" w:lineRule="auto"/>
        <w:ind w:left="220"/>
        <w:rPr>
          <w:rFonts w:ascii="Times New Roman" w:eastAsia="Arial" w:hAnsi="Arial" w:cs="Arial"/>
          <w:sz w:val="13"/>
          <w:lang w:val="en-US"/>
        </w:rPr>
      </w:pPr>
      <w:r w:rsidRPr="0041450C">
        <w:rPr>
          <w:rFonts w:ascii="Times New Roman" w:eastAsia="Arial" w:hAnsi="Arial" w:cs="Arial"/>
          <w:w w:val="99"/>
          <w:sz w:val="13"/>
          <w:lang w:val="en-US"/>
        </w:rPr>
        <w:t>1</w:t>
      </w:r>
    </w:p>
    <w:p w14:paraId="0143DECB" w14:textId="77777777" w:rsidR="0041450C" w:rsidRPr="0041450C" w:rsidRDefault="0041450C" w:rsidP="0041450C">
      <w:pPr>
        <w:widowControl w:val="0"/>
        <w:autoSpaceDE w:val="0"/>
        <w:autoSpaceDN w:val="0"/>
        <w:spacing w:after="0" w:line="240" w:lineRule="auto"/>
        <w:rPr>
          <w:rFonts w:ascii="Times New Roman" w:eastAsia="Arial" w:hAnsi="Arial" w:cs="Arial"/>
          <w:sz w:val="13"/>
          <w:lang w:val="en-US"/>
        </w:rPr>
        <w:sectPr w:rsidR="0041450C" w:rsidRPr="0041450C" w:rsidSect="0041450C">
          <w:pgSz w:w="16840" w:h="11910" w:orient="landscape"/>
          <w:pgMar w:top="820" w:right="1060" w:bottom="280" w:left="122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19"/>
        <w:gridCol w:w="5787"/>
        <w:gridCol w:w="3060"/>
      </w:tblGrid>
      <w:tr w:rsidR="0041450C" w:rsidRPr="0041450C" w14:paraId="18B1AE1A" w14:textId="77777777" w:rsidTr="0096643D">
        <w:trPr>
          <w:trHeight w:val="345"/>
        </w:trPr>
        <w:tc>
          <w:tcPr>
            <w:tcW w:w="14329" w:type="dxa"/>
            <w:gridSpan w:val="5"/>
            <w:shd w:val="clear" w:color="auto" w:fill="FFCC00"/>
          </w:tcPr>
          <w:p w14:paraId="23C6B244" w14:textId="77777777" w:rsidR="0041450C" w:rsidRPr="0041450C" w:rsidRDefault="0041450C" w:rsidP="0041450C">
            <w:pPr>
              <w:widowControl w:val="0"/>
              <w:autoSpaceDE w:val="0"/>
              <w:autoSpaceDN w:val="0"/>
              <w:spacing w:after="0" w:line="225" w:lineRule="exact"/>
              <w:ind w:left="107"/>
              <w:rPr>
                <w:rFonts w:ascii="Arial" w:eastAsia="Arial" w:hAnsi="Arial" w:cs="Arial"/>
                <w:b/>
                <w:sz w:val="20"/>
                <w:lang w:val="en-US"/>
              </w:rPr>
            </w:pPr>
            <w:r w:rsidRPr="0041450C">
              <w:rPr>
                <w:rFonts w:ascii="Arial" w:eastAsia="Arial" w:hAnsi="Arial" w:cs="Arial"/>
                <w:b/>
                <w:sz w:val="20"/>
                <w:u w:val="thick"/>
                <w:lang w:val="en-US"/>
              </w:rPr>
              <w:lastRenderedPageBreak/>
              <w:t>FINANCE AND MANAGEMENT</w:t>
            </w:r>
          </w:p>
        </w:tc>
      </w:tr>
      <w:tr w:rsidR="0041450C" w:rsidRPr="0041450C" w14:paraId="5D60A2FA" w14:textId="77777777" w:rsidTr="0096643D">
        <w:trPr>
          <w:trHeight w:val="367"/>
        </w:trPr>
        <w:tc>
          <w:tcPr>
            <w:tcW w:w="1728" w:type="dxa"/>
            <w:shd w:val="clear" w:color="auto" w:fill="FFCC00"/>
          </w:tcPr>
          <w:p w14:paraId="7370E0CA" w14:textId="77777777" w:rsidR="0041450C" w:rsidRPr="0041450C" w:rsidRDefault="0041450C" w:rsidP="0041450C">
            <w:pPr>
              <w:widowControl w:val="0"/>
              <w:autoSpaceDE w:val="0"/>
              <w:autoSpaceDN w:val="0"/>
              <w:spacing w:after="0" w:line="178"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4C6C9690"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19" w:type="dxa"/>
            <w:shd w:val="clear" w:color="auto" w:fill="FFCC00"/>
          </w:tcPr>
          <w:p w14:paraId="7CD8E734" w14:textId="77777777" w:rsidR="0041450C" w:rsidRPr="0041450C" w:rsidRDefault="0041450C" w:rsidP="0041450C">
            <w:pPr>
              <w:widowControl w:val="0"/>
              <w:autoSpaceDE w:val="0"/>
              <w:autoSpaceDN w:val="0"/>
              <w:spacing w:after="0" w:line="178" w:lineRule="exact"/>
              <w:ind w:left="90" w:right="164"/>
              <w:jc w:val="center"/>
              <w:rPr>
                <w:rFonts w:ascii="Arial" w:eastAsia="Arial" w:hAnsi="Arial" w:cs="Arial"/>
                <w:b/>
                <w:sz w:val="16"/>
                <w:lang w:val="en-US"/>
              </w:rPr>
            </w:pPr>
            <w:r w:rsidRPr="0041450C">
              <w:rPr>
                <w:rFonts w:ascii="Arial" w:eastAsia="Arial" w:hAnsi="Arial" w:cs="Arial"/>
                <w:b/>
                <w:sz w:val="16"/>
                <w:lang w:val="en-US"/>
              </w:rPr>
              <w:t>H / M / L</w:t>
            </w:r>
          </w:p>
        </w:tc>
        <w:tc>
          <w:tcPr>
            <w:tcW w:w="5787" w:type="dxa"/>
            <w:shd w:val="clear" w:color="auto" w:fill="FFCC00"/>
          </w:tcPr>
          <w:p w14:paraId="282AAE61"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087075B7"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69F1D893" w14:textId="77777777" w:rsidTr="0096643D">
        <w:trPr>
          <w:trHeight w:val="1471"/>
        </w:trPr>
        <w:tc>
          <w:tcPr>
            <w:tcW w:w="1728" w:type="dxa"/>
          </w:tcPr>
          <w:p w14:paraId="5F59452F" w14:textId="77777777" w:rsidR="0041450C" w:rsidRPr="0041450C" w:rsidRDefault="0041450C" w:rsidP="0041450C">
            <w:pPr>
              <w:widowControl w:val="0"/>
              <w:autoSpaceDE w:val="0"/>
              <w:autoSpaceDN w:val="0"/>
              <w:spacing w:after="0" w:line="240" w:lineRule="auto"/>
              <w:ind w:left="107" w:right="719"/>
              <w:rPr>
                <w:rFonts w:ascii="Arial" w:eastAsia="Arial" w:hAnsi="Arial" w:cs="Arial"/>
                <w:sz w:val="16"/>
                <w:lang w:val="en-US"/>
              </w:rPr>
            </w:pPr>
            <w:r w:rsidRPr="0041450C">
              <w:rPr>
                <w:rFonts w:ascii="Arial" w:eastAsia="Arial" w:hAnsi="Arial" w:cs="Arial"/>
                <w:sz w:val="16"/>
                <w:lang w:val="en-US"/>
              </w:rPr>
              <w:t>Reporting and auditing</w:t>
            </w:r>
          </w:p>
        </w:tc>
        <w:tc>
          <w:tcPr>
            <w:tcW w:w="2835" w:type="dxa"/>
          </w:tcPr>
          <w:p w14:paraId="7EBFF948" w14:textId="77777777" w:rsidR="0041450C" w:rsidRPr="0041450C" w:rsidRDefault="0041450C" w:rsidP="0041450C">
            <w:pPr>
              <w:widowControl w:val="0"/>
              <w:autoSpaceDE w:val="0"/>
              <w:autoSpaceDN w:val="0"/>
              <w:spacing w:after="0" w:line="240" w:lineRule="auto"/>
              <w:ind w:left="108" w:right="776"/>
              <w:rPr>
                <w:rFonts w:ascii="Arial" w:eastAsia="Arial" w:hAnsi="Arial" w:cs="Arial"/>
                <w:sz w:val="16"/>
                <w:lang w:val="en-US"/>
              </w:rPr>
            </w:pPr>
            <w:r w:rsidRPr="0041450C">
              <w:rPr>
                <w:rFonts w:ascii="Arial" w:eastAsia="Arial" w:hAnsi="Arial" w:cs="Arial"/>
                <w:sz w:val="16"/>
                <w:lang w:val="en-US"/>
              </w:rPr>
              <w:t>Information communication Compliance</w:t>
            </w:r>
          </w:p>
        </w:tc>
        <w:tc>
          <w:tcPr>
            <w:tcW w:w="919" w:type="dxa"/>
          </w:tcPr>
          <w:p w14:paraId="25CB3DDD" w14:textId="77777777" w:rsidR="0041450C" w:rsidRPr="0041450C" w:rsidRDefault="0041450C" w:rsidP="0041450C">
            <w:pPr>
              <w:widowControl w:val="0"/>
              <w:autoSpaceDE w:val="0"/>
              <w:autoSpaceDN w:val="0"/>
              <w:spacing w:after="0" w:line="240" w:lineRule="auto"/>
              <w:ind w:left="391" w:right="381" w:firstLine="3"/>
              <w:jc w:val="center"/>
              <w:rPr>
                <w:rFonts w:ascii="Arial" w:eastAsia="Arial" w:hAnsi="Arial" w:cs="Arial"/>
                <w:sz w:val="16"/>
                <w:lang w:val="en-US"/>
              </w:rPr>
            </w:pPr>
            <w:r w:rsidRPr="0041450C">
              <w:rPr>
                <w:rFonts w:ascii="Arial" w:eastAsia="Arial" w:hAnsi="Arial" w:cs="Arial"/>
                <w:sz w:val="16"/>
                <w:lang w:val="en-US"/>
              </w:rPr>
              <w:t>L M</w:t>
            </w:r>
          </w:p>
        </w:tc>
        <w:tc>
          <w:tcPr>
            <w:tcW w:w="5787" w:type="dxa"/>
          </w:tcPr>
          <w:p w14:paraId="011100C2" w14:textId="77777777" w:rsidR="0041450C" w:rsidRPr="0041450C" w:rsidRDefault="0041450C" w:rsidP="0041450C">
            <w:pPr>
              <w:widowControl w:val="0"/>
              <w:autoSpaceDE w:val="0"/>
              <w:autoSpaceDN w:val="0"/>
              <w:spacing w:after="0" w:line="240" w:lineRule="auto"/>
              <w:ind w:left="108" w:right="113"/>
              <w:rPr>
                <w:rFonts w:ascii="Arial" w:eastAsia="Arial" w:hAnsi="Arial" w:cs="Arial"/>
                <w:sz w:val="16"/>
                <w:lang w:val="en-US"/>
              </w:rPr>
            </w:pPr>
            <w:r w:rsidRPr="0041450C">
              <w:rPr>
                <w:rFonts w:ascii="Arial" w:eastAsia="Arial" w:hAnsi="Arial" w:cs="Arial"/>
                <w:sz w:val="16"/>
                <w:lang w:val="en-US"/>
              </w:rPr>
              <w:t>A budget monitoring statement is produced before each Council meeting with the agenda and discussed and approved at the meeting. A full list of payments and receipts and cheques to be signed is provided at the meeting and the financial records including a breakdown of receipts and payments balanced against the bank statement are presented at each</w:t>
            </w:r>
            <w:r w:rsidRPr="0041450C">
              <w:rPr>
                <w:rFonts w:ascii="Arial" w:eastAsia="Arial" w:hAnsi="Arial" w:cs="Arial"/>
                <w:spacing w:val="-3"/>
                <w:sz w:val="16"/>
                <w:lang w:val="en-US"/>
              </w:rPr>
              <w:t xml:space="preserve"> </w:t>
            </w:r>
            <w:r w:rsidRPr="0041450C">
              <w:rPr>
                <w:rFonts w:ascii="Arial" w:eastAsia="Arial" w:hAnsi="Arial" w:cs="Arial"/>
                <w:sz w:val="16"/>
                <w:lang w:val="en-US"/>
              </w:rPr>
              <w:t>meeting.</w:t>
            </w:r>
          </w:p>
          <w:p w14:paraId="0456D22B"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Council should regularly audit internally to comply with the Fidelity Guarantee.</w:t>
            </w:r>
          </w:p>
        </w:tc>
        <w:tc>
          <w:tcPr>
            <w:tcW w:w="3060" w:type="dxa"/>
          </w:tcPr>
          <w:p w14:paraId="11C97E3D" w14:textId="77777777" w:rsidR="0041450C" w:rsidRPr="0041450C" w:rsidRDefault="0041450C" w:rsidP="0041450C">
            <w:pPr>
              <w:widowControl w:val="0"/>
              <w:autoSpaceDE w:val="0"/>
              <w:autoSpaceDN w:val="0"/>
              <w:spacing w:after="0" w:line="240" w:lineRule="auto"/>
              <w:ind w:left="108" w:right="396"/>
              <w:rPr>
                <w:rFonts w:ascii="Arial" w:eastAsia="Arial" w:hAnsi="Arial" w:cs="Arial"/>
                <w:sz w:val="16"/>
                <w:lang w:val="en-US"/>
              </w:rPr>
            </w:pPr>
            <w:r w:rsidRPr="0041450C">
              <w:rPr>
                <w:rFonts w:ascii="Arial" w:eastAsia="Arial" w:hAnsi="Arial" w:cs="Arial"/>
                <w:sz w:val="16"/>
                <w:lang w:val="en-US"/>
              </w:rPr>
              <w:t>Existing communication procedures adequate.</w:t>
            </w:r>
          </w:p>
          <w:p w14:paraId="79FC9520" w14:textId="77777777" w:rsidR="0041450C" w:rsidRPr="0041450C" w:rsidRDefault="0041450C" w:rsidP="0041450C">
            <w:pPr>
              <w:widowControl w:val="0"/>
              <w:autoSpaceDE w:val="0"/>
              <w:autoSpaceDN w:val="0"/>
              <w:spacing w:after="0" w:line="240" w:lineRule="auto"/>
              <w:ind w:left="108" w:right="111"/>
              <w:rPr>
                <w:rFonts w:ascii="Arial" w:eastAsia="Arial" w:hAnsi="Arial" w:cs="Arial"/>
                <w:sz w:val="16"/>
                <w:lang w:val="en-US"/>
              </w:rPr>
            </w:pPr>
          </w:p>
        </w:tc>
      </w:tr>
      <w:tr w:rsidR="0041450C" w:rsidRPr="0041450C" w14:paraId="53D350E3" w14:textId="77777777" w:rsidTr="0096643D">
        <w:trPr>
          <w:trHeight w:val="1473"/>
        </w:trPr>
        <w:tc>
          <w:tcPr>
            <w:tcW w:w="1728" w:type="dxa"/>
          </w:tcPr>
          <w:p w14:paraId="7E0E7DA7" w14:textId="77777777" w:rsidR="0041450C" w:rsidRPr="0041450C" w:rsidRDefault="0041450C" w:rsidP="0041450C">
            <w:pPr>
              <w:widowControl w:val="0"/>
              <w:autoSpaceDE w:val="0"/>
              <w:autoSpaceDN w:val="0"/>
              <w:spacing w:after="0" w:line="240" w:lineRule="auto"/>
              <w:ind w:left="107" w:right="158"/>
              <w:rPr>
                <w:rFonts w:ascii="Arial" w:eastAsia="Arial" w:hAnsi="Arial" w:cs="Arial"/>
                <w:sz w:val="16"/>
                <w:lang w:val="en-US"/>
              </w:rPr>
            </w:pPr>
            <w:r w:rsidRPr="0041450C">
              <w:rPr>
                <w:rFonts w:ascii="Arial" w:eastAsia="Arial" w:hAnsi="Arial" w:cs="Arial"/>
                <w:sz w:val="16"/>
                <w:lang w:val="en-US"/>
              </w:rPr>
              <w:t>Direct costs Overhead expenses Debts</w:t>
            </w:r>
          </w:p>
        </w:tc>
        <w:tc>
          <w:tcPr>
            <w:tcW w:w="2835" w:type="dxa"/>
          </w:tcPr>
          <w:p w14:paraId="0CF77259" w14:textId="77777777" w:rsidR="0041450C" w:rsidRPr="0041450C" w:rsidRDefault="0041450C" w:rsidP="0041450C">
            <w:pPr>
              <w:widowControl w:val="0"/>
              <w:autoSpaceDE w:val="0"/>
              <w:autoSpaceDN w:val="0"/>
              <w:spacing w:after="0" w:line="240" w:lineRule="auto"/>
              <w:ind w:left="108" w:right="633"/>
              <w:rPr>
                <w:rFonts w:ascii="Arial" w:eastAsia="Arial" w:hAnsi="Arial" w:cs="Arial"/>
                <w:sz w:val="16"/>
                <w:lang w:val="en-US"/>
              </w:rPr>
            </w:pPr>
            <w:r w:rsidRPr="0041450C">
              <w:rPr>
                <w:rFonts w:ascii="Arial" w:eastAsia="Arial" w:hAnsi="Arial" w:cs="Arial"/>
                <w:sz w:val="16"/>
                <w:lang w:val="en-US"/>
              </w:rPr>
              <w:t>Goods not supplied but billed Incorrect invoicing</w:t>
            </w:r>
          </w:p>
          <w:p w14:paraId="0BEA6B6B" w14:textId="77777777" w:rsidR="0041450C" w:rsidRPr="0041450C" w:rsidRDefault="0041450C" w:rsidP="0041450C">
            <w:pPr>
              <w:widowControl w:val="0"/>
              <w:autoSpaceDE w:val="0"/>
              <w:autoSpaceDN w:val="0"/>
              <w:spacing w:after="0" w:line="240" w:lineRule="auto"/>
              <w:ind w:left="108" w:right="873"/>
              <w:rPr>
                <w:rFonts w:ascii="Arial" w:eastAsia="Arial" w:hAnsi="Arial" w:cs="Arial"/>
                <w:sz w:val="16"/>
                <w:lang w:val="en-US"/>
              </w:rPr>
            </w:pPr>
            <w:r w:rsidRPr="0041450C">
              <w:rPr>
                <w:rFonts w:ascii="Arial" w:eastAsia="Arial" w:hAnsi="Arial" w:cs="Arial"/>
                <w:sz w:val="16"/>
                <w:lang w:val="en-US"/>
              </w:rPr>
              <w:t>Cheque payable incorrect Loss of stock</w:t>
            </w:r>
          </w:p>
          <w:p w14:paraId="3B27AC5B"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Unpaid invoices</w:t>
            </w:r>
          </w:p>
        </w:tc>
        <w:tc>
          <w:tcPr>
            <w:tcW w:w="919" w:type="dxa"/>
          </w:tcPr>
          <w:p w14:paraId="7C0BF9A5" w14:textId="77777777" w:rsidR="0041450C" w:rsidRPr="0041450C" w:rsidRDefault="0041450C" w:rsidP="0041450C">
            <w:pPr>
              <w:widowControl w:val="0"/>
              <w:autoSpaceDE w:val="0"/>
              <w:autoSpaceDN w:val="0"/>
              <w:spacing w:after="0" w:line="240" w:lineRule="auto"/>
              <w:ind w:left="415" w:right="402"/>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p>
        </w:tc>
        <w:tc>
          <w:tcPr>
            <w:tcW w:w="5787" w:type="dxa"/>
          </w:tcPr>
          <w:p w14:paraId="72751FEE"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The Council has Financial Regulations that set out the requirements.</w:t>
            </w:r>
          </w:p>
          <w:p w14:paraId="1256EA5F" w14:textId="77777777" w:rsidR="0041450C" w:rsidRPr="0041450C" w:rsidRDefault="0041450C" w:rsidP="0041450C">
            <w:pPr>
              <w:widowControl w:val="0"/>
              <w:autoSpaceDE w:val="0"/>
              <w:autoSpaceDN w:val="0"/>
              <w:spacing w:before="1" w:after="0" w:line="240" w:lineRule="auto"/>
              <w:ind w:left="108" w:right="197"/>
              <w:rPr>
                <w:rFonts w:ascii="Arial" w:eastAsia="Arial" w:hAnsi="Arial" w:cs="Arial"/>
                <w:sz w:val="16"/>
                <w:lang w:val="en-US"/>
              </w:rPr>
            </w:pPr>
            <w:r w:rsidRPr="0041450C">
              <w:rPr>
                <w:rFonts w:ascii="Arial" w:eastAsia="Arial" w:hAnsi="Arial" w:cs="Arial"/>
                <w:sz w:val="16"/>
                <w:lang w:val="en-US"/>
              </w:rPr>
              <w:t xml:space="preserve">At each Council meeting the list of invoices awaiting approval is distributed to Councillors, and considered. Council approves the list of </w:t>
            </w:r>
            <w:proofErr w:type="gramStart"/>
            <w:r w:rsidRPr="0041450C">
              <w:rPr>
                <w:rFonts w:ascii="Arial" w:eastAsia="Arial" w:hAnsi="Arial" w:cs="Arial"/>
                <w:sz w:val="16"/>
                <w:lang w:val="en-US"/>
              </w:rPr>
              <w:t>retrospective</w:t>
            </w:r>
            <w:proofErr w:type="gramEnd"/>
            <w:r w:rsidRPr="0041450C">
              <w:rPr>
                <w:rFonts w:ascii="Arial" w:eastAsia="Arial" w:hAnsi="Arial" w:cs="Arial"/>
                <w:sz w:val="16"/>
                <w:lang w:val="en-US"/>
              </w:rPr>
              <w:t xml:space="preserve"> and intended payments. </w:t>
            </w:r>
          </w:p>
        </w:tc>
        <w:tc>
          <w:tcPr>
            <w:tcW w:w="3060" w:type="dxa"/>
          </w:tcPr>
          <w:p w14:paraId="2B69EA32"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 adequate.</w:t>
            </w:r>
          </w:p>
          <w:p w14:paraId="194A5609" w14:textId="77777777" w:rsidR="0041450C" w:rsidRPr="0041450C" w:rsidRDefault="0041450C" w:rsidP="0041450C">
            <w:pPr>
              <w:widowControl w:val="0"/>
              <w:autoSpaceDE w:val="0"/>
              <w:autoSpaceDN w:val="0"/>
              <w:spacing w:before="1" w:after="0" w:line="240" w:lineRule="auto"/>
              <w:ind w:left="108"/>
              <w:rPr>
                <w:rFonts w:ascii="Arial" w:eastAsia="Arial" w:hAnsi="Arial" w:cs="Arial"/>
                <w:sz w:val="16"/>
                <w:lang w:val="en-US"/>
              </w:rPr>
            </w:pPr>
            <w:r w:rsidRPr="0041450C">
              <w:rPr>
                <w:rFonts w:ascii="Arial" w:eastAsia="Arial" w:hAnsi="Arial" w:cs="Arial"/>
                <w:sz w:val="16"/>
                <w:lang w:val="en-US"/>
              </w:rPr>
              <w:t>Review the Financial Regulations when necessary.</w:t>
            </w:r>
          </w:p>
        </w:tc>
      </w:tr>
      <w:tr w:rsidR="0041450C" w:rsidRPr="0041450C" w14:paraId="79C8CB56" w14:textId="77777777" w:rsidTr="0096643D">
        <w:trPr>
          <w:trHeight w:val="736"/>
        </w:trPr>
        <w:tc>
          <w:tcPr>
            <w:tcW w:w="1728" w:type="dxa"/>
          </w:tcPr>
          <w:p w14:paraId="6CD30874" w14:textId="77777777" w:rsidR="0041450C" w:rsidRPr="0041450C" w:rsidRDefault="0041450C" w:rsidP="0041450C">
            <w:pPr>
              <w:widowControl w:val="0"/>
              <w:autoSpaceDE w:val="0"/>
              <w:autoSpaceDN w:val="0"/>
              <w:spacing w:after="0" w:line="240" w:lineRule="auto"/>
              <w:ind w:left="107" w:right="123"/>
              <w:rPr>
                <w:rFonts w:ascii="Arial" w:eastAsia="Arial" w:hAnsi="Arial" w:cs="Arial"/>
                <w:sz w:val="16"/>
                <w:lang w:val="en-US"/>
              </w:rPr>
            </w:pPr>
            <w:r w:rsidRPr="0041450C">
              <w:rPr>
                <w:rFonts w:ascii="Arial" w:eastAsia="Arial" w:hAnsi="Arial" w:cs="Arial"/>
                <w:sz w:val="16"/>
                <w:lang w:val="en-US"/>
              </w:rPr>
              <w:t>Grants and support - payable</w:t>
            </w:r>
          </w:p>
        </w:tc>
        <w:tc>
          <w:tcPr>
            <w:tcW w:w="2835" w:type="dxa"/>
          </w:tcPr>
          <w:p w14:paraId="76F82ADF"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Power to pay</w:t>
            </w:r>
          </w:p>
          <w:p w14:paraId="29919A09" w14:textId="77777777" w:rsidR="0041450C" w:rsidRPr="0041450C" w:rsidRDefault="0041450C" w:rsidP="0041450C">
            <w:pPr>
              <w:widowControl w:val="0"/>
              <w:autoSpaceDE w:val="0"/>
              <w:autoSpaceDN w:val="0"/>
              <w:spacing w:before="1" w:after="0" w:line="240" w:lineRule="auto"/>
              <w:ind w:left="108"/>
              <w:rPr>
                <w:rFonts w:ascii="Arial" w:eastAsia="Arial" w:hAnsi="Arial" w:cs="Arial"/>
                <w:sz w:val="16"/>
                <w:lang w:val="en-US"/>
              </w:rPr>
            </w:pPr>
            <w:proofErr w:type="spellStart"/>
            <w:r w:rsidRPr="0041450C">
              <w:rPr>
                <w:rFonts w:ascii="Arial" w:eastAsia="Arial" w:hAnsi="Arial" w:cs="Arial"/>
                <w:sz w:val="16"/>
                <w:lang w:val="en-US"/>
              </w:rPr>
              <w:t>Authorisation</w:t>
            </w:r>
            <w:proofErr w:type="spellEnd"/>
            <w:r w:rsidRPr="0041450C">
              <w:rPr>
                <w:rFonts w:ascii="Arial" w:eastAsia="Arial" w:hAnsi="Arial" w:cs="Arial"/>
                <w:sz w:val="16"/>
                <w:lang w:val="en-US"/>
              </w:rPr>
              <w:t xml:space="preserve"> of Council to pay</w:t>
            </w:r>
          </w:p>
        </w:tc>
        <w:tc>
          <w:tcPr>
            <w:tcW w:w="919" w:type="dxa"/>
          </w:tcPr>
          <w:p w14:paraId="51CF09D5" w14:textId="77777777" w:rsidR="0041450C" w:rsidRPr="0041450C" w:rsidRDefault="0041450C" w:rsidP="0041450C">
            <w:pPr>
              <w:widowControl w:val="0"/>
              <w:autoSpaceDE w:val="0"/>
              <w:autoSpaceDN w:val="0"/>
              <w:spacing w:after="0" w:line="180" w:lineRule="exact"/>
              <w:ind w:left="11"/>
              <w:jc w:val="center"/>
              <w:rPr>
                <w:rFonts w:ascii="Arial" w:eastAsia="Arial" w:hAnsi="Arial" w:cs="Arial"/>
                <w:sz w:val="16"/>
                <w:lang w:val="en-US"/>
              </w:rPr>
            </w:pPr>
            <w:r w:rsidRPr="0041450C">
              <w:rPr>
                <w:rFonts w:ascii="Arial" w:eastAsia="Arial" w:hAnsi="Arial" w:cs="Arial"/>
                <w:sz w:val="16"/>
                <w:lang w:val="en-US"/>
              </w:rPr>
              <w:t>L</w:t>
            </w:r>
          </w:p>
        </w:tc>
        <w:tc>
          <w:tcPr>
            <w:tcW w:w="5787" w:type="dxa"/>
          </w:tcPr>
          <w:p w14:paraId="0EB923EC" w14:textId="77777777" w:rsidR="0041450C" w:rsidRPr="0041450C" w:rsidRDefault="0041450C" w:rsidP="0041450C">
            <w:pPr>
              <w:widowControl w:val="0"/>
              <w:autoSpaceDE w:val="0"/>
              <w:autoSpaceDN w:val="0"/>
              <w:spacing w:after="0" w:line="240" w:lineRule="auto"/>
              <w:ind w:left="108" w:right="205"/>
              <w:rPr>
                <w:rFonts w:ascii="Arial" w:eastAsia="Arial" w:hAnsi="Arial" w:cs="Arial"/>
                <w:sz w:val="16"/>
                <w:lang w:val="en-US"/>
              </w:rPr>
            </w:pPr>
            <w:r w:rsidRPr="0041450C">
              <w:rPr>
                <w:rFonts w:ascii="Arial" w:eastAsia="Arial" w:hAnsi="Arial" w:cs="Arial"/>
                <w:sz w:val="16"/>
                <w:lang w:val="en-US"/>
              </w:rPr>
              <w:t xml:space="preserve">All such expenditure goes through the required Council process of approval, </w:t>
            </w:r>
            <w:proofErr w:type="spellStart"/>
            <w:r w:rsidRPr="0041450C">
              <w:rPr>
                <w:rFonts w:ascii="Arial" w:eastAsia="Arial" w:hAnsi="Arial" w:cs="Arial"/>
                <w:sz w:val="16"/>
                <w:lang w:val="en-US"/>
              </w:rPr>
              <w:t>minuted</w:t>
            </w:r>
            <w:proofErr w:type="spellEnd"/>
            <w:r w:rsidRPr="0041450C">
              <w:rPr>
                <w:rFonts w:ascii="Arial" w:eastAsia="Arial" w:hAnsi="Arial" w:cs="Arial"/>
                <w:sz w:val="16"/>
                <w:lang w:val="en-US"/>
              </w:rPr>
              <w:t xml:space="preserve"> and listed accordingly if a payment is made using the S137 power of expenditure.</w:t>
            </w:r>
          </w:p>
        </w:tc>
        <w:tc>
          <w:tcPr>
            <w:tcW w:w="3060" w:type="dxa"/>
          </w:tcPr>
          <w:p w14:paraId="6FA3CBA7" w14:textId="77777777" w:rsidR="0041450C" w:rsidRPr="0041450C" w:rsidRDefault="0041450C" w:rsidP="0041450C">
            <w:pPr>
              <w:widowControl w:val="0"/>
              <w:autoSpaceDE w:val="0"/>
              <w:autoSpaceDN w:val="0"/>
              <w:spacing w:after="0" w:line="240" w:lineRule="auto"/>
              <w:ind w:left="108" w:right="378"/>
              <w:rPr>
                <w:rFonts w:ascii="Arial" w:eastAsia="Arial" w:hAnsi="Arial" w:cs="Arial"/>
                <w:sz w:val="16"/>
                <w:lang w:val="en-US"/>
              </w:rPr>
            </w:pPr>
            <w:r w:rsidRPr="0041450C">
              <w:rPr>
                <w:rFonts w:ascii="Arial" w:eastAsia="Arial" w:hAnsi="Arial" w:cs="Arial"/>
                <w:sz w:val="16"/>
                <w:lang w:val="en-US"/>
              </w:rPr>
              <w:t xml:space="preserve">Existing procedure adequate. </w:t>
            </w:r>
          </w:p>
        </w:tc>
      </w:tr>
      <w:tr w:rsidR="0041450C" w:rsidRPr="0041450C" w14:paraId="22D6CBFE" w14:textId="77777777" w:rsidTr="0096643D">
        <w:trPr>
          <w:trHeight w:val="1656"/>
        </w:trPr>
        <w:tc>
          <w:tcPr>
            <w:tcW w:w="1728" w:type="dxa"/>
          </w:tcPr>
          <w:p w14:paraId="272DA43F" w14:textId="77777777" w:rsidR="0041450C" w:rsidRPr="0041450C" w:rsidRDefault="0041450C" w:rsidP="0041450C">
            <w:pPr>
              <w:widowControl w:val="0"/>
              <w:autoSpaceDE w:val="0"/>
              <w:autoSpaceDN w:val="0"/>
              <w:spacing w:after="0" w:line="240" w:lineRule="auto"/>
              <w:ind w:left="107" w:right="603"/>
              <w:rPr>
                <w:rFonts w:ascii="Arial" w:eastAsia="Arial" w:hAnsi="Arial" w:cs="Arial"/>
                <w:sz w:val="16"/>
                <w:lang w:val="en-US"/>
              </w:rPr>
            </w:pPr>
            <w:r w:rsidRPr="0041450C">
              <w:rPr>
                <w:rFonts w:ascii="Arial" w:eastAsia="Arial" w:hAnsi="Arial" w:cs="Arial"/>
                <w:sz w:val="16"/>
                <w:lang w:val="en-US"/>
              </w:rPr>
              <w:t>Best value Accountability</w:t>
            </w:r>
          </w:p>
        </w:tc>
        <w:tc>
          <w:tcPr>
            <w:tcW w:w="2835" w:type="dxa"/>
          </w:tcPr>
          <w:p w14:paraId="1D02BE0F" w14:textId="77777777" w:rsidR="0041450C" w:rsidRPr="0041450C" w:rsidRDefault="0041450C" w:rsidP="0041450C">
            <w:pPr>
              <w:widowControl w:val="0"/>
              <w:autoSpaceDE w:val="0"/>
              <w:autoSpaceDN w:val="0"/>
              <w:spacing w:after="0" w:line="240" w:lineRule="auto"/>
              <w:ind w:left="108" w:right="892"/>
              <w:rPr>
                <w:rFonts w:ascii="Arial" w:eastAsia="Arial" w:hAnsi="Arial" w:cs="Arial"/>
                <w:sz w:val="16"/>
                <w:lang w:val="en-US"/>
              </w:rPr>
            </w:pPr>
            <w:r w:rsidRPr="0041450C">
              <w:rPr>
                <w:rFonts w:ascii="Arial" w:eastAsia="Arial" w:hAnsi="Arial" w:cs="Arial"/>
                <w:sz w:val="16"/>
                <w:lang w:val="en-US"/>
              </w:rPr>
              <w:t>Work awarded incorrectly Overspend on services</w:t>
            </w:r>
          </w:p>
        </w:tc>
        <w:tc>
          <w:tcPr>
            <w:tcW w:w="919" w:type="dxa"/>
          </w:tcPr>
          <w:p w14:paraId="0D420FA2" w14:textId="77777777" w:rsidR="0041450C" w:rsidRPr="0041450C" w:rsidRDefault="0041450C" w:rsidP="0041450C">
            <w:pPr>
              <w:widowControl w:val="0"/>
              <w:autoSpaceDE w:val="0"/>
              <w:autoSpaceDN w:val="0"/>
              <w:spacing w:after="0" w:line="240" w:lineRule="auto"/>
              <w:ind w:left="391" w:right="381" w:firstLine="3"/>
              <w:jc w:val="center"/>
              <w:rPr>
                <w:rFonts w:ascii="Arial" w:eastAsia="Arial" w:hAnsi="Arial" w:cs="Arial"/>
                <w:sz w:val="16"/>
                <w:lang w:val="en-US"/>
              </w:rPr>
            </w:pPr>
            <w:r w:rsidRPr="0041450C">
              <w:rPr>
                <w:rFonts w:ascii="Arial" w:eastAsia="Arial" w:hAnsi="Arial" w:cs="Arial"/>
                <w:sz w:val="16"/>
                <w:lang w:val="en-US"/>
              </w:rPr>
              <w:t>L M</w:t>
            </w:r>
          </w:p>
        </w:tc>
        <w:tc>
          <w:tcPr>
            <w:tcW w:w="5787" w:type="dxa"/>
          </w:tcPr>
          <w:p w14:paraId="3A5E6696" w14:textId="77777777" w:rsidR="0041450C" w:rsidRPr="0041450C" w:rsidRDefault="0041450C" w:rsidP="0041450C">
            <w:pPr>
              <w:widowControl w:val="0"/>
              <w:autoSpaceDE w:val="0"/>
              <w:autoSpaceDN w:val="0"/>
              <w:spacing w:after="0" w:line="240" w:lineRule="auto"/>
              <w:ind w:left="108" w:right="89"/>
              <w:rPr>
                <w:rFonts w:ascii="Arial" w:eastAsia="Arial" w:hAnsi="Arial" w:cs="Arial"/>
                <w:sz w:val="16"/>
                <w:lang w:val="en-US"/>
              </w:rPr>
            </w:pPr>
            <w:r w:rsidRPr="0041450C">
              <w:rPr>
                <w:rFonts w:ascii="Arial" w:eastAsia="Arial" w:hAnsi="Arial" w:cs="Arial"/>
                <w:sz w:val="16"/>
                <w:lang w:val="en-US"/>
              </w:rPr>
              <w:t>As per Financial Regulations normal Parish Council practice would be to seek, if possible, more than one quotation for any substantial work required to be undertaken or goods. For major contract services, formal competitive tenders would be sought. If a problem is encountered with a contract the Clerk would investigate the situation, check the quotation/tender, research the problem and report to Council.</w:t>
            </w:r>
          </w:p>
        </w:tc>
        <w:tc>
          <w:tcPr>
            <w:tcW w:w="3060" w:type="dxa"/>
          </w:tcPr>
          <w:p w14:paraId="52924CD3"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 adequate.</w:t>
            </w:r>
          </w:p>
          <w:p w14:paraId="519A2DAB" w14:textId="77777777" w:rsidR="0041450C" w:rsidRPr="0041450C" w:rsidRDefault="0041450C" w:rsidP="0041450C">
            <w:pPr>
              <w:widowControl w:val="0"/>
              <w:autoSpaceDE w:val="0"/>
              <w:autoSpaceDN w:val="0"/>
              <w:spacing w:before="1" w:after="0" w:line="240" w:lineRule="auto"/>
              <w:ind w:left="108"/>
              <w:rPr>
                <w:rFonts w:ascii="Arial" w:eastAsia="Arial" w:hAnsi="Arial" w:cs="Arial"/>
                <w:sz w:val="16"/>
                <w:lang w:val="en-US"/>
              </w:rPr>
            </w:pPr>
            <w:r w:rsidRPr="0041450C">
              <w:rPr>
                <w:rFonts w:ascii="Arial" w:eastAsia="Arial" w:hAnsi="Arial" w:cs="Arial"/>
                <w:sz w:val="16"/>
                <w:lang w:val="en-US"/>
              </w:rPr>
              <w:t>Review Financial Regulations regularly.</w:t>
            </w:r>
          </w:p>
        </w:tc>
      </w:tr>
    </w:tbl>
    <w:p w14:paraId="255CA511" w14:textId="77777777" w:rsidR="0041450C" w:rsidRPr="0041450C" w:rsidRDefault="0041450C" w:rsidP="0041450C">
      <w:pPr>
        <w:widowControl w:val="0"/>
        <w:autoSpaceDE w:val="0"/>
        <w:autoSpaceDN w:val="0"/>
        <w:spacing w:after="0" w:line="240" w:lineRule="auto"/>
        <w:rPr>
          <w:rFonts w:ascii="Arial" w:eastAsia="Arial" w:hAnsi="Arial" w:cs="Arial"/>
          <w:sz w:val="16"/>
          <w:lang w:val="en-US"/>
        </w:rPr>
        <w:sectPr w:rsidR="0041450C" w:rsidRPr="0041450C">
          <w:pgSz w:w="16840" w:h="11910" w:orient="landscape"/>
          <w:pgMar w:top="800" w:right="1060" w:bottom="280" w:left="122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19"/>
        <w:gridCol w:w="5787"/>
        <w:gridCol w:w="3060"/>
      </w:tblGrid>
      <w:tr w:rsidR="0041450C" w:rsidRPr="0041450C" w14:paraId="0F38678D" w14:textId="77777777" w:rsidTr="0096643D">
        <w:trPr>
          <w:trHeight w:val="345"/>
        </w:trPr>
        <w:tc>
          <w:tcPr>
            <w:tcW w:w="14329" w:type="dxa"/>
            <w:gridSpan w:val="5"/>
            <w:shd w:val="clear" w:color="auto" w:fill="FFCC00"/>
          </w:tcPr>
          <w:p w14:paraId="6E355630" w14:textId="77777777" w:rsidR="0041450C" w:rsidRPr="0041450C" w:rsidRDefault="0041450C" w:rsidP="0041450C">
            <w:pPr>
              <w:widowControl w:val="0"/>
              <w:autoSpaceDE w:val="0"/>
              <w:autoSpaceDN w:val="0"/>
              <w:spacing w:after="0" w:line="225" w:lineRule="exact"/>
              <w:ind w:left="107"/>
              <w:rPr>
                <w:rFonts w:ascii="Arial" w:eastAsia="Arial" w:hAnsi="Arial" w:cs="Arial"/>
                <w:b/>
                <w:sz w:val="20"/>
                <w:lang w:val="en-US"/>
              </w:rPr>
            </w:pPr>
            <w:r w:rsidRPr="0041450C">
              <w:rPr>
                <w:rFonts w:ascii="Arial" w:eastAsia="Arial" w:hAnsi="Arial" w:cs="Arial"/>
                <w:b/>
                <w:sz w:val="20"/>
                <w:u w:val="thick"/>
                <w:lang w:val="en-US"/>
              </w:rPr>
              <w:lastRenderedPageBreak/>
              <w:t>FINANCIAL AND MANAGEMENT</w:t>
            </w:r>
          </w:p>
        </w:tc>
      </w:tr>
      <w:tr w:rsidR="0041450C" w:rsidRPr="0041450C" w14:paraId="4D583DCA" w14:textId="77777777" w:rsidTr="0096643D">
        <w:trPr>
          <w:trHeight w:val="367"/>
        </w:trPr>
        <w:tc>
          <w:tcPr>
            <w:tcW w:w="1728" w:type="dxa"/>
            <w:shd w:val="clear" w:color="auto" w:fill="FFCC00"/>
          </w:tcPr>
          <w:p w14:paraId="01E9464C" w14:textId="77777777" w:rsidR="0041450C" w:rsidRPr="0041450C" w:rsidRDefault="0041450C" w:rsidP="0041450C">
            <w:pPr>
              <w:widowControl w:val="0"/>
              <w:autoSpaceDE w:val="0"/>
              <w:autoSpaceDN w:val="0"/>
              <w:spacing w:after="0" w:line="178"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6D3A7C51"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19" w:type="dxa"/>
            <w:shd w:val="clear" w:color="auto" w:fill="FFCC00"/>
          </w:tcPr>
          <w:p w14:paraId="77C01DCB" w14:textId="77777777" w:rsidR="0041450C" w:rsidRPr="0041450C" w:rsidRDefault="0041450C" w:rsidP="0041450C">
            <w:pPr>
              <w:widowControl w:val="0"/>
              <w:autoSpaceDE w:val="0"/>
              <w:autoSpaceDN w:val="0"/>
              <w:spacing w:after="0" w:line="178" w:lineRule="exact"/>
              <w:ind w:left="90" w:right="164"/>
              <w:jc w:val="center"/>
              <w:rPr>
                <w:rFonts w:ascii="Arial" w:eastAsia="Arial" w:hAnsi="Arial" w:cs="Arial"/>
                <w:b/>
                <w:sz w:val="16"/>
                <w:lang w:val="en-US"/>
              </w:rPr>
            </w:pPr>
            <w:r w:rsidRPr="0041450C">
              <w:rPr>
                <w:rFonts w:ascii="Arial" w:eastAsia="Arial" w:hAnsi="Arial" w:cs="Arial"/>
                <w:b/>
                <w:sz w:val="16"/>
                <w:lang w:val="en-US"/>
              </w:rPr>
              <w:t>H / M / L</w:t>
            </w:r>
          </w:p>
        </w:tc>
        <w:tc>
          <w:tcPr>
            <w:tcW w:w="5787" w:type="dxa"/>
            <w:shd w:val="clear" w:color="auto" w:fill="FFCC00"/>
          </w:tcPr>
          <w:p w14:paraId="2043FAF2"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6AFED5AD" w14:textId="77777777" w:rsidR="0041450C" w:rsidRPr="0041450C" w:rsidRDefault="0041450C" w:rsidP="0041450C">
            <w:pPr>
              <w:widowControl w:val="0"/>
              <w:autoSpaceDE w:val="0"/>
              <w:autoSpaceDN w:val="0"/>
              <w:spacing w:after="0" w:line="178" w:lineRule="exact"/>
              <w:ind w:left="108"/>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1DD3DBD0" w14:textId="77777777" w:rsidTr="0096643D">
        <w:trPr>
          <w:trHeight w:val="1655"/>
        </w:trPr>
        <w:tc>
          <w:tcPr>
            <w:tcW w:w="1728" w:type="dxa"/>
          </w:tcPr>
          <w:p w14:paraId="4D47569C" w14:textId="77777777" w:rsidR="0041450C" w:rsidRPr="0041450C" w:rsidRDefault="0041450C" w:rsidP="0041450C">
            <w:pPr>
              <w:widowControl w:val="0"/>
              <w:autoSpaceDE w:val="0"/>
              <w:autoSpaceDN w:val="0"/>
              <w:spacing w:after="0" w:line="240" w:lineRule="auto"/>
              <w:ind w:left="107" w:right="194"/>
              <w:rPr>
                <w:rFonts w:ascii="Arial" w:eastAsia="Arial" w:hAnsi="Arial" w:cs="Arial"/>
                <w:sz w:val="16"/>
                <w:lang w:val="en-US"/>
              </w:rPr>
            </w:pPr>
            <w:r w:rsidRPr="0041450C">
              <w:rPr>
                <w:rFonts w:ascii="Arial" w:eastAsia="Arial" w:hAnsi="Arial" w:cs="Arial"/>
                <w:sz w:val="16"/>
                <w:lang w:val="en-US"/>
              </w:rPr>
              <w:t>Salaries and assoc. costs</w:t>
            </w:r>
          </w:p>
        </w:tc>
        <w:tc>
          <w:tcPr>
            <w:tcW w:w="2835" w:type="dxa"/>
          </w:tcPr>
          <w:p w14:paraId="44D26B8C" w14:textId="77777777" w:rsidR="0041450C" w:rsidRPr="0041450C" w:rsidRDefault="0041450C" w:rsidP="0041450C">
            <w:pPr>
              <w:widowControl w:val="0"/>
              <w:autoSpaceDE w:val="0"/>
              <w:autoSpaceDN w:val="0"/>
              <w:spacing w:after="0" w:line="240" w:lineRule="auto"/>
              <w:ind w:left="108" w:right="1138"/>
              <w:rPr>
                <w:rFonts w:ascii="Arial" w:eastAsia="Arial" w:hAnsi="Arial" w:cs="Arial"/>
                <w:sz w:val="16"/>
                <w:lang w:val="en-US"/>
              </w:rPr>
            </w:pPr>
            <w:r w:rsidRPr="0041450C">
              <w:rPr>
                <w:rFonts w:ascii="Arial" w:eastAsia="Arial" w:hAnsi="Arial" w:cs="Arial"/>
                <w:sz w:val="16"/>
                <w:lang w:val="en-US"/>
              </w:rPr>
              <w:t xml:space="preserve">Salary paid incorrectly Wrong deductions of Tax &amp; Unpaid Tax </w:t>
            </w:r>
          </w:p>
        </w:tc>
        <w:tc>
          <w:tcPr>
            <w:tcW w:w="919" w:type="dxa"/>
          </w:tcPr>
          <w:p w14:paraId="5774C1A2" w14:textId="77777777" w:rsidR="0041450C" w:rsidRPr="0041450C" w:rsidRDefault="0041450C" w:rsidP="0041450C">
            <w:pPr>
              <w:widowControl w:val="0"/>
              <w:autoSpaceDE w:val="0"/>
              <w:autoSpaceDN w:val="0"/>
              <w:spacing w:after="0" w:line="240" w:lineRule="auto"/>
              <w:ind w:left="415" w:right="402"/>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p>
        </w:tc>
        <w:tc>
          <w:tcPr>
            <w:tcW w:w="5787" w:type="dxa"/>
          </w:tcPr>
          <w:p w14:paraId="353553A5" w14:textId="2947A2DF" w:rsidR="0041450C" w:rsidRPr="0041450C" w:rsidRDefault="0041450C" w:rsidP="0041450C">
            <w:pPr>
              <w:widowControl w:val="0"/>
              <w:autoSpaceDE w:val="0"/>
              <w:autoSpaceDN w:val="0"/>
              <w:spacing w:after="0" w:line="240" w:lineRule="auto"/>
              <w:ind w:left="108" w:right="267"/>
              <w:rPr>
                <w:rFonts w:ascii="Arial" w:eastAsia="Arial" w:hAnsi="Arial" w:cs="Arial"/>
                <w:sz w:val="16"/>
                <w:lang w:val="en-US"/>
              </w:rPr>
            </w:pPr>
            <w:r w:rsidRPr="0041450C">
              <w:rPr>
                <w:rFonts w:ascii="Arial" w:eastAsia="Arial" w:hAnsi="Arial" w:cs="Arial"/>
                <w:sz w:val="16"/>
                <w:lang w:val="en-US"/>
              </w:rPr>
              <w:t>Salary rates are assessed annually by the Council and applied on 1st April each year</w:t>
            </w:r>
            <w:r w:rsidR="00F10B25">
              <w:rPr>
                <w:rFonts w:ascii="Arial" w:eastAsia="Arial" w:hAnsi="Arial" w:cs="Arial"/>
                <w:sz w:val="16"/>
                <w:lang w:val="en-US"/>
              </w:rPr>
              <w:t xml:space="preserve"> or when national pay agreement settled</w:t>
            </w:r>
            <w:r w:rsidRPr="0041450C">
              <w:rPr>
                <w:rFonts w:ascii="Arial" w:eastAsia="Arial" w:hAnsi="Arial" w:cs="Arial"/>
                <w:sz w:val="16"/>
                <w:lang w:val="en-US"/>
              </w:rPr>
              <w:t>. Salary is paid monthly by standing order. The Tax and NI contributions due are reported to the Council and signed off bi-monthly. PAYE is accounted for monthly and reported via the analysis of expenditures</w:t>
            </w:r>
          </w:p>
        </w:tc>
        <w:tc>
          <w:tcPr>
            <w:tcW w:w="3060" w:type="dxa"/>
          </w:tcPr>
          <w:p w14:paraId="59D6BB14" w14:textId="77777777" w:rsidR="0041450C" w:rsidRPr="0041450C" w:rsidRDefault="0041450C" w:rsidP="0041450C">
            <w:pPr>
              <w:widowControl w:val="0"/>
              <w:autoSpaceDE w:val="0"/>
              <w:autoSpaceDN w:val="0"/>
              <w:spacing w:after="0" w:line="240" w:lineRule="auto"/>
              <w:ind w:left="108" w:right="467"/>
              <w:rPr>
                <w:rFonts w:ascii="Arial" w:eastAsia="Arial" w:hAnsi="Arial" w:cs="Arial"/>
                <w:sz w:val="16"/>
                <w:lang w:val="en-US"/>
              </w:rPr>
            </w:pPr>
            <w:r w:rsidRPr="0041450C">
              <w:rPr>
                <w:rFonts w:ascii="Arial" w:eastAsia="Arial" w:hAnsi="Arial" w:cs="Arial"/>
                <w:sz w:val="16"/>
                <w:lang w:val="en-US"/>
              </w:rPr>
              <w:t>Existing appointment and payment system is adequate.</w:t>
            </w:r>
          </w:p>
        </w:tc>
      </w:tr>
      <w:tr w:rsidR="0041450C" w:rsidRPr="0041450C" w14:paraId="11D0D1A2" w14:textId="77777777" w:rsidTr="0096643D">
        <w:trPr>
          <w:trHeight w:val="1841"/>
        </w:trPr>
        <w:tc>
          <w:tcPr>
            <w:tcW w:w="1728" w:type="dxa"/>
          </w:tcPr>
          <w:p w14:paraId="63A48377" w14:textId="77777777" w:rsidR="0041450C" w:rsidRPr="0041450C" w:rsidRDefault="0041450C" w:rsidP="0041450C">
            <w:pPr>
              <w:widowControl w:val="0"/>
              <w:autoSpaceDE w:val="0"/>
              <w:autoSpaceDN w:val="0"/>
              <w:spacing w:after="0" w:line="240" w:lineRule="auto"/>
              <w:ind w:left="107" w:right="168"/>
              <w:rPr>
                <w:rFonts w:ascii="Arial" w:eastAsia="Arial" w:hAnsi="Arial" w:cs="Arial"/>
                <w:sz w:val="16"/>
                <w:lang w:val="en-US"/>
              </w:rPr>
            </w:pPr>
            <w:r w:rsidRPr="0041450C">
              <w:rPr>
                <w:rFonts w:ascii="Arial" w:eastAsia="Arial" w:hAnsi="Arial" w:cs="Arial"/>
                <w:sz w:val="16"/>
                <w:lang w:val="en-US"/>
              </w:rPr>
              <w:t>Clerk</w:t>
            </w:r>
          </w:p>
        </w:tc>
        <w:tc>
          <w:tcPr>
            <w:tcW w:w="2835" w:type="dxa"/>
          </w:tcPr>
          <w:p w14:paraId="39546251" w14:textId="77777777" w:rsidR="0041450C" w:rsidRPr="0041450C" w:rsidRDefault="0041450C" w:rsidP="0041450C">
            <w:pPr>
              <w:widowControl w:val="0"/>
              <w:autoSpaceDE w:val="0"/>
              <w:autoSpaceDN w:val="0"/>
              <w:spacing w:after="0" w:line="240" w:lineRule="auto"/>
              <w:ind w:left="108" w:right="1763"/>
              <w:rPr>
                <w:rFonts w:ascii="Arial" w:eastAsia="Arial" w:hAnsi="Arial" w:cs="Arial"/>
                <w:sz w:val="16"/>
                <w:lang w:val="en-US"/>
              </w:rPr>
            </w:pPr>
            <w:r w:rsidRPr="0041450C">
              <w:rPr>
                <w:rFonts w:ascii="Arial" w:eastAsia="Arial" w:hAnsi="Arial" w:cs="Arial"/>
                <w:sz w:val="16"/>
                <w:lang w:val="en-US"/>
              </w:rPr>
              <w:t>Loss of Clerk Fraud</w:t>
            </w:r>
          </w:p>
          <w:p w14:paraId="754CA174" w14:textId="77777777" w:rsidR="0041450C" w:rsidRPr="0041450C" w:rsidRDefault="0041450C" w:rsidP="0041450C">
            <w:pPr>
              <w:widowControl w:val="0"/>
              <w:autoSpaceDE w:val="0"/>
              <w:autoSpaceDN w:val="0"/>
              <w:spacing w:after="0" w:line="240" w:lineRule="auto"/>
              <w:ind w:left="108" w:right="1327"/>
              <w:rPr>
                <w:rFonts w:ascii="Arial" w:eastAsia="Arial" w:hAnsi="Arial" w:cs="Arial"/>
                <w:sz w:val="16"/>
                <w:lang w:val="en-US"/>
              </w:rPr>
            </w:pPr>
            <w:r w:rsidRPr="0041450C">
              <w:rPr>
                <w:rFonts w:ascii="Arial" w:eastAsia="Arial" w:hAnsi="Arial" w:cs="Arial"/>
                <w:sz w:val="16"/>
                <w:lang w:val="en-US"/>
              </w:rPr>
              <w:t>Actions undertaken Health &amp; Safety</w:t>
            </w:r>
          </w:p>
        </w:tc>
        <w:tc>
          <w:tcPr>
            <w:tcW w:w="919" w:type="dxa"/>
          </w:tcPr>
          <w:p w14:paraId="17DACBCA" w14:textId="77777777" w:rsidR="0041450C" w:rsidRPr="0041450C" w:rsidRDefault="0041450C" w:rsidP="0041450C">
            <w:pPr>
              <w:widowControl w:val="0"/>
              <w:autoSpaceDE w:val="0"/>
              <w:autoSpaceDN w:val="0"/>
              <w:spacing w:after="0" w:line="240" w:lineRule="auto"/>
              <w:ind w:left="415" w:right="402"/>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p>
        </w:tc>
        <w:tc>
          <w:tcPr>
            <w:tcW w:w="5787" w:type="dxa"/>
          </w:tcPr>
          <w:p w14:paraId="3FC8C68B" w14:textId="77777777" w:rsidR="0041450C" w:rsidRPr="0041450C" w:rsidRDefault="0041450C" w:rsidP="0041450C">
            <w:pPr>
              <w:widowControl w:val="0"/>
              <w:autoSpaceDE w:val="0"/>
              <w:autoSpaceDN w:val="0"/>
              <w:spacing w:after="0" w:line="240" w:lineRule="auto"/>
              <w:ind w:left="108" w:right="223"/>
              <w:rPr>
                <w:rFonts w:ascii="Arial" w:eastAsia="Arial" w:hAnsi="Arial" w:cs="Arial"/>
                <w:sz w:val="16"/>
                <w:lang w:val="en-US"/>
              </w:rPr>
            </w:pPr>
            <w:r w:rsidRPr="0041450C">
              <w:rPr>
                <w:rFonts w:ascii="Arial" w:eastAsia="Arial" w:hAnsi="Arial" w:cs="Arial"/>
                <w:sz w:val="16"/>
                <w:lang w:val="en-US"/>
              </w:rPr>
              <w:t>The Clerk should be provided with relevant training, reference books, access to assistance and legal advice required to undertake the role.</w:t>
            </w:r>
          </w:p>
        </w:tc>
        <w:tc>
          <w:tcPr>
            <w:tcW w:w="3060" w:type="dxa"/>
          </w:tcPr>
          <w:p w14:paraId="1475AB40" w14:textId="77777777" w:rsidR="0041450C" w:rsidRPr="0041450C" w:rsidRDefault="0041450C" w:rsidP="0041450C">
            <w:pPr>
              <w:widowControl w:val="0"/>
              <w:autoSpaceDE w:val="0"/>
              <w:autoSpaceDN w:val="0"/>
              <w:spacing w:after="0" w:line="240" w:lineRule="auto"/>
              <w:ind w:left="108" w:right="431"/>
              <w:rPr>
                <w:rFonts w:ascii="Arial" w:eastAsia="Arial" w:hAnsi="Arial" w:cs="Arial"/>
                <w:sz w:val="16"/>
                <w:lang w:val="en-US"/>
              </w:rPr>
            </w:pPr>
            <w:r w:rsidRPr="0041450C">
              <w:rPr>
                <w:rFonts w:ascii="Arial" w:eastAsia="Arial" w:hAnsi="Arial" w:cs="Arial"/>
                <w:sz w:val="16"/>
                <w:lang w:val="en-US"/>
              </w:rPr>
              <w:t>Include in financial statement when setting precept.</w:t>
            </w:r>
          </w:p>
          <w:p w14:paraId="0137672F" w14:textId="77777777" w:rsidR="0041450C" w:rsidRPr="0041450C" w:rsidRDefault="0041450C" w:rsidP="0041450C">
            <w:pPr>
              <w:widowControl w:val="0"/>
              <w:autoSpaceDE w:val="0"/>
              <w:autoSpaceDN w:val="0"/>
              <w:spacing w:after="0" w:line="240" w:lineRule="auto"/>
              <w:ind w:left="108" w:right="574"/>
              <w:rPr>
                <w:rFonts w:ascii="Arial" w:eastAsia="Arial" w:hAnsi="Arial" w:cs="Arial"/>
                <w:sz w:val="16"/>
                <w:lang w:val="en-US"/>
              </w:rPr>
            </w:pPr>
            <w:r w:rsidRPr="0041450C">
              <w:rPr>
                <w:rFonts w:ascii="Arial" w:eastAsia="Arial" w:hAnsi="Arial" w:cs="Arial"/>
                <w:sz w:val="16"/>
                <w:lang w:val="en-US"/>
              </w:rPr>
              <w:t>Existing procedure adequate.</w:t>
            </w:r>
          </w:p>
          <w:p w14:paraId="457E1AA4" w14:textId="77777777" w:rsidR="0041450C" w:rsidRPr="0041450C" w:rsidRDefault="0041450C" w:rsidP="0041450C">
            <w:pPr>
              <w:widowControl w:val="0"/>
              <w:autoSpaceDE w:val="0"/>
              <w:autoSpaceDN w:val="0"/>
              <w:spacing w:after="0" w:line="240" w:lineRule="auto"/>
              <w:ind w:left="108" w:right="983"/>
              <w:rPr>
                <w:rFonts w:ascii="Arial" w:eastAsia="Arial" w:hAnsi="Arial" w:cs="Arial"/>
                <w:sz w:val="16"/>
                <w:lang w:val="en-US"/>
              </w:rPr>
            </w:pPr>
            <w:r w:rsidRPr="0041450C">
              <w:rPr>
                <w:rFonts w:ascii="Arial" w:eastAsia="Arial" w:hAnsi="Arial" w:cs="Arial"/>
                <w:sz w:val="16"/>
                <w:lang w:val="en-US"/>
              </w:rPr>
              <w:t>. Monitor working conditions, safety requirements and insurance regularly.</w:t>
            </w:r>
          </w:p>
        </w:tc>
      </w:tr>
      <w:tr w:rsidR="0041450C" w:rsidRPr="0041450C" w14:paraId="438AA9F6" w14:textId="77777777" w:rsidTr="0096643D">
        <w:trPr>
          <w:trHeight w:val="554"/>
        </w:trPr>
        <w:tc>
          <w:tcPr>
            <w:tcW w:w="1728" w:type="dxa"/>
          </w:tcPr>
          <w:p w14:paraId="130700CE"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Election costs</w:t>
            </w:r>
          </w:p>
        </w:tc>
        <w:tc>
          <w:tcPr>
            <w:tcW w:w="2835" w:type="dxa"/>
          </w:tcPr>
          <w:p w14:paraId="0EB6A738"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Risk of an election cost</w:t>
            </w:r>
          </w:p>
        </w:tc>
        <w:tc>
          <w:tcPr>
            <w:tcW w:w="919" w:type="dxa"/>
          </w:tcPr>
          <w:p w14:paraId="1039D4A8" w14:textId="77777777" w:rsidR="0041450C" w:rsidRPr="0041450C" w:rsidRDefault="0041450C" w:rsidP="0041450C">
            <w:pPr>
              <w:widowControl w:val="0"/>
              <w:autoSpaceDE w:val="0"/>
              <w:autoSpaceDN w:val="0"/>
              <w:spacing w:after="0" w:line="183" w:lineRule="exact"/>
              <w:ind w:left="90" w:right="78"/>
              <w:jc w:val="center"/>
              <w:rPr>
                <w:rFonts w:ascii="Arial" w:eastAsia="Arial" w:hAnsi="Arial" w:cs="Arial"/>
                <w:sz w:val="16"/>
                <w:lang w:val="en-US"/>
              </w:rPr>
            </w:pPr>
            <w:r w:rsidRPr="0041450C">
              <w:rPr>
                <w:rFonts w:ascii="Arial" w:eastAsia="Arial" w:hAnsi="Arial" w:cs="Arial"/>
                <w:sz w:val="16"/>
                <w:lang w:val="en-US"/>
              </w:rPr>
              <w:t>L/M</w:t>
            </w:r>
          </w:p>
        </w:tc>
        <w:tc>
          <w:tcPr>
            <w:tcW w:w="5787" w:type="dxa"/>
          </w:tcPr>
          <w:p w14:paraId="159FE52F" w14:textId="77777777" w:rsidR="0041450C" w:rsidRPr="0041450C" w:rsidRDefault="0041450C" w:rsidP="0041450C">
            <w:pPr>
              <w:widowControl w:val="0"/>
              <w:autoSpaceDE w:val="0"/>
              <w:autoSpaceDN w:val="0"/>
              <w:spacing w:after="0" w:line="240" w:lineRule="auto"/>
              <w:ind w:left="108" w:right="571"/>
              <w:rPr>
                <w:rFonts w:ascii="Arial" w:eastAsia="Arial" w:hAnsi="Arial" w:cs="Arial"/>
                <w:sz w:val="16"/>
                <w:lang w:val="en-US"/>
              </w:rPr>
            </w:pPr>
            <w:r w:rsidRPr="0041450C">
              <w:rPr>
                <w:rFonts w:ascii="Arial" w:eastAsia="Arial" w:hAnsi="Arial" w:cs="Arial"/>
                <w:sz w:val="16"/>
                <w:lang w:val="en-US"/>
              </w:rPr>
              <w:t>Risk is higher in an election year. The Parish Council make provision by annual contribution to an election Reserve Fund</w:t>
            </w:r>
          </w:p>
        </w:tc>
        <w:tc>
          <w:tcPr>
            <w:tcW w:w="3060" w:type="dxa"/>
          </w:tcPr>
          <w:p w14:paraId="3227FFBC"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Existing procedure adequate.</w:t>
            </w:r>
          </w:p>
        </w:tc>
      </w:tr>
      <w:tr w:rsidR="0041450C" w:rsidRPr="0041450C" w14:paraId="7ADD3E5C" w14:textId="77777777" w:rsidTr="0096643D">
        <w:trPr>
          <w:trHeight w:val="366"/>
        </w:trPr>
        <w:tc>
          <w:tcPr>
            <w:tcW w:w="1728" w:type="dxa"/>
          </w:tcPr>
          <w:p w14:paraId="39A713F7"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VAT</w:t>
            </w:r>
          </w:p>
        </w:tc>
        <w:tc>
          <w:tcPr>
            <w:tcW w:w="2835" w:type="dxa"/>
          </w:tcPr>
          <w:p w14:paraId="59B5BD26"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Re-claiming/charging</w:t>
            </w:r>
          </w:p>
        </w:tc>
        <w:tc>
          <w:tcPr>
            <w:tcW w:w="919" w:type="dxa"/>
          </w:tcPr>
          <w:p w14:paraId="2C265384" w14:textId="77777777" w:rsidR="0041450C" w:rsidRPr="0041450C" w:rsidRDefault="0041450C" w:rsidP="0041450C">
            <w:pPr>
              <w:widowControl w:val="0"/>
              <w:autoSpaceDE w:val="0"/>
              <w:autoSpaceDN w:val="0"/>
              <w:spacing w:after="0" w:line="180" w:lineRule="exact"/>
              <w:ind w:left="11"/>
              <w:jc w:val="center"/>
              <w:rPr>
                <w:rFonts w:ascii="Arial" w:eastAsia="Arial" w:hAnsi="Arial" w:cs="Arial"/>
                <w:sz w:val="16"/>
                <w:lang w:val="en-US"/>
              </w:rPr>
            </w:pPr>
            <w:r w:rsidRPr="0041450C">
              <w:rPr>
                <w:rFonts w:ascii="Arial" w:eastAsia="Arial" w:hAnsi="Arial" w:cs="Arial"/>
                <w:sz w:val="16"/>
                <w:lang w:val="en-US"/>
              </w:rPr>
              <w:t>L</w:t>
            </w:r>
          </w:p>
        </w:tc>
        <w:tc>
          <w:tcPr>
            <w:tcW w:w="5787" w:type="dxa"/>
          </w:tcPr>
          <w:p w14:paraId="555EBA54"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The Council has Financial Regulations that set out the requirements.</w:t>
            </w:r>
          </w:p>
        </w:tc>
        <w:tc>
          <w:tcPr>
            <w:tcW w:w="3060" w:type="dxa"/>
          </w:tcPr>
          <w:p w14:paraId="2E1F1E61"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 adequate</w:t>
            </w:r>
          </w:p>
        </w:tc>
      </w:tr>
      <w:tr w:rsidR="0041450C" w:rsidRPr="0041450C" w14:paraId="45280D65" w14:textId="77777777" w:rsidTr="0096643D">
        <w:trPr>
          <w:trHeight w:val="1470"/>
        </w:trPr>
        <w:tc>
          <w:tcPr>
            <w:tcW w:w="1728" w:type="dxa"/>
          </w:tcPr>
          <w:p w14:paraId="14AE486F"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Annual return</w:t>
            </w:r>
          </w:p>
        </w:tc>
        <w:tc>
          <w:tcPr>
            <w:tcW w:w="2835" w:type="dxa"/>
          </w:tcPr>
          <w:p w14:paraId="7D1D8B49"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Submit within time limits</w:t>
            </w:r>
          </w:p>
        </w:tc>
        <w:tc>
          <w:tcPr>
            <w:tcW w:w="919" w:type="dxa"/>
          </w:tcPr>
          <w:p w14:paraId="71755BDD" w14:textId="77777777" w:rsidR="0041450C" w:rsidRPr="0041450C" w:rsidRDefault="0041450C" w:rsidP="0041450C">
            <w:pPr>
              <w:widowControl w:val="0"/>
              <w:autoSpaceDE w:val="0"/>
              <w:autoSpaceDN w:val="0"/>
              <w:spacing w:after="0" w:line="180" w:lineRule="exact"/>
              <w:ind w:left="11"/>
              <w:jc w:val="center"/>
              <w:rPr>
                <w:rFonts w:ascii="Arial" w:eastAsia="Arial" w:hAnsi="Arial" w:cs="Arial"/>
                <w:sz w:val="16"/>
                <w:lang w:val="en-US"/>
              </w:rPr>
            </w:pPr>
            <w:r w:rsidRPr="0041450C">
              <w:rPr>
                <w:rFonts w:ascii="Arial" w:eastAsia="Arial" w:hAnsi="Arial" w:cs="Arial"/>
                <w:sz w:val="16"/>
                <w:lang w:val="en-US"/>
              </w:rPr>
              <w:t>L</w:t>
            </w:r>
          </w:p>
        </w:tc>
        <w:tc>
          <w:tcPr>
            <w:tcW w:w="5787" w:type="dxa"/>
          </w:tcPr>
          <w:p w14:paraId="3E52204D" w14:textId="77777777" w:rsidR="0041450C" w:rsidRPr="0041450C" w:rsidRDefault="0041450C" w:rsidP="0041450C">
            <w:pPr>
              <w:widowControl w:val="0"/>
              <w:autoSpaceDE w:val="0"/>
              <w:autoSpaceDN w:val="0"/>
              <w:spacing w:after="0" w:line="240" w:lineRule="auto"/>
              <w:ind w:left="108" w:right="90"/>
              <w:rPr>
                <w:rFonts w:ascii="Arial" w:eastAsia="Arial" w:hAnsi="Arial" w:cs="Arial"/>
                <w:sz w:val="16"/>
                <w:lang w:val="en-US"/>
              </w:rPr>
            </w:pPr>
            <w:r w:rsidRPr="0041450C">
              <w:rPr>
                <w:rFonts w:ascii="Arial" w:eastAsia="Arial" w:hAnsi="Arial" w:cs="Arial"/>
                <w:sz w:val="16"/>
                <w:lang w:val="en-US"/>
              </w:rPr>
              <w:t>Employer’s Annual Return is completed and submitted online and to the Inland Revenue within the prescribed time frame by the Clerk.</w:t>
            </w:r>
          </w:p>
          <w:p w14:paraId="6FADFCEA" w14:textId="77777777" w:rsidR="0041450C" w:rsidRPr="0041450C" w:rsidRDefault="0041450C" w:rsidP="0041450C">
            <w:pPr>
              <w:widowControl w:val="0"/>
              <w:autoSpaceDE w:val="0"/>
              <w:autoSpaceDN w:val="0"/>
              <w:spacing w:after="0" w:line="240" w:lineRule="auto"/>
              <w:ind w:left="108" w:right="356"/>
              <w:rPr>
                <w:rFonts w:ascii="Arial" w:eastAsia="Arial" w:hAnsi="Arial" w:cs="Arial"/>
                <w:sz w:val="16"/>
                <w:lang w:val="en-US"/>
              </w:rPr>
            </w:pPr>
            <w:r w:rsidRPr="0041450C">
              <w:rPr>
                <w:rFonts w:ascii="Arial" w:eastAsia="Arial" w:hAnsi="Arial" w:cs="Arial"/>
                <w:sz w:val="16"/>
                <w:lang w:val="en-US"/>
              </w:rPr>
              <w:t>Annual Return is completed and signed by the Council, submitted to the internal auditor for completion and signing then checked and sent on to the External Auditor within time limit.</w:t>
            </w:r>
          </w:p>
        </w:tc>
        <w:tc>
          <w:tcPr>
            <w:tcW w:w="3060" w:type="dxa"/>
          </w:tcPr>
          <w:p w14:paraId="00CCA023"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procedures adequate.</w:t>
            </w:r>
          </w:p>
        </w:tc>
      </w:tr>
      <w:tr w:rsidR="0041450C" w:rsidRPr="0041450C" w14:paraId="2DAD94CF" w14:textId="77777777" w:rsidTr="0096643D">
        <w:trPr>
          <w:trHeight w:val="345"/>
        </w:trPr>
        <w:tc>
          <w:tcPr>
            <w:tcW w:w="14329" w:type="dxa"/>
            <w:gridSpan w:val="5"/>
            <w:shd w:val="clear" w:color="auto" w:fill="FFCC00"/>
          </w:tcPr>
          <w:p w14:paraId="2C96BBC1" w14:textId="77777777" w:rsidR="0041450C" w:rsidRPr="0041450C" w:rsidRDefault="0041450C" w:rsidP="0041450C">
            <w:pPr>
              <w:widowControl w:val="0"/>
              <w:autoSpaceDE w:val="0"/>
              <w:autoSpaceDN w:val="0"/>
              <w:spacing w:after="0" w:line="227" w:lineRule="exact"/>
              <w:ind w:left="107"/>
              <w:rPr>
                <w:rFonts w:ascii="Arial" w:eastAsia="Arial" w:hAnsi="Arial" w:cs="Arial"/>
                <w:b/>
                <w:sz w:val="20"/>
                <w:lang w:val="en-US"/>
              </w:rPr>
            </w:pPr>
            <w:r w:rsidRPr="0041450C">
              <w:rPr>
                <w:rFonts w:ascii="Arial" w:eastAsia="Arial" w:hAnsi="Arial" w:cs="Arial"/>
                <w:b/>
                <w:sz w:val="20"/>
                <w:u w:val="thick"/>
                <w:lang w:val="en-US"/>
              </w:rPr>
              <w:t>FINANCIAL AND MANAGEMENT</w:t>
            </w:r>
          </w:p>
        </w:tc>
      </w:tr>
      <w:tr w:rsidR="0041450C" w:rsidRPr="0041450C" w14:paraId="64173B92" w14:textId="77777777" w:rsidTr="0096643D">
        <w:trPr>
          <w:trHeight w:val="369"/>
        </w:trPr>
        <w:tc>
          <w:tcPr>
            <w:tcW w:w="1728" w:type="dxa"/>
            <w:shd w:val="clear" w:color="auto" w:fill="FFCC00"/>
          </w:tcPr>
          <w:p w14:paraId="77329DCA" w14:textId="77777777" w:rsidR="0041450C" w:rsidRPr="0041450C" w:rsidRDefault="0041450C" w:rsidP="0041450C">
            <w:pPr>
              <w:widowControl w:val="0"/>
              <w:autoSpaceDE w:val="0"/>
              <w:autoSpaceDN w:val="0"/>
              <w:spacing w:after="0" w:line="181"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6BDC515B" w14:textId="77777777" w:rsidR="0041450C" w:rsidRPr="0041450C" w:rsidRDefault="0041450C" w:rsidP="0041450C">
            <w:pPr>
              <w:widowControl w:val="0"/>
              <w:autoSpaceDE w:val="0"/>
              <w:autoSpaceDN w:val="0"/>
              <w:spacing w:after="0" w:line="181"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19" w:type="dxa"/>
            <w:shd w:val="clear" w:color="auto" w:fill="FFCC00"/>
          </w:tcPr>
          <w:p w14:paraId="7E29FD60" w14:textId="77777777" w:rsidR="0041450C" w:rsidRPr="0041450C" w:rsidRDefault="0041450C" w:rsidP="0041450C">
            <w:pPr>
              <w:widowControl w:val="0"/>
              <w:autoSpaceDE w:val="0"/>
              <w:autoSpaceDN w:val="0"/>
              <w:spacing w:after="0" w:line="181" w:lineRule="exact"/>
              <w:ind w:left="90" w:right="164"/>
              <w:jc w:val="center"/>
              <w:rPr>
                <w:rFonts w:ascii="Arial" w:eastAsia="Arial" w:hAnsi="Arial" w:cs="Arial"/>
                <w:b/>
                <w:sz w:val="16"/>
                <w:lang w:val="en-US"/>
              </w:rPr>
            </w:pPr>
            <w:r w:rsidRPr="0041450C">
              <w:rPr>
                <w:rFonts w:ascii="Arial" w:eastAsia="Arial" w:hAnsi="Arial" w:cs="Arial"/>
                <w:b/>
                <w:sz w:val="16"/>
                <w:lang w:val="en-US"/>
              </w:rPr>
              <w:t>H / M / L</w:t>
            </w:r>
          </w:p>
        </w:tc>
        <w:tc>
          <w:tcPr>
            <w:tcW w:w="5787" w:type="dxa"/>
            <w:shd w:val="clear" w:color="auto" w:fill="FFCC00"/>
          </w:tcPr>
          <w:p w14:paraId="2BEA4CAE" w14:textId="77777777" w:rsidR="0041450C" w:rsidRPr="0041450C" w:rsidRDefault="0041450C" w:rsidP="0041450C">
            <w:pPr>
              <w:widowControl w:val="0"/>
              <w:autoSpaceDE w:val="0"/>
              <w:autoSpaceDN w:val="0"/>
              <w:spacing w:after="0" w:line="181" w:lineRule="exact"/>
              <w:ind w:left="108"/>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568C6BFA" w14:textId="77777777" w:rsidR="0041450C" w:rsidRPr="0041450C" w:rsidRDefault="0041450C" w:rsidP="0041450C">
            <w:pPr>
              <w:widowControl w:val="0"/>
              <w:autoSpaceDE w:val="0"/>
              <w:autoSpaceDN w:val="0"/>
              <w:spacing w:after="0" w:line="181" w:lineRule="exact"/>
              <w:ind w:left="108"/>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29805863" w14:textId="77777777" w:rsidTr="0096643D">
        <w:trPr>
          <w:trHeight w:val="551"/>
        </w:trPr>
        <w:tc>
          <w:tcPr>
            <w:tcW w:w="1728" w:type="dxa"/>
          </w:tcPr>
          <w:p w14:paraId="6A554380"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Legal powers</w:t>
            </w:r>
          </w:p>
        </w:tc>
        <w:tc>
          <w:tcPr>
            <w:tcW w:w="2835" w:type="dxa"/>
          </w:tcPr>
          <w:p w14:paraId="640B822E"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Illegal activity or payments</w:t>
            </w:r>
          </w:p>
        </w:tc>
        <w:tc>
          <w:tcPr>
            <w:tcW w:w="919" w:type="dxa"/>
          </w:tcPr>
          <w:p w14:paraId="288E0224" w14:textId="77777777" w:rsidR="0041450C" w:rsidRPr="0041450C" w:rsidRDefault="0041450C" w:rsidP="0041450C">
            <w:pPr>
              <w:widowControl w:val="0"/>
              <w:autoSpaceDE w:val="0"/>
              <w:autoSpaceDN w:val="0"/>
              <w:spacing w:after="0" w:line="180" w:lineRule="exact"/>
              <w:ind w:left="11"/>
              <w:jc w:val="center"/>
              <w:rPr>
                <w:rFonts w:ascii="Arial" w:eastAsia="Arial" w:hAnsi="Arial" w:cs="Arial"/>
                <w:sz w:val="16"/>
                <w:lang w:val="en-US"/>
              </w:rPr>
            </w:pPr>
            <w:r w:rsidRPr="0041450C">
              <w:rPr>
                <w:rFonts w:ascii="Arial" w:eastAsia="Arial" w:hAnsi="Arial" w:cs="Arial"/>
                <w:sz w:val="16"/>
                <w:lang w:val="en-US"/>
              </w:rPr>
              <w:t>L</w:t>
            </w:r>
          </w:p>
        </w:tc>
        <w:tc>
          <w:tcPr>
            <w:tcW w:w="5787" w:type="dxa"/>
          </w:tcPr>
          <w:p w14:paraId="6AF4FA57" w14:textId="77777777" w:rsidR="0041450C" w:rsidRPr="0041450C" w:rsidRDefault="0041450C" w:rsidP="0041450C">
            <w:pPr>
              <w:widowControl w:val="0"/>
              <w:autoSpaceDE w:val="0"/>
              <w:autoSpaceDN w:val="0"/>
              <w:spacing w:after="0" w:line="240" w:lineRule="auto"/>
              <w:ind w:left="108" w:right="686"/>
              <w:rPr>
                <w:rFonts w:ascii="Arial" w:eastAsia="Arial" w:hAnsi="Arial" w:cs="Arial"/>
                <w:sz w:val="16"/>
                <w:lang w:val="en-US"/>
              </w:rPr>
            </w:pPr>
            <w:r w:rsidRPr="0041450C">
              <w:rPr>
                <w:rFonts w:ascii="Arial" w:eastAsia="Arial" w:hAnsi="Arial" w:cs="Arial"/>
                <w:sz w:val="16"/>
                <w:lang w:val="en-US"/>
              </w:rPr>
              <w:t xml:space="preserve">All activity and payments within the powers of the Parish Council to be resolved and </w:t>
            </w:r>
            <w:proofErr w:type="spellStart"/>
            <w:r w:rsidRPr="0041450C">
              <w:rPr>
                <w:rFonts w:ascii="Arial" w:eastAsia="Arial" w:hAnsi="Arial" w:cs="Arial"/>
                <w:sz w:val="16"/>
                <w:lang w:val="en-US"/>
              </w:rPr>
              <w:t>minuted</w:t>
            </w:r>
            <w:proofErr w:type="spellEnd"/>
            <w:r w:rsidRPr="0041450C">
              <w:rPr>
                <w:rFonts w:ascii="Arial" w:eastAsia="Arial" w:hAnsi="Arial" w:cs="Arial"/>
                <w:sz w:val="16"/>
                <w:lang w:val="en-US"/>
              </w:rPr>
              <w:t xml:space="preserve"> at Full Parish Council Meetings.</w:t>
            </w:r>
          </w:p>
        </w:tc>
        <w:tc>
          <w:tcPr>
            <w:tcW w:w="3060" w:type="dxa"/>
          </w:tcPr>
          <w:p w14:paraId="5334BE96"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 xml:space="preserve">All activities and payments </w:t>
            </w:r>
            <w:proofErr w:type="spellStart"/>
            <w:r w:rsidRPr="0041450C">
              <w:rPr>
                <w:rFonts w:ascii="Arial" w:eastAsia="Arial" w:hAnsi="Arial" w:cs="Arial"/>
                <w:sz w:val="16"/>
                <w:lang w:val="en-US"/>
              </w:rPr>
              <w:t>Minuted</w:t>
            </w:r>
            <w:proofErr w:type="spellEnd"/>
            <w:r w:rsidRPr="0041450C">
              <w:rPr>
                <w:rFonts w:ascii="Arial" w:eastAsia="Arial" w:hAnsi="Arial" w:cs="Arial"/>
                <w:sz w:val="16"/>
                <w:lang w:val="en-US"/>
              </w:rPr>
              <w:t>.</w:t>
            </w:r>
          </w:p>
        </w:tc>
      </w:tr>
      <w:tr w:rsidR="0041450C" w:rsidRPr="0041450C" w14:paraId="0D18F524" w14:textId="77777777" w:rsidTr="0096643D">
        <w:trPr>
          <w:trHeight w:val="551"/>
        </w:trPr>
        <w:tc>
          <w:tcPr>
            <w:tcW w:w="1728" w:type="dxa"/>
          </w:tcPr>
          <w:p w14:paraId="3BCB83EA" w14:textId="77777777" w:rsidR="0041450C" w:rsidRPr="0041450C" w:rsidRDefault="0041450C" w:rsidP="0041450C">
            <w:pPr>
              <w:widowControl w:val="0"/>
              <w:autoSpaceDE w:val="0"/>
              <w:autoSpaceDN w:val="0"/>
              <w:spacing w:after="0" w:line="240" w:lineRule="auto"/>
              <w:ind w:left="107" w:right="381"/>
              <w:rPr>
                <w:rFonts w:ascii="Arial" w:eastAsia="Arial" w:hAnsi="Arial" w:cs="Arial"/>
                <w:sz w:val="16"/>
                <w:lang w:val="en-US"/>
              </w:rPr>
            </w:pPr>
            <w:r w:rsidRPr="0041450C">
              <w:rPr>
                <w:rFonts w:ascii="Arial" w:eastAsia="Arial" w:hAnsi="Arial" w:cs="Arial"/>
                <w:sz w:val="16"/>
                <w:lang w:val="en-US"/>
              </w:rPr>
              <w:t>Council records - paper</w:t>
            </w:r>
          </w:p>
        </w:tc>
        <w:tc>
          <w:tcPr>
            <w:tcW w:w="2835" w:type="dxa"/>
          </w:tcPr>
          <w:p w14:paraId="09907975" w14:textId="77777777" w:rsidR="0041450C" w:rsidRPr="0041450C" w:rsidRDefault="0041450C" w:rsidP="0041450C">
            <w:pPr>
              <w:widowControl w:val="0"/>
              <w:autoSpaceDE w:val="0"/>
              <w:autoSpaceDN w:val="0"/>
              <w:spacing w:after="0" w:line="240" w:lineRule="auto"/>
              <w:ind w:left="108" w:right="1727"/>
              <w:rPr>
                <w:rFonts w:ascii="Arial" w:eastAsia="Arial" w:hAnsi="Arial" w:cs="Arial"/>
                <w:sz w:val="16"/>
                <w:lang w:val="en-US"/>
              </w:rPr>
            </w:pPr>
            <w:r w:rsidRPr="0041450C">
              <w:rPr>
                <w:rFonts w:ascii="Arial" w:eastAsia="Arial" w:hAnsi="Arial" w:cs="Arial"/>
                <w:sz w:val="16"/>
                <w:lang w:val="en-US"/>
              </w:rPr>
              <w:t>Loss through: theft, fire, damage</w:t>
            </w:r>
          </w:p>
        </w:tc>
        <w:tc>
          <w:tcPr>
            <w:tcW w:w="919" w:type="dxa"/>
          </w:tcPr>
          <w:p w14:paraId="069041FE" w14:textId="77777777" w:rsidR="0041450C" w:rsidRPr="0041450C" w:rsidRDefault="0041450C" w:rsidP="0041450C">
            <w:pPr>
              <w:widowControl w:val="0"/>
              <w:autoSpaceDE w:val="0"/>
              <w:autoSpaceDN w:val="0"/>
              <w:spacing w:after="0" w:line="182" w:lineRule="exact"/>
              <w:ind w:left="391" w:right="381" w:firstLine="3"/>
              <w:jc w:val="center"/>
              <w:rPr>
                <w:rFonts w:ascii="Arial" w:eastAsia="Arial" w:hAnsi="Arial" w:cs="Arial"/>
                <w:sz w:val="16"/>
                <w:lang w:val="en-US"/>
              </w:rPr>
            </w:pPr>
            <w:r w:rsidRPr="0041450C">
              <w:rPr>
                <w:rFonts w:ascii="Arial" w:eastAsia="Arial" w:hAnsi="Arial" w:cs="Arial"/>
                <w:sz w:val="16"/>
                <w:lang w:val="en-US"/>
              </w:rPr>
              <w:t>L ML</w:t>
            </w:r>
          </w:p>
        </w:tc>
        <w:tc>
          <w:tcPr>
            <w:tcW w:w="5787" w:type="dxa"/>
          </w:tcPr>
          <w:p w14:paraId="6740617F"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The Parish Council records are stored at the home of the Clerk. Records</w:t>
            </w:r>
          </w:p>
          <w:p w14:paraId="2BE93621" w14:textId="77777777" w:rsidR="0041450C" w:rsidRPr="0041450C" w:rsidRDefault="0041450C" w:rsidP="0041450C">
            <w:pPr>
              <w:widowControl w:val="0"/>
              <w:autoSpaceDE w:val="0"/>
              <w:autoSpaceDN w:val="0"/>
              <w:spacing w:before="5" w:after="0" w:line="182" w:lineRule="exact"/>
              <w:ind w:left="108" w:right="312"/>
              <w:rPr>
                <w:rFonts w:ascii="Arial" w:eastAsia="Arial" w:hAnsi="Arial" w:cs="Arial"/>
                <w:sz w:val="16"/>
                <w:lang w:val="en-US"/>
              </w:rPr>
            </w:pPr>
            <w:r w:rsidRPr="0041450C">
              <w:rPr>
                <w:rFonts w:ascii="Arial" w:eastAsia="Arial" w:hAnsi="Arial" w:cs="Arial"/>
                <w:sz w:val="16"/>
                <w:lang w:val="en-US"/>
              </w:rPr>
              <w:t>include historical correspondence, minute books and copies, documents for ownership of property, records such as personnel, insurance, salaries etc.</w:t>
            </w:r>
          </w:p>
        </w:tc>
        <w:tc>
          <w:tcPr>
            <w:tcW w:w="3060" w:type="dxa"/>
          </w:tcPr>
          <w:p w14:paraId="2CCE6688"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Damage (apart from fire) and theft is</w:t>
            </w:r>
          </w:p>
          <w:p w14:paraId="05404162" w14:textId="77777777" w:rsidR="0041450C" w:rsidRPr="0041450C" w:rsidRDefault="0041450C" w:rsidP="0041450C">
            <w:pPr>
              <w:widowControl w:val="0"/>
              <w:autoSpaceDE w:val="0"/>
              <w:autoSpaceDN w:val="0"/>
              <w:spacing w:before="5" w:after="0" w:line="182" w:lineRule="exact"/>
              <w:ind w:left="108" w:right="111"/>
              <w:rPr>
                <w:rFonts w:ascii="Arial" w:eastAsia="Arial" w:hAnsi="Arial" w:cs="Arial"/>
                <w:sz w:val="16"/>
                <w:lang w:val="en-US"/>
              </w:rPr>
            </w:pPr>
            <w:r w:rsidRPr="0041450C">
              <w:rPr>
                <w:rFonts w:ascii="Arial" w:eastAsia="Arial" w:hAnsi="Arial" w:cs="Arial"/>
                <w:sz w:val="16"/>
                <w:lang w:val="en-US"/>
              </w:rPr>
              <w:t>unlikely and so provision adequate. Deeds/leases kept off site</w:t>
            </w:r>
          </w:p>
        </w:tc>
      </w:tr>
    </w:tbl>
    <w:p w14:paraId="118123D2" w14:textId="77777777" w:rsidR="0041450C" w:rsidRPr="0041450C" w:rsidRDefault="0041450C" w:rsidP="0041450C">
      <w:pPr>
        <w:widowControl w:val="0"/>
        <w:autoSpaceDE w:val="0"/>
        <w:autoSpaceDN w:val="0"/>
        <w:spacing w:after="0" w:line="182" w:lineRule="exact"/>
        <w:rPr>
          <w:rFonts w:ascii="Arial" w:eastAsia="Arial" w:hAnsi="Arial" w:cs="Arial"/>
          <w:sz w:val="16"/>
          <w:lang w:val="en-US"/>
        </w:rPr>
        <w:sectPr w:rsidR="0041450C" w:rsidRPr="0041450C">
          <w:pgSz w:w="16840" w:h="11910" w:orient="landscape"/>
          <w:pgMar w:top="800" w:right="1060" w:bottom="280" w:left="122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19"/>
        <w:gridCol w:w="5787"/>
        <w:gridCol w:w="3060"/>
      </w:tblGrid>
      <w:tr w:rsidR="0041450C" w:rsidRPr="0041450C" w14:paraId="7BE0A107" w14:textId="77777777" w:rsidTr="0096643D">
        <w:trPr>
          <w:trHeight w:val="921"/>
        </w:trPr>
        <w:tc>
          <w:tcPr>
            <w:tcW w:w="1728" w:type="dxa"/>
          </w:tcPr>
          <w:p w14:paraId="2247FC8B" w14:textId="77777777" w:rsidR="0041450C" w:rsidRPr="0041450C" w:rsidRDefault="0041450C" w:rsidP="0041450C">
            <w:pPr>
              <w:widowControl w:val="0"/>
              <w:autoSpaceDE w:val="0"/>
              <w:autoSpaceDN w:val="0"/>
              <w:spacing w:after="0" w:line="240" w:lineRule="auto"/>
              <w:ind w:left="107" w:right="381"/>
              <w:rPr>
                <w:rFonts w:ascii="Arial" w:eastAsia="Arial" w:hAnsi="Arial" w:cs="Arial"/>
                <w:sz w:val="16"/>
                <w:lang w:val="en-US"/>
              </w:rPr>
            </w:pPr>
            <w:r w:rsidRPr="0041450C">
              <w:rPr>
                <w:rFonts w:ascii="Arial" w:eastAsia="Arial" w:hAnsi="Arial" w:cs="Arial"/>
                <w:sz w:val="16"/>
                <w:lang w:val="en-US"/>
              </w:rPr>
              <w:lastRenderedPageBreak/>
              <w:t>Council records - electronic</w:t>
            </w:r>
          </w:p>
        </w:tc>
        <w:tc>
          <w:tcPr>
            <w:tcW w:w="2835" w:type="dxa"/>
          </w:tcPr>
          <w:p w14:paraId="3EB01E63" w14:textId="77777777" w:rsidR="0041450C" w:rsidRPr="0041450C" w:rsidRDefault="0041450C" w:rsidP="0041450C">
            <w:pPr>
              <w:widowControl w:val="0"/>
              <w:autoSpaceDE w:val="0"/>
              <w:autoSpaceDN w:val="0"/>
              <w:spacing w:after="0" w:line="240" w:lineRule="auto"/>
              <w:ind w:left="108" w:right="1354"/>
              <w:rPr>
                <w:rFonts w:ascii="Arial" w:eastAsia="Arial" w:hAnsi="Arial" w:cs="Arial"/>
                <w:sz w:val="16"/>
                <w:lang w:val="en-US"/>
              </w:rPr>
            </w:pPr>
            <w:r w:rsidRPr="0041450C">
              <w:rPr>
                <w:rFonts w:ascii="Arial" w:eastAsia="Arial" w:hAnsi="Arial" w:cs="Arial"/>
                <w:sz w:val="16"/>
                <w:lang w:val="en-US"/>
              </w:rPr>
              <w:t>Loss through: Theft, fire, damage</w:t>
            </w:r>
          </w:p>
          <w:p w14:paraId="058A9728"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Corruption of computer</w:t>
            </w:r>
          </w:p>
        </w:tc>
        <w:tc>
          <w:tcPr>
            <w:tcW w:w="919" w:type="dxa"/>
          </w:tcPr>
          <w:p w14:paraId="30D58F2E" w14:textId="77777777" w:rsidR="0041450C" w:rsidRPr="0041450C" w:rsidRDefault="0041450C" w:rsidP="0041450C">
            <w:pPr>
              <w:widowControl w:val="0"/>
              <w:autoSpaceDE w:val="0"/>
              <w:autoSpaceDN w:val="0"/>
              <w:spacing w:after="0" w:line="240" w:lineRule="auto"/>
              <w:ind w:left="391" w:right="381" w:firstLine="3"/>
              <w:jc w:val="center"/>
              <w:rPr>
                <w:rFonts w:ascii="Arial" w:eastAsia="Arial" w:hAnsi="Arial" w:cs="Arial"/>
                <w:sz w:val="16"/>
                <w:lang w:val="en-US"/>
              </w:rPr>
            </w:pPr>
            <w:r w:rsidRPr="0041450C">
              <w:rPr>
                <w:rFonts w:ascii="Arial" w:eastAsia="Arial" w:hAnsi="Arial" w:cs="Arial"/>
                <w:sz w:val="16"/>
                <w:lang w:val="en-US"/>
              </w:rPr>
              <w:t>L M</w:t>
            </w:r>
          </w:p>
        </w:tc>
        <w:tc>
          <w:tcPr>
            <w:tcW w:w="5787" w:type="dxa"/>
          </w:tcPr>
          <w:p w14:paraId="0BE2B3A7" w14:textId="77777777" w:rsidR="0041450C" w:rsidRPr="0041450C" w:rsidRDefault="0041450C" w:rsidP="0041450C">
            <w:pPr>
              <w:widowControl w:val="0"/>
              <w:autoSpaceDE w:val="0"/>
              <w:autoSpaceDN w:val="0"/>
              <w:spacing w:after="0" w:line="240" w:lineRule="auto"/>
              <w:ind w:left="108" w:right="286"/>
              <w:rPr>
                <w:rFonts w:ascii="Arial" w:eastAsia="Arial" w:hAnsi="Arial" w:cs="Arial"/>
                <w:sz w:val="16"/>
                <w:lang w:val="en-US"/>
              </w:rPr>
            </w:pPr>
            <w:r w:rsidRPr="0041450C">
              <w:rPr>
                <w:rFonts w:ascii="Arial" w:eastAsia="Arial" w:hAnsi="Arial" w:cs="Arial"/>
                <w:sz w:val="16"/>
                <w:lang w:val="en-US"/>
              </w:rPr>
              <w:t>The Parish Council’s electronic records are stored on a Council computer at the Clerk’s home. Back-ups of the files are taken at regular intervals on to external hard drive.</w:t>
            </w:r>
          </w:p>
          <w:p w14:paraId="1312BC47"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w:t>
            </w:r>
          </w:p>
        </w:tc>
        <w:tc>
          <w:tcPr>
            <w:tcW w:w="3060" w:type="dxa"/>
          </w:tcPr>
          <w:p w14:paraId="50CDA285"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procedure adequate.</w:t>
            </w:r>
          </w:p>
        </w:tc>
      </w:tr>
      <w:tr w:rsidR="0041450C" w:rsidRPr="0041450C" w14:paraId="6D140BAC" w14:textId="77777777" w:rsidTr="0096643D">
        <w:trPr>
          <w:trHeight w:val="918"/>
        </w:trPr>
        <w:tc>
          <w:tcPr>
            <w:tcW w:w="1728" w:type="dxa"/>
          </w:tcPr>
          <w:p w14:paraId="738E8C24"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Insurance</w:t>
            </w:r>
          </w:p>
        </w:tc>
        <w:tc>
          <w:tcPr>
            <w:tcW w:w="2835" w:type="dxa"/>
          </w:tcPr>
          <w:p w14:paraId="3EA331FF" w14:textId="77777777" w:rsidR="0041450C" w:rsidRPr="0041450C" w:rsidRDefault="0041450C" w:rsidP="0041450C">
            <w:pPr>
              <w:widowControl w:val="0"/>
              <w:autoSpaceDE w:val="0"/>
              <w:autoSpaceDN w:val="0"/>
              <w:spacing w:after="0" w:line="240" w:lineRule="auto"/>
              <w:ind w:left="108" w:right="1852"/>
              <w:rPr>
                <w:rFonts w:ascii="Arial" w:eastAsia="Arial" w:hAnsi="Arial" w:cs="Arial"/>
                <w:sz w:val="16"/>
                <w:lang w:val="en-US"/>
              </w:rPr>
            </w:pPr>
            <w:r w:rsidRPr="0041450C">
              <w:rPr>
                <w:rFonts w:ascii="Arial" w:eastAsia="Arial" w:hAnsi="Arial" w:cs="Arial"/>
                <w:sz w:val="16"/>
                <w:lang w:val="en-US"/>
              </w:rPr>
              <w:t>Adequacy Cost Compliance</w:t>
            </w:r>
          </w:p>
          <w:p w14:paraId="15C1D34A"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Fidelity Guarantee</w:t>
            </w:r>
          </w:p>
        </w:tc>
        <w:tc>
          <w:tcPr>
            <w:tcW w:w="919" w:type="dxa"/>
          </w:tcPr>
          <w:p w14:paraId="47D37495" w14:textId="77777777" w:rsidR="0041450C" w:rsidRPr="0041450C" w:rsidRDefault="0041450C" w:rsidP="0041450C">
            <w:pPr>
              <w:widowControl w:val="0"/>
              <w:autoSpaceDE w:val="0"/>
              <w:autoSpaceDN w:val="0"/>
              <w:spacing w:after="0" w:line="240" w:lineRule="auto"/>
              <w:ind w:left="391" w:right="381" w:firstLine="24"/>
              <w:jc w:val="both"/>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w:t>
            </w:r>
            <w:proofErr w:type="spellStart"/>
            <w:r w:rsidRPr="0041450C">
              <w:rPr>
                <w:rFonts w:ascii="Arial" w:eastAsia="Arial" w:hAnsi="Arial" w:cs="Arial"/>
                <w:sz w:val="16"/>
                <w:lang w:val="en-US"/>
              </w:rPr>
              <w:t>L</w:t>
            </w:r>
            <w:proofErr w:type="spellEnd"/>
            <w:r w:rsidRPr="0041450C">
              <w:rPr>
                <w:rFonts w:ascii="Arial" w:eastAsia="Arial" w:hAnsi="Arial" w:cs="Arial"/>
                <w:sz w:val="16"/>
                <w:lang w:val="en-US"/>
              </w:rPr>
              <w:t xml:space="preserve"> M</w:t>
            </w:r>
          </w:p>
        </w:tc>
        <w:tc>
          <w:tcPr>
            <w:tcW w:w="5787" w:type="dxa"/>
          </w:tcPr>
          <w:p w14:paraId="162C4289" w14:textId="77777777" w:rsidR="0041450C" w:rsidRPr="0041450C" w:rsidRDefault="0041450C" w:rsidP="0041450C">
            <w:pPr>
              <w:widowControl w:val="0"/>
              <w:autoSpaceDE w:val="0"/>
              <w:autoSpaceDN w:val="0"/>
              <w:spacing w:after="0" w:line="240" w:lineRule="auto"/>
              <w:ind w:left="108" w:right="152"/>
              <w:rPr>
                <w:rFonts w:ascii="Arial" w:eastAsia="Arial" w:hAnsi="Arial" w:cs="Arial"/>
                <w:sz w:val="16"/>
                <w:lang w:val="en-US"/>
              </w:rPr>
            </w:pPr>
            <w:r w:rsidRPr="0041450C">
              <w:rPr>
                <w:rFonts w:ascii="Arial" w:eastAsia="Arial" w:hAnsi="Arial" w:cs="Arial"/>
                <w:sz w:val="16"/>
                <w:lang w:val="en-US"/>
              </w:rPr>
              <w:t>An annual review is undertaken (before the time of the policy renewal) of all insurance arrangements in place. Employers and Employee liability insurance is a necessity and must be paid for. Ensure compliance measures are in place. Ensure Fidelity checks are in place.</w:t>
            </w:r>
          </w:p>
        </w:tc>
        <w:tc>
          <w:tcPr>
            <w:tcW w:w="3060" w:type="dxa"/>
          </w:tcPr>
          <w:p w14:paraId="3B014368" w14:textId="77777777" w:rsidR="0041450C" w:rsidRPr="0041450C" w:rsidRDefault="0041450C" w:rsidP="0041450C">
            <w:pPr>
              <w:widowControl w:val="0"/>
              <w:autoSpaceDE w:val="0"/>
              <w:autoSpaceDN w:val="0"/>
              <w:spacing w:after="0" w:line="240" w:lineRule="auto"/>
              <w:ind w:left="108" w:right="840"/>
              <w:rPr>
                <w:rFonts w:ascii="Arial" w:eastAsia="Arial" w:hAnsi="Arial" w:cs="Arial"/>
                <w:sz w:val="16"/>
                <w:lang w:val="en-US"/>
              </w:rPr>
            </w:pPr>
            <w:r w:rsidRPr="0041450C">
              <w:rPr>
                <w:rFonts w:ascii="Arial" w:eastAsia="Arial" w:hAnsi="Arial" w:cs="Arial"/>
                <w:sz w:val="16"/>
                <w:lang w:val="en-US"/>
              </w:rPr>
              <w:t>Existing procedure adequate. Review insurance provision annually.</w:t>
            </w:r>
          </w:p>
          <w:p w14:paraId="3A83CB1E"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Review of compliance.</w:t>
            </w:r>
          </w:p>
        </w:tc>
      </w:tr>
      <w:tr w:rsidR="0041450C" w:rsidRPr="0041450C" w14:paraId="35D7E834" w14:textId="77777777" w:rsidTr="0096643D">
        <w:trPr>
          <w:trHeight w:val="737"/>
        </w:trPr>
        <w:tc>
          <w:tcPr>
            <w:tcW w:w="1728" w:type="dxa"/>
          </w:tcPr>
          <w:p w14:paraId="3510B428" w14:textId="77777777" w:rsidR="0041450C" w:rsidRPr="0041450C" w:rsidRDefault="0041450C" w:rsidP="0041450C">
            <w:pPr>
              <w:widowControl w:val="0"/>
              <w:autoSpaceDE w:val="0"/>
              <w:autoSpaceDN w:val="0"/>
              <w:spacing w:after="0" w:line="240" w:lineRule="auto"/>
              <w:ind w:left="107" w:right="514"/>
              <w:rPr>
                <w:rFonts w:ascii="Arial" w:eastAsia="Arial" w:hAnsi="Arial" w:cs="Arial"/>
                <w:sz w:val="16"/>
                <w:lang w:val="en-US"/>
              </w:rPr>
            </w:pPr>
            <w:r w:rsidRPr="0041450C">
              <w:rPr>
                <w:rFonts w:ascii="Arial" w:eastAsia="Arial" w:hAnsi="Arial" w:cs="Arial"/>
                <w:sz w:val="16"/>
                <w:lang w:val="en-US"/>
              </w:rPr>
              <w:t>Freedom of Information Act</w:t>
            </w:r>
          </w:p>
        </w:tc>
        <w:tc>
          <w:tcPr>
            <w:tcW w:w="2835" w:type="dxa"/>
          </w:tcPr>
          <w:p w14:paraId="5CDC20F2" w14:textId="77777777" w:rsidR="0041450C" w:rsidRPr="0041450C" w:rsidRDefault="0041450C" w:rsidP="0041450C">
            <w:pPr>
              <w:widowControl w:val="0"/>
              <w:autoSpaceDE w:val="0"/>
              <w:autoSpaceDN w:val="0"/>
              <w:spacing w:after="0" w:line="240" w:lineRule="auto"/>
              <w:ind w:left="108" w:right="2038"/>
              <w:rPr>
                <w:rFonts w:ascii="Arial" w:eastAsia="Arial" w:hAnsi="Arial" w:cs="Arial"/>
                <w:sz w:val="16"/>
                <w:lang w:val="en-US"/>
              </w:rPr>
            </w:pPr>
            <w:r w:rsidRPr="0041450C">
              <w:rPr>
                <w:rFonts w:ascii="Arial" w:eastAsia="Arial" w:hAnsi="Arial" w:cs="Arial"/>
                <w:sz w:val="16"/>
                <w:lang w:val="en-US"/>
              </w:rPr>
              <w:t>Policy Provision</w:t>
            </w:r>
          </w:p>
        </w:tc>
        <w:tc>
          <w:tcPr>
            <w:tcW w:w="919" w:type="dxa"/>
          </w:tcPr>
          <w:p w14:paraId="03E8C985" w14:textId="77777777" w:rsidR="0041450C" w:rsidRPr="0041450C" w:rsidRDefault="0041450C" w:rsidP="0041450C">
            <w:pPr>
              <w:widowControl w:val="0"/>
              <w:autoSpaceDE w:val="0"/>
              <w:autoSpaceDN w:val="0"/>
              <w:spacing w:after="0" w:line="240" w:lineRule="auto"/>
              <w:ind w:left="391" w:right="381" w:firstLine="3"/>
              <w:jc w:val="center"/>
              <w:rPr>
                <w:rFonts w:ascii="Arial" w:eastAsia="Arial" w:hAnsi="Arial" w:cs="Arial"/>
                <w:sz w:val="16"/>
                <w:lang w:val="en-US"/>
              </w:rPr>
            </w:pPr>
            <w:r w:rsidRPr="0041450C">
              <w:rPr>
                <w:rFonts w:ascii="Arial" w:eastAsia="Arial" w:hAnsi="Arial" w:cs="Arial"/>
                <w:sz w:val="16"/>
                <w:lang w:val="en-US"/>
              </w:rPr>
              <w:t>L M</w:t>
            </w:r>
          </w:p>
        </w:tc>
        <w:tc>
          <w:tcPr>
            <w:tcW w:w="5787" w:type="dxa"/>
          </w:tcPr>
          <w:p w14:paraId="1487B27C" w14:textId="77777777" w:rsidR="0041450C" w:rsidRPr="0041450C" w:rsidRDefault="0041450C" w:rsidP="0041450C">
            <w:pPr>
              <w:widowControl w:val="0"/>
              <w:autoSpaceDE w:val="0"/>
              <w:autoSpaceDN w:val="0"/>
              <w:spacing w:after="0" w:line="240" w:lineRule="auto"/>
              <w:ind w:left="108" w:right="108"/>
              <w:rPr>
                <w:rFonts w:ascii="Arial" w:eastAsia="Arial" w:hAnsi="Arial" w:cs="Arial"/>
                <w:sz w:val="16"/>
                <w:lang w:val="en-US"/>
              </w:rPr>
            </w:pPr>
            <w:r w:rsidRPr="0041450C">
              <w:rPr>
                <w:rFonts w:ascii="Arial" w:eastAsia="Arial" w:hAnsi="Arial" w:cs="Arial"/>
                <w:sz w:val="16"/>
                <w:lang w:val="en-US"/>
              </w:rPr>
              <w:t>The Council has a model publication scheme for Local Councils in place. The Council is able to request a fee for any information requested to cover the cost of consumables and the clerk’s time.</w:t>
            </w:r>
          </w:p>
        </w:tc>
        <w:tc>
          <w:tcPr>
            <w:tcW w:w="3060" w:type="dxa"/>
          </w:tcPr>
          <w:p w14:paraId="34D6F73E" w14:textId="77777777" w:rsidR="0041450C" w:rsidRPr="0041450C" w:rsidRDefault="0041450C" w:rsidP="0041450C">
            <w:pPr>
              <w:widowControl w:val="0"/>
              <w:autoSpaceDE w:val="0"/>
              <w:autoSpaceDN w:val="0"/>
              <w:spacing w:after="0" w:line="240" w:lineRule="auto"/>
              <w:ind w:left="108" w:right="511"/>
              <w:rPr>
                <w:rFonts w:ascii="Arial" w:eastAsia="Arial" w:hAnsi="Arial" w:cs="Arial"/>
                <w:sz w:val="16"/>
                <w:lang w:val="en-US"/>
              </w:rPr>
            </w:pPr>
            <w:r w:rsidRPr="0041450C">
              <w:rPr>
                <w:rFonts w:ascii="Arial" w:eastAsia="Arial" w:hAnsi="Arial" w:cs="Arial"/>
                <w:sz w:val="16"/>
                <w:lang w:val="en-US"/>
              </w:rPr>
              <w:t>Monitor and report any impacts of requests made under the FOI Act.</w:t>
            </w:r>
          </w:p>
        </w:tc>
      </w:tr>
      <w:tr w:rsidR="0041450C" w:rsidRPr="0041450C" w14:paraId="3644FA8E" w14:textId="77777777" w:rsidTr="0096643D">
        <w:trPr>
          <w:trHeight w:val="736"/>
        </w:trPr>
        <w:tc>
          <w:tcPr>
            <w:tcW w:w="1728" w:type="dxa"/>
          </w:tcPr>
          <w:p w14:paraId="36F3F533"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Meeting location</w:t>
            </w:r>
          </w:p>
        </w:tc>
        <w:tc>
          <w:tcPr>
            <w:tcW w:w="2835" w:type="dxa"/>
          </w:tcPr>
          <w:p w14:paraId="481264FE" w14:textId="77777777" w:rsidR="0041450C" w:rsidRPr="0041450C" w:rsidRDefault="0041450C" w:rsidP="0041450C">
            <w:pPr>
              <w:widowControl w:val="0"/>
              <w:autoSpaceDE w:val="0"/>
              <w:autoSpaceDN w:val="0"/>
              <w:spacing w:after="0" w:line="240" w:lineRule="auto"/>
              <w:ind w:left="108" w:right="1585"/>
              <w:rPr>
                <w:rFonts w:ascii="Arial" w:eastAsia="Arial" w:hAnsi="Arial" w:cs="Arial"/>
                <w:sz w:val="16"/>
                <w:lang w:val="en-US"/>
              </w:rPr>
            </w:pPr>
            <w:r w:rsidRPr="0041450C">
              <w:rPr>
                <w:rFonts w:ascii="Arial" w:eastAsia="Arial" w:hAnsi="Arial" w:cs="Arial"/>
                <w:sz w:val="16"/>
                <w:lang w:val="en-US"/>
              </w:rPr>
              <w:t>Adequacy Health &amp; Safety</w:t>
            </w:r>
          </w:p>
        </w:tc>
        <w:tc>
          <w:tcPr>
            <w:tcW w:w="919" w:type="dxa"/>
          </w:tcPr>
          <w:p w14:paraId="04B93859" w14:textId="77777777" w:rsidR="0041450C" w:rsidRPr="0041450C" w:rsidRDefault="0041450C" w:rsidP="0041450C">
            <w:pPr>
              <w:widowControl w:val="0"/>
              <w:autoSpaceDE w:val="0"/>
              <w:autoSpaceDN w:val="0"/>
              <w:spacing w:after="0" w:line="240" w:lineRule="auto"/>
              <w:ind w:left="391" w:right="381" w:firstLine="3"/>
              <w:jc w:val="center"/>
              <w:rPr>
                <w:rFonts w:ascii="Arial" w:eastAsia="Arial" w:hAnsi="Arial" w:cs="Arial"/>
                <w:sz w:val="16"/>
                <w:lang w:val="en-US"/>
              </w:rPr>
            </w:pPr>
            <w:r w:rsidRPr="0041450C">
              <w:rPr>
                <w:rFonts w:ascii="Arial" w:eastAsia="Arial" w:hAnsi="Arial" w:cs="Arial"/>
                <w:sz w:val="16"/>
                <w:lang w:val="en-US"/>
              </w:rPr>
              <w:t>L M</w:t>
            </w:r>
          </w:p>
        </w:tc>
        <w:tc>
          <w:tcPr>
            <w:tcW w:w="5787" w:type="dxa"/>
          </w:tcPr>
          <w:p w14:paraId="50B35A2A" w14:textId="77777777" w:rsidR="0041450C" w:rsidRPr="0041450C" w:rsidRDefault="0041450C" w:rsidP="0041450C">
            <w:pPr>
              <w:widowControl w:val="0"/>
              <w:autoSpaceDE w:val="0"/>
              <w:autoSpaceDN w:val="0"/>
              <w:spacing w:after="0" w:line="240" w:lineRule="auto"/>
              <w:ind w:left="108" w:right="321"/>
              <w:rPr>
                <w:rFonts w:ascii="Arial" w:eastAsia="Arial" w:hAnsi="Arial" w:cs="Arial"/>
                <w:sz w:val="16"/>
                <w:lang w:val="en-US"/>
              </w:rPr>
            </w:pPr>
            <w:r w:rsidRPr="0041450C">
              <w:rPr>
                <w:rFonts w:ascii="Arial" w:eastAsia="Arial" w:hAnsi="Arial" w:cs="Arial"/>
                <w:sz w:val="16"/>
                <w:lang w:val="en-US"/>
              </w:rPr>
              <w:t>The Parish Council Meetings are held at the Village Hall. The premises and the facilities are considered to be adequate for the Clerk, Councillors and Public who attend from Health &amp; Safety and comfort aspects.</w:t>
            </w:r>
          </w:p>
        </w:tc>
        <w:tc>
          <w:tcPr>
            <w:tcW w:w="3060" w:type="dxa"/>
          </w:tcPr>
          <w:p w14:paraId="0B96E111" w14:textId="77777777" w:rsidR="0041450C" w:rsidRPr="0041450C" w:rsidRDefault="0041450C" w:rsidP="0041450C">
            <w:pPr>
              <w:widowControl w:val="0"/>
              <w:autoSpaceDE w:val="0"/>
              <w:autoSpaceDN w:val="0"/>
              <w:spacing w:after="0" w:line="180" w:lineRule="exact"/>
              <w:ind w:left="108"/>
              <w:rPr>
                <w:rFonts w:ascii="Arial" w:eastAsia="Arial" w:hAnsi="Arial" w:cs="Arial"/>
                <w:sz w:val="16"/>
                <w:lang w:val="en-US"/>
              </w:rPr>
            </w:pPr>
            <w:r w:rsidRPr="0041450C">
              <w:rPr>
                <w:rFonts w:ascii="Arial" w:eastAsia="Arial" w:hAnsi="Arial" w:cs="Arial"/>
                <w:sz w:val="16"/>
                <w:lang w:val="en-US"/>
              </w:rPr>
              <w:t>Existing location adequate.</w:t>
            </w:r>
          </w:p>
        </w:tc>
      </w:tr>
    </w:tbl>
    <w:p w14:paraId="0F4CE7F7" w14:textId="77777777" w:rsidR="0041450C" w:rsidRPr="0041450C" w:rsidRDefault="0041450C" w:rsidP="0041450C">
      <w:pPr>
        <w:widowControl w:val="0"/>
        <w:autoSpaceDE w:val="0"/>
        <w:autoSpaceDN w:val="0"/>
        <w:spacing w:after="0" w:line="240" w:lineRule="auto"/>
        <w:rPr>
          <w:rFonts w:ascii="Times New Roman" w:eastAsia="Arial" w:hAnsi="Arial" w:cs="Arial"/>
          <w:sz w:val="20"/>
          <w:szCs w:val="20"/>
          <w:lang w:val="en-US"/>
        </w:rPr>
      </w:pPr>
    </w:p>
    <w:p w14:paraId="146BA20F" w14:textId="77777777" w:rsidR="0041450C" w:rsidRPr="0041450C" w:rsidRDefault="0041450C" w:rsidP="0041450C">
      <w:pPr>
        <w:widowControl w:val="0"/>
        <w:autoSpaceDE w:val="0"/>
        <w:autoSpaceDN w:val="0"/>
        <w:spacing w:after="0" w:line="240" w:lineRule="auto"/>
        <w:rPr>
          <w:rFonts w:ascii="Times New Roman" w:eastAsia="Arial" w:hAnsi="Arial" w:cs="Arial"/>
          <w:sz w:val="20"/>
          <w:szCs w:val="20"/>
          <w:lang w:val="en-US"/>
        </w:rPr>
      </w:pPr>
    </w:p>
    <w:p w14:paraId="0034DD30" w14:textId="77777777" w:rsidR="0041450C" w:rsidRPr="0041450C" w:rsidRDefault="0041450C" w:rsidP="0041450C">
      <w:pPr>
        <w:widowControl w:val="0"/>
        <w:autoSpaceDE w:val="0"/>
        <w:autoSpaceDN w:val="0"/>
        <w:spacing w:after="0" w:line="240" w:lineRule="auto"/>
        <w:rPr>
          <w:rFonts w:ascii="Times New Roman" w:eastAsia="Arial" w:hAnsi="Arial" w:cs="Arial"/>
          <w:sz w:val="20"/>
          <w:szCs w:val="20"/>
          <w:lang w:val="en-US"/>
        </w:rPr>
      </w:pPr>
    </w:p>
    <w:p w14:paraId="071635B6" w14:textId="77777777" w:rsidR="0041450C" w:rsidRPr="0041450C" w:rsidRDefault="0041450C" w:rsidP="0041450C">
      <w:pPr>
        <w:widowControl w:val="0"/>
        <w:autoSpaceDE w:val="0"/>
        <w:autoSpaceDN w:val="0"/>
        <w:spacing w:after="0" w:line="240" w:lineRule="auto"/>
        <w:rPr>
          <w:rFonts w:ascii="Times New Roman" w:eastAsia="Arial" w:hAnsi="Arial" w:cs="Arial"/>
          <w:sz w:val="20"/>
          <w:szCs w:val="20"/>
          <w:lang w:val="en-US"/>
        </w:rPr>
      </w:pPr>
    </w:p>
    <w:p w14:paraId="7A172E3A" w14:textId="77777777" w:rsidR="0041450C" w:rsidRPr="0041450C" w:rsidRDefault="0041450C" w:rsidP="0041450C">
      <w:pPr>
        <w:widowControl w:val="0"/>
        <w:autoSpaceDE w:val="0"/>
        <w:autoSpaceDN w:val="0"/>
        <w:spacing w:after="0" w:line="240" w:lineRule="auto"/>
        <w:rPr>
          <w:rFonts w:ascii="Times New Roman" w:eastAsia="Arial" w:hAnsi="Arial" w:cs="Arial"/>
          <w:sz w:val="20"/>
          <w:szCs w:val="20"/>
          <w:lang w:val="en-US"/>
        </w:rPr>
      </w:pPr>
    </w:p>
    <w:p w14:paraId="66556E9B" w14:textId="77777777" w:rsidR="0041450C" w:rsidRPr="0041450C" w:rsidRDefault="0041450C" w:rsidP="0041450C">
      <w:pPr>
        <w:widowControl w:val="0"/>
        <w:autoSpaceDE w:val="0"/>
        <w:autoSpaceDN w:val="0"/>
        <w:spacing w:before="10" w:after="1" w:line="240" w:lineRule="auto"/>
        <w:rPr>
          <w:rFonts w:ascii="Times New Roman" w:eastAsia="Arial" w:hAnsi="Arial" w:cs="Arial"/>
          <w:sz w:val="12"/>
          <w:szCs w:val="20"/>
          <w:lang w:val="en-US"/>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46"/>
        <w:gridCol w:w="5761"/>
        <w:gridCol w:w="3060"/>
      </w:tblGrid>
      <w:tr w:rsidR="0041450C" w:rsidRPr="0041450C" w14:paraId="5088D8CD" w14:textId="77777777" w:rsidTr="0096643D">
        <w:trPr>
          <w:trHeight w:val="311"/>
        </w:trPr>
        <w:tc>
          <w:tcPr>
            <w:tcW w:w="14330" w:type="dxa"/>
            <w:gridSpan w:val="5"/>
            <w:shd w:val="clear" w:color="auto" w:fill="FFCC00"/>
          </w:tcPr>
          <w:p w14:paraId="7681117D" w14:textId="77777777" w:rsidR="0041450C" w:rsidRPr="0041450C" w:rsidRDefault="0041450C" w:rsidP="0041450C">
            <w:pPr>
              <w:widowControl w:val="0"/>
              <w:autoSpaceDE w:val="0"/>
              <w:autoSpaceDN w:val="0"/>
              <w:spacing w:after="0" w:line="201" w:lineRule="exact"/>
              <w:ind w:left="107"/>
              <w:rPr>
                <w:rFonts w:ascii="Arial" w:eastAsia="Arial" w:hAnsi="Arial" w:cs="Arial"/>
                <w:b/>
                <w:sz w:val="18"/>
                <w:lang w:val="en-US"/>
              </w:rPr>
            </w:pPr>
            <w:r w:rsidRPr="0041450C">
              <w:rPr>
                <w:rFonts w:ascii="Arial" w:eastAsia="Arial" w:hAnsi="Arial" w:cs="Arial"/>
                <w:b/>
                <w:sz w:val="18"/>
                <w:u w:val="single"/>
                <w:lang w:val="en-US"/>
              </w:rPr>
              <w:t>ASSETS</w:t>
            </w:r>
          </w:p>
        </w:tc>
      </w:tr>
      <w:tr w:rsidR="0041450C" w:rsidRPr="0041450C" w14:paraId="49A7EEFD" w14:textId="77777777" w:rsidTr="0096643D">
        <w:trPr>
          <w:trHeight w:val="181"/>
        </w:trPr>
        <w:tc>
          <w:tcPr>
            <w:tcW w:w="1728" w:type="dxa"/>
            <w:shd w:val="clear" w:color="auto" w:fill="FFCC00"/>
          </w:tcPr>
          <w:p w14:paraId="2CF21BFF"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5F28D236" w14:textId="77777777" w:rsidR="0041450C" w:rsidRPr="0041450C" w:rsidRDefault="0041450C" w:rsidP="0041450C">
            <w:pPr>
              <w:widowControl w:val="0"/>
              <w:autoSpaceDE w:val="0"/>
              <w:autoSpaceDN w:val="0"/>
              <w:spacing w:after="0" w:line="162"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46" w:type="dxa"/>
            <w:shd w:val="clear" w:color="auto" w:fill="FFCC00"/>
          </w:tcPr>
          <w:p w14:paraId="3C1553E2" w14:textId="77777777" w:rsidR="0041450C" w:rsidRPr="0041450C" w:rsidRDefault="0041450C" w:rsidP="0041450C">
            <w:pPr>
              <w:widowControl w:val="0"/>
              <w:autoSpaceDE w:val="0"/>
              <w:autoSpaceDN w:val="0"/>
              <w:spacing w:after="0" w:line="162" w:lineRule="exact"/>
              <w:ind w:left="108"/>
              <w:rPr>
                <w:rFonts w:ascii="Arial" w:eastAsia="Arial" w:hAnsi="Arial" w:cs="Arial"/>
                <w:b/>
                <w:sz w:val="16"/>
                <w:lang w:val="en-US"/>
              </w:rPr>
            </w:pPr>
            <w:r w:rsidRPr="0041450C">
              <w:rPr>
                <w:rFonts w:ascii="Arial" w:eastAsia="Arial" w:hAnsi="Arial" w:cs="Arial"/>
                <w:b/>
                <w:sz w:val="16"/>
                <w:lang w:val="en-US"/>
              </w:rPr>
              <w:t>H / M / L</w:t>
            </w:r>
          </w:p>
        </w:tc>
        <w:tc>
          <w:tcPr>
            <w:tcW w:w="5761" w:type="dxa"/>
            <w:shd w:val="clear" w:color="auto" w:fill="FFCC00"/>
          </w:tcPr>
          <w:p w14:paraId="193FDF05"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425B7518"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7C7737C9" w14:textId="77777777" w:rsidTr="0096643D">
        <w:trPr>
          <w:trHeight w:val="736"/>
        </w:trPr>
        <w:tc>
          <w:tcPr>
            <w:tcW w:w="1728" w:type="dxa"/>
          </w:tcPr>
          <w:p w14:paraId="4A882E82" w14:textId="77777777" w:rsidR="0041450C" w:rsidRPr="0041450C" w:rsidRDefault="0041450C" w:rsidP="0041450C">
            <w:pPr>
              <w:widowControl w:val="0"/>
              <w:autoSpaceDE w:val="0"/>
              <w:autoSpaceDN w:val="0"/>
              <w:spacing w:after="0" w:line="240" w:lineRule="auto"/>
              <w:ind w:left="107" w:right="79"/>
              <w:rPr>
                <w:rFonts w:ascii="Arial" w:eastAsia="Arial" w:hAnsi="Arial" w:cs="Arial"/>
                <w:sz w:val="16"/>
                <w:lang w:val="en-US"/>
              </w:rPr>
            </w:pPr>
            <w:r w:rsidRPr="0041450C">
              <w:rPr>
                <w:rFonts w:ascii="Arial" w:eastAsia="Arial" w:hAnsi="Arial" w:cs="Arial"/>
                <w:sz w:val="16"/>
                <w:lang w:val="en-US"/>
              </w:rPr>
              <w:t>Street Furniture, Play Area Equipment and Open Spaces</w:t>
            </w:r>
          </w:p>
        </w:tc>
        <w:tc>
          <w:tcPr>
            <w:tcW w:w="2835" w:type="dxa"/>
          </w:tcPr>
          <w:p w14:paraId="656D1FD2" w14:textId="77777777" w:rsidR="0041450C" w:rsidRPr="0041450C" w:rsidRDefault="0041450C" w:rsidP="0041450C">
            <w:pPr>
              <w:widowControl w:val="0"/>
              <w:autoSpaceDE w:val="0"/>
              <w:autoSpaceDN w:val="0"/>
              <w:spacing w:after="0" w:line="240" w:lineRule="auto"/>
              <w:ind w:left="108" w:right="1229"/>
              <w:rPr>
                <w:rFonts w:ascii="Arial" w:eastAsia="Arial" w:hAnsi="Arial" w:cs="Arial"/>
                <w:sz w:val="16"/>
                <w:lang w:val="en-US"/>
              </w:rPr>
            </w:pPr>
            <w:r w:rsidRPr="0041450C">
              <w:rPr>
                <w:rFonts w:ascii="Arial" w:eastAsia="Arial" w:hAnsi="Arial" w:cs="Arial"/>
                <w:sz w:val="16"/>
                <w:lang w:val="en-US"/>
              </w:rPr>
              <w:t>Loss or Damage Risk/damage to third party(</w:t>
            </w:r>
            <w:proofErr w:type="spellStart"/>
            <w:r w:rsidRPr="0041450C">
              <w:rPr>
                <w:rFonts w:ascii="Arial" w:eastAsia="Arial" w:hAnsi="Arial" w:cs="Arial"/>
                <w:sz w:val="16"/>
                <w:lang w:val="en-US"/>
              </w:rPr>
              <w:t>ies</w:t>
            </w:r>
            <w:proofErr w:type="spellEnd"/>
            <w:r w:rsidRPr="0041450C">
              <w:rPr>
                <w:rFonts w:ascii="Arial" w:eastAsia="Arial" w:hAnsi="Arial" w:cs="Arial"/>
                <w:sz w:val="16"/>
                <w:lang w:val="en-US"/>
              </w:rPr>
              <w:t>)/property</w:t>
            </w:r>
          </w:p>
        </w:tc>
        <w:tc>
          <w:tcPr>
            <w:tcW w:w="946" w:type="dxa"/>
          </w:tcPr>
          <w:p w14:paraId="266A9907" w14:textId="77777777" w:rsidR="0041450C" w:rsidRPr="0041450C" w:rsidRDefault="0041450C" w:rsidP="0041450C">
            <w:pPr>
              <w:widowControl w:val="0"/>
              <w:autoSpaceDE w:val="0"/>
              <w:autoSpaceDN w:val="0"/>
              <w:spacing w:after="0" w:line="240" w:lineRule="auto"/>
              <w:ind w:left="405" w:right="395"/>
              <w:jc w:val="center"/>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p>
        </w:tc>
        <w:tc>
          <w:tcPr>
            <w:tcW w:w="5761" w:type="dxa"/>
          </w:tcPr>
          <w:p w14:paraId="627D5DEF"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Separate risk assessments</w:t>
            </w:r>
          </w:p>
        </w:tc>
        <w:tc>
          <w:tcPr>
            <w:tcW w:w="3060" w:type="dxa"/>
          </w:tcPr>
          <w:p w14:paraId="7E898318" w14:textId="77777777" w:rsidR="0041450C" w:rsidRPr="0041450C" w:rsidRDefault="0041450C" w:rsidP="0041450C">
            <w:pPr>
              <w:widowControl w:val="0"/>
              <w:autoSpaceDE w:val="0"/>
              <w:autoSpaceDN w:val="0"/>
              <w:spacing w:after="0" w:line="240" w:lineRule="auto"/>
              <w:ind w:left="107" w:right="681"/>
              <w:rPr>
                <w:rFonts w:ascii="Arial" w:eastAsia="Arial" w:hAnsi="Arial" w:cs="Arial"/>
                <w:sz w:val="16"/>
                <w:lang w:val="en-US"/>
              </w:rPr>
            </w:pPr>
            <w:r w:rsidRPr="0041450C">
              <w:rPr>
                <w:rFonts w:ascii="Arial" w:eastAsia="Arial" w:hAnsi="Arial" w:cs="Arial"/>
                <w:sz w:val="16"/>
                <w:lang w:val="en-US"/>
              </w:rPr>
              <w:t>Existing procedure adequate. Review insurance requirements annually.</w:t>
            </w:r>
          </w:p>
        </w:tc>
      </w:tr>
      <w:tr w:rsidR="0041450C" w:rsidRPr="0041450C" w14:paraId="2B551F99" w14:textId="77777777" w:rsidTr="0096643D">
        <w:trPr>
          <w:trHeight w:val="921"/>
        </w:trPr>
        <w:tc>
          <w:tcPr>
            <w:tcW w:w="1728" w:type="dxa"/>
          </w:tcPr>
          <w:p w14:paraId="04A414D5"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Noticeboards</w:t>
            </w:r>
          </w:p>
        </w:tc>
        <w:tc>
          <w:tcPr>
            <w:tcW w:w="2835" w:type="dxa"/>
          </w:tcPr>
          <w:p w14:paraId="25BFD7C4" w14:textId="77777777" w:rsidR="0041450C" w:rsidRPr="0041450C" w:rsidRDefault="0041450C" w:rsidP="0041450C">
            <w:pPr>
              <w:widowControl w:val="0"/>
              <w:autoSpaceDE w:val="0"/>
              <w:autoSpaceDN w:val="0"/>
              <w:spacing w:after="0" w:line="242" w:lineRule="auto"/>
              <w:ind w:left="108" w:right="1158"/>
              <w:rPr>
                <w:rFonts w:ascii="Arial" w:eastAsia="Arial" w:hAnsi="Arial" w:cs="Arial"/>
                <w:sz w:val="16"/>
                <w:lang w:val="en-US"/>
              </w:rPr>
            </w:pPr>
            <w:r w:rsidRPr="0041450C">
              <w:rPr>
                <w:rFonts w:ascii="Arial" w:eastAsia="Arial" w:hAnsi="Arial" w:cs="Arial"/>
                <w:sz w:val="16"/>
                <w:lang w:val="en-US"/>
              </w:rPr>
              <w:t>Risk/damage/injury to third parties</w:t>
            </w:r>
          </w:p>
          <w:p w14:paraId="4BC5505F"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Road side safety</w:t>
            </w:r>
          </w:p>
        </w:tc>
        <w:tc>
          <w:tcPr>
            <w:tcW w:w="946" w:type="dxa"/>
          </w:tcPr>
          <w:p w14:paraId="6BA92201" w14:textId="77777777" w:rsidR="0041450C" w:rsidRPr="0041450C" w:rsidRDefault="0041450C" w:rsidP="0041450C">
            <w:pPr>
              <w:widowControl w:val="0"/>
              <w:autoSpaceDE w:val="0"/>
              <w:autoSpaceDN w:val="0"/>
              <w:spacing w:after="0" w:line="482" w:lineRule="auto"/>
              <w:ind w:left="405" w:right="395"/>
              <w:jc w:val="center"/>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p>
        </w:tc>
        <w:tc>
          <w:tcPr>
            <w:tcW w:w="5761" w:type="dxa"/>
          </w:tcPr>
          <w:p w14:paraId="528A63DE" w14:textId="77777777" w:rsidR="0041450C" w:rsidRPr="0041450C" w:rsidRDefault="0041450C" w:rsidP="0041450C">
            <w:pPr>
              <w:widowControl w:val="0"/>
              <w:autoSpaceDE w:val="0"/>
              <w:autoSpaceDN w:val="0"/>
              <w:spacing w:after="0" w:line="240" w:lineRule="auto"/>
              <w:ind w:left="107" w:right="136"/>
              <w:rPr>
                <w:rFonts w:ascii="Arial" w:eastAsia="Arial" w:hAnsi="Arial" w:cs="Arial"/>
                <w:sz w:val="16"/>
                <w:lang w:val="en-US"/>
              </w:rPr>
            </w:pPr>
            <w:r w:rsidRPr="0041450C">
              <w:rPr>
                <w:rFonts w:ascii="Arial" w:eastAsia="Arial" w:hAnsi="Arial" w:cs="Arial"/>
                <w:sz w:val="16"/>
                <w:lang w:val="en-US"/>
              </w:rPr>
              <w:t>Parish Council has three notice boards sited in the bus shelter, inspected regularly by Chairman- any repairs/maintenance requirements brought to the attention of the Parish Council. .</w:t>
            </w:r>
          </w:p>
        </w:tc>
        <w:tc>
          <w:tcPr>
            <w:tcW w:w="3060" w:type="dxa"/>
          </w:tcPr>
          <w:p w14:paraId="22261DE2"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Existing procedure adequate.</w:t>
            </w:r>
          </w:p>
        </w:tc>
      </w:tr>
    </w:tbl>
    <w:p w14:paraId="7BAA08C5" w14:textId="77777777" w:rsidR="0041450C" w:rsidRPr="0041450C" w:rsidRDefault="0041450C" w:rsidP="0041450C">
      <w:pPr>
        <w:widowControl w:val="0"/>
        <w:autoSpaceDE w:val="0"/>
        <w:autoSpaceDN w:val="0"/>
        <w:spacing w:after="0" w:line="180" w:lineRule="exact"/>
        <w:rPr>
          <w:rFonts w:ascii="Arial" w:eastAsia="Arial" w:hAnsi="Arial" w:cs="Arial"/>
          <w:sz w:val="16"/>
          <w:lang w:val="en-US"/>
        </w:rPr>
        <w:sectPr w:rsidR="0041450C" w:rsidRPr="0041450C">
          <w:pgSz w:w="16840" w:h="11910" w:orient="landscape"/>
          <w:pgMar w:top="800" w:right="1060" w:bottom="280" w:left="122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2835"/>
        <w:gridCol w:w="946"/>
        <w:gridCol w:w="5761"/>
        <w:gridCol w:w="3060"/>
      </w:tblGrid>
      <w:tr w:rsidR="0041450C" w:rsidRPr="0041450C" w14:paraId="608F5E13" w14:textId="77777777" w:rsidTr="0096643D">
        <w:trPr>
          <w:trHeight w:val="311"/>
        </w:trPr>
        <w:tc>
          <w:tcPr>
            <w:tcW w:w="14330" w:type="dxa"/>
            <w:gridSpan w:val="5"/>
            <w:shd w:val="clear" w:color="auto" w:fill="FFCC00"/>
          </w:tcPr>
          <w:p w14:paraId="451F65C0" w14:textId="77777777" w:rsidR="0041450C" w:rsidRPr="0041450C" w:rsidRDefault="0041450C" w:rsidP="0041450C">
            <w:pPr>
              <w:widowControl w:val="0"/>
              <w:autoSpaceDE w:val="0"/>
              <w:autoSpaceDN w:val="0"/>
              <w:spacing w:after="0" w:line="201" w:lineRule="exact"/>
              <w:ind w:left="107"/>
              <w:rPr>
                <w:rFonts w:ascii="Arial" w:eastAsia="Arial" w:hAnsi="Arial" w:cs="Arial"/>
                <w:b/>
                <w:sz w:val="18"/>
                <w:lang w:val="en-US"/>
              </w:rPr>
            </w:pPr>
            <w:r w:rsidRPr="0041450C">
              <w:rPr>
                <w:rFonts w:ascii="Arial" w:eastAsia="Arial" w:hAnsi="Arial" w:cs="Arial"/>
                <w:b/>
                <w:sz w:val="18"/>
                <w:u w:val="single"/>
                <w:lang w:val="en-US"/>
              </w:rPr>
              <w:lastRenderedPageBreak/>
              <w:t>LIABILITY</w:t>
            </w:r>
          </w:p>
        </w:tc>
      </w:tr>
      <w:tr w:rsidR="0041450C" w:rsidRPr="0041450C" w14:paraId="4BA31A00" w14:textId="77777777" w:rsidTr="0096643D">
        <w:trPr>
          <w:trHeight w:val="182"/>
        </w:trPr>
        <w:tc>
          <w:tcPr>
            <w:tcW w:w="1728" w:type="dxa"/>
            <w:shd w:val="clear" w:color="auto" w:fill="FFCC00"/>
          </w:tcPr>
          <w:p w14:paraId="7718EB3F"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1205C2C1" w14:textId="77777777" w:rsidR="0041450C" w:rsidRPr="0041450C" w:rsidRDefault="0041450C" w:rsidP="0041450C">
            <w:pPr>
              <w:widowControl w:val="0"/>
              <w:autoSpaceDE w:val="0"/>
              <w:autoSpaceDN w:val="0"/>
              <w:spacing w:after="0" w:line="162"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46" w:type="dxa"/>
            <w:shd w:val="clear" w:color="auto" w:fill="FFCC00"/>
          </w:tcPr>
          <w:p w14:paraId="020D2B20" w14:textId="77777777" w:rsidR="0041450C" w:rsidRPr="0041450C" w:rsidRDefault="0041450C" w:rsidP="0041450C">
            <w:pPr>
              <w:widowControl w:val="0"/>
              <w:autoSpaceDE w:val="0"/>
              <w:autoSpaceDN w:val="0"/>
              <w:spacing w:after="0" w:line="162" w:lineRule="exact"/>
              <w:ind w:left="108"/>
              <w:rPr>
                <w:rFonts w:ascii="Arial" w:eastAsia="Arial" w:hAnsi="Arial" w:cs="Arial"/>
                <w:b/>
                <w:sz w:val="16"/>
                <w:lang w:val="en-US"/>
              </w:rPr>
            </w:pPr>
            <w:r w:rsidRPr="0041450C">
              <w:rPr>
                <w:rFonts w:ascii="Arial" w:eastAsia="Arial" w:hAnsi="Arial" w:cs="Arial"/>
                <w:b/>
                <w:sz w:val="16"/>
                <w:lang w:val="en-US"/>
              </w:rPr>
              <w:t>H / M / L</w:t>
            </w:r>
          </w:p>
        </w:tc>
        <w:tc>
          <w:tcPr>
            <w:tcW w:w="5761" w:type="dxa"/>
            <w:shd w:val="clear" w:color="auto" w:fill="FFCC00"/>
          </w:tcPr>
          <w:p w14:paraId="4E3C2944"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7507E9D9" w14:textId="77777777" w:rsidR="0041450C" w:rsidRPr="0041450C" w:rsidRDefault="0041450C" w:rsidP="0041450C">
            <w:pPr>
              <w:widowControl w:val="0"/>
              <w:autoSpaceDE w:val="0"/>
              <w:autoSpaceDN w:val="0"/>
              <w:spacing w:after="0" w:line="162" w:lineRule="exact"/>
              <w:ind w:left="107"/>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5237E740" w14:textId="77777777" w:rsidTr="0096643D">
        <w:trPr>
          <w:trHeight w:val="736"/>
        </w:trPr>
        <w:tc>
          <w:tcPr>
            <w:tcW w:w="1728" w:type="dxa"/>
          </w:tcPr>
          <w:p w14:paraId="4B2948B1"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Legal Powers</w:t>
            </w:r>
          </w:p>
        </w:tc>
        <w:tc>
          <w:tcPr>
            <w:tcW w:w="2835" w:type="dxa"/>
          </w:tcPr>
          <w:p w14:paraId="09D68E36"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Illegal activity or payments</w:t>
            </w:r>
          </w:p>
          <w:p w14:paraId="071A7447" w14:textId="77777777" w:rsidR="0041450C" w:rsidRPr="0041450C" w:rsidRDefault="0041450C" w:rsidP="0041450C">
            <w:pPr>
              <w:widowControl w:val="0"/>
              <w:autoSpaceDE w:val="0"/>
              <w:autoSpaceDN w:val="0"/>
              <w:spacing w:before="10" w:after="0" w:line="240" w:lineRule="auto"/>
              <w:rPr>
                <w:rFonts w:ascii="Times New Roman" w:eastAsia="Arial" w:hAnsi="Arial" w:cs="Arial"/>
                <w:sz w:val="15"/>
                <w:lang w:val="en-US"/>
              </w:rPr>
            </w:pPr>
          </w:p>
          <w:p w14:paraId="1CEB8649" w14:textId="77777777" w:rsidR="0041450C" w:rsidRPr="0041450C" w:rsidRDefault="0041450C" w:rsidP="0041450C">
            <w:pPr>
              <w:widowControl w:val="0"/>
              <w:autoSpaceDE w:val="0"/>
              <w:autoSpaceDN w:val="0"/>
              <w:spacing w:after="0" w:line="240" w:lineRule="auto"/>
              <w:ind w:left="108"/>
              <w:rPr>
                <w:rFonts w:ascii="Arial" w:eastAsia="Arial" w:hAnsi="Arial" w:cs="Arial"/>
                <w:sz w:val="16"/>
                <w:lang w:val="en-US"/>
              </w:rPr>
            </w:pPr>
            <w:r w:rsidRPr="0041450C">
              <w:rPr>
                <w:rFonts w:ascii="Arial" w:eastAsia="Arial" w:hAnsi="Arial" w:cs="Arial"/>
                <w:sz w:val="16"/>
                <w:lang w:val="en-US"/>
              </w:rPr>
              <w:t>Working Parties taking decisions</w:t>
            </w:r>
          </w:p>
        </w:tc>
        <w:tc>
          <w:tcPr>
            <w:tcW w:w="946" w:type="dxa"/>
          </w:tcPr>
          <w:p w14:paraId="128B64BB" w14:textId="77777777" w:rsidR="0041450C" w:rsidRPr="0041450C" w:rsidRDefault="0041450C" w:rsidP="0041450C">
            <w:pPr>
              <w:widowControl w:val="0"/>
              <w:autoSpaceDE w:val="0"/>
              <w:autoSpaceDN w:val="0"/>
              <w:spacing w:after="0" w:line="183" w:lineRule="exact"/>
              <w:ind w:left="8"/>
              <w:jc w:val="center"/>
              <w:rPr>
                <w:rFonts w:ascii="Arial" w:eastAsia="Arial" w:hAnsi="Arial" w:cs="Arial"/>
                <w:sz w:val="16"/>
                <w:lang w:val="en-US"/>
              </w:rPr>
            </w:pPr>
            <w:r w:rsidRPr="0041450C">
              <w:rPr>
                <w:rFonts w:ascii="Arial" w:eastAsia="Arial" w:hAnsi="Arial" w:cs="Arial"/>
                <w:sz w:val="16"/>
                <w:lang w:val="en-US"/>
              </w:rPr>
              <w:t>L</w:t>
            </w:r>
          </w:p>
          <w:p w14:paraId="08A414FB" w14:textId="77777777" w:rsidR="0041450C" w:rsidRPr="0041450C" w:rsidRDefault="0041450C" w:rsidP="0041450C">
            <w:pPr>
              <w:widowControl w:val="0"/>
              <w:autoSpaceDE w:val="0"/>
              <w:autoSpaceDN w:val="0"/>
              <w:spacing w:before="10" w:after="0" w:line="240" w:lineRule="auto"/>
              <w:rPr>
                <w:rFonts w:ascii="Times New Roman" w:eastAsia="Arial" w:hAnsi="Arial" w:cs="Arial"/>
                <w:sz w:val="15"/>
                <w:lang w:val="en-US"/>
              </w:rPr>
            </w:pPr>
          </w:p>
          <w:p w14:paraId="19C599C2" w14:textId="77777777" w:rsidR="0041450C" w:rsidRPr="0041450C" w:rsidRDefault="0041450C" w:rsidP="0041450C">
            <w:pPr>
              <w:widowControl w:val="0"/>
              <w:autoSpaceDE w:val="0"/>
              <w:autoSpaceDN w:val="0"/>
              <w:spacing w:after="0" w:line="240" w:lineRule="auto"/>
              <w:ind w:left="8"/>
              <w:jc w:val="center"/>
              <w:rPr>
                <w:rFonts w:ascii="Arial" w:eastAsia="Arial" w:hAnsi="Arial" w:cs="Arial"/>
                <w:sz w:val="16"/>
                <w:lang w:val="en-US"/>
              </w:rPr>
            </w:pPr>
            <w:r w:rsidRPr="0041450C">
              <w:rPr>
                <w:rFonts w:ascii="Arial" w:eastAsia="Arial" w:hAnsi="Arial" w:cs="Arial"/>
                <w:sz w:val="16"/>
                <w:lang w:val="en-US"/>
              </w:rPr>
              <w:t>L</w:t>
            </w:r>
          </w:p>
        </w:tc>
        <w:tc>
          <w:tcPr>
            <w:tcW w:w="5761" w:type="dxa"/>
          </w:tcPr>
          <w:p w14:paraId="4CA86046" w14:textId="77777777" w:rsidR="0041450C" w:rsidRPr="0041450C" w:rsidRDefault="0041450C" w:rsidP="0041450C">
            <w:pPr>
              <w:widowControl w:val="0"/>
              <w:autoSpaceDE w:val="0"/>
              <w:autoSpaceDN w:val="0"/>
              <w:spacing w:after="0" w:line="240" w:lineRule="auto"/>
              <w:ind w:left="107" w:right="136"/>
              <w:rPr>
                <w:rFonts w:ascii="Arial" w:eastAsia="Arial" w:hAnsi="Arial" w:cs="Arial"/>
                <w:sz w:val="16"/>
                <w:lang w:val="en-US"/>
              </w:rPr>
            </w:pPr>
            <w:r w:rsidRPr="0041450C">
              <w:rPr>
                <w:rFonts w:ascii="Arial" w:eastAsia="Arial" w:hAnsi="Arial" w:cs="Arial"/>
                <w:sz w:val="16"/>
                <w:lang w:val="en-US"/>
              </w:rPr>
              <w:t xml:space="preserve">All activity and payments made within the powers of the Parish Council (not ultra vires) and to be resolved and clearly </w:t>
            </w:r>
            <w:proofErr w:type="spellStart"/>
            <w:r w:rsidRPr="0041450C">
              <w:rPr>
                <w:rFonts w:ascii="Arial" w:eastAsia="Arial" w:hAnsi="Arial" w:cs="Arial"/>
                <w:sz w:val="16"/>
                <w:lang w:val="en-US"/>
              </w:rPr>
              <w:t>minuted</w:t>
            </w:r>
            <w:proofErr w:type="spellEnd"/>
            <w:r w:rsidRPr="0041450C">
              <w:rPr>
                <w:rFonts w:ascii="Arial" w:eastAsia="Arial" w:hAnsi="Arial" w:cs="Arial"/>
                <w:sz w:val="16"/>
                <w:lang w:val="en-US"/>
              </w:rPr>
              <w:t>.</w:t>
            </w:r>
          </w:p>
          <w:p w14:paraId="72822B21"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Ensure established with clear terms of reference.</w:t>
            </w:r>
          </w:p>
        </w:tc>
        <w:tc>
          <w:tcPr>
            <w:tcW w:w="3060" w:type="dxa"/>
          </w:tcPr>
          <w:p w14:paraId="06BD78B1"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Existing procedure adequate.</w:t>
            </w:r>
          </w:p>
          <w:p w14:paraId="2DCBE0C3" w14:textId="77777777" w:rsidR="0041450C" w:rsidRPr="0041450C" w:rsidRDefault="0041450C" w:rsidP="0041450C">
            <w:pPr>
              <w:widowControl w:val="0"/>
              <w:autoSpaceDE w:val="0"/>
              <w:autoSpaceDN w:val="0"/>
              <w:spacing w:before="10" w:after="0" w:line="240" w:lineRule="auto"/>
              <w:rPr>
                <w:rFonts w:ascii="Times New Roman" w:eastAsia="Arial" w:hAnsi="Arial" w:cs="Arial"/>
                <w:sz w:val="15"/>
                <w:lang w:val="en-US"/>
              </w:rPr>
            </w:pPr>
          </w:p>
          <w:p w14:paraId="017A771B" w14:textId="77777777" w:rsidR="0041450C" w:rsidRPr="0041450C" w:rsidRDefault="0041450C" w:rsidP="0041450C">
            <w:pPr>
              <w:widowControl w:val="0"/>
              <w:autoSpaceDE w:val="0"/>
              <w:autoSpaceDN w:val="0"/>
              <w:spacing w:after="0" w:line="240" w:lineRule="auto"/>
              <w:ind w:left="107"/>
              <w:rPr>
                <w:rFonts w:ascii="Arial" w:eastAsia="Arial" w:hAnsi="Arial" w:cs="Arial"/>
                <w:sz w:val="16"/>
                <w:lang w:val="en-US"/>
              </w:rPr>
            </w:pPr>
            <w:r w:rsidRPr="0041450C">
              <w:rPr>
                <w:rFonts w:ascii="Arial" w:eastAsia="Arial" w:hAnsi="Arial" w:cs="Arial"/>
                <w:sz w:val="16"/>
                <w:lang w:val="en-US"/>
              </w:rPr>
              <w:t>Monitor on a monthly basis.</w:t>
            </w:r>
          </w:p>
        </w:tc>
      </w:tr>
      <w:tr w:rsidR="0041450C" w:rsidRPr="0041450C" w14:paraId="59A19DB5" w14:textId="77777777" w:rsidTr="0096643D">
        <w:trPr>
          <w:trHeight w:val="1103"/>
        </w:trPr>
        <w:tc>
          <w:tcPr>
            <w:tcW w:w="1728" w:type="dxa"/>
          </w:tcPr>
          <w:p w14:paraId="45AF750B" w14:textId="77777777" w:rsidR="0041450C" w:rsidRPr="0041450C" w:rsidRDefault="0041450C" w:rsidP="0041450C">
            <w:pPr>
              <w:widowControl w:val="0"/>
              <w:autoSpaceDE w:val="0"/>
              <w:autoSpaceDN w:val="0"/>
              <w:spacing w:after="0" w:line="240" w:lineRule="auto"/>
              <w:ind w:left="107" w:right="310"/>
              <w:rPr>
                <w:rFonts w:ascii="Arial" w:eastAsia="Arial" w:hAnsi="Arial" w:cs="Arial"/>
                <w:sz w:val="16"/>
                <w:lang w:val="en-US"/>
              </w:rPr>
            </w:pPr>
            <w:r w:rsidRPr="0041450C">
              <w:rPr>
                <w:rFonts w:ascii="Arial" w:eastAsia="Arial" w:hAnsi="Arial" w:cs="Arial"/>
                <w:sz w:val="16"/>
                <w:lang w:val="en-US"/>
              </w:rPr>
              <w:t>Minutes/Agendas/ Notices/Statutory documents</w:t>
            </w:r>
          </w:p>
        </w:tc>
        <w:tc>
          <w:tcPr>
            <w:tcW w:w="2835" w:type="dxa"/>
          </w:tcPr>
          <w:p w14:paraId="7729F06C" w14:textId="77777777" w:rsidR="0041450C" w:rsidRPr="0041450C" w:rsidRDefault="0041450C" w:rsidP="0041450C">
            <w:pPr>
              <w:widowControl w:val="0"/>
              <w:autoSpaceDE w:val="0"/>
              <w:autoSpaceDN w:val="0"/>
              <w:spacing w:after="0" w:line="240" w:lineRule="auto"/>
              <w:ind w:left="108" w:right="1185"/>
              <w:rPr>
                <w:rFonts w:ascii="Arial" w:eastAsia="Arial" w:hAnsi="Arial" w:cs="Arial"/>
                <w:sz w:val="16"/>
                <w:lang w:val="en-US"/>
              </w:rPr>
            </w:pPr>
            <w:r w:rsidRPr="0041450C">
              <w:rPr>
                <w:rFonts w:ascii="Arial" w:eastAsia="Arial" w:hAnsi="Arial" w:cs="Arial"/>
                <w:sz w:val="16"/>
                <w:lang w:val="en-US"/>
              </w:rPr>
              <w:t>Accuracy and legality Business conduct</w:t>
            </w:r>
          </w:p>
        </w:tc>
        <w:tc>
          <w:tcPr>
            <w:tcW w:w="946" w:type="dxa"/>
          </w:tcPr>
          <w:p w14:paraId="1EF95FBD" w14:textId="77777777" w:rsidR="0041450C" w:rsidRPr="0041450C" w:rsidRDefault="0041450C" w:rsidP="0041450C">
            <w:pPr>
              <w:widowControl w:val="0"/>
              <w:autoSpaceDE w:val="0"/>
              <w:autoSpaceDN w:val="0"/>
              <w:spacing w:after="0" w:line="240" w:lineRule="auto"/>
              <w:ind w:left="405" w:right="395"/>
              <w:jc w:val="center"/>
              <w:rPr>
                <w:rFonts w:ascii="Arial" w:eastAsia="Arial" w:hAnsi="Arial" w:cs="Arial"/>
                <w:sz w:val="16"/>
                <w:lang w:val="en-US"/>
              </w:rPr>
            </w:pPr>
            <w:r w:rsidRPr="0041450C">
              <w:rPr>
                <w:rFonts w:ascii="Arial" w:eastAsia="Arial" w:hAnsi="Arial" w:cs="Arial"/>
                <w:sz w:val="16"/>
                <w:lang w:val="en-US"/>
              </w:rPr>
              <w:t xml:space="preserve">L </w:t>
            </w:r>
            <w:proofErr w:type="spellStart"/>
            <w:r w:rsidRPr="0041450C">
              <w:rPr>
                <w:rFonts w:ascii="Arial" w:eastAsia="Arial" w:hAnsi="Arial" w:cs="Arial"/>
                <w:sz w:val="16"/>
                <w:lang w:val="en-US"/>
              </w:rPr>
              <w:t>L</w:t>
            </w:r>
            <w:proofErr w:type="spellEnd"/>
          </w:p>
        </w:tc>
        <w:tc>
          <w:tcPr>
            <w:tcW w:w="5761" w:type="dxa"/>
          </w:tcPr>
          <w:p w14:paraId="5FDA9CEA" w14:textId="77777777" w:rsidR="0041450C" w:rsidRPr="0041450C" w:rsidRDefault="0041450C" w:rsidP="0041450C">
            <w:pPr>
              <w:widowControl w:val="0"/>
              <w:autoSpaceDE w:val="0"/>
              <w:autoSpaceDN w:val="0"/>
              <w:spacing w:after="0" w:line="240" w:lineRule="auto"/>
              <w:ind w:left="107" w:right="171"/>
              <w:rPr>
                <w:rFonts w:ascii="Arial" w:eastAsia="Arial" w:hAnsi="Arial" w:cs="Arial"/>
                <w:sz w:val="16"/>
                <w:lang w:val="en-US"/>
              </w:rPr>
            </w:pPr>
            <w:r w:rsidRPr="0041450C">
              <w:rPr>
                <w:rFonts w:ascii="Arial" w:eastAsia="Arial" w:hAnsi="Arial" w:cs="Arial"/>
                <w:sz w:val="16"/>
                <w:lang w:val="en-US"/>
              </w:rPr>
              <w:t>Minutes and agenda are produced in the prescribed method by the Clerk and adhere to the legal requirements.</w:t>
            </w:r>
          </w:p>
          <w:p w14:paraId="60C2B33E"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Minutes are approved and signed at the next Council meeting.</w:t>
            </w:r>
          </w:p>
          <w:p w14:paraId="2863437E" w14:textId="77777777" w:rsidR="0041450C" w:rsidRPr="0041450C" w:rsidRDefault="0041450C" w:rsidP="0041450C">
            <w:pPr>
              <w:widowControl w:val="0"/>
              <w:autoSpaceDE w:val="0"/>
              <w:autoSpaceDN w:val="0"/>
              <w:spacing w:after="0" w:line="240" w:lineRule="auto"/>
              <w:ind w:left="107" w:right="340"/>
              <w:rPr>
                <w:rFonts w:ascii="Arial" w:eastAsia="Arial" w:hAnsi="Arial" w:cs="Arial"/>
                <w:sz w:val="16"/>
                <w:lang w:val="en-US"/>
              </w:rPr>
            </w:pPr>
            <w:r w:rsidRPr="0041450C">
              <w:rPr>
                <w:rFonts w:ascii="Arial" w:eastAsia="Arial" w:hAnsi="Arial" w:cs="Arial"/>
                <w:sz w:val="16"/>
                <w:lang w:val="en-US"/>
              </w:rPr>
              <w:t>Minutes and agenda are displayed according to the legal requirements. Business conducted at Council meetings should be managed by the Chair.</w:t>
            </w:r>
          </w:p>
        </w:tc>
        <w:tc>
          <w:tcPr>
            <w:tcW w:w="3060" w:type="dxa"/>
          </w:tcPr>
          <w:p w14:paraId="0320F6D1" w14:textId="77777777" w:rsidR="0041450C" w:rsidRPr="0041450C" w:rsidRDefault="0041450C" w:rsidP="0041450C">
            <w:pPr>
              <w:widowControl w:val="0"/>
              <w:autoSpaceDE w:val="0"/>
              <w:autoSpaceDN w:val="0"/>
              <w:spacing w:after="0" w:line="240" w:lineRule="auto"/>
              <w:ind w:left="107" w:right="325"/>
              <w:rPr>
                <w:rFonts w:ascii="Arial" w:eastAsia="Arial" w:hAnsi="Arial" w:cs="Arial"/>
                <w:sz w:val="16"/>
                <w:lang w:val="en-US"/>
              </w:rPr>
            </w:pPr>
            <w:r w:rsidRPr="0041450C">
              <w:rPr>
                <w:rFonts w:ascii="Arial" w:eastAsia="Arial" w:hAnsi="Arial" w:cs="Arial"/>
                <w:sz w:val="16"/>
                <w:lang w:val="en-US"/>
              </w:rPr>
              <w:t>Existing procedure adequate. Guidance/training to Chair should be given (if required).</w:t>
            </w:r>
          </w:p>
          <w:p w14:paraId="22A972B0" w14:textId="77777777" w:rsidR="0041450C" w:rsidRPr="0041450C" w:rsidRDefault="0041450C" w:rsidP="0041450C">
            <w:pPr>
              <w:widowControl w:val="0"/>
              <w:autoSpaceDE w:val="0"/>
              <w:autoSpaceDN w:val="0"/>
              <w:spacing w:after="0" w:line="240" w:lineRule="auto"/>
              <w:ind w:left="107" w:right="752"/>
              <w:rPr>
                <w:rFonts w:ascii="Arial" w:eastAsia="Arial" w:hAnsi="Arial" w:cs="Arial"/>
                <w:sz w:val="16"/>
                <w:lang w:val="en-US"/>
              </w:rPr>
            </w:pPr>
            <w:r w:rsidRPr="0041450C">
              <w:rPr>
                <w:rFonts w:ascii="Arial" w:eastAsia="Arial" w:hAnsi="Arial" w:cs="Arial"/>
                <w:sz w:val="16"/>
                <w:lang w:val="en-US"/>
              </w:rPr>
              <w:t>Members to adhere to Code of Conduct.</w:t>
            </w:r>
          </w:p>
        </w:tc>
      </w:tr>
      <w:tr w:rsidR="0041450C" w:rsidRPr="0041450C" w14:paraId="3229BE74" w14:textId="77777777" w:rsidTr="0096643D">
        <w:trPr>
          <w:trHeight w:val="551"/>
        </w:trPr>
        <w:tc>
          <w:tcPr>
            <w:tcW w:w="1728" w:type="dxa"/>
          </w:tcPr>
          <w:p w14:paraId="282C1C72"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Public Liability</w:t>
            </w:r>
          </w:p>
        </w:tc>
        <w:tc>
          <w:tcPr>
            <w:tcW w:w="2835" w:type="dxa"/>
          </w:tcPr>
          <w:p w14:paraId="3F4C0646" w14:textId="77777777" w:rsidR="0041450C" w:rsidRPr="0041450C" w:rsidRDefault="0041450C" w:rsidP="0041450C">
            <w:pPr>
              <w:widowControl w:val="0"/>
              <w:autoSpaceDE w:val="0"/>
              <w:autoSpaceDN w:val="0"/>
              <w:spacing w:after="0" w:line="240" w:lineRule="auto"/>
              <w:ind w:left="108" w:right="589"/>
              <w:rPr>
                <w:rFonts w:ascii="Arial" w:eastAsia="Arial" w:hAnsi="Arial" w:cs="Arial"/>
                <w:sz w:val="16"/>
                <w:lang w:val="en-US"/>
              </w:rPr>
            </w:pPr>
            <w:r w:rsidRPr="0041450C">
              <w:rPr>
                <w:rFonts w:ascii="Arial" w:eastAsia="Arial" w:hAnsi="Arial" w:cs="Arial"/>
                <w:sz w:val="16"/>
                <w:lang w:val="en-US"/>
              </w:rPr>
              <w:t>Risk to third party, property or individuals</w:t>
            </w:r>
          </w:p>
        </w:tc>
        <w:tc>
          <w:tcPr>
            <w:tcW w:w="946" w:type="dxa"/>
          </w:tcPr>
          <w:p w14:paraId="6299827F" w14:textId="77777777" w:rsidR="0041450C" w:rsidRPr="0041450C" w:rsidRDefault="0041450C" w:rsidP="0041450C">
            <w:pPr>
              <w:widowControl w:val="0"/>
              <w:autoSpaceDE w:val="0"/>
              <w:autoSpaceDN w:val="0"/>
              <w:spacing w:after="0" w:line="180" w:lineRule="exact"/>
              <w:ind w:left="9"/>
              <w:jc w:val="center"/>
              <w:rPr>
                <w:rFonts w:ascii="Arial" w:eastAsia="Arial" w:hAnsi="Arial" w:cs="Arial"/>
                <w:sz w:val="16"/>
                <w:lang w:val="en-US"/>
              </w:rPr>
            </w:pPr>
            <w:r w:rsidRPr="0041450C">
              <w:rPr>
                <w:rFonts w:ascii="Arial" w:eastAsia="Arial" w:hAnsi="Arial" w:cs="Arial"/>
                <w:sz w:val="16"/>
                <w:lang w:val="en-US"/>
              </w:rPr>
              <w:t>M</w:t>
            </w:r>
          </w:p>
        </w:tc>
        <w:tc>
          <w:tcPr>
            <w:tcW w:w="5761" w:type="dxa"/>
          </w:tcPr>
          <w:p w14:paraId="36301E86" w14:textId="77777777" w:rsidR="0041450C" w:rsidRPr="0041450C" w:rsidRDefault="0041450C" w:rsidP="0041450C">
            <w:pPr>
              <w:widowControl w:val="0"/>
              <w:autoSpaceDE w:val="0"/>
              <w:autoSpaceDN w:val="0"/>
              <w:spacing w:after="0" w:line="240" w:lineRule="auto"/>
              <w:ind w:left="107"/>
              <w:rPr>
                <w:rFonts w:ascii="Arial" w:eastAsia="Arial" w:hAnsi="Arial" w:cs="Arial"/>
                <w:sz w:val="16"/>
                <w:lang w:val="en-US"/>
              </w:rPr>
            </w:pPr>
            <w:r w:rsidRPr="0041450C">
              <w:rPr>
                <w:rFonts w:ascii="Arial" w:eastAsia="Arial" w:hAnsi="Arial" w:cs="Arial"/>
                <w:sz w:val="16"/>
                <w:lang w:val="en-US"/>
              </w:rPr>
              <w:t>Insurance is in place. Risk assessments regularly carried out to comply with requirements.</w:t>
            </w:r>
          </w:p>
        </w:tc>
        <w:tc>
          <w:tcPr>
            <w:tcW w:w="3060" w:type="dxa"/>
          </w:tcPr>
          <w:p w14:paraId="6F0FD318" w14:textId="77777777" w:rsidR="0041450C" w:rsidRPr="0041450C" w:rsidRDefault="0041450C" w:rsidP="0041450C">
            <w:pPr>
              <w:widowControl w:val="0"/>
              <w:autoSpaceDE w:val="0"/>
              <w:autoSpaceDN w:val="0"/>
              <w:spacing w:after="0" w:line="240" w:lineRule="auto"/>
              <w:ind w:left="107" w:right="335"/>
              <w:rPr>
                <w:rFonts w:ascii="Arial" w:eastAsia="Arial" w:hAnsi="Arial" w:cs="Arial"/>
                <w:sz w:val="16"/>
                <w:lang w:val="en-US"/>
              </w:rPr>
            </w:pPr>
            <w:r w:rsidRPr="0041450C">
              <w:rPr>
                <w:rFonts w:ascii="Arial" w:eastAsia="Arial" w:hAnsi="Arial" w:cs="Arial"/>
                <w:sz w:val="16"/>
                <w:lang w:val="en-US"/>
              </w:rPr>
              <w:t>Existing procedures adequate. Ensure risk assessments are carried</w:t>
            </w:r>
          </w:p>
          <w:p w14:paraId="4D222672" w14:textId="77777777" w:rsidR="0041450C" w:rsidRPr="0041450C" w:rsidRDefault="0041450C" w:rsidP="0041450C">
            <w:pPr>
              <w:widowControl w:val="0"/>
              <w:autoSpaceDE w:val="0"/>
              <w:autoSpaceDN w:val="0"/>
              <w:spacing w:after="0" w:line="166" w:lineRule="exact"/>
              <w:ind w:left="107"/>
              <w:rPr>
                <w:rFonts w:ascii="Arial" w:eastAsia="Arial" w:hAnsi="Arial" w:cs="Arial"/>
                <w:sz w:val="16"/>
                <w:lang w:val="en-US"/>
              </w:rPr>
            </w:pPr>
            <w:r w:rsidRPr="0041450C">
              <w:rPr>
                <w:rFonts w:ascii="Arial" w:eastAsia="Arial" w:hAnsi="Arial" w:cs="Arial"/>
                <w:sz w:val="16"/>
                <w:lang w:val="en-US"/>
              </w:rPr>
              <w:t>out.</w:t>
            </w:r>
          </w:p>
        </w:tc>
      </w:tr>
      <w:tr w:rsidR="0041450C" w:rsidRPr="0041450C" w14:paraId="4BBC5610" w14:textId="77777777" w:rsidTr="0096643D">
        <w:trPr>
          <w:trHeight w:val="554"/>
        </w:trPr>
        <w:tc>
          <w:tcPr>
            <w:tcW w:w="1728" w:type="dxa"/>
          </w:tcPr>
          <w:p w14:paraId="067C3638"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Employer Liability</w:t>
            </w:r>
          </w:p>
        </w:tc>
        <w:tc>
          <w:tcPr>
            <w:tcW w:w="2835" w:type="dxa"/>
          </w:tcPr>
          <w:p w14:paraId="6638C028" w14:textId="77777777" w:rsidR="0041450C" w:rsidRPr="0041450C" w:rsidRDefault="0041450C" w:rsidP="0041450C">
            <w:pPr>
              <w:widowControl w:val="0"/>
              <w:autoSpaceDE w:val="0"/>
              <w:autoSpaceDN w:val="0"/>
              <w:spacing w:after="0" w:line="240" w:lineRule="auto"/>
              <w:ind w:left="108" w:right="304"/>
              <w:rPr>
                <w:rFonts w:ascii="Arial" w:eastAsia="Arial" w:hAnsi="Arial" w:cs="Arial"/>
                <w:sz w:val="16"/>
                <w:lang w:val="en-US"/>
              </w:rPr>
            </w:pPr>
            <w:proofErr w:type="spellStart"/>
            <w:r w:rsidRPr="0041450C">
              <w:rPr>
                <w:rFonts w:ascii="Arial" w:eastAsia="Arial" w:hAnsi="Arial" w:cs="Arial"/>
                <w:sz w:val="16"/>
                <w:lang w:val="en-US"/>
              </w:rPr>
              <w:t>Non compliance</w:t>
            </w:r>
            <w:proofErr w:type="spellEnd"/>
            <w:r w:rsidRPr="0041450C">
              <w:rPr>
                <w:rFonts w:ascii="Arial" w:eastAsia="Arial" w:hAnsi="Arial" w:cs="Arial"/>
                <w:sz w:val="16"/>
                <w:lang w:val="en-US"/>
              </w:rPr>
              <w:t xml:space="preserve"> with employment law</w:t>
            </w:r>
          </w:p>
        </w:tc>
        <w:tc>
          <w:tcPr>
            <w:tcW w:w="946" w:type="dxa"/>
          </w:tcPr>
          <w:p w14:paraId="2A30B91E" w14:textId="77777777" w:rsidR="0041450C" w:rsidRPr="0041450C" w:rsidRDefault="0041450C" w:rsidP="0041450C">
            <w:pPr>
              <w:widowControl w:val="0"/>
              <w:autoSpaceDE w:val="0"/>
              <w:autoSpaceDN w:val="0"/>
              <w:spacing w:after="0" w:line="183" w:lineRule="exact"/>
              <w:ind w:left="8"/>
              <w:jc w:val="center"/>
              <w:rPr>
                <w:rFonts w:ascii="Arial" w:eastAsia="Arial" w:hAnsi="Arial" w:cs="Arial"/>
                <w:sz w:val="16"/>
                <w:lang w:val="en-US"/>
              </w:rPr>
            </w:pPr>
            <w:r w:rsidRPr="0041450C">
              <w:rPr>
                <w:rFonts w:ascii="Arial" w:eastAsia="Arial" w:hAnsi="Arial" w:cs="Arial"/>
                <w:sz w:val="16"/>
                <w:lang w:val="en-US"/>
              </w:rPr>
              <w:t>L</w:t>
            </w:r>
          </w:p>
        </w:tc>
        <w:tc>
          <w:tcPr>
            <w:tcW w:w="5761" w:type="dxa"/>
          </w:tcPr>
          <w:p w14:paraId="2A3A6DAB" w14:textId="77777777" w:rsidR="0041450C" w:rsidRPr="0041450C" w:rsidRDefault="0041450C" w:rsidP="0041450C">
            <w:pPr>
              <w:widowControl w:val="0"/>
              <w:autoSpaceDE w:val="0"/>
              <w:autoSpaceDN w:val="0"/>
              <w:spacing w:after="0" w:line="240" w:lineRule="auto"/>
              <w:ind w:left="107" w:right="358"/>
              <w:rPr>
                <w:rFonts w:ascii="Arial" w:eastAsia="Arial" w:hAnsi="Arial" w:cs="Arial"/>
                <w:sz w:val="16"/>
                <w:lang w:val="en-US"/>
              </w:rPr>
            </w:pPr>
            <w:r w:rsidRPr="0041450C">
              <w:rPr>
                <w:rFonts w:ascii="Arial" w:eastAsia="Arial" w:hAnsi="Arial" w:cs="Arial"/>
                <w:sz w:val="16"/>
                <w:lang w:val="en-US"/>
              </w:rPr>
              <w:t>Undertake adequate training and seek advice from the Dorset Association of Local Councils.</w:t>
            </w:r>
          </w:p>
        </w:tc>
        <w:tc>
          <w:tcPr>
            <w:tcW w:w="3060" w:type="dxa"/>
          </w:tcPr>
          <w:p w14:paraId="1E8E14B0" w14:textId="77777777" w:rsidR="0041450C" w:rsidRPr="0041450C" w:rsidRDefault="0041450C" w:rsidP="0041450C">
            <w:pPr>
              <w:widowControl w:val="0"/>
              <w:autoSpaceDE w:val="0"/>
              <w:autoSpaceDN w:val="0"/>
              <w:spacing w:after="0" w:line="183" w:lineRule="exact"/>
              <w:ind w:left="107"/>
              <w:rPr>
                <w:rFonts w:ascii="Arial" w:eastAsia="Arial" w:hAnsi="Arial" w:cs="Arial"/>
                <w:sz w:val="16"/>
                <w:lang w:val="en-US"/>
              </w:rPr>
            </w:pPr>
            <w:r w:rsidRPr="0041450C">
              <w:rPr>
                <w:rFonts w:ascii="Arial" w:eastAsia="Arial" w:hAnsi="Arial" w:cs="Arial"/>
                <w:sz w:val="16"/>
                <w:lang w:val="en-US"/>
              </w:rPr>
              <w:t>Existing procedures adequate.</w:t>
            </w:r>
          </w:p>
        </w:tc>
      </w:tr>
      <w:tr w:rsidR="0041450C" w:rsidRPr="0041450C" w14:paraId="22D97BF6" w14:textId="77777777" w:rsidTr="0096643D">
        <w:trPr>
          <w:trHeight w:val="733"/>
        </w:trPr>
        <w:tc>
          <w:tcPr>
            <w:tcW w:w="1728" w:type="dxa"/>
          </w:tcPr>
          <w:p w14:paraId="133E9183"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Legal Liability</w:t>
            </w:r>
          </w:p>
        </w:tc>
        <w:tc>
          <w:tcPr>
            <w:tcW w:w="2835" w:type="dxa"/>
          </w:tcPr>
          <w:p w14:paraId="6260FF11" w14:textId="77777777" w:rsidR="0041450C" w:rsidRPr="0041450C" w:rsidRDefault="0041450C" w:rsidP="0041450C">
            <w:pPr>
              <w:widowControl w:val="0"/>
              <w:autoSpaceDE w:val="0"/>
              <w:autoSpaceDN w:val="0"/>
              <w:spacing w:after="0" w:line="179" w:lineRule="exact"/>
              <w:ind w:left="108"/>
              <w:rPr>
                <w:rFonts w:ascii="Arial" w:eastAsia="Arial" w:hAnsi="Arial" w:cs="Arial"/>
                <w:sz w:val="16"/>
                <w:lang w:val="en-US"/>
              </w:rPr>
            </w:pPr>
            <w:r w:rsidRPr="0041450C">
              <w:rPr>
                <w:rFonts w:ascii="Arial" w:eastAsia="Arial" w:hAnsi="Arial" w:cs="Arial"/>
                <w:sz w:val="16"/>
                <w:lang w:val="en-US"/>
              </w:rPr>
              <w:t>Legality of activities</w:t>
            </w:r>
          </w:p>
          <w:p w14:paraId="3E261D05" w14:textId="77777777" w:rsidR="0041450C" w:rsidRPr="0041450C" w:rsidRDefault="0041450C" w:rsidP="0041450C">
            <w:pPr>
              <w:widowControl w:val="0"/>
              <w:autoSpaceDE w:val="0"/>
              <w:autoSpaceDN w:val="0"/>
              <w:spacing w:after="0" w:line="240" w:lineRule="auto"/>
              <w:ind w:left="108" w:right="518"/>
              <w:rPr>
                <w:rFonts w:ascii="Arial" w:eastAsia="Arial" w:hAnsi="Arial" w:cs="Arial"/>
                <w:sz w:val="16"/>
                <w:lang w:val="en-US"/>
              </w:rPr>
            </w:pPr>
            <w:r w:rsidRPr="0041450C">
              <w:rPr>
                <w:rFonts w:ascii="Arial" w:eastAsia="Arial" w:hAnsi="Arial" w:cs="Arial"/>
                <w:sz w:val="16"/>
                <w:lang w:val="en-US"/>
              </w:rPr>
              <w:t>Proper and timely reporting via Minutes</w:t>
            </w:r>
          </w:p>
          <w:p w14:paraId="57342D98" w14:textId="77777777" w:rsidR="0041450C" w:rsidRPr="0041450C" w:rsidRDefault="0041450C" w:rsidP="0041450C">
            <w:pPr>
              <w:widowControl w:val="0"/>
              <w:autoSpaceDE w:val="0"/>
              <w:autoSpaceDN w:val="0"/>
              <w:spacing w:before="1" w:after="0" w:line="166" w:lineRule="exact"/>
              <w:ind w:left="108"/>
              <w:rPr>
                <w:rFonts w:ascii="Arial" w:eastAsia="Arial" w:hAnsi="Arial" w:cs="Arial"/>
                <w:sz w:val="16"/>
                <w:lang w:val="en-US"/>
              </w:rPr>
            </w:pPr>
            <w:r w:rsidRPr="0041450C">
              <w:rPr>
                <w:rFonts w:ascii="Arial" w:eastAsia="Arial" w:hAnsi="Arial" w:cs="Arial"/>
                <w:sz w:val="16"/>
                <w:lang w:val="en-US"/>
              </w:rPr>
              <w:t>Proper document control</w:t>
            </w:r>
          </w:p>
        </w:tc>
        <w:tc>
          <w:tcPr>
            <w:tcW w:w="946" w:type="dxa"/>
          </w:tcPr>
          <w:p w14:paraId="07C605D3" w14:textId="77777777" w:rsidR="0041450C" w:rsidRPr="0041450C" w:rsidRDefault="0041450C" w:rsidP="0041450C">
            <w:pPr>
              <w:widowControl w:val="0"/>
              <w:autoSpaceDE w:val="0"/>
              <w:autoSpaceDN w:val="0"/>
              <w:spacing w:after="0" w:line="237" w:lineRule="auto"/>
              <w:ind w:left="405" w:right="394"/>
              <w:jc w:val="center"/>
              <w:rPr>
                <w:rFonts w:ascii="Arial" w:eastAsia="Arial" w:hAnsi="Arial" w:cs="Arial"/>
                <w:sz w:val="16"/>
                <w:lang w:val="en-US"/>
              </w:rPr>
            </w:pPr>
            <w:r w:rsidRPr="0041450C">
              <w:rPr>
                <w:rFonts w:ascii="Arial" w:eastAsia="Arial" w:hAnsi="Arial" w:cs="Arial"/>
                <w:sz w:val="16"/>
                <w:lang w:val="en-US"/>
              </w:rPr>
              <w:t>M L</w:t>
            </w:r>
          </w:p>
          <w:p w14:paraId="52DA2ED1" w14:textId="77777777" w:rsidR="0041450C" w:rsidRPr="0041450C" w:rsidRDefault="0041450C" w:rsidP="0041450C">
            <w:pPr>
              <w:widowControl w:val="0"/>
              <w:autoSpaceDE w:val="0"/>
              <w:autoSpaceDN w:val="0"/>
              <w:spacing w:before="11" w:after="0" w:line="240" w:lineRule="auto"/>
              <w:rPr>
                <w:rFonts w:ascii="Times New Roman" w:eastAsia="Arial" w:hAnsi="Arial" w:cs="Arial"/>
                <w:sz w:val="15"/>
                <w:lang w:val="en-US"/>
              </w:rPr>
            </w:pPr>
          </w:p>
          <w:p w14:paraId="1742E67D" w14:textId="77777777" w:rsidR="0041450C" w:rsidRPr="0041450C" w:rsidRDefault="0041450C" w:rsidP="0041450C">
            <w:pPr>
              <w:widowControl w:val="0"/>
              <w:autoSpaceDE w:val="0"/>
              <w:autoSpaceDN w:val="0"/>
              <w:spacing w:after="0" w:line="166" w:lineRule="exact"/>
              <w:ind w:left="8"/>
              <w:jc w:val="center"/>
              <w:rPr>
                <w:rFonts w:ascii="Arial" w:eastAsia="Arial" w:hAnsi="Arial" w:cs="Arial"/>
                <w:sz w:val="16"/>
                <w:lang w:val="en-US"/>
              </w:rPr>
            </w:pPr>
            <w:r w:rsidRPr="0041450C">
              <w:rPr>
                <w:rFonts w:ascii="Arial" w:eastAsia="Arial" w:hAnsi="Arial" w:cs="Arial"/>
                <w:sz w:val="16"/>
                <w:lang w:val="en-US"/>
              </w:rPr>
              <w:t>L</w:t>
            </w:r>
          </w:p>
        </w:tc>
        <w:tc>
          <w:tcPr>
            <w:tcW w:w="5761" w:type="dxa"/>
          </w:tcPr>
          <w:p w14:paraId="7C9105B9" w14:textId="77777777" w:rsidR="0041450C" w:rsidRPr="0041450C" w:rsidRDefault="0041450C" w:rsidP="0041450C">
            <w:pPr>
              <w:widowControl w:val="0"/>
              <w:autoSpaceDE w:val="0"/>
              <w:autoSpaceDN w:val="0"/>
              <w:spacing w:after="0" w:line="237" w:lineRule="auto"/>
              <w:ind w:left="107" w:right="350"/>
              <w:rPr>
                <w:rFonts w:ascii="Arial" w:eastAsia="Arial" w:hAnsi="Arial" w:cs="Arial"/>
                <w:sz w:val="16"/>
                <w:lang w:val="en-US"/>
              </w:rPr>
            </w:pPr>
            <w:r w:rsidRPr="0041450C">
              <w:rPr>
                <w:rFonts w:ascii="Arial" w:eastAsia="Arial" w:hAnsi="Arial" w:cs="Arial"/>
                <w:sz w:val="16"/>
                <w:lang w:val="en-US"/>
              </w:rPr>
              <w:t>Clerk to clarify legal position on proposals and to seek advice if necessary. Council always receives and approves Minutes at bi-monthly meetings.</w:t>
            </w:r>
          </w:p>
          <w:p w14:paraId="629592E0" w14:textId="77777777" w:rsidR="0041450C" w:rsidRPr="0041450C" w:rsidRDefault="0041450C" w:rsidP="0041450C">
            <w:pPr>
              <w:widowControl w:val="0"/>
              <w:autoSpaceDE w:val="0"/>
              <w:autoSpaceDN w:val="0"/>
              <w:spacing w:after="0" w:line="240" w:lineRule="auto"/>
              <w:ind w:left="107"/>
              <w:rPr>
                <w:rFonts w:ascii="Arial" w:eastAsia="Arial" w:hAnsi="Arial" w:cs="Arial"/>
                <w:sz w:val="16"/>
                <w:lang w:val="en-US"/>
              </w:rPr>
            </w:pPr>
            <w:r w:rsidRPr="0041450C">
              <w:rPr>
                <w:rFonts w:ascii="Arial" w:eastAsia="Arial" w:hAnsi="Arial" w:cs="Arial"/>
                <w:sz w:val="16"/>
                <w:lang w:val="en-US"/>
              </w:rPr>
              <w:t>Retention of document policy in place.</w:t>
            </w:r>
          </w:p>
        </w:tc>
        <w:tc>
          <w:tcPr>
            <w:tcW w:w="3060" w:type="dxa"/>
          </w:tcPr>
          <w:p w14:paraId="1F308134"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Existing procedures adequate.</w:t>
            </w:r>
          </w:p>
        </w:tc>
      </w:tr>
      <w:tr w:rsidR="0041450C" w:rsidRPr="0041450C" w14:paraId="0DB99E1F" w14:textId="77777777" w:rsidTr="0096643D">
        <w:trPr>
          <w:trHeight w:val="184"/>
        </w:trPr>
        <w:tc>
          <w:tcPr>
            <w:tcW w:w="14330" w:type="dxa"/>
            <w:gridSpan w:val="5"/>
            <w:tcBorders>
              <w:left w:val="nil"/>
              <w:right w:val="nil"/>
            </w:tcBorders>
          </w:tcPr>
          <w:p w14:paraId="0C755E91" w14:textId="77777777" w:rsidR="0041450C" w:rsidRPr="0041450C" w:rsidRDefault="0041450C" w:rsidP="0041450C">
            <w:pPr>
              <w:widowControl w:val="0"/>
              <w:autoSpaceDE w:val="0"/>
              <w:autoSpaceDN w:val="0"/>
              <w:spacing w:after="0" w:line="240" w:lineRule="auto"/>
              <w:rPr>
                <w:rFonts w:ascii="Times New Roman" w:eastAsia="Arial" w:hAnsi="Arial" w:cs="Arial"/>
                <w:sz w:val="12"/>
                <w:lang w:val="en-US"/>
              </w:rPr>
            </w:pPr>
          </w:p>
        </w:tc>
      </w:tr>
      <w:tr w:rsidR="0041450C" w:rsidRPr="0041450C" w14:paraId="3598ADF4" w14:textId="77777777" w:rsidTr="0096643D">
        <w:trPr>
          <w:trHeight w:val="311"/>
        </w:trPr>
        <w:tc>
          <w:tcPr>
            <w:tcW w:w="14330" w:type="dxa"/>
            <w:gridSpan w:val="5"/>
            <w:shd w:val="clear" w:color="auto" w:fill="FFCC00"/>
          </w:tcPr>
          <w:p w14:paraId="24F3BCA4" w14:textId="77777777" w:rsidR="0041450C" w:rsidRPr="0041450C" w:rsidRDefault="0041450C" w:rsidP="0041450C">
            <w:pPr>
              <w:widowControl w:val="0"/>
              <w:autoSpaceDE w:val="0"/>
              <w:autoSpaceDN w:val="0"/>
              <w:spacing w:after="0" w:line="201" w:lineRule="exact"/>
              <w:ind w:left="107"/>
              <w:rPr>
                <w:rFonts w:ascii="Arial" w:eastAsia="Arial" w:hAnsi="Arial" w:cs="Arial"/>
                <w:b/>
                <w:sz w:val="18"/>
                <w:lang w:val="en-US"/>
              </w:rPr>
            </w:pPr>
            <w:r w:rsidRPr="0041450C">
              <w:rPr>
                <w:rFonts w:ascii="Times New Roman" w:eastAsia="Arial" w:hAnsi="Times New Roman" w:cs="Arial"/>
                <w:sz w:val="18"/>
                <w:u w:val="single"/>
                <w:lang w:val="en-US"/>
              </w:rPr>
              <w:t xml:space="preserve"> </w:t>
            </w:r>
            <w:r w:rsidRPr="0041450C">
              <w:rPr>
                <w:rFonts w:ascii="Arial" w:eastAsia="Arial" w:hAnsi="Arial" w:cs="Arial"/>
                <w:b/>
                <w:sz w:val="18"/>
                <w:u w:val="single"/>
                <w:lang w:val="en-US"/>
              </w:rPr>
              <w:t>COUNCILLORS’ PROPRIETY</w:t>
            </w:r>
          </w:p>
        </w:tc>
      </w:tr>
      <w:tr w:rsidR="0041450C" w:rsidRPr="0041450C" w14:paraId="07943C11" w14:textId="77777777" w:rsidTr="0096643D">
        <w:trPr>
          <w:trHeight w:val="184"/>
        </w:trPr>
        <w:tc>
          <w:tcPr>
            <w:tcW w:w="1728" w:type="dxa"/>
            <w:shd w:val="clear" w:color="auto" w:fill="FFCC00"/>
          </w:tcPr>
          <w:p w14:paraId="3D564355" w14:textId="77777777" w:rsidR="0041450C" w:rsidRPr="0041450C" w:rsidRDefault="0041450C" w:rsidP="0041450C">
            <w:pPr>
              <w:widowControl w:val="0"/>
              <w:autoSpaceDE w:val="0"/>
              <w:autoSpaceDN w:val="0"/>
              <w:spacing w:after="0" w:line="164" w:lineRule="exact"/>
              <w:ind w:left="107"/>
              <w:rPr>
                <w:rFonts w:ascii="Arial" w:eastAsia="Arial" w:hAnsi="Arial" w:cs="Arial"/>
                <w:b/>
                <w:sz w:val="16"/>
                <w:lang w:val="en-US"/>
              </w:rPr>
            </w:pPr>
            <w:r w:rsidRPr="0041450C">
              <w:rPr>
                <w:rFonts w:ascii="Arial" w:eastAsia="Arial" w:hAnsi="Arial" w:cs="Arial"/>
                <w:b/>
                <w:sz w:val="16"/>
                <w:lang w:val="en-US"/>
              </w:rPr>
              <w:t>Subject</w:t>
            </w:r>
          </w:p>
        </w:tc>
        <w:tc>
          <w:tcPr>
            <w:tcW w:w="2835" w:type="dxa"/>
            <w:shd w:val="clear" w:color="auto" w:fill="FFCC00"/>
          </w:tcPr>
          <w:p w14:paraId="3161D79E" w14:textId="77777777" w:rsidR="0041450C" w:rsidRPr="0041450C" w:rsidRDefault="0041450C" w:rsidP="0041450C">
            <w:pPr>
              <w:widowControl w:val="0"/>
              <w:autoSpaceDE w:val="0"/>
              <w:autoSpaceDN w:val="0"/>
              <w:spacing w:after="0" w:line="164" w:lineRule="exact"/>
              <w:ind w:left="108"/>
              <w:rPr>
                <w:rFonts w:ascii="Arial" w:eastAsia="Arial" w:hAnsi="Arial" w:cs="Arial"/>
                <w:b/>
                <w:sz w:val="16"/>
                <w:lang w:val="en-US"/>
              </w:rPr>
            </w:pPr>
            <w:r w:rsidRPr="0041450C">
              <w:rPr>
                <w:rFonts w:ascii="Arial" w:eastAsia="Arial" w:hAnsi="Arial" w:cs="Arial"/>
                <w:b/>
                <w:sz w:val="16"/>
                <w:lang w:val="en-US"/>
              </w:rPr>
              <w:t>Risk(s) Identified</w:t>
            </w:r>
          </w:p>
        </w:tc>
        <w:tc>
          <w:tcPr>
            <w:tcW w:w="946" w:type="dxa"/>
            <w:shd w:val="clear" w:color="auto" w:fill="FFCC00"/>
          </w:tcPr>
          <w:p w14:paraId="119983AB" w14:textId="77777777" w:rsidR="0041450C" w:rsidRPr="0041450C" w:rsidRDefault="0041450C" w:rsidP="0041450C">
            <w:pPr>
              <w:widowControl w:val="0"/>
              <w:autoSpaceDE w:val="0"/>
              <w:autoSpaceDN w:val="0"/>
              <w:spacing w:after="0" w:line="164" w:lineRule="exact"/>
              <w:ind w:left="108"/>
              <w:rPr>
                <w:rFonts w:ascii="Arial" w:eastAsia="Arial" w:hAnsi="Arial" w:cs="Arial"/>
                <w:b/>
                <w:sz w:val="16"/>
                <w:lang w:val="en-US"/>
              </w:rPr>
            </w:pPr>
            <w:r w:rsidRPr="0041450C">
              <w:rPr>
                <w:rFonts w:ascii="Arial" w:eastAsia="Arial" w:hAnsi="Arial" w:cs="Arial"/>
                <w:b/>
                <w:sz w:val="16"/>
                <w:lang w:val="en-US"/>
              </w:rPr>
              <w:t>H / M / L</w:t>
            </w:r>
          </w:p>
        </w:tc>
        <w:tc>
          <w:tcPr>
            <w:tcW w:w="5761" w:type="dxa"/>
            <w:shd w:val="clear" w:color="auto" w:fill="FFCC00"/>
          </w:tcPr>
          <w:p w14:paraId="495D0499" w14:textId="77777777" w:rsidR="0041450C" w:rsidRPr="0041450C" w:rsidRDefault="0041450C" w:rsidP="0041450C">
            <w:pPr>
              <w:widowControl w:val="0"/>
              <w:autoSpaceDE w:val="0"/>
              <w:autoSpaceDN w:val="0"/>
              <w:spacing w:after="0" w:line="164" w:lineRule="exact"/>
              <w:ind w:left="107"/>
              <w:rPr>
                <w:rFonts w:ascii="Arial" w:eastAsia="Arial" w:hAnsi="Arial" w:cs="Arial"/>
                <w:b/>
                <w:sz w:val="16"/>
                <w:lang w:val="en-US"/>
              </w:rPr>
            </w:pPr>
            <w:r w:rsidRPr="0041450C">
              <w:rPr>
                <w:rFonts w:ascii="Arial" w:eastAsia="Arial" w:hAnsi="Arial" w:cs="Arial"/>
                <w:b/>
                <w:sz w:val="16"/>
                <w:lang w:val="en-US"/>
              </w:rPr>
              <w:t>Management/Control of Risk</w:t>
            </w:r>
          </w:p>
        </w:tc>
        <w:tc>
          <w:tcPr>
            <w:tcW w:w="3060" w:type="dxa"/>
            <w:shd w:val="clear" w:color="auto" w:fill="FFCC00"/>
          </w:tcPr>
          <w:p w14:paraId="10863462" w14:textId="77777777" w:rsidR="0041450C" w:rsidRPr="0041450C" w:rsidRDefault="0041450C" w:rsidP="0041450C">
            <w:pPr>
              <w:widowControl w:val="0"/>
              <w:autoSpaceDE w:val="0"/>
              <w:autoSpaceDN w:val="0"/>
              <w:spacing w:after="0" w:line="164" w:lineRule="exact"/>
              <w:ind w:left="107"/>
              <w:rPr>
                <w:rFonts w:ascii="Arial" w:eastAsia="Arial" w:hAnsi="Arial" w:cs="Arial"/>
                <w:b/>
                <w:sz w:val="16"/>
                <w:lang w:val="en-US"/>
              </w:rPr>
            </w:pPr>
            <w:r w:rsidRPr="0041450C">
              <w:rPr>
                <w:rFonts w:ascii="Arial" w:eastAsia="Arial" w:hAnsi="Arial" w:cs="Arial"/>
                <w:b/>
                <w:sz w:val="16"/>
                <w:lang w:val="en-US"/>
              </w:rPr>
              <w:t>Review/Assess/Revise</w:t>
            </w:r>
          </w:p>
        </w:tc>
      </w:tr>
      <w:tr w:rsidR="0041450C" w:rsidRPr="0041450C" w14:paraId="5F0BC238" w14:textId="77777777" w:rsidTr="0096643D">
        <w:trPr>
          <w:trHeight w:val="736"/>
        </w:trPr>
        <w:tc>
          <w:tcPr>
            <w:tcW w:w="1728" w:type="dxa"/>
          </w:tcPr>
          <w:p w14:paraId="5CD10EF2" w14:textId="77777777" w:rsidR="0041450C" w:rsidRPr="0041450C" w:rsidRDefault="0041450C" w:rsidP="0041450C">
            <w:pPr>
              <w:widowControl w:val="0"/>
              <w:autoSpaceDE w:val="0"/>
              <w:autoSpaceDN w:val="0"/>
              <w:spacing w:after="0" w:line="180" w:lineRule="exact"/>
              <w:ind w:left="107"/>
              <w:rPr>
                <w:rFonts w:ascii="Arial" w:eastAsia="Arial" w:hAnsi="Arial" w:cs="Arial"/>
                <w:sz w:val="16"/>
                <w:lang w:val="en-US"/>
              </w:rPr>
            </w:pPr>
            <w:r w:rsidRPr="0041450C">
              <w:rPr>
                <w:rFonts w:ascii="Arial" w:eastAsia="Arial" w:hAnsi="Arial" w:cs="Arial"/>
                <w:sz w:val="16"/>
                <w:lang w:val="en-US"/>
              </w:rPr>
              <w:t>Members interests</w:t>
            </w:r>
          </w:p>
        </w:tc>
        <w:tc>
          <w:tcPr>
            <w:tcW w:w="2835" w:type="dxa"/>
          </w:tcPr>
          <w:p w14:paraId="5B3751A6" w14:textId="77777777" w:rsidR="0041450C" w:rsidRPr="0041450C" w:rsidRDefault="0041450C" w:rsidP="0041450C">
            <w:pPr>
              <w:widowControl w:val="0"/>
              <w:autoSpaceDE w:val="0"/>
              <w:autoSpaceDN w:val="0"/>
              <w:spacing w:after="0" w:line="179" w:lineRule="exact"/>
              <w:ind w:left="108"/>
              <w:rPr>
                <w:rFonts w:ascii="Arial" w:eastAsia="Arial" w:hAnsi="Arial" w:cs="Arial"/>
                <w:sz w:val="16"/>
                <w:lang w:val="en-US"/>
              </w:rPr>
            </w:pPr>
            <w:r w:rsidRPr="0041450C">
              <w:rPr>
                <w:rFonts w:ascii="Arial" w:eastAsia="Arial" w:hAnsi="Arial" w:cs="Arial"/>
                <w:sz w:val="16"/>
                <w:lang w:val="en-US"/>
              </w:rPr>
              <w:t>Conflict of interest</w:t>
            </w:r>
          </w:p>
          <w:p w14:paraId="7444312E" w14:textId="77777777" w:rsidR="0041450C" w:rsidRPr="0041450C" w:rsidRDefault="0041450C" w:rsidP="0041450C">
            <w:pPr>
              <w:widowControl w:val="0"/>
              <w:autoSpaceDE w:val="0"/>
              <w:autoSpaceDN w:val="0"/>
              <w:spacing w:after="0" w:line="183" w:lineRule="exact"/>
              <w:ind w:left="108"/>
              <w:rPr>
                <w:rFonts w:ascii="Arial" w:eastAsia="Arial" w:hAnsi="Arial" w:cs="Arial"/>
                <w:sz w:val="16"/>
                <w:lang w:val="en-US"/>
              </w:rPr>
            </w:pPr>
            <w:r w:rsidRPr="0041450C">
              <w:rPr>
                <w:rFonts w:ascii="Arial" w:eastAsia="Arial" w:hAnsi="Arial" w:cs="Arial"/>
                <w:sz w:val="16"/>
                <w:lang w:val="en-US"/>
              </w:rPr>
              <w:t>Register of Members interests</w:t>
            </w:r>
          </w:p>
        </w:tc>
        <w:tc>
          <w:tcPr>
            <w:tcW w:w="946" w:type="dxa"/>
          </w:tcPr>
          <w:p w14:paraId="771FB6C8" w14:textId="77777777" w:rsidR="0041450C" w:rsidRPr="0041450C" w:rsidRDefault="0041450C" w:rsidP="0041450C">
            <w:pPr>
              <w:widowControl w:val="0"/>
              <w:autoSpaceDE w:val="0"/>
              <w:autoSpaceDN w:val="0"/>
              <w:spacing w:after="0" w:line="237" w:lineRule="auto"/>
              <w:ind w:left="405" w:right="394"/>
              <w:jc w:val="center"/>
              <w:rPr>
                <w:rFonts w:ascii="Arial" w:eastAsia="Arial" w:hAnsi="Arial" w:cs="Arial"/>
                <w:sz w:val="16"/>
                <w:lang w:val="en-US"/>
              </w:rPr>
            </w:pPr>
            <w:r w:rsidRPr="0041450C">
              <w:rPr>
                <w:rFonts w:ascii="Arial" w:eastAsia="Arial" w:hAnsi="Arial" w:cs="Arial"/>
                <w:sz w:val="16"/>
                <w:lang w:val="en-US"/>
              </w:rPr>
              <w:t xml:space="preserve">M </w:t>
            </w:r>
            <w:proofErr w:type="spellStart"/>
            <w:r w:rsidRPr="0041450C">
              <w:rPr>
                <w:rFonts w:ascii="Arial" w:eastAsia="Arial" w:hAnsi="Arial" w:cs="Arial"/>
                <w:sz w:val="16"/>
                <w:lang w:val="en-US"/>
              </w:rPr>
              <w:t>M</w:t>
            </w:r>
            <w:proofErr w:type="spellEnd"/>
          </w:p>
        </w:tc>
        <w:tc>
          <w:tcPr>
            <w:tcW w:w="5761" w:type="dxa"/>
          </w:tcPr>
          <w:p w14:paraId="16B40747" w14:textId="77777777" w:rsidR="0041450C" w:rsidRPr="0041450C" w:rsidRDefault="0041450C" w:rsidP="0041450C">
            <w:pPr>
              <w:widowControl w:val="0"/>
              <w:autoSpaceDE w:val="0"/>
              <w:autoSpaceDN w:val="0"/>
              <w:spacing w:after="0" w:line="237" w:lineRule="auto"/>
              <w:ind w:left="107" w:right="279"/>
              <w:rPr>
                <w:rFonts w:ascii="Arial" w:eastAsia="Arial" w:hAnsi="Arial" w:cs="Arial"/>
                <w:sz w:val="16"/>
                <w:lang w:val="en-US"/>
              </w:rPr>
            </w:pPr>
            <w:r w:rsidRPr="0041450C">
              <w:rPr>
                <w:rFonts w:ascii="Arial" w:eastAsia="Arial" w:hAnsi="Arial" w:cs="Arial"/>
                <w:sz w:val="16"/>
                <w:lang w:val="en-US"/>
              </w:rPr>
              <w:t>Councillors have a duty to declare any interests at the start of the meeting. Register of Members Interest forms to be reviewed regularly by Councillors.</w:t>
            </w:r>
          </w:p>
        </w:tc>
        <w:tc>
          <w:tcPr>
            <w:tcW w:w="3060" w:type="dxa"/>
          </w:tcPr>
          <w:p w14:paraId="1387E292" w14:textId="77777777" w:rsidR="0041450C" w:rsidRPr="0041450C" w:rsidRDefault="0041450C" w:rsidP="0041450C">
            <w:pPr>
              <w:widowControl w:val="0"/>
              <w:autoSpaceDE w:val="0"/>
              <w:autoSpaceDN w:val="0"/>
              <w:spacing w:after="0" w:line="240" w:lineRule="auto"/>
              <w:ind w:left="107" w:right="584"/>
              <w:rPr>
                <w:rFonts w:ascii="Arial" w:eastAsia="Arial" w:hAnsi="Arial" w:cs="Arial"/>
                <w:sz w:val="16"/>
                <w:lang w:val="en-US"/>
              </w:rPr>
            </w:pPr>
            <w:r w:rsidRPr="0041450C">
              <w:rPr>
                <w:rFonts w:ascii="Arial" w:eastAsia="Arial" w:hAnsi="Arial" w:cs="Arial"/>
                <w:sz w:val="16"/>
                <w:lang w:val="en-US"/>
              </w:rPr>
              <w:t>Existing procedure adequate. Members to take responsibility to update their Register.</w:t>
            </w:r>
          </w:p>
        </w:tc>
      </w:tr>
    </w:tbl>
    <w:p w14:paraId="6126CD9C" w14:textId="77777777" w:rsidR="0041450C" w:rsidRPr="0041450C" w:rsidRDefault="0041450C" w:rsidP="0041450C">
      <w:pPr>
        <w:widowControl w:val="0"/>
        <w:autoSpaceDE w:val="0"/>
        <w:autoSpaceDN w:val="0"/>
        <w:spacing w:after="0" w:line="240" w:lineRule="auto"/>
        <w:rPr>
          <w:rFonts w:ascii="Arial" w:eastAsia="Arial" w:hAnsi="Arial" w:cs="Arial"/>
          <w:lang w:val="en-US"/>
        </w:rPr>
      </w:pPr>
    </w:p>
    <w:p w14:paraId="28AACFC3" w14:textId="649FC8FF" w:rsidR="0041450C" w:rsidRDefault="0041450C" w:rsidP="0041450C">
      <w:pPr>
        <w:widowControl w:val="0"/>
        <w:autoSpaceDE w:val="0"/>
        <w:autoSpaceDN w:val="0"/>
        <w:spacing w:after="0" w:line="240" w:lineRule="auto"/>
        <w:rPr>
          <w:rFonts w:ascii="Arial" w:eastAsia="Arial" w:hAnsi="Arial" w:cs="Arial"/>
          <w:lang w:val="en-US"/>
        </w:rPr>
      </w:pPr>
    </w:p>
    <w:p w14:paraId="60EEC8A9" w14:textId="4394D60F" w:rsidR="0041450C" w:rsidRDefault="0041450C" w:rsidP="0041450C">
      <w:pPr>
        <w:widowControl w:val="0"/>
        <w:autoSpaceDE w:val="0"/>
        <w:autoSpaceDN w:val="0"/>
        <w:spacing w:after="0" w:line="240" w:lineRule="auto"/>
        <w:rPr>
          <w:rFonts w:ascii="Arial" w:eastAsia="Arial" w:hAnsi="Arial" w:cs="Arial"/>
          <w:lang w:val="en-US"/>
        </w:rPr>
      </w:pPr>
    </w:p>
    <w:p w14:paraId="3FE4CF0C" w14:textId="47E7D1C8" w:rsidR="0041450C" w:rsidRDefault="0041450C" w:rsidP="0041450C">
      <w:pPr>
        <w:widowControl w:val="0"/>
        <w:autoSpaceDE w:val="0"/>
        <w:autoSpaceDN w:val="0"/>
        <w:spacing w:after="0" w:line="240" w:lineRule="auto"/>
        <w:rPr>
          <w:rFonts w:ascii="Arial" w:eastAsia="Arial" w:hAnsi="Arial" w:cs="Arial"/>
          <w:lang w:val="en-US"/>
        </w:rPr>
      </w:pPr>
    </w:p>
    <w:p w14:paraId="2367B801" w14:textId="5D0AC9BD" w:rsidR="0041450C" w:rsidRDefault="0041450C" w:rsidP="0041450C">
      <w:pPr>
        <w:widowControl w:val="0"/>
        <w:autoSpaceDE w:val="0"/>
        <w:autoSpaceDN w:val="0"/>
        <w:spacing w:after="0" w:line="240" w:lineRule="auto"/>
        <w:rPr>
          <w:rFonts w:ascii="Arial" w:eastAsia="Arial" w:hAnsi="Arial" w:cs="Arial"/>
          <w:lang w:val="en-US"/>
        </w:rPr>
      </w:pPr>
    </w:p>
    <w:p w14:paraId="01EA4D87" w14:textId="14ACDCCF" w:rsidR="0041450C" w:rsidRDefault="0041450C" w:rsidP="0041450C">
      <w:pPr>
        <w:widowControl w:val="0"/>
        <w:autoSpaceDE w:val="0"/>
        <w:autoSpaceDN w:val="0"/>
        <w:spacing w:after="0" w:line="240" w:lineRule="auto"/>
        <w:rPr>
          <w:rFonts w:ascii="Arial" w:eastAsia="Arial" w:hAnsi="Arial" w:cs="Arial"/>
          <w:lang w:val="en-US"/>
        </w:rPr>
      </w:pPr>
    </w:p>
    <w:p w14:paraId="469F9D7C" w14:textId="746975EF" w:rsidR="0041450C" w:rsidRDefault="0041450C" w:rsidP="0041450C">
      <w:pPr>
        <w:widowControl w:val="0"/>
        <w:autoSpaceDE w:val="0"/>
        <w:autoSpaceDN w:val="0"/>
        <w:spacing w:after="0" w:line="240" w:lineRule="auto"/>
        <w:rPr>
          <w:rFonts w:ascii="Arial" w:eastAsia="Arial" w:hAnsi="Arial" w:cs="Arial"/>
          <w:lang w:val="en-US"/>
        </w:rPr>
      </w:pPr>
    </w:p>
    <w:p w14:paraId="0CDE5481" w14:textId="485C83F2" w:rsidR="0041450C" w:rsidRDefault="0041450C" w:rsidP="0041450C">
      <w:pPr>
        <w:widowControl w:val="0"/>
        <w:autoSpaceDE w:val="0"/>
        <w:autoSpaceDN w:val="0"/>
        <w:spacing w:after="0" w:line="240" w:lineRule="auto"/>
        <w:rPr>
          <w:rFonts w:ascii="Arial" w:eastAsia="Arial" w:hAnsi="Arial" w:cs="Arial"/>
          <w:lang w:val="en-US"/>
        </w:rPr>
      </w:pPr>
    </w:p>
    <w:p w14:paraId="203EC5C4" w14:textId="2335A46E" w:rsidR="0041450C" w:rsidRDefault="0041450C" w:rsidP="0041450C">
      <w:pPr>
        <w:widowControl w:val="0"/>
        <w:autoSpaceDE w:val="0"/>
        <w:autoSpaceDN w:val="0"/>
        <w:spacing w:after="0" w:line="240" w:lineRule="auto"/>
        <w:rPr>
          <w:rFonts w:ascii="Arial" w:eastAsia="Arial" w:hAnsi="Arial" w:cs="Arial"/>
          <w:lang w:val="en-US"/>
        </w:rPr>
      </w:pPr>
    </w:p>
    <w:p w14:paraId="5BF1DA97" w14:textId="685BA965" w:rsidR="0041450C" w:rsidRDefault="0041450C" w:rsidP="0041450C">
      <w:pPr>
        <w:widowControl w:val="0"/>
        <w:autoSpaceDE w:val="0"/>
        <w:autoSpaceDN w:val="0"/>
        <w:spacing w:after="0" w:line="240" w:lineRule="auto"/>
        <w:rPr>
          <w:rFonts w:ascii="Arial" w:eastAsia="Arial" w:hAnsi="Arial" w:cs="Arial"/>
          <w:lang w:val="en-US"/>
        </w:rPr>
      </w:pPr>
    </w:p>
    <w:p w14:paraId="1F7E8007" w14:textId="53025B71" w:rsidR="0041450C" w:rsidRDefault="0041450C" w:rsidP="0041450C">
      <w:pPr>
        <w:widowControl w:val="0"/>
        <w:autoSpaceDE w:val="0"/>
        <w:autoSpaceDN w:val="0"/>
        <w:spacing w:after="0" w:line="240" w:lineRule="auto"/>
        <w:rPr>
          <w:rFonts w:ascii="Arial" w:eastAsia="Arial" w:hAnsi="Arial" w:cs="Arial"/>
          <w:lang w:val="en-US"/>
        </w:rPr>
      </w:pPr>
    </w:p>
    <w:p w14:paraId="1C7AE228" w14:textId="3142E5C9" w:rsidR="0041450C" w:rsidRDefault="0041450C" w:rsidP="0041450C">
      <w:pPr>
        <w:widowControl w:val="0"/>
        <w:autoSpaceDE w:val="0"/>
        <w:autoSpaceDN w:val="0"/>
        <w:spacing w:after="0" w:line="240" w:lineRule="auto"/>
        <w:rPr>
          <w:rFonts w:ascii="Arial" w:eastAsia="Arial" w:hAnsi="Arial" w:cs="Arial"/>
          <w:lang w:val="en-US"/>
        </w:rPr>
      </w:pPr>
    </w:p>
    <w:p w14:paraId="6E760DE8" w14:textId="42007ED5" w:rsidR="0041450C" w:rsidRDefault="0041450C" w:rsidP="0041450C">
      <w:pPr>
        <w:widowControl w:val="0"/>
        <w:autoSpaceDE w:val="0"/>
        <w:autoSpaceDN w:val="0"/>
        <w:spacing w:after="0" w:line="240" w:lineRule="auto"/>
        <w:rPr>
          <w:rFonts w:ascii="Arial" w:eastAsia="Arial" w:hAnsi="Arial" w:cs="Arial"/>
          <w:lang w:val="en-US"/>
        </w:rPr>
      </w:pPr>
    </w:p>
    <w:p w14:paraId="280E8D78" w14:textId="5155F123" w:rsidR="0041450C" w:rsidRDefault="0041450C" w:rsidP="0041450C">
      <w:pPr>
        <w:widowControl w:val="0"/>
        <w:autoSpaceDE w:val="0"/>
        <w:autoSpaceDN w:val="0"/>
        <w:spacing w:after="0" w:line="240" w:lineRule="auto"/>
        <w:rPr>
          <w:rFonts w:ascii="Arial" w:eastAsia="Arial" w:hAnsi="Arial" w:cs="Arial"/>
          <w:lang w:val="en-US"/>
        </w:rPr>
      </w:pPr>
    </w:p>
    <w:p w14:paraId="69109C8F" w14:textId="3D5319C7" w:rsidR="0041450C" w:rsidRDefault="0041450C" w:rsidP="0041450C">
      <w:pPr>
        <w:widowControl w:val="0"/>
        <w:autoSpaceDE w:val="0"/>
        <w:autoSpaceDN w:val="0"/>
        <w:spacing w:after="0" w:line="240" w:lineRule="auto"/>
        <w:rPr>
          <w:rFonts w:ascii="Arial" w:eastAsia="Arial" w:hAnsi="Arial" w:cs="Arial"/>
          <w:lang w:val="en-US"/>
        </w:rPr>
      </w:pPr>
    </w:p>
    <w:p w14:paraId="3810BC7D" w14:textId="751BCF0A" w:rsidR="0041450C" w:rsidRDefault="0041450C" w:rsidP="0041450C">
      <w:pPr>
        <w:widowControl w:val="0"/>
        <w:autoSpaceDE w:val="0"/>
        <w:autoSpaceDN w:val="0"/>
        <w:spacing w:after="0" w:line="240" w:lineRule="auto"/>
        <w:rPr>
          <w:rFonts w:ascii="Arial" w:eastAsia="Arial" w:hAnsi="Arial" w:cs="Arial"/>
          <w:lang w:val="en-US"/>
        </w:rPr>
      </w:pPr>
    </w:p>
    <w:p w14:paraId="46E2A559" w14:textId="7FEE24C4" w:rsidR="0041450C" w:rsidRDefault="0041450C" w:rsidP="0041450C">
      <w:pPr>
        <w:widowControl w:val="0"/>
        <w:autoSpaceDE w:val="0"/>
        <w:autoSpaceDN w:val="0"/>
        <w:spacing w:after="0" w:line="240" w:lineRule="auto"/>
        <w:rPr>
          <w:rFonts w:ascii="Arial" w:eastAsia="Arial" w:hAnsi="Arial" w:cs="Arial"/>
          <w:lang w:val="en-US"/>
        </w:rPr>
      </w:pPr>
    </w:p>
    <w:p w14:paraId="6E056072" w14:textId="5F51EF52" w:rsidR="0041450C" w:rsidRDefault="0041450C" w:rsidP="0041450C">
      <w:pPr>
        <w:widowControl w:val="0"/>
        <w:autoSpaceDE w:val="0"/>
        <w:autoSpaceDN w:val="0"/>
        <w:spacing w:after="0" w:line="240" w:lineRule="auto"/>
        <w:rPr>
          <w:rFonts w:ascii="Arial" w:eastAsia="Arial" w:hAnsi="Arial" w:cs="Arial"/>
          <w:lang w:val="en-US"/>
        </w:rPr>
      </w:pPr>
    </w:p>
    <w:p w14:paraId="65570B02" w14:textId="574E2CFB" w:rsidR="0041450C" w:rsidRDefault="0041450C" w:rsidP="0041450C">
      <w:pPr>
        <w:widowControl w:val="0"/>
        <w:autoSpaceDE w:val="0"/>
        <w:autoSpaceDN w:val="0"/>
        <w:spacing w:after="0" w:line="240" w:lineRule="auto"/>
        <w:rPr>
          <w:rFonts w:ascii="Arial" w:eastAsia="Arial" w:hAnsi="Arial" w:cs="Arial"/>
          <w:lang w:val="en-US"/>
        </w:rPr>
      </w:pPr>
    </w:p>
    <w:p w14:paraId="6D20908B" w14:textId="15560BE6" w:rsidR="0041450C" w:rsidRDefault="0041450C" w:rsidP="0041450C">
      <w:pPr>
        <w:widowControl w:val="0"/>
        <w:autoSpaceDE w:val="0"/>
        <w:autoSpaceDN w:val="0"/>
        <w:spacing w:after="0" w:line="240" w:lineRule="auto"/>
        <w:rPr>
          <w:rFonts w:ascii="Arial" w:eastAsia="Arial" w:hAnsi="Arial" w:cs="Arial"/>
          <w:lang w:val="en-US"/>
        </w:rPr>
      </w:pPr>
    </w:p>
    <w:p w14:paraId="731D45CD" w14:textId="77777777" w:rsidR="0041450C" w:rsidRPr="0041450C" w:rsidRDefault="0041450C" w:rsidP="0041450C">
      <w:pPr>
        <w:spacing w:after="0" w:line="240" w:lineRule="auto"/>
        <w:rPr>
          <w:rFonts w:ascii="Times New Roman" w:eastAsia="Times New Roman" w:hAnsi="Times New Roman" w:cs="Times New Roman"/>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C00"/>
        <w:tblLook w:val="0000" w:firstRow="0" w:lastRow="0" w:firstColumn="0" w:lastColumn="0" w:noHBand="0" w:noVBand="0"/>
      </w:tblPr>
      <w:tblGrid>
        <w:gridCol w:w="14256"/>
      </w:tblGrid>
      <w:tr w:rsidR="0041450C" w:rsidRPr="0041450C" w14:paraId="6C39F226" w14:textId="77777777" w:rsidTr="0096643D">
        <w:tc>
          <w:tcPr>
            <w:tcW w:w="14256" w:type="dxa"/>
            <w:shd w:val="clear" w:color="auto" w:fill="FFCC00"/>
          </w:tcPr>
          <w:p w14:paraId="450BAEB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
                <w:bCs/>
                <w:sz w:val="24"/>
                <w:szCs w:val="27"/>
                <w:lang w:eastAsia="en-GB"/>
              </w:rPr>
            </w:pPr>
            <w:r w:rsidRPr="0041450C">
              <w:rPr>
                <w:rFonts w:ascii="Arial" w:eastAsia="Times New Roman" w:hAnsi="Arial" w:cs="Arial"/>
                <w:b/>
                <w:bCs/>
                <w:sz w:val="24"/>
                <w:szCs w:val="27"/>
                <w:lang w:eastAsia="en-GB"/>
              </w:rPr>
              <w:t>Sydling St Nicholas Parish Council Risk Assessment for PLAY PARK</w:t>
            </w:r>
          </w:p>
        </w:tc>
      </w:tr>
    </w:tbl>
    <w:p w14:paraId="060B95F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20"/>
          <w:szCs w:val="21"/>
          <w:lang w:eastAsia="en-GB"/>
        </w:rPr>
      </w:pPr>
    </w:p>
    <w:p w14:paraId="0583F507" w14:textId="77777777" w:rsidR="0041450C" w:rsidRPr="0041450C" w:rsidRDefault="0041450C" w:rsidP="0041450C">
      <w:pPr>
        <w:autoSpaceDE w:val="0"/>
        <w:autoSpaceDN w:val="0"/>
        <w:adjustRightInd w:val="0"/>
        <w:spacing w:after="0" w:line="240" w:lineRule="auto"/>
        <w:rPr>
          <w:rFonts w:ascii="Arial" w:eastAsia="Times New Roman" w:hAnsi="Arial" w:cs="Arial"/>
          <w:b/>
          <w:bCs/>
          <w:i/>
          <w:iCs/>
          <w:sz w:val="20"/>
          <w:szCs w:val="21"/>
          <w:lang w:eastAsia="en-GB"/>
        </w:rPr>
      </w:pPr>
      <w:r w:rsidRPr="0041450C">
        <w:rPr>
          <w:rFonts w:ascii="Arial" w:eastAsia="Times New Roman" w:hAnsi="Arial" w:cs="Arial"/>
          <w:b/>
          <w:bCs/>
          <w:i/>
          <w:iCs/>
          <w:sz w:val="20"/>
          <w:szCs w:val="21"/>
          <w:lang w:eastAsia="en-GB"/>
        </w:rPr>
        <w:t>“The greatest risk facing a local authority is not being able to deliver the activity or services expected of the Council.”</w:t>
      </w:r>
    </w:p>
    <w:p w14:paraId="325BC30B"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Risk assessment is a systematic general examination of conditions AND environmental factors that will</w:t>
      </w:r>
    </w:p>
    <w:p w14:paraId="05564B00"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enable the SSNPC to identify any and all potential risks inherent in the place or practices. Based on a recorded assessment the</w:t>
      </w:r>
    </w:p>
    <w:p w14:paraId="5A87F5D9"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SSNPC should then take all practical and necessary steps to reduce or eliminate the risks,</w:t>
      </w:r>
      <w:r w:rsidRPr="0041450C">
        <w:rPr>
          <w:rFonts w:ascii="Arial" w:eastAsia="Times New Roman" w:hAnsi="Arial" w:cs="Arial"/>
          <w:color w:val="FF0000"/>
          <w:sz w:val="20"/>
          <w:szCs w:val="21"/>
          <w:lang w:eastAsia="en-GB"/>
        </w:rPr>
        <w:t xml:space="preserve"> insofar as is practically possible</w:t>
      </w:r>
      <w:r w:rsidRPr="0041450C">
        <w:rPr>
          <w:rFonts w:ascii="Arial" w:eastAsia="Times New Roman" w:hAnsi="Arial" w:cs="Arial"/>
          <w:sz w:val="20"/>
          <w:szCs w:val="21"/>
          <w:lang w:eastAsia="en-GB"/>
        </w:rPr>
        <w:t>. Making</w:t>
      </w:r>
    </w:p>
    <w:p w14:paraId="2CEF5E2D"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sure, that the General Public are made aware of the results of the risk assessment.</w:t>
      </w:r>
    </w:p>
    <w:p w14:paraId="75FC9DBD"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This document has been produced to enable the Parish Council to assess the risks that it faces and satisfy itself that it has taken</w:t>
      </w:r>
    </w:p>
    <w:p w14:paraId="773C611B"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adequate steps to minimise them. In conducting this exercise, the following plan was followed:</w:t>
      </w:r>
    </w:p>
    <w:p w14:paraId="626635FA"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Identify, the area (The Play Area) to be risked assessed.</w:t>
      </w:r>
    </w:p>
    <w:p w14:paraId="0631AAB0"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Identify the potential risks.</w:t>
      </w:r>
    </w:p>
    <w:p w14:paraId="3A6DE6DF"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Evaluate, manage and control of the risk and record all findings.</w:t>
      </w:r>
    </w:p>
    <w:p w14:paraId="253ED70C" w14:textId="77777777" w:rsidR="0041450C" w:rsidRPr="0041450C" w:rsidRDefault="0041450C" w:rsidP="0041450C">
      <w:pPr>
        <w:autoSpaceDE w:val="0"/>
        <w:autoSpaceDN w:val="0"/>
        <w:adjustRightInd w:val="0"/>
        <w:spacing w:after="0" w:line="240" w:lineRule="auto"/>
        <w:rPr>
          <w:rFonts w:ascii="Arial" w:eastAsia="Times New Roman" w:hAnsi="Arial" w:cs="Arial"/>
          <w:b/>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 xml:space="preserve">Review, assess and revise if required </w:t>
      </w:r>
      <w:r w:rsidRPr="0041450C">
        <w:rPr>
          <w:rFonts w:ascii="Arial" w:eastAsia="Times New Roman" w:hAnsi="Arial" w:cs="Arial"/>
          <w:b/>
          <w:color w:val="FF0000"/>
          <w:sz w:val="20"/>
          <w:szCs w:val="21"/>
          <w:lang w:eastAsia="en-GB"/>
        </w:rPr>
        <w:t>ITEMS HIGH LIGHTED IN RED REQUIRE REMEDIAL ACTION TO REDUCE RISK</w:t>
      </w:r>
      <w:r w:rsidRPr="0041450C">
        <w:rPr>
          <w:rFonts w:ascii="Arial" w:eastAsia="Times New Roman" w:hAnsi="Arial" w:cs="Arial"/>
          <w:sz w:val="20"/>
          <w:szCs w:val="21"/>
          <w:lang w:eastAsia="en-GB"/>
        </w:rPr>
        <w:t xml:space="preserve"> </w:t>
      </w:r>
    </w:p>
    <w:p w14:paraId="76CCBF9F" w14:textId="77777777" w:rsidR="0041450C" w:rsidRPr="0041450C" w:rsidRDefault="0041450C" w:rsidP="0041450C">
      <w:pPr>
        <w:tabs>
          <w:tab w:val="left" w:pos="12905"/>
        </w:tabs>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b/>
          <w:color w:val="FF0000"/>
          <w:sz w:val="20"/>
          <w:szCs w:val="21"/>
          <w:lang w:eastAsia="en-GB"/>
        </w:rPr>
        <w:t>HIGH LIKELEY</w:t>
      </w:r>
      <w:r w:rsidRPr="0041450C">
        <w:rPr>
          <w:rFonts w:ascii="Arial" w:eastAsia="Times New Roman" w:hAnsi="Arial" w:cs="Arial"/>
          <w:b/>
          <w:sz w:val="20"/>
          <w:szCs w:val="21"/>
          <w:lang w:eastAsia="en-GB"/>
        </w:rPr>
        <w:t xml:space="preserve"> SEVERE INJURY MAY CAUSE DEATH / MEDIUM</w:t>
      </w:r>
      <w:r w:rsidRPr="0041450C">
        <w:rPr>
          <w:rFonts w:ascii="Arial" w:eastAsia="Times New Roman" w:hAnsi="Arial" w:cs="Arial"/>
          <w:b/>
          <w:color w:val="FF0000"/>
          <w:sz w:val="20"/>
          <w:szCs w:val="21"/>
          <w:lang w:eastAsia="en-GB"/>
        </w:rPr>
        <w:t xml:space="preserve"> POSSIBLE</w:t>
      </w:r>
      <w:r w:rsidRPr="0041450C">
        <w:rPr>
          <w:rFonts w:ascii="Arial" w:eastAsia="Times New Roman" w:hAnsi="Arial" w:cs="Arial"/>
          <w:b/>
          <w:sz w:val="20"/>
          <w:szCs w:val="21"/>
          <w:lang w:eastAsia="en-GB"/>
        </w:rPr>
        <w:t xml:space="preserve"> SIGNIFICANT INJURY / LOW</w:t>
      </w:r>
      <w:r w:rsidRPr="0041450C">
        <w:rPr>
          <w:rFonts w:ascii="Arial" w:eastAsia="Times New Roman" w:hAnsi="Arial" w:cs="Arial"/>
          <w:b/>
          <w:color w:val="FF0000"/>
          <w:sz w:val="20"/>
          <w:szCs w:val="21"/>
          <w:lang w:eastAsia="en-GB"/>
        </w:rPr>
        <w:t xml:space="preserve"> UNLIKELY</w:t>
      </w:r>
      <w:r w:rsidRPr="0041450C">
        <w:rPr>
          <w:rFonts w:ascii="Arial" w:eastAsia="Times New Roman" w:hAnsi="Arial" w:cs="Arial"/>
          <w:sz w:val="20"/>
          <w:szCs w:val="21"/>
          <w:lang w:eastAsia="en-GB"/>
        </w:rPr>
        <w:t xml:space="preserve"> MINOR INJURY</w:t>
      </w:r>
      <w:r w:rsidRPr="0041450C">
        <w:rPr>
          <w:rFonts w:ascii="Arial" w:eastAsia="Times New Roman" w:hAnsi="Arial" w:cs="Arial"/>
          <w:sz w:val="20"/>
          <w:szCs w:val="21"/>
          <w:lang w:eastAsia="en-GB"/>
        </w:rPr>
        <w:tab/>
      </w:r>
    </w:p>
    <w:p w14:paraId="27E035EB" w14:textId="77777777" w:rsidR="0041450C" w:rsidRPr="0041450C" w:rsidRDefault="0041450C" w:rsidP="0041450C">
      <w:pPr>
        <w:tabs>
          <w:tab w:val="left" w:pos="12905"/>
        </w:tabs>
        <w:autoSpaceDE w:val="0"/>
        <w:autoSpaceDN w:val="0"/>
        <w:adjustRightInd w:val="0"/>
        <w:spacing w:after="0" w:line="240" w:lineRule="auto"/>
        <w:rPr>
          <w:rFonts w:ascii="Arial" w:eastAsia="Times New Roman" w:hAnsi="Arial" w:cs="Arial"/>
          <w:b/>
          <w:bCs/>
          <w:sz w:val="21"/>
          <w:szCs w:val="21"/>
          <w:lang w:eastAsia="en-GB"/>
        </w:rPr>
      </w:pPr>
      <w:r w:rsidRPr="0041450C">
        <w:rPr>
          <w:rFonts w:ascii="Arial" w:eastAsia="Times New Roman" w:hAnsi="Arial" w:cs="Arial"/>
          <w:sz w:val="20"/>
          <w:szCs w:val="21"/>
          <w:lang w:eastAsia="en-GB"/>
        </w:rPr>
        <w:t>THE PLAY EQUIPMENT HAS BEEN INSTALLED WITH THE SAFETY OF CHILDREN PARAMOUNT BY An ACCREDITED COMPANY. TBC</w:t>
      </w: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5"/>
        <w:gridCol w:w="11"/>
        <w:gridCol w:w="2731"/>
        <w:gridCol w:w="16"/>
        <w:gridCol w:w="477"/>
        <w:gridCol w:w="4580"/>
        <w:gridCol w:w="236"/>
        <w:gridCol w:w="899"/>
        <w:gridCol w:w="3006"/>
      </w:tblGrid>
      <w:tr w:rsidR="0041450C" w:rsidRPr="0041450C" w14:paraId="0D5F1877" w14:textId="77777777" w:rsidTr="0041450C">
        <w:tc>
          <w:tcPr>
            <w:tcW w:w="3076" w:type="dxa"/>
            <w:gridSpan w:val="2"/>
            <w:shd w:val="clear" w:color="auto" w:fill="FFCC00"/>
          </w:tcPr>
          <w:p w14:paraId="5F813549"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21"/>
                <w:u w:val="single"/>
                <w:lang w:eastAsia="en-GB"/>
              </w:rPr>
            </w:pPr>
          </w:p>
        </w:tc>
        <w:tc>
          <w:tcPr>
            <w:tcW w:w="2731" w:type="dxa"/>
            <w:shd w:val="clear" w:color="auto" w:fill="FFCC00"/>
          </w:tcPr>
          <w:p w14:paraId="7AE62535"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21"/>
                <w:u w:val="single"/>
                <w:lang w:eastAsia="en-GB"/>
              </w:rPr>
            </w:pPr>
          </w:p>
        </w:tc>
        <w:tc>
          <w:tcPr>
            <w:tcW w:w="9214" w:type="dxa"/>
            <w:gridSpan w:val="6"/>
            <w:shd w:val="clear" w:color="auto" w:fill="FFCC00"/>
          </w:tcPr>
          <w:p w14:paraId="6A2E4D79"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16"/>
                <w:u w:val="single"/>
                <w:lang w:eastAsia="en-GB"/>
              </w:rPr>
            </w:pPr>
            <w:r w:rsidRPr="0041450C">
              <w:rPr>
                <w:rFonts w:ascii="Arial" w:eastAsia="Times New Roman" w:hAnsi="Arial" w:cs="Arial"/>
                <w:b/>
                <w:bCs/>
                <w:sz w:val="20"/>
                <w:szCs w:val="21"/>
                <w:u w:val="single"/>
                <w:lang w:eastAsia="en-GB"/>
              </w:rPr>
              <w:t>FINANCE AND MANAGEMENT</w:t>
            </w:r>
          </w:p>
        </w:tc>
      </w:tr>
      <w:tr w:rsidR="0041450C" w:rsidRPr="0041450C" w14:paraId="4D492E94" w14:textId="77777777" w:rsidTr="0041450C">
        <w:tc>
          <w:tcPr>
            <w:tcW w:w="3065" w:type="dxa"/>
            <w:shd w:val="clear" w:color="auto" w:fill="FFCC00"/>
          </w:tcPr>
          <w:p w14:paraId="143A4A3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 xml:space="preserve">Subject </w:t>
            </w:r>
          </w:p>
        </w:tc>
        <w:tc>
          <w:tcPr>
            <w:tcW w:w="2758" w:type="dxa"/>
            <w:gridSpan w:val="3"/>
            <w:shd w:val="clear" w:color="auto" w:fill="FFCC00"/>
          </w:tcPr>
          <w:p w14:paraId="1B3E410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Risk(s) Identified/ Injury</w:t>
            </w:r>
          </w:p>
        </w:tc>
        <w:tc>
          <w:tcPr>
            <w:tcW w:w="477" w:type="dxa"/>
            <w:shd w:val="clear" w:color="auto" w:fill="FFCC00"/>
          </w:tcPr>
          <w:p w14:paraId="3E50841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H / M /L</w:t>
            </w:r>
          </w:p>
        </w:tc>
        <w:tc>
          <w:tcPr>
            <w:tcW w:w="4580" w:type="dxa"/>
            <w:shd w:val="clear" w:color="auto" w:fill="FFCC00"/>
          </w:tcPr>
          <w:p w14:paraId="31E8B0E3"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Management/Control of Risk/ Remedial action as required to reduce risk.</w:t>
            </w:r>
          </w:p>
        </w:tc>
        <w:tc>
          <w:tcPr>
            <w:tcW w:w="236" w:type="dxa"/>
            <w:shd w:val="clear" w:color="auto" w:fill="FFCC00"/>
          </w:tcPr>
          <w:p w14:paraId="46D6CD54"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899" w:type="dxa"/>
            <w:shd w:val="clear" w:color="auto" w:fill="FFCC00"/>
          </w:tcPr>
          <w:p w14:paraId="398FF9B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Risk after control H/M/L</w:t>
            </w:r>
          </w:p>
        </w:tc>
        <w:tc>
          <w:tcPr>
            <w:tcW w:w="3006" w:type="dxa"/>
            <w:shd w:val="clear" w:color="auto" w:fill="FFCC00"/>
          </w:tcPr>
          <w:p w14:paraId="636ABD89"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Review/Assess/Revise</w:t>
            </w:r>
          </w:p>
          <w:p w14:paraId="10F6207E"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4A5BF08A" w14:textId="77777777" w:rsidTr="0041450C">
        <w:tc>
          <w:tcPr>
            <w:tcW w:w="3065" w:type="dxa"/>
          </w:tcPr>
          <w:p w14:paraId="0B8CD56F"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sz w:val="16"/>
                <w:szCs w:val="16"/>
                <w:lang w:eastAsia="en-GB"/>
              </w:rPr>
              <w:t xml:space="preserve">Access to </w:t>
            </w:r>
            <w:proofErr w:type="gramStart"/>
            <w:r w:rsidRPr="0041450C">
              <w:rPr>
                <w:rFonts w:ascii="Arial" w:eastAsia="Times New Roman" w:hAnsi="Arial" w:cs="Arial"/>
                <w:sz w:val="16"/>
                <w:szCs w:val="16"/>
                <w:lang w:eastAsia="en-GB"/>
              </w:rPr>
              <w:t>Play park</w:t>
            </w:r>
            <w:proofErr w:type="gramEnd"/>
          </w:p>
        </w:tc>
        <w:tc>
          <w:tcPr>
            <w:tcW w:w="2758" w:type="dxa"/>
            <w:gridSpan w:val="3"/>
          </w:tcPr>
          <w:p w14:paraId="34E4CBD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Gate not secure Risk of children leaving park without supervision and also stray dogs entering.</w:t>
            </w:r>
          </w:p>
        </w:tc>
        <w:tc>
          <w:tcPr>
            <w:tcW w:w="477" w:type="dxa"/>
          </w:tcPr>
          <w:p w14:paraId="486D63C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279AA81C"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Finger entrapment risk removed July 2020</w:t>
            </w:r>
          </w:p>
          <w:p w14:paraId="732FFE94"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Cs/>
                <w:sz w:val="16"/>
                <w:szCs w:val="16"/>
                <w:lang w:eastAsia="en-GB"/>
              </w:rPr>
              <w:t>Spring closing time adjusted by contractor July 2020</w:t>
            </w:r>
          </w:p>
        </w:tc>
        <w:tc>
          <w:tcPr>
            <w:tcW w:w="236" w:type="dxa"/>
          </w:tcPr>
          <w:p w14:paraId="13466DC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FED2D81"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18F75DAC"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 Inspect Gate and fencing weekly and record</w:t>
            </w:r>
          </w:p>
          <w:p w14:paraId="64D13E9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335FEC9C" w14:textId="77777777" w:rsidTr="0041450C">
        <w:tc>
          <w:tcPr>
            <w:tcW w:w="3065" w:type="dxa"/>
          </w:tcPr>
          <w:p w14:paraId="7BD8D0C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Gates leading into private property</w:t>
            </w:r>
          </w:p>
          <w:p w14:paraId="47CF851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7F30BE5B"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Cs/>
                <w:sz w:val="16"/>
                <w:szCs w:val="16"/>
                <w:lang w:eastAsia="en-GB"/>
              </w:rPr>
              <w:t xml:space="preserve">Risk of children walking into private gardens </w:t>
            </w:r>
          </w:p>
        </w:tc>
        <w:tc>
          <w:tcPr>
            <w:tcW w:w="477" w:type="dxa"/>
          </w:tcPr>
          <w:p w14:paraId="0C03997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0122BC4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2C9EA28D"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5CCEC720"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sz w:val="16"/>
                <w:szCs w:val="16"/>
                <w:lang w:eastAsia="en-GB"/>
              </w:rPr>
              <w:t>Gates bolted on private side, all secure</w:t>
            </w:r>
          </w:p>
        </w:tc>
        <w:tc>
          <w:tcPr>
            <w:tcW w:w="236" w:type="dxa"/>
          </w:tcPr>
          <w:p w14:paraId="03B9FC0B"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1106F2E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52A0AD7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weekly and record and report any defect to the Parish Council Clerk i.e. gates not kept locked</w:t>
            </w:r>
          </w:p>
          <w:p w14:paraId="792C184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2BAD5343"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45537C66" w14:textId="77777777" w:rsidTr="0041450C">
        <w:trPr>
          <w:trHeight w:val="406"/>
        </w:trPr>
        <w:tc>
          <w:tcPr>
            <w:tcW w:w="3065" w:type="dxa"/>
          </w:tcPr>
          <w:p w14:paraId="0204EA2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Swings</w:t>
            </w:r>
          </w:p>
          <w:p w14:paraId="1197869B"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7D1390C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Risk of falls resulting in broken bones and cuts and grazes</w:t>
            </w:r>
          </w:p>
          <w:p w14:paraId="72A5C9B4"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Cs/>
                <w:sz w:val="16"/>
                <w:szCs w:val="16"/>
                <w:lang w:eastAsia="en-GB"/>
              </w:rPr>
              <w:t>.</w:t>
            </w:r>
            <w:r w:rsidRPr="0041450C">
              <w:rPr>
                <w:rFonts w:ascii="Arial" w:eastAsia="Times New Roman" w:hAnsi="Arial" w:cs="Arial"/>
                <w:b/>
                <w:bCs/>
                <w:sz w:val="16"/>
                <w:szCs w:val="16"/>
                <w:lang w:eastAsia="en-GB"/>
              </w:rPr>
              <w:t xml:space="preserve"> </w:t>
            </w:r>
          </w:p>
        </w:tc>
        <w:tc>
          <w:tcPr>
            <w:tcW w:w="477" w:type="dxa"/>
          </w:tcPr>
          <w:p w14:paraId="5D37ED3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4593FCF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Supervision and instructional use of equipment from supervisor i.e. (Parent)</w:t>
            </w:r>
          </w:p>
          <w:p w14:paraId="595C937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Infants swing safer by design</w:t>
            </w:r>
          </w:p>
          <w:p w14:paraId="4F91AF6B"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36" w:type="dxa"/>
          </w:tcPr>
          <w:p w14:paraId="2303736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566E7CC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67B6842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condition. Report any defect to the Parish Council Clerk immediately</w:t>
            </w:r>
          </w:p>
          <w:p w14:paraId="5FF901D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594151DC" w14:textId="77777777" w:rsidR="00F10B25" w:rsidRPr="0041450C" w:rsidRDefault="00F10B25" w:rsidP="00F10B25">
            <w:pPr>
              <w:autoSpaceDE w:val="0"/>
              <w:autoSpaceDN w:val="0"/>
              <w:adjustRightInd w:val="0"/>
              <w:spacing w:after="0" w:line="240" w:lineRule="auto"/>
              <w:rPr>
                <w:rFonts w:ascii="Arial" w:eastAsia="Times New Roman" w:hAnsi="Arial" w:cs="Arial"/>
                <w:sz w:val="16"/>
                <w:szCs w:val="16"/>
                <w:lang w:eastAsia="en-GB"/>
              </w:rPr>
            </w:pPr>
            <w:proofErr w:type="spellStart"/>
            <w:r>
              <w:rPr>
                <w:rFonts w:ascii="Arial" w:eastAsia="Times New Roman" w:hAnsi="Arial" w:cs="Arial"/>
                <w:sz w:val="16"/>
                <w:szCs w:val="16"/>
                <w:lang w:eastAsia="en-GB"/>
              </w:rPr>
              <w:t>Qtrly</w:t>
            </w:r>
            <w:proofErr w:type="spellEnd"/>
            <w:r>
              <w:rPr>
                <w:rFonts w:ascii="Arial" w:eastAsia="Times New Roman" w:hAnsi="Arial" w:cs="Arial"/>
                <w:sz w:val="16"/>
                <w:szCs w:val="16"/>
                <w:lang w:eastAsia="en-GB"/>
              </w:rPr>
              <w:t xml:space="preserve"> </w:t>
            </w:r>
            <w:proofErr w:type="spellStart"/>
            <w:r>
              <w:rPr>
                <w:rFonts w:ascii="Arial" w:eastAsia="Times New Roman" w:hAnsi="Arial" w:cs="Arial"/>
                <w:sz w:val="16"/>
                <w:szCs w:val="16"/>
                <w:lang w:eastAsia="en-GB"/>
              </w:rPr>
              <w:t>inpection</w:t>
            </w:r>
            <w:proofErr w:type="spellEnd"/>
            <w:r>
              <w:rPr>
                <w:rFonts w:ascii="Arial" w:eastAsia="Times New Roman" w:hAnsi="Arial" w:cs="Arial"/>
                <w:sz w:val="16"/>
                <w:szCs w:val="16"/>
                <w:lang w:eastAsia="en-GB"/>
              </w:rPr>
              <w:t xml:space="preserve"> by contractor</w:t>
            </w:r>
          </w:p>
          <w:p w14:paraId="6EC98DD8"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3F0613CB" w14:textId="77777777" w:rsidTr="0041450C">
        <w:trPr>
          <w:trHeight w:val="544"/>
        </w:trPr>
        <w:tc>
          <w:tcPr>
            <w:tcW w:w="3065" w:type="dxa"/>
            <w:tcBorders>
              <w:bottom w:val="single" w:sz="4" w:space="0" w:color="auto"/>
            </w:tcBorders>
          </w:tcPr>
          <w:p w14:paraId="2ED8224F"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Play House</w:t>
            </w:r>
          </w:p>
        </w:tc>
        <w:tc>
          <w:tcPr>
            <w:tcW w:w="2758" w:type="dxa"/>
            <w:gridSpan w:val="3"/>
            <w:tcBorders>
              <w:bottom w:val="single" w:sz="4" w:space="0" w:color="auto"/>
            </w:tcBorders>
          </w:tcPr>
          <w:p w14:paraId="34A8EE97"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Risk of fall from height causing broken bones cuts and grazes</w:t>
            </w:r>
          </w:p>
        </w:tc>
        <w:tc>
          <w:tcPr>
            <w:tcW w:w="477" w:type="dxa"/>
            <w:tcBorders>
              <w:bottom w:val="single" w:sz="4" w:space="0" w:color="auto"/>
            </w:tcBorders>
          </w:tcPr>
          <w:p w14:paraId="4FD5F20B"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Borders>
              <w:bottom w:val="single" w:sz="4" w:space="0" w:color="auto"/>
            </w:tcBorders>
          </w:tcPr>
          <w:p w14:paraId="5DB36C0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Made safe by design and supervision.</w:t>
            </w:r>
          </w:p>
          <w:p w14:paraId="474364A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7F79A2B9"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36" w:type="dxa"/>
            <w:tcBorders>
              <w:bottom w:val="single" w:sz="4" w:space="0" w:color="auto"/>
            </w:tcBorders>
          </w:tcPr>
          <w:p w14:paraId="786492A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Borders>
              <w:bottom w:val="single" w:sz="4" w:space="0" w:color="auto"/>
            </w:tcBorders>
          </w:tcPr>
          <w:p w14:paraId="455B362F"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Borders>
              <w:bottom w:val="single" w:sz="4" w:space="0" w:color="auto"/>
            </w:tcBorders>
          </w:tcPr>
          <w:p w14:paraId="573A8C5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condition. Report any defect to the Parish Council Clerk immediately</w:t>
            </w:r>
          </w:p>
          <w:p w14:paraId="7C274C6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39EE59BC" w14:textId="77777777" w:rsidR="00F10B25" w:rsidRPr="0041450C" w:rsidRDefault="00F10B25" w:rsidP="00F10B25">
            <w:pPr>
              <w:autoSpaceDE w:val="0"/>
              <w:autoSpaceDN w:val="0"/>
              <w:adjustRightInd w:val="0"/>
              <w:spacing w:after="0" w:line="240" w:lineRule="auto"/>
              <w:rPr>
                <w:rFonts w:ascii="Arial" w:eastAsia="Times New Roman" w:hAnsi="Arial" w:cs="Arial"/>
                <w:sz w:val="16"/>
                <w:szCs w:val="16"/>
                <w:lang w:eastAsia="en-GB"/>
              </w:rPr>
            </w:pPr>
            <w:proofErr w:type="spellStart"/>
            <w:r>
              <w:rPr>
                <w:rFonts w:ascii="Arial" w:eastAsia="Times New Roman" w:hAnsi="Arial" w:cs="Arial"/>
                <w:sz w:val="16"/>
                <w:szCs w:val="16"/>
                <w:lang w:eastAsia="en-GB"/>
              </w:rPr>
              <w:t>Qtrly</w:t>
            </w:r>
            <w:proofErr w:type="spellEnd"/>
            <w:r>
              <w:rPr>
                <w:rFonts w:ascii="Arial" w:eastAsia="Times New Roman" w:hAnsi="Arial" w:cs="Arial"/>
                <w:sz w:val="16"/>
                <w:szCs w:val="16"/>
                <w:lang w:eastAsia="en-GB"/>
              </w:rPr>
              <w:t xml:space="preserve"> </w:t>
            </w:r>
            <w:proofErr w:type="spellStart"/>
            <w:r>
              <w:rPr>
                <w:rFonts w:ascii="Arial" w:eastAsia="Times New Roman" w:hAnsi="Arial" w:cs="Arial"/>
                <w:sz w:val="16"/>
                <w:szCs w:val="16"/>
                <w:lang w:eastAsia="en-GB"/>
              </w:rPr>
              <w:t>inpection</w:t>
            </w:r>
            <w:proofErr w:type="spellEnd"/>
            <w:r>
              <w:rPr>
                <w:rFonts w:ascii="Arial" w:eastAsia="Times New Roman" w:hAnsi="Arial" w:cs="Arial"/>
                <w:sz w:val="16"/>
                <w:szCs w:val="16"/>
                <w:lang w:eastAsia="en-GB"/>
              </w:rPr>
              <w:t xml:space="preserve"> by contractor</w:t>
            </w:r>
          </w:p>
          <w:p w14:paraId="0AAA36D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3723BCBA" w14:textId="77777777" w:rsidTr="0041450C">
        <w:trPr>
          <w:trHeight w:val="600"/>
        </w:trPr>
        <w:tc>
          <w:tcPr>
            <w:tcW w:w="3065" w:type="dxa"/>
          </w:tcPr>
          <w:p w14:paraId="67323619"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Seat</w:t>
            </w:r>
          </w:p>
        </w:tc>
        <w:tc>
          <w:tcPr>
            <w:tcW w:w="2758" w:type="dxa"/>
            <w:gridSpan w:val="3"/>
          </w:tcPr>
          <w:p w14:paraId="0C5257BE"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Risk of tipping forwards and backwords</w:t>
            </w:r>
          </w:p>
        </w:tc>
        <w:tc>
          <w:tcPr>
            <w:tcW w:w="477" w:type="dxa"/>
          </w:tcPr>
          <w:p w14:paraId="4DFCD4C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777B1447"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Seat moved to plinth, and secured</w:t>
            </w:r>
          </w:p>
        </w:tc>
        <w:tc>
          <w:tcPr>
            <w:tcW w:w="236" w:type="dxa"/>
          </w:tcPr>
          <w:p w14:paraId="47C5E70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E3C952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6BBBB39E" w14:textId="77777777" w:rsid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Seat secured July 2020</w:t>
            </w:r>
          </w:p>
          <w:p w14:paraId="1AE69668" w14:textId="77777777" w:rsidR="00F10B25" w:rsidRPr="0041450C" w:rsidRDefault="00F10B25" w:rsidP="00F10B25">
            <w:pPr>
              <w:autoSpaceDE w:val="0"/>
              <w:autoSpaceDN w:val="0"/>
              <w:adjustRightInd w:val="0"/>
              <w:spacing w:after="0" w:line="240" w:lineRule="auto"/>
              <w:rPr>
                <w:rFonts w:ascii="Arial" w:eastAsia="Times New Roman" w:hAnsi="Arial" w:cs="Arial"/>
                <w:sz w:val="16"/>
                <w:szCs w:val="16"/>
                <w:lang w:eastAsia="en-GB"/>
              </w:rPr>
            </w:pPr>
            <w:proofErr w:type="spellStart"/>
            <w:r>
              <w:rPr>
                <w:rFonts w:ascii="Arial" w:eastAsia="Times New Roman" w:hAnsi="Arial" w:cs="Arial"/>
                <w:sz w:val="16"/>
                <w:szCs w:val="16"/>
                <w:lang w:eastAsia="en-GB"/>
              </w:rPr>
              <w:t>Qtrly</w:t>
            </w:r>
            <w:proofErr w:type="spellEnd"/>
            <w:r>
              <w:rPr>
                <w:rFonts w:ascii="Arial" w:eastAsia="Times New Roman" w:hAnsi="Arial" w:cs="Arial"/>
                <w:sz w:val="16"/>
                <w:szCs w:val="16"/>
                <w:lang w:eastAsia="en-GB"/>
              </w:rPr>
              <w:t xml:space="preserve"> </w:t>
            </w:r>
            <w:proofErr w:type="spellStart"/>
            <w:r>
              <w:rPr>
                <w:rFonts w:ascii="Arial" w:eastAsia="Times New Roman" w:hAnsi="Arial" w:cs="Arial"/>
                <w:sz w:val="16"/>
                <w:szCs w:val="16"/>
                <w:lang w:eastAsia="en-GB"/>
              </w:rPr>
              <w:t>inpection</w:t>
            </w:r>
            <w:proofErr w:type="spellEnd"/>
            <w:r>
              <w:rPr>
                <w:rFonts w:ascii="Arial" w:eastAsia="Times New Roman" w:hAnsi="Arial" w:cs="Arial"/>
                <w:sz w:val="16"/>
                <w:szCs w:val="16"/>
                <w:lang w:eastAsia="en-GB"/>
              </w:rPr>
              <w:t xml:space="preserve"> by contractor</w:t>
            </w:r>
          </w:p>
          <w:p w14:paraId="45325640" w14:textId="07F561F5"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78B73423" w14:textId="77777777" w:rsidTr="0041450C">
        <w:tc>
          <w:tcPr>
            <w:tcW w:w="3065" w:type="dxa"/>
          </w:tcPr>
          <w:p w14:paraId="710BFF7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Picnic Seat </w:t>
            </w:r>
            <w:r w:rsidRPr="0041450C">
              <w:rPr>
                <w:rFonts w:ascii="Arial" w:eastAsia="Times New Roman" w:hAnsi="Arial" w:cs="Arial"/>
                <w:b/>
                <w:bCs/>
                <w:sz w:val="16"/>
                <w:szCs w:val="16"/>
                <w:lang w:eastAsia="en-GB"/>
              </w:rPr>
              <w:t xml:space="preserve">                        </w:t>
            </w:r>
          </w:p>
        </w:tc>
        <w:tc>
          <w:tcPr>
            <w:tcW w:w="2758" w:type="dxa"/>
            <w:gridSpan w:val="3"/>
          </w:tcPr>
          <w:p w14:paraId="7455490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Only risk is due to improper use.  construction lessons risk of tipping</w:t>
            </w:r>
          </w:p>
          <w:p w14:paraId="06DFA408"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tc>
        <w:tc>
          <w:tcPr>
            <w:tcW w:w="477" w:type="dxa"/>
          </w:tcPr>
          <w:p w14:paraId="4CA47E9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5D98CC0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p w14:paraId="49D827B2"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4580" w:type="dxa"/>
          </w:tcPr>
          <w:p w14:paraId="0477BAE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0048C360"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sz w:val="16"/>
                <w:szCs w:val="16"/>
                <w:lang w:eastAsia="en-GB"/>
              </w:rPr>
              <w:t>Proper use by experience</w:t>
            </w:r>
          </w:p>
        </w:tc>
        <w:tc>
          <w:tcPr>
            <w:tcW w:w="236" w:type="dxa"/>
          </w:tcPr>
          <w:p w14:paraId="027BDC7F"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64C6A47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p w14:paraId="33A0578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294A24E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Picnic table replaced April 2019 with recycled plastic replacement. Inspect weekly and record condition. Report any defect to the Parish Council Clerk immediately</w:t>
            </w:r>
          </w:p>
          <w:p w14:paraId="1C7612AD"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44AD43F2" w14:textId="77777777" w:rsidTr="0041450C">
        <w:tc>
          <w:tcPr>
            <w:tcW w:w="3065" w:type="dxa"/>
          </w:tcPr>
          <w:p w14:paraId="275812E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lastRenderedPageBreak/>
              <w:t>See- saw</w:t>
            </w:r>
          </w:p>
          <w:p w14:paraId="78D93EC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414AD1A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Risk of falling off cuts and grazes</w:t>
            </w:r>
          </w:p>
        </w:tc>
        <w:tc>
          <w:tcPr>
            <w:tcW w:w="477" w:type="dxa"/>
          </w:tcPr>
          <w:p w14:paraId="6E59E0B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090DA4CB" w14:textId="77777777" w:rsidR="0041450C" w:rsidRPr="0041450C" w:rsidRDefault="0041450C" w:rsidP="0041450C">
            <w:pPr>
              <w:autoSpaceDE w:val="0"/>
              <w:autoSpaceDN w:val="0"/>
              <w:adjustRightInd w:val="0"/>
              <w:spacing w:after="0" w:line="240" w:lineRule="auto"/>
              <w:rPr>
                <w:rFonts w:ascii="Arial" w:eastAsia="Times New Roman" w:hAnsi="Arial" w:cs="Arial"/>
                <w:color w:val="FF0000"/>
                <w:sz w:val="16"/>
                <w:szCs w:val="16"/>
                <w:lang w:eastAsia="en-GB"/>
              </w:rPr>
            </w:pPr>
            <w:r w:rsidRPr="0041450C">
              <w:rPr>
                <w:rFonts w:ascii="Arial" w:eastAsia="Times New Roman" w:hAnsi="Arial" w:cs="Arial"/>
                <w:sz w:val="16"/>
                <w:szCs w:val="16"/>
                <w:lang w:eastAsia="en-GB"/>
              </w:rPr>
              <w:t>Proper use by experience</w:t>
            </w:r>
            <w:r w:rsidRPr="0041450C">
              <w:rPr>
                <w:rFonts w:ascii="Arial" w:eastAsia="Times New Roman" w:hAnsi="Arial" w:cs="Arial"/>
                <w:color w:val="FF0000"/>
                <w:sz w:val="16"/>
                <w:szCs w:val="16"/>
                <w:lang w:eastAsia="en-GB"/>
              </w:rPr>
              <w:t xml:space="preserve">. </w:t>
            </w:r>
            <w:r w:rsidRPr="0041450C">
              <w:rPr>
                <w:rFonts w:ascii="Arial" w:eastAsia="Times New Roman" w:hAnsi="Arial" w:cs="Arial"/>
                <w:sz w:val="16"/>
                <w:szCs w:val="16"/>
                <w:lang w:eastAsia="en-GB"/>
              </w:rPr>
              <w:t>Grass area</w:t>
            </w:r>
          </w:p>
        </w:tc>
        <w:tc>
          <w:tcPr>
            <w:tcW w:w="236" w:type="dxa"/>
          </w:tcPr>
          <w:p w14:paraId="6B77C61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6CF7C2C9"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77F89639" w14:textId="77777777" w:rsid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condition. Report any defect to the Parish Council Clerk immediately</w:t>
            </w:r>
          </w:p>
          <w:p w14:paraId="6AB9EECE" w14:textId="59DEFFF7"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proofErr w:type="spellStart"/>
            <w:r>
              <w:rPr>
                <w:rFonts w:ascii="Arial" w:eastAsia="Times New Roman" w:hAnsi="Arial" w:cs="Arial"/>
                <w:sz w:val="16"/>
                <w:szCs w:val="16"/>
                <w:lang w:eastAsia="en-GB"/>
              </w:rPr>
              <w:t>Qtrly</w:t>
            </w:r>
            <w:proofErr w:type="spellEnd"/>
            <w:r>
              <w:rPr>
                <w:rFonts w:ascii="Arial" w:eastAsia="Times New Roman" w:hAnsi="Arial" w:cs="Arial"/>
                <w:sz w:val="16"/>
                <w:szCs w:val="16"/>
                <w:lang w:eastAsia="en-GB"/>
              </w:rPr>
              <w:t xml:space="preserve"> </w:t>
            </w:r>
            <w:proofErr w:type="spellStart"/>
            <w:r>
              <w:rPr>
                <w:rFonts w:ascii="Arial" w:eastAsia="Times New Roman" w:hAnsi="Arial" w:cs="Arial"/>
                <w:sz w:val="16"/>
                <w:szCs w:val="16"/>
                <w:lang w:eastAsia="en-GB"/>
              </w:rPr>
              <w:t>inpection</w:t>
            </w:r>
            <w:proofErr w:type="spellEnd"/>
            <w:r>
              <w:rPr>
                <w:rFonts w:ascii="Arial" w:eastAsia="Times New Roman" w:hAnsi="Arial" w:cs="Arial"/>
                <w:sz w:val="16"/>
                <w:szCs w:val="16"/>
                <w:lang w:eastAsia="en-GB"/>
              </w:rPr>
              <w:t xml:space="preserve"> by contractor</w:t>
            </w:r>
          </w:p>
          <w:p w14:paraId="16A7F6A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F10B25" w:rsidRPr="0041450C" w14:paraId="2AB3BF2F" w14:textId="77777777" w:rsidTr="0041450C">
        <w:tc>
          <w:tcPr>
            <w:tcW w:w="3065" w:type="dxa"/>
          </w:tcPr>
          <w:p w14:paraId="20BDB066" w14:textId="281B1201"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Zip Wire</w:t>
            </w:r>
          </w:p>
        </w:tc>
        <w:tc>
          <w:tcPr>
            <w:tcW w:w="2758" w:type="dxa"/>
            <w:gridSpan w:val="3"/>
          </w:tcPr>
          <w:p w14:paraId="2522ED96" w14:textId="5AC659C3"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Risk of injury arising from equipment failure</w:t>
            </w:r>
          </w:p>
          <w:p w14:paraId="5843DC14" w14:textId="18077C5B"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Injury through misuse</w:t>
            </w:r>
          </w:p>
          <w:p w14:paraId="740F49A2" w14:textId="77777777"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p>
          <w:p w14:paraId="5F59AECC" w14:textId="77777777"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p>
          <w:p w14:paraId="28250A81" w14:textId="0E939E48"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br/>
            </w:r>
          </w:p>
        </w:tc>
        <w:tc>
          <w:tcPr>
            <w:tcW w:w="477" w:type="dxa"/>
          </w:tcPr>
          <w:p w14:paraId="3010BB59" w14:textId="40F4F381" w:rsidR="00F10B25" w:rsidRPr="0041450C" w:rsidRDefault="00F10B25" w:rsidP="0041450C">
            <w:pPr>
              <w:autoSpaceDE w:val="0"/>
              <w:autoSpaceDN w:val="0"/>
              <w:adjustRightInd w:val="0"/>
              <w:spacing w:after="0" w:line="240" w:lineRule="auto"/>
              <w:jc w:val="center"/>
              <w:rPr>
                <w:rFonts w:ascii="Arial" w:eastAsia="Times New Roman" w:hAnsi="Arial" w:cs="Arial"/>
                <w:bCs/>
                <w:sz w:val="16"/>
                <w:szCs w:val="16"/>
                <w:lang w:eastAsia="en-GB"/>
              </w:rPr>
            </w:pPr>
            <w:r>
              <w:rPr>
                <w:rFonts w:ascii="Arial" w:eastAsia="Times New Roman" w:hAnsi="Arial" w:cs="Arial"/>
                <w:bCs/>
                <w:sz w:val="16"/>
                <w:szCs w:val="16"/>
                <w:lang w:eastAsia="en-GB"/>
              </w:rPr>
              <w:t>M</w:t>
            </w:r>
          </w:p>
        </w:tc>
        <w:tc>
          <w:tcPr>
            <w:tcW w:w="4580" w:type="dxa"/>
          </w:tcPr>
          <w:p w14:paraId="7A86D50D" w14:textId="76A0EA0E"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Reviewed continued safety function July 2022 – found to be satisfactory</w:t>
            </w:r>
          </w:p>
          <w:p w14:paraId="0CF01FEC" w14:textId="18406C48"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To be used only by those of the correct age range per manufacturers specification</w:t>
            </w:r>
          </w:p>
        </w:tc>
        <w:tc>
          <w:tcPr>
            <w:tcW w:w="236" w:type="dxa"/>
          </w:tcPr>
          <w:p w14:paraId="73056B5C" w14:textId="77777777" w:rsidR="00F10B25" w:rsidRPr="0041450C" w:rsidRDefault="00F10B25"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31F4A554" w14:textId="2D63146A" w:rsidR="00F10B25" w:rsidRPr="0041450C" w:rsidRDefault="00F10B25" w:rsidP="0041450C">
            <w:pPr>
              <w:autoSpaceDE w:val="0"/>
              <w:autoSpaceDN w:val="0"/>
              <w:adjustRightInd w:val="0"/>
              <w:spacing w:after="0" w:line="240" w:lineRule="auto"/>
              <w:jc w:val="center"/>
              <w:rPr>
                <w:rFonts w:ascii="Arial" w:eastAsia="Times New Roman" w:hAnsi="Arial" w:cs="Arial"/>
                <w:sz w:val="16"/>
                <w:szCs w:val="16"/>
                <w:lang w:eastAsia="en-GB"/>
              </w:rPr>
            </w:pPr>
            <w:r>
              <w:rPr>
                <w:rFonts w:ascii="Arial" w:eastAsia="Times New Roman" w:hAnsi="Arial" w:cs="Arial"/>
                <w:sz w:val="16"/>
                <w:szCs w:val="16"/>
                <w:lang w:eastAsia="en-GB"/>
              </w:rPr>
              <w:t>L</w:t>
            </w:r>
          </w:p>
        </w:tc>
        <w:tc>
          <w:tcPr>
            <w:tcW w:w="3006" w:type="dxa"/>
          </w:tcPr>
          <w:p w14:paraId="414A9618" w14:textId="77777777" w:rsidR="00F10B25"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Major renovation undertaken July 2022</w:t>
            </w:r>
          </w:p>
          <w:p w14:paraId="11775991" w14:textId="1EC391C0"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Weekly &amp; Quarterly inspection check</w:t>
            </w:r>
          </w:p>
        </w:tc>
      </w:tr>
      <w:tr w:rsidR="0041450C" w:rsidRPr="0041450C" w14:paraId="3CA2DC06" w14:textId="77777777" w:rsidTr="0041450C">
        <w:tc>
          <w:tcPr>
            <w:tcW w:w="3065" w:type="dxa"/>
          </w:tcPr>
          <w:p w14:paraId="4614835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Long Grass</w:t>
            </w:r>
          </w:p>
        </w:tc>
        <w:tc>
          <w:tcPr>
            <w:tcW w:w="2758" w:type="dxa"/>
            <w:gridSpan w:val="3"/>
          </w:tcPr>
          <w:p w14:paraId="1C00689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Bank under flint wall. Long grass. Broken beer bottles found in long grass. Risk of cuts </w:t>
            </w:r>
          </w:p>
        </w:tc>
        <w:tc>
          <w:tcPr>
            <w:tcW w:w="477" w:type="dxa"/>
          </w:tcPr>
          <w:p w14:paraId="56B85E16"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79FE62E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Strim grass often to keep grass down and to stop brambles from growing or level ground below flint wall to allow mower to cut grass up to flint wall. Check for bottles</w:t>
            </w:r>
          </w:p>
        </w:tc>
        <w:tc>
          <w:tcPr>
            <w:tcW w:w="236" w:type="dxa"/>
          </w:tcPr>
          <w:p w14:paraId="2F25543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461CBE96"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57C85CF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Check area regularly for debris which could cause injury. Dispose anything of found safely</w:t>
            </w:r>
          </w:p>
        </w:tc>
      </w:tr>
      <w:tr w:rsidR="0041450C" w:rsidRPr="0041450C" w14:paraId="43BC6D16" w14:textId="77777777" w:rsidTr="0041450C">
        <w:tc>
          <w:tcPr>
            <w:tcW w:w="3065" w:type="dxa"/>
          </w:tcPr>
          <w:p w14:paraId="4EDFB4C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Flint Wall</w:t>
            </w:r>
          </w:p>
          <w:p w14:paraId="77275E5B"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3C5BB30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Risk of flints falling from height</w:t>
            </w:r>
          </w:p>
          <w:p w14:paraId="24EF2793"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c>
          <w:tcPr>
            <w:tcW w:w="477" w:type="dxa"/>
          </w:tcPr>
          <w:p w14:paraId="05CDEFB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4580" w:type="dxa"/>
          </w:tcPr>
          <w:p w14:paraId="4871497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Check regularly, wall has ivy &amp; bay growing up from garden on other side</w:t>
            </w:r>
          </w:p>
          <w:p w14:paraId="3D1C5736" w14:textId="77777777" w:rsidR="0041450C" w:rsidRPr="0041450C" w:rsidRDefault="0041450C" w:rsidP="0041450C">
            <w:pPr>
              <w:autoSpaceDE w:val="0"/>
              <w:autoSpaceDN w:val="0"/>
              <w:adjustRightInd w:val="0"/>
              <w:spacing w:after="0" w:line="240" w:lineRule="auto"/>
              <w:rPr>
                <w:rFonts w:ascii="Arial" w:eastAsia="Times New Roman" w:hAnsi="Arial" w:cs="Arial"/>
                <w:color w:val="FF0000"/>
                <w:sz w:val="16"/>
                <w:szCs w:val="16"/>
                <w:lang w:eastAsia="en-GB"/>
              </w:rPr>
            </w:pPr>
          </w:p>
        </w:tc>
        <w:tc>
          <w:tcPr>
            <w:tcW w:w="236" w:type="dxa"/>
          </w:tcPr>
          <w:p w14:paraId="034A8B9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5DD8B7B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5E0D3F0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weekly and record. Report any defects maintenance required to Clerk.</w:t>
            </w:r>
          </w:p>
          <w:p w14:paraId="3D38B675"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33B44EC6" w14:textId="77777777" w:rsidTr="0041450C">
        <w:tc>
          <w:tcPr>
            <w:tcW w:w="3065" w:type="dxa"/>
          </w:tcPr>
          <w:p w14:paraId="2EB1C2E1"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sz w:val="16"/>
                <w:szCs w:val="16"/>
                <w:lang w:eastAsia="en-GB"/>
              </w:rPr>
              <w:t>Children Climbing Trees</w:t>
            </w:r>
          </w:p>
        </w:tc>
        <w:tc>
          <w:tcPr>
            <w:tcW w:w="2758" w:type="dxa"/>
            <w:gridSpan w:val="3"/>
          </w:tcPr>
          <w:p w14:paraId="748DFC1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Risk of falls from height</w:t>
            </w:r>
          </w:p>
          <w:p w14:paraId="060BF936"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Broken Bones/Fractures leading to complications</w:t>
            </w:r>
          </w:p>
          <w:p w14:paraId="146448C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Cut and grazes</w:t>
            </w:r>
          </w:p>
          <w:p w14:paraId="66491B63"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1DAC9309"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477" w:type="dxa"/>
          </w:tcPr>
          <w:p w14:paraId="0091939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Pr>
          <w:p w14:paraId="6BD7E11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All lower branches reduced to 6 ft May 2019</w:t>
            </w:r>
          </w:p>
          <w:p w14:paraId="53E33C5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Parental control required to supervise children at all times.</w:t>
            </w:r>
          </w:p>
          <w:p w14:paraId="4F8FE80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5EC5DE8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Games etc played by members of the General Public unless otherwise organised by SSNPC do so at their own risk. </w:t>
            </w:r>
          </w:p>
          <w:p w14:paraId="67F7273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Lower tree limbs, </w:t>
            </w:r>
            <w:proofErr w:type="gramStart"/>
            <w:r w:rsidRPr="0041450C">
              <w:rPr>
                <w:rFonts w:ascii="Arial" w:eastAsia="Times New Roman" w:hAnsi="Arial" w:cs="Arial"/>
                <w:sz w:val="16"/>
                <w:szCs w:val="16"/>
                <w:lang w:eastAsia="en-GB"/>
              </w:rPr>
              <w:t>fell</w:t>
            </w:r>
            <w:proofErr w:type="gramEnd"/>
            <w:r w:rsidRPr="0041450C">
              <w:rPr>
                <w:rFonts w:ascii="Arial" w:eastAsia="Times New Roman" w:hAnsi="Arial" w:cs="Arial"/>
                <w:sz w:val="16"/>
                <w:szCs w:val="16"/>
                <w:lang w:eastAsia="en-GB"/>
              </w:rPr>
              <w:t xml:space="preserve"> easy to climb</w:t>
            </w:r>
          </w:p>
        </w:tc>
        <w:tc>
          <w:tcPr>
            <w:tcW w:w="236" w:type="dxa"/>
          </w:tcPr>
          <w:p w14:paraId="0FA8C6C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899" w:type="dxa"/>
          </w:tcPr>
          <w:p w14:paraId="58DE403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3006" w:type="dxa"/>
          </w:tcPr>
          <w:p w14:paraId="61527736"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Major tree work undertaken March/April 2019 problem trees removed or crowns lifted</w:t>
            </w:r>
          </w:p>
        </w:tc>
      </w:tr>
      <w:tr w:rsidR="0041450C" w:rsidRPr="0041450C" w14:paraId="7EAEBDDF" w14:textId="77777777" w:rsidTr="0041450C">
        <w:tc>
          <w:tcPr>
            <w:tcW w:w="3065" w:type="dxa"/>
          </w:tcPr>
          <w:p w14:paraId="273EDAF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Grass Cutting</w:t>
            </w:r>
          </w:p>
        </w:tc>
        <w:tc>
          <w:tcPr>
            <w:tcW w:w="2758" w:type="dxa"/>
            <w:gridSpan w:val="3"/>
          </w:tcPr>
          <w:p w14:paraId="316247A9"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Flying Stones/Debris</w:t>
            </w:r>
          </w:p>
          <w:p w14:paraId="2263FEC1"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Injury to General public</w:t>
            </w:r>
          </w:p>
          <w:p w14:paraId="7130FC37"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Cuts Grazes.</w:t>
            </w:r>
          </w:p>
          <w:p w14:paraId="7F48BC78"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Damage to property/Vehicles</w:t>
            </w:r>
          </w:p>
        </w:tc>
        <w:tc>
          <w:tcPr>
            <w:tcW w:w="477" w:type="dxa"/>
          </w:tcPr>
          <w:p w14:paraId="2473366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Pr>
          <w:p w14:paraId="72FB4CDB"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First visually sweep area to be mower. Look for any objects in long grass i.e. stones, bottles</w:t>
            </w:r>
          </w:p>
          <w:p w14:paraId="2DC07149"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Ask General Public to stay at safe distance while cutting grass.</w:t>
            </w:r>
          </w:p>
          <w:p w14:paraId="4AC6BD9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To Eliminate any injury, ask General Public to leave or return at later time to continue to cut grass.</w:t>
            </w:r>
          </w:p>
        </w:tc>
        <w:tc>
          <w:tcPr>
            <w:tcW w:w="236" w:type="dxa"/>
          </w:tcPr>
          <w:p w14:paraId="4563E29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23F845B9"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06978AA6"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Grass cutting team to observe procedures</w:t>
            </w:r>
          </w:p>
        </w:tc>
      </w:tr>
      <w:tr w:rsidR="0041450C" w:rsidRPr="0041450C" w14:paraId="44CD697D" w14:textId="77777777" w:rsidTr="0041450C">
        <w:tc>
          <w:tcPr>
            <w:tcW w:w="3065" w:type="dxa"/>
            <w:tcBorders>
              <w:bottom w:val="single" w:sz="4" w:space="0" w:color="auto"/>
            </w:tcBorders>
          </w:tcPr>
          <w:p w14:paraId="10B6FD5D"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Dog Fouling</w:t>
            </w:r>
          </w:p>
        </w:tc>
        <w:tc>
          <w:tcPr>
            <w:tcW w:w="2758" w:type="dxa"/>
            <w:gridSpan w:val="3"/>
            <w:tcBorders>
              <w:bottom w:val="single" w:sz="4" w:space="0" w:color="auto"/>
            </w:tcBorders>
          </w:tcPr>
          <w:p w14:paraId="57229B3F"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 xml:space="preserve">Risk of catching </w:t>
            </w:r>
            <w:r w:rsidRPr="0041450C">
              <w:rPr>
                <w:rFonts w:ascii="Arial" w:eastAsia="Times New Roman" w:hAnsi="Arial" w:cs="Arial"/>
                <w:bCs/>
                <w:color w:val="333333"/>
                <w:sz w:val="16"/>
                <w:szCs w:val="16"/>
                <w:shd w:val="clear" w:color="auto" w:fill="FFFFFF"/>
                <w:lang w:eastAsia="en-GB"/>
              </w:rPr>
              <w:t>Toxocariasis (Round Worm) which can cause blindness in children</w:t>
            </w:r>
          </w:p>
          <w:p w14:paraId="65AA9E2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p w14:paraId="5D81DE9C"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477" w:type="dxa"/>
            <w:tcBorders>
              <w:bottom w:val="single" w:sz="4" w:space="0" w:color="auto"/>
            </w:tcBorders>
          </w:tcPr>
          <w:p w14:paraId="5A45F976"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Borders>
              <w:bottom w:val="single" w:sz="4" w:space="0" w:color="auto"/>
            </w:tcBorders>
          </w:tcPr>
          <w:p w14:paraId="4980083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Dogs should not enter the play park - clear signage necessary</w:t>
            </w:r>
          </w:p>
          <w:p w14:paraId="4FC7485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w:t>
            </w:r>
          </w:p>
        </w:tc>
        <w:tc>
          <w:tcPr>
            <w:tcW w:w="236" w:type="dxa"/>
            <w:tcBorders>
              <w:bottom w:val="single" w:sz="4" w:space="0" w:color="auto"/>
            </w:tcBorders>
          </w:tcPr>
          <w:p w14:paraId="2B2E49A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Borders>
              <w:bottom w:val="single" w:sz="4" w:space="0" w:color="auto"/>
            </w:tcBorders>
          </w:tcPr>
          <w:p w14:paraId="29CD7486"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Borders>
              <w:bottom w:val="single" w:sz="4" w:space="0" w:color="auto"/>
            </w:tcBorders>
          </w:tcPr>
          <w:p w14:paraId="49FC0A20"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Inspection of park during grass cutting.</w:t>
            </w:r>
          </w:p>
          <w:p w14:paraId="651D5879"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Report any dog fouling found to clerk</w:t>
            </w:r>
          </w:p>
          <w:p w14:paraId="31D7F48C" w14:textId="0400CA71" w:rsidR="0041450C" w:rsidRPr="0041450C" w:rsidRDefault="00F10B25" w:rsidP="0041450C">
            <w:pPr>
              <w:autoSpaceDE w:val="0"/>
              <w:autoSpaceDN w:val="0"/>
              <w:adjustRightInd w:val="0"/>
              <w:spacing w:after="0" w:line="240" w:lineRule="auto"/>
              <w:rPr>
                <w:rFonts w:ascii="Arial" w:eastAsia="Times New Roman" w:hAnsi="Arial" w:cs="Arial"/>
                <w:bCs/>
                <w:sz w:val="16"/>
                <w:szCs w:val="16"/>
                <w:lang w:eastAsia="en-GB"/>
              </w:rPr>
            </w:pPr>
            <w:r>
              <w:rPr>
                <w:rFonts w:ascii="Arial" w:eastAsia="Times New Roman" w:hAnsi="Arial" w:cs="Arial"/>
                <w:bCs/>
                <w:sz w:val="16"/>
                <w:szCs w:val="16"/>
                <w:lang w:eastAsia="en-GB"/>
              </w:rPr>
              <w:t>New signage March 2023</w:t>
            </w:r>
          </w:p>
        </w:tc>
      </w:tr>
      <w:tr w:rsidR="0041450C" w:rsidRPr="0041450C" w14:paraId="6B0EB7C5" w14:textId="77777777" w:rsidTr="0041450C">
        <w:tc>
          <w:tcPr>
            <w:tcW w:w="3065" w:type="dxa"/>
          </w:tcPr>
          <w:p w14:paraId="1754B6F5"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Injury Liability to SSNPC</w:t>
            </w:r>
          </w:p>
          <w:p w14:paraId="27FB809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c>
          <w:tcPr>
            <w:tcW w:w="2758" w:type="dxa"/>
            <w:gridSpan w:val="3"/>
          </w:tcPr>
          <w:p w14:paraId="7681D5E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Not Known</w:t>
            </w:r>
          </w:p>
        </w:tc>
        <w:tc>
          <w:tcPr>
            <w:tcW w:w="477" w:type="dxa"/>
          </w:tcPr>
          <w:p w14:paraId="6DF915ED"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4"/>
                <w:szCs w:val="14"/>
                <w:lang w:eastAsia="en-GB"/>
              </w:rPr>
            </w:pPr>
            <w:r w:rsidRPr="0041450C">
              <w:rPr>
                <w:rFonts w:ascii="Arial" w:eastAsia="Times New Roman" w:hAnsi="Arial" w:cs="Arial"/>
                <w:bCs/>
                <w:sz w:val="16"/>
                <w:szCs w:val="16"/>
                <w:lang w:eastAsia="en-GB"/>
              </w:rPr>
              <w:t>M</w:t>
            </w:r>
          </w:p>
        </w:tc>
        <w:tc>
          <w:tcPr>
            <w:tcW w:w="4580" w:type="dxa"/>
          </w:tcPr>
          <w:p w14:paraId="07CB18B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Sign at pp entrance states that Persons using this Play Park do so entirely at their own risk but SSNPC will do everything reasonably practicable to make this play area as safe as possible. Children MUST be supervised at ALL TIMES</w:t>
            </w:r>
          </w:p>
        </w:tc>
        <w:tc>
          <w:tcPr>
            <w:tcW w:w="236" w:type="dxa"/>
          </w:tcPr>
          <w:p w14:paraId="157FE27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661F1191"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50F1E5E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condition of Play Area on a weekly basis</w:t>
            </w:r>
          </w:p>
        </w:tc>
      </w:tr>
      <w:tr w:rsidR="0041450C" w:rsidRPr="0041450C" w14:paraId="7EB0766C" w14:textId="77777777" w:rsidTr="0041450C">
        <w:tc>
          <w:tcPr>
            <w:tcW w:w="3065" w:type="dxa"/>
          </w:tcPr>
          <w:p w14:paraId="2EACF861"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w:t>
            </w:r>
          </w:p>
          <w:p w14:paraId="3CC165CC"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Basketball net</w:t>
            </w:r>
          </w:p>
        </w:tc>
        <w:tc>
          <w:tcPr>
            <w:tcW w:w="2758" w:type="dxa"/>
            <w:gridSpan w:val="3"/>
          </w:tcPr>
          <w:p w14:paraId="626B24A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Injury caused by falling due to competition of the sport. Possible grazes and broken bones</w:t>
            </w:r>
          </w:p>
        </w:tc>
        <w:tc>
          <w:tcPr>
            <w:tcW w:w="477" w:type="dxa"/>
          </w:tcPr>
          <w:p w14:paraId="436A7AA1"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p w14:paraId="66EF496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04DFE93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4580" w:type="dxa"/>
          </w:tcPr>
          <w:p w14:paraId="1D035D1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Injury reduced by design </w:t>
            </w:r>
            <w:proofErr w:type="gramStart"/>
            <w:r w:rsidRPr="0041450C">
              <w:rPr>
                <w:rFonts w:ascii="Arial" w:eastAsia="Times New Roman" w:hAnsi="Arial" w:cs="Arial"/>
                <w:sz w:val="16"/>
                <w:szCs w:val="16"/>
                <w:lang w:eastAsia="en-GB"/>
              </w:rPr>
              <w:t>Soft</w:t>
            </w:r>
            <w:proofErr w:type="gramEnd"/>
            <w:r w:rsidRPr="0041450C">
              <w:rPr>
                <w:rFonts w:ascii="Arial" w:eastAsia="Times New Roman" w:hAnsi="Arial" w:cs="Arial"/>
                <w:sz w:val="16"/>
                <w:szCs w:val="16"/>
                <w:lang w:eastAsia="en-GB"/>
              </w:rPr>
              <w:t xml:space="preserve"> matting installed in court area below basket</w:t>
            </w:r>
          </w:p>
        </w:tc>
        <w:tc>
          <w:tcPr>
            <w:tcW w:w="236" w:type="dxa"/>
          </w:tcPr>
          <w:p w14:paraId="25172156"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3669BE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Pr>
          <w:p w14:paraId="12771D6C"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area weekly</w:t>
            </w:r>
          </w:p>
        </w:tc>
      </w:tr>
      <w:tr w:rsidR="0041450C" w:rsidRPr="0041450C" w14:paraId="0C5FE174" w14:textId="77777777" w:rsidTr="0041450C">
        <w:tc>
          <w:tcPr>
            <w:tcW w:w="3065" w:type="dxa"/>
            <w:tcBorders>
              <w:top w:val="single" w:sz="4" w:space="0" w:color="auto"/>
              <w:left w:val="single" w:sz="4" w:space="0" w:color="auto"/>
              <w:bottom w:val="single" w:sz="4" w:space="0" w:color="auto"/>
              <w:right w:val="single" w:sz="4" w:space="0" w:color="auto"/>
            </w:tcBorders>
          </w:tcPr>
          <w:p w14:paraId="52BC044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Swing net </w:t>
            </w:r>
          </w:p>
        </w:tc>
        <w:tc>
          <w:tcPr>
            <w:tcW w:w="2758" w:type="dxa"/>
            <w:gridSpan w:val="3"/>
            <w:tcBorders>
              <w:top w:val="single" w:sz="4" w:space="0" w:color="auto"/>
              <w:left w:val="single" w:sz="4" w:space="0" w:color="auto"/>
              <w:bottom w:val="single" w:sz="4" w:space="0" w:color="auto"/>
              <w:right w:val="single" w:sz="4" w:space="0" w:color="auto"/>
            </w:tcBorders>
          </w:tcPr>
          <w:p w14:paraId="11FDA33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Potential falls/degraded net/slippery due to algae</w:t>
            </w:r>
          </w:p>
        </w:tc>
        <w:tc>
          <w:tcPr>
            <w:tcW w:w="477" w:type="dxa"/>
            <w:tcBorders>
              <w:top w:val="single" w:sz="4" w:space="0" w:color="auto"/>
              <w:left w:val="single" w:sz="4" w:space="0" w:color="auto"/>
              <w:bottom w:val="single" w:sz="4" w:space="0" w:color="auto"/>
              <w:right w:val="single" w:sz="4" w:space="0" w:color="auto"/>
            </w:tcBorders>
          </w:tcPr>
          <w:p w14:paraId="4A6B330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4580" w:type="dxa"/>
            <w:tcBorders>
              <w:top w:val="single" w:sz="4" w:space="0" w:color="auto"/>
              <w:left w:val="single" w:sz="4" w:space="0" w:color="auto"/>
              <w:bottom w:val="single" w:sz="4" w:space="0" w:color="auto"/>
              <w:right w:val="single" w:sz="4" w:space="0" w:color="auto"/>
            </w:tcBorders>
          </w:tcPr>
          <w:p w14:paraId="15E90453" w14:textId="3BD41D50"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Jet washed </w:t>
            </w:r>
            <w:r w:rsidR="00F10B25">
              <w:rPr>
                <w:rFonts w:ascii="Arial" w:eastAsia="Times New Roman" w:hAnsi="Arial" w:cs="Arial"/>
                <w:sz w:val="16"/>
                <w:szCs w:val="16"/>
                <w:lang w:eastAsia="en-GB"/>
              </w:rPr>
              <w:t>Mar 2023</w:t>
            </w:r>
          </w:p>
        </w:tc>
        <w:tc>
          <w:tcPr>
            <w:tcW w:w="236" w:type="dxa"/>
            <w:tcBorders>
              <w:top w:val="single" w:sz="4" w:space="0" w:color="auto"/>
              <w:left w:val="single" w:sz="4" w:space="0" w:color="auto"/>
              <w:bottom w:val="single" w:sz="4" w:space="0" w:color="auto"/>
              <w:right w:val="single" w:sz="4" w:space="0" w:color="auto"/>
            </w:tcBorders>
          </w:tcPr>
          <w:p w14:paraId="27579A7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Borders>
              <w:top w:val="single" w:sz="4" w:space="0" w:color="auto"/>
              <w:left w:val="single" w:sz="4" w:space="0" w:color="auto"/>
              <w:bottom w:val="single" w:sz="4" w:space="0" w:color="auto"/>
              <w:right w:val="single" w:sz="4" w:space="0" w:color="auto"/>
            </w:tcBorders>
          </w:tcPr>
          <w:p w14:paraId="66CE083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006" w:type="dxa"/>
            <w:tcBorders>
              <w:top w:val="single" w:sz="4" w:space="0" w:color="auto"/>
              <w:left w:val="single" w:sz="4" w:space="0" w:color="auto"/>
              <w:bottom w:val="single" w:sz="4" w:space="0" w:color="auto"/>
              <w:right w:val="single" w:sz="4" w:space="0" w:color="auto"/>
            </w:tcBorders>
          </w:tcPr>
          <w:p w14:paraId="091F2F2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Inspected weekly</w:t>
            </w:r>
          </w:p>
        </w:tc>
      </w:tr>
    </w:tbl>
    <w:p w14:paraId="5558D82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C697F8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2D045340" w14:textId="19FA8BCE"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3BD2113D" w14:textId="04EC1BDE"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70F5CACB" w14:textId="2071C1F6"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472AC9B7" w14:textId="4F895908"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632962CB" w14:textId="45BFEC3F"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6ED7194E" w14:textId="4CF2BF2B"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179CBBF3" w14:textId="72E31F42"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0E3319D8" w14:textId="5973387A"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344A8553" w14:textId="29E9954C"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01115DC7" w14:textId="1247549E"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5585E327" w14:textId="0C682587"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12745974" w14:textId="14986D77"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36AC3C28" w14:textId="088CA0C7"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1600A865" w14:textId="3248E3B7"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31549FB9" w14:textId="1680578C" w:rsid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791F83C9" w14:textId="77777777" w:rsidR="0041450C" w:rsidRPr="0041450C" w:rsidRDefault="0041450C" w:rsidP="0041450C">
      <w:pPr>
        <w:spacing w:after="0" w:line="240" w:lineRule="auto"/>
        <w:rPr>
          <w:rFonts w:ascii="Times New Roman" w:eastAsia="Times New Roman" w:hAnsi="Times New Roman" w:cs="Times New Roman"/>
          <w:sz w:val="24"/>
          <w:szCs w:val="24"/>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C00"/>
        <w:tblLook w:val="0000" w:firstRow="0" w:lastRow="0" w:firstColumn="0" w:lastColumn="0" w:noHBand="0" w:noVBand="0"/>
      </w:tblPr>
      <w:tblGrid>
        <w:gridCol w:w="14256"/>
      </w:tblGrid>
      <w:tr w:rsidR="0041450C" w:rsidRPr="0041450C" w14:paraId="7BD40EC2" w14:textId="77777777" w:rsidTr="0096643D">
        <w:tc>
          <w:tcPr>
            <w:tcW w:w="14256" w:type="dxa"/>
            <w:shd w:val="clear" w:color="auto" w:fill="FFCC00"/>
          </w:tcPr>
          <w:p w14:paraId="490FBD0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
                <w:bCs/>
                <w:sz w:val="24"/>
                <w:szCs w:val="27"/>
                <w:lang w:eastAsia="en-GB"/>
              </w:rPr>
            </w:pPr>
            <w:r w:rsidRPr="0041450C">
              <w:rPr>
                <w:rFonts w:ascii="Arial" w:eastAsia="Times New Roman" w:hAnsi="Arial" w:cs="Arial"/>
                <w:b/>
                <w:bCs/>
                <w:sz w:val="24"/>
                <w:szCs w:val="27"/>
                <w:lang w:eastAsia="en-GB"/>
              </w:rPr>
              <w:t xml:space="preserve">Sydling St Nicholas  Parish Council Risk Assessment </w:t>
            </w:r>
            <w:proofErr w:type="gramStart"/>
            <w:r w:rsidRPr="0041450C">
              <w:rPr>
                <w:rFonts w:ascii="Arial" w:eastAsia="Times New Roman" w:hAnsi="Arial" w:cs="Arial"/>
                <w:b/>
                <w:bCs/>
                <w:sz w:val="24"/>
                <w:szCs w:val="27"/>
                <w:lang w:eastAsia="en-GB"/>
              </w:rPr>
              <w:t>For</w:t>
            </w:r>
            <w:proofErr w:type="gramEnd"/>
            <w:r w:rsidRPr="0041450C">
              <w:rPr>
                <w:rFonts w:ascii="Arial" w:eastAsia="Times New Roman" w:hAnsi="Arial" w:cs="Arial"/>
                <w:b/>
                <w:bCs/>
                <w:sz w:val="24"/>
                <w:szCs w:val="27"/>
                <w:lang w:eastAsia="en-GB"/>
              </w:rPr>
              <w:t xml:space="preserve"> Village Green</w:t>
            </w:r>
          </w:p>
        </w:tc>
      </w:tr>
    </w:tbl>
    <w:p w14:paraId="1147186C"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20"/>
          <w:szCs w:val="21"/>
          <w:lang w:eastAsia="en-GB"/>
        </w:rPr>
      </w:pPr>
    </w:p>
    <w:p w14:paraId="6F80A918" w14:textId="77777777" w:rsidR="0041450C" w:rsidRPr="0041450C" w:rsidRDefault="0041450C" w:rsidP="0041450C">
      <w:pPr>
        <w:autoSpaceDE w:val="0"/>
        <w:autoSpaceDN w:val="0"/>
        <w:adjustRightInd w:val="0"/>
        <w:spacing w:after="0" w:line="240" w:lineRule="auto"/>
        <w:rPr>
          <w:rFonts w:ascii="Arial" w:eastAsia="Times New Roman" w:hAnsi="Arial" w:cs="Arial"/>
          <w:b/>
          <w:bCs/>
          <w:i/>
          <w:iCs/>
          <w:sz w:val="20"/>
          <w:szCs w:val="21"/>
          <w:lang w:eastAsia="en-GB"/>
        </w:rPr>
      </w:pPr>
      <w:r w:rsidRPr="0041450C">
        <w:rPr>
          <w:rFonts w:ascii="Arial" w:eastAsia="Times New Roman" w:hAnsi="Arial" w:cs="Arial"/>
          <w:b/>
          <w:bCs/>
          <w:i/>
          <w:iCs/>
          <w:sz w:val="20"/>
          <w:szCs w:val="21"/>
          <w:lang w:eastAsia="en-GB"/>
        </w:rPr>
        <w:t>“The greatest risk facing a local authority is not being able to deliver the activity or services expected of the Council.”</w:t>
      </w:r>
    </w:p>
    <w:p w14:paraId="35E3F0F6"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Risk assessment is a systematic general examination of conditions AND environmental factors that will</w:t>
      </w:r>
    </w:p>
    <w:p w14:paraId="049FCEEF"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enable the SSNPC to identify any and all potential risks inherent in the place or practices. Based on a recorded assessment the</w:t>
      </w:r>
    </w:p>
    <w:p w14:paraId="01D257D5"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SSNPC should then take all practical and necessary steps to reduce or eliminate the risks,</w:t>
      </w:r>
      <w:r w:rsidRPr="0041450C">
        <w:rPr>
          <w:rFonts w:ascii="Arial" w:eastAsia="Times New Roman" w:hAnsi="Arial" w:cs="Arial"/>
          <w:color w:val="FF0000"/>
          <w:sz w:val="20"/>
          <w:szCs w:val="21"/>
          <w:lang w:eastAsia="en-GB"/>
        </w:rPr>
        <w:t xml:space="preserve"> insofar as is practically possible</w:t>
      </w:r>
      <w:r w:rsidRPr="0041450C">
        <w:rPr>
          <w:rFonts w:ascii="Arial" w:eastAsia="Times New Roman" w:hAnsi="Arial" w:cs="Arial"/>
          <w:sz w:val="20"/>
          <w:szCs w:val="21"/>
          <w:lang w:eastAsia="en-GB"/>
        </w:rPr>
        <w:t>. Making</w:t>
      </w:r>
    </w:p>
    <w:p w14:paraId="7D8031E9"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proofErr w:type="gramStart"/>
      <w:r w:rsidRPr="0041450C">
        <w:rPr>
          <w:rFonts w:ascii="Arial" w:eastAsia="Times New Roman" w:hAnsi="Arial" w:cs="Arial"/>
          <w:sz w:val="20"/>
          <w:szCs w:val="21"/>
          <w:lang w:eastAsia="en-GB"/>
        </w:rPr>
        <w:t>sure</w:t>
      </w:r>
      <w:proofErr w:type="gramEnd"/>
      <w:r w:rsidRPr="0041450C">
        <w:rPr>
          <w:rFonts w:ascii="Arial" w:eastAsia="Times New Roman" w:hAnsi="Arial" w:cs="Arial"/>
          <w:sz w:val="20"/>
          <w:szCs w:val="21"/>
          <w:lang w:eastAsia="en-GB"/>
        </w:rPr>
        <w:t xml:space="preserve"> that the General Public are made aware of the results of the risk assessment.</w:t>
      </w:r>
    </w:p>
    <w:p w14:paraId="3A07A5F1"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This document has been produced to enable the Parish Council to assess the risks that it faces and satisfy itself that it has taken</w:t>
      </w:r>
    </w:p>
    <w:p w14:paraId="5275E77D"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Arial" w:eastAsia="Times New Roman" w:hAnsi="Arial" w:cs="Arial"/>
          <w:sz w:val="20"/>
          <w:szCs w:val="21"/>
          <w:lang w:eastAsia="en-GB"/>
        </w:rPr>
        <w:t>adequate steps to minimise them. In conducting this exercise, the following plan was followed:</w:t>
      </w:r>
    </w:p>
    <w:p w14:paraId="103E978E"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Identify, the area (The Green) to be risked assessed.</w:t>
      </w:r>
    </w:p>
    <w:p w14:paraId="4C48E0B3"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Identify the potential risks.</w:t>
      </w:r>
    </w:p>
    <w:p w14:paraId="22E1231F" w14:textId="77777777" w:rsidR="0041450C" w:rsidRPr="0041450C" w:rsidRDefault="0041450C" w:rsidP="0041450C">
      <w:pPr>
        <w:autoSpaceDE w:val="0"/>
        <w:autoSpaceDN w:val="0"/>
        <w:adjustRightInd w:val="0"/>
        <w:spacing w:after="0" w:line="240" w:lineRule="auto"/>
        <w:rPr>
          <w:rFonts w:ascii="Arial" w:eastAsia="Times New Roman" w:hAnsi="Arial" w:cs="Arial"/>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Evaluate , manage and control of the risk and record all findings.</w:t>
      </w:r>
    </w:p>
    <w:p w14:paraId="320D2BE9" w14:textId="77777777" w:rsidR="0041450C" w:rsidRPr="0041450C" w:rsidRDefault="0041450C" w:rsidP="0041450C">
      <w:pPr>
        <w:autoSpaceDE w:val="0"/>
        <w:autoSpaceDN w:val="0"/>
        <w:adjustRightInd w:val="0"/>
        <w:spacing w:after="0" w:line="240" w:lineRule="auto"/>
        <w:rPr>
          <w:rFonts w:ascii="Arial" w:eastAsia="Times New Roman" w:hAnsi="Arial" w:cs="Arial"/>
          <w:b/>
          <w:sz w:val="20"/>
          <w:szCs w:val="21"/>
          <w:lang w:eastAsia="en-GB"/>
        </w:rPr>
      </w:pPr>
      <w:r w:rsidRPr="0041450C">
        <w:rPr>
          <w:rFonts w:ascii="Wingdings" w:eastAsia="Times New Roman" w:hAnsi="Wingdings" w:cs="Wingdings"/>
          <w:sz w:val="20"/>
          <w:szCs w:val="21"/>
          <w:lang w:eastAsia="en-GB"/>
        </w:rPr>
        <w:t></w:t>
      </w:r>
      <w:r w:rsidRPr="0041450C">
        <w:rPr>
          <w:rFonts w:ascii="Wingdings" w:eastAsia="Times New Roman" w:hAnsi="Wingdings" w:cs="Wingdings"/>
          <w:sz w:val="20"/>
          <w:szCs w:val="21"/>
          <w:lang w:eastAsia="en-GB"/>
        </w:rPr>
        <w:t></w:t>
      </w:r>
      <w:r w:rsidRPr="0041450C">
        <w:rPr>
          <w:rFonts w:ascii="Arial" w:eastAsia="Times New Roman" w:hAnsi="Arial" w:cs="Arial"/>
          <w:sz w:val="20"/>
          <w:szCs w:val="21"/>
          <w:lang w:eastAsia="en-GB"/>
        </w:rPr>
        <w:t xml:space="preserve">Review, assess and revise if required </w:t>
      </w:r>
      <w:r w:rsidRPr="0041450C">
        <w:rPr>
          <w:rFonts w:ascii="Arial" w:eastAsia="Times New Roman" w:hAnsi="Arial" w:cs="Arial"/>
          <w:b/>
          <w:color w:val="FF0000"/>
          <w:sz w:val="20"/>
          <w:szCs w:val="21"/>
          <w:lang w:eastAsia="en-GB"/>
        </w:rPr>
        <w:t>ITEMS HIGH LIGHTED IN RED REQUIRE REMEDIAL ACTION TO REDUCE RISK</w:t>
      </w:r>
      <w:r w:rsidRPr="0041450C">
        <w:rPr>
          <w:rFonts w:ascii="Arial" w:eastAsia="Times New Roman" w:hAnsi="Arial" w:cs="Arial"/>
          <w:sz w:val="20"/>
          <w:szCs w:val="21"/>
          <w:lang w:eastAsia="en-GB"/>
        </w:rPr>
        <w:t xml:space="preserve"> </w:t>
      </w:r>
    </w:p>
    <w:p w14:paraId="3E5A66B5"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21"/>
          <w:szCs w:val="21"/>
          <w:lang w:eastAsia="en-GB"/>
        </w:rPr>
      </w:pPr>
      <w:r w:rsidRPr="0041450C">
        <w:rPr>
          <w:rFonts w:ascii="Arial" w:eastAsia="Times New Roman" w:hAnsi="Arial" w:cs="Arial"/>
          <w:b/>
          <w:color w:val="FF0000"/>
          <w:sz w:val="20"/>
          <w:szCs w:val="21"/>
          <w:lang w:eastAsia="en-GB"/>
        </w:rPr>
        <w:t>HIGH LIKELEY</w:t>
      </w:r>
      <w:r w:rsidRPr="0041450C">
        <w:rPr>
          <w:rFonts w:ascii="Arial" w:eastAsia="Times New Roman" w:hAnsi="Arial" w:cs="Arial"/>
          <w:b/>
          <w:sz w:val="20"/>
          <w:szCs w:val="21"/>
          <w:lang w:eastAsia="en-GB"/>
        </w:rPr>
        <w:t xml:space="preserve"> SEVERE INJURY MAY CAUSE DEATH /  </w:t>
      </w:r>
      <w:r w:rsidRPr="0041450C">
        <w:rPr>
          <w:rFonts w:ascii="Arial" w:eastAsia="Times New Roman" w:hAnsi="Arial" w:cs="Arial"/>
          <w:b/>
          <w:color w:val="FF0000"/>
          <w:sz w:val="20"/>
          <w:szCs w:val="21"/>
          <w:lang w:eastAsia="en-GB"/>
        </w:rPr>
        <w:t>MEDIUM POSSIBLE</w:t>
      </w:r>
      <w:r w:rsidRPr="0041450C">
        <w:rPr>
          <w:rFonts w:ascii="Arial" w:eastAsia="Times New Roman" w:hAnsi="Arial" w:cs="Arial"/>
          <w:b/>
          <w:sz w:val="20"/>
          <w:szCs w:val="21"/>
          <w:lang w:eastAsia="en-GB"/>
        </w:rPr>
        <w:t xml:space="preserve"> SIGNIFICANT INJURY /  </w:t>
      </w:r>
      <w:r w:rsidRPr="0041450C">
        <w:rPr>
          <w:rFonts w:ascii="Arial" w:eastAsia="Times New Roman" w:hAnsi="Arial" w:cs="Arial"/>
          <w:b/>
          <w:color w:val="FF0000"/>
          <w:sz w:val="20"/>
          <w:szCs w:val="21"/>
          <w:lang w:eastAsia="en-GB"/>
        </w:rPr>
        <w:t>LOW UNLIKELY</w:t>
      </w:r>
      <w:r w:rsidRPr="0041450C">
        <w:rPr>
          <w:rFonts w:ascii="Arial" w:eastAsia="Times New Roman" w:hAnsi="Arial" w:cs="Arial"/>
          <w:sz w:val="20"/>
          <w:szCs w:val="21"/>
          <w:lang w:eastAsia="en-GB"/>
        </w:rPr>
        <w:t xml:space="preserve"> MINOR INJURY</w:t>
      </w: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5"/>
        <w:gridCol w:w="11"/>
        <w:gridCol w:w="2731"/>
        <w:gridCol w:w="16"/>
        <w:gridCol w:w="477"/>
        <w:gridCol w:w="4580"/>
        <w:gridCol w:w="236"/>
        <w:gridCol w:w="899"/>
        <w:gridCol w:w="3431"/>
      </w:tblGrid>
      <w:tr w:rsidR="0041450C" w:rsidRPr="0041450C" w14:paraId="50AA97CC" w14:textId="77777777" w:rsidTr="0041450C">
        <w:tc>
          <w:tcPr>
            <w:tcW w:w="3076" w:type="dxa"/>
            <w:gridSpan w:val="2"/>
            <w:shd w:val="clear" w:color="auto" w:fill="FFCC00"/>
          </w:tcPr>
          <w:p w14:paraId="2D22F829"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21"/>
                <w:u w:val="single"/>
                <w:lang w:eastAsia="en-GB"/>
              </w:rPr>
            </w:pPr>
          </w:p>
        </w:tc>
        <w:tc>
          <w:tcPr>
            <w:tcW w:w="2731" w:type="dxa"/>
            <w:shd w:val="clear" w:color="auto" w:fill="FFCC00"/>
          </w:tcPr>
          <w:p w14:paraId="3196FE88"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21"/>
                <w:u w:val="single"/>
                <w:lang w:eastAsia="en-GB"/>
              </w:rPr>
            </w:pPr>
          </w:p>
        </w:tc>
        <w:tc>
          <w:tcPr>
            <w:tcW w:w="9639" w:type="dxa"/>
            <w:gridSpan w:val="6"/>
            <w:shd w:val="clear" w:color="auto" w:fill="FFCC00"/>
          </w:tcPr>
          <w:p w14:paraId="08AF85BF" w14:textId="77777777" w:rsidR="0041450C" w:rsidRPr="0041450C" w:rsidRDefault="0041450C" w:rsidP="0041450C">
            <w:pPr>
              <w:keepNext/>
              <w:autoSpaceDE w:val="0"/>
              <w:autoSpaceDN w:val="0"/>
              <w:adjustRightInd w:val="0"/>
              <w:spacing w:after="0" w:line="360" w:lineRule="auto"/>
              <w:ind w:right="-828"/>
              <w:outlineLvl w:val="0"/>
              <w:rPr>
                <w:rFonts w:ascii="Arial" w:eastAsia="Times New Roman" w:hAnsi="Arial" w:cs="Arial"/>
                <w:b/>
                <w:bCs/>
                <w:sz w:val="20"/>
                <w:szCs w:val="16"/>
                <w:u w:val="single"/>
                <w:lang w:eastAsia="en-GB"/>
              </w:rPr>
            </w:pPr>
            <w:r w:rsidRPr="0041450C">
              <w:rPr>
                <w:rFonts w:ascii="Arial" w:eastAsia="Times New Roman" w:hAnsi="Arial" w:cs="Arial"/>
                <w:b/>
                <w:bCs/>
                <w:sz w:val="20"/>
                <w:szCs w:val="21"/>
                <w:u w:val="single"/>
                <w:lang w:eastAsia="en-GB"/>
              </w:rPr>
              <w:t>FINANCE AND MANAGEMENT</w:t>
            </w:r>
          </w:p>
        </w:tc>
      </w:tr>
      <w:tr w:rsidR="0041450C" w:rsidRPr="0041450C" w14:paraId="7ABEF70B" w14:textId="77777777" w:rsidTr="0041450C">
        <w:tc>
          <w:tcPr>
            <w:tcW w:w="3065" w:type="dxa"/>
            <w:shd w:val="clear" w:color="auto" w:fill="FFCC00"/>
          </w:tcPr>
          <w:p w14:paraId="3B8E5BC7"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 xml:space="preserve">Subject </w:t>
            </w:r>
          </w:p>
        </w:tc>
        <w:tc>
          <w:tcPr>
            <w:tcW w:w="2758" w:type="dxa"/>
            <w:gridSpan w:val="3"/>
            <w:shd w:val="clear" w:color="auto" w:fill="FFCC00"/>
          </w:tcPr>
          <w:p w14:paraId="5F63C5FF"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Risk(s) Identified/ Injury</w:t>
            </w:r>
          </w:p>
        </w:tc>
        <w:tc>
          <w:tcPr>
            <w:tcW w:w="477" w:type="dxa"/>
            <w:shd w:val="clear" w:color="auto" w:fill="FFCC00"/>
          </w:tcPr>
          <w:p w14:paraId="11AFA646"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H / M /L</w:t>
            </w:r>
          </w:p>
        </w:tc>
        <w:tc>
          <w:tcPr>
            <w:tcW w:w="4580" w:type="dxa"/>
            <w:shd w:val="clear" w:color="auto" w:fill="FFCC00"/>
          </w:tcPr>
          <w:p w14:paraId="1A8A8EB8"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Management/Control of Risk/ Remedial action as required to reduce risk.</w:t>
            </w:r>
          </w:p>
        </w:tc>
        <w:tc>
          <w:tcPr>
            <w:tcW w:w="236" w:type="dxa"/>
            <w:shd w:val="clear" w:color="auto" w:fill="FFCC00"/>
          </w:tcPr>
          <w:p w14:paraId="5091E0A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899" w:type="dxa"/>
            <w:shd w:val="clear" w:color="auto" w:fill="FFCC00"/>
          </w:tcPr>
          <w:p w14:paraId="0764BFF7"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Risk after control H/M/L</w:t>
            </w:r>
          </w:p>
        </w:tc>
        <w:tc>
          <w:tcPr>
            <w:tcW w:w="3431" w:type="dxa"/>
            <w:shd w:val="clear" w:color="auto" w:fill="FFCC00"/>
          </w:tcPr>
          <w:p w14:paraId="3F2510E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Review/Assess/Revise</w:t>
            </w:r>
          </w:p>
          <w:p w14:paraId="0C06C4F7"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35AD47F6" w14:textId="77777777" w:rsidTr="0041450C">
        <w:tc>
          <w:tcPr>
            <w:tcW w:w="3065" w:type="dxa"/>
          </w:tcPr>
          <w:p w14:paraId="0B184D7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Seat north-west side of village green.</w:t>
            </w:r>
          </w:p>
          <w:p w14:paraId="3E61B536"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Mr Bryant`s Memorial Seat. NOT a SSNPC Asset but permission to have on Village Green</w:t>
            </w:r>
          </w:p>
          <w:p w14:paraId="4571BBAC"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3739944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Falling backwards off of bench</w:t>
            </w:r>
          </w:p>
          <w:p w14:paraId="36F9EC4A"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wooden parts</w:t>
            </w:r>
          </w:p>
          <w:p w14:paraId="2CEAA8D4"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bones/Cuts and grazes</w:t>
            </w:r>
          </w:p>
          <w:p w14:paraId="415B8D9B"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Cs/>
                <w:sz w:val="16"/>
                <w:szCs w:val="16"/>
                <w:lang w:eastAsia="en-GB"/>
              </w:rPr>
              <w:t>.</w:t>
            </w:r>
            <w:r w:rsidRPr="0041450C">
              <w:rPr>
                <w:rFonts w:ascii="Arial" w:eastAsia="Times New Roman" w:hAnsi="Arial" w:cs="Arial"/>
                <w:b/>
                <w:bCs/>
                <w:sz w:val="16"/>
                <w:szCs w:val="16"/>
                <w:lang w:eastAsia="en-GB"/>
              </w:rPr>
              <w:t xml:space="preserve"> </w:t>
            </w:r>
          </w:p>
        </w:tc>
        <w:tc>
          <w:tcPr>
            <w:tcW w:w="477" w:type="dxa"/>
          </w:tcPr>
          <w:p w14:paraId="70543CD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6AADD8AB"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2A5E018C"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736E2123"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Fixings on legs to stop tipping</w:t>
            </w:r>
          </w:p>
          <w:p w14:paraId="62FA2E47" w14:textId="77777777" w:rsidR="0041450C" w:rsidRPr="0041450C" w:rsidRDefault="0041450C" w:rsidP="0041450C">
            <w:pPr>
              <w:autoSpaceDE w:val="0"/>
              <w:autoSpaceDN w:val="0"/>
              <w:adjustRightInd w:val="0"/>
              <w:spacing w:after="0" w:line="240" w:lineRule="auto"/>
              <w:rPr>
                <w:rFonts w:ascii="Arial" w:eastAsia="Times New Roman" w:hAnsi="Arial" w:cs="Arial"/>
                <w:b/>
                <w:bCs/>
                <w:color w:val="FF0000"/>
                <w:sz w:val="16"/>
                <w:szCs w:val="16"/>
                <w:lang w:eastAsia="en-GB"/>
              </w:rPr>
            </w:pPr>
          </w:p>
        </w:tc>
        <w:tc>
          <w:tcPr>
            <w:tcW w:w="236" w:type="dxa"/>
          </w:tcPr>
          <w:p w14:paraId="32CE4FA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2FD2AF2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4096642D"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Renovated 2019</w:t>
            </w:r>
          </w:p>
          <w:p w14:paraId="648DF999"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7FEBD1C7" w14:textId="77777777" w:rsidTr="0041450C">
        <w:trPr>
          <w:trHeight w:val="406"/>
        </w:trPr>
        <w:tc>
          <w:tcPr>
            <w:tcW w:w="3065" w:type="dxa"/>
          </w:tcPr>
          <w:p w14:paraId="53AE78F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Seat north east side of green</w:t>
            </w:r>
          </w:p>
          <w:p w14:paraId="67646CD5"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12B008F0"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Falling backwards off of bench</w:t>
            </w:r>
          </w:p>
          <w:p w14:paraId="0653A5B3"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wooden parts</w:t>
            </w:r>
          </w:p>
          <w:p w14:paraId="5208749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bones/Cuts and grazes</w:t>
            </w:r>
          </w:p>
          <w:p w14:paraId="296D4695"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Cs/>
                <w:sz w:val="16"/>
                <w:szCs w:val="16"/>
                <w:lang w:eastAsia="en-GB"/>
              </w:rPr>
              <w:t>.</w:t>
            </w:r>
            <w:r w:rsidRPr="0041450C">
              <w:rPr>
                <w:rFonts w:ascii="Arial" w:eastAsia="Times New Roman" w:hAnsi="Arial" w:cs="Arial"/>
                <w:b/>
                <w:bCs/>
                <w:sz w:val="16"/>
                <w:szCs w:val="16"/>
                <w:lang w:eastAsia="en-GB"/>
              </w:rPr>
              <w:t xml:space="preserve"> </w:t>
            </w:r>
          </w:p>
        </w:tc>
        <w:tc>
          <w:tcPr>
            <w:tcW w:w="477" w:type="dxa"/>
          </w:tcPr>
          <w:p w14:paraId="60397C6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4580" w:type="dxa"/>
          </w:tcPr>
          <w:p w14:paraId="1867213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 Fixings on legs to stop tipping</w:t>
            </w:r>
          </w:p>
          <w:p w14:paraId="4771F6A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Maintain seat in good order</w:t>
            </w:r>
          </w:p>
          <w:p w14:paraId="7A0F2213"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319B3DD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2B9F7223"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36" w:type="dxa"/>
          </w:tcPr>
          <w:p w14:paraId="1EEA822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2590F3E8"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44E9D2E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condition. Report any defect to the Parish Council Clerk immediately</w:t>
            </w:r>
          </w:p>
          <w:p w14:paraId="594D275C"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6C504F58" w14:textId="77777777" w:rsidTr="0041450C">
        <w:trPr>
          <w:trHeight w:val="544"/>
        </w:trPr>
        <w:tc>
          <w:tcPr>
            <w:tcW w:w="3065" w:type="dxa"/>
            <w:tcBorders>
              <w:bottom w:val="single" w:sz="4" w:space="0" w:color="auto"/>
            </w:tcBorders>
          </w:tcPr>
          <w:p w14:paraId="14DBCBF0"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Seat South East Below walnut Tree</w:t>
            </w:r>
          </w:p>
        </w:tc>
        <w:tc>
          <w:tcPr>
            <w:tcW w:w="2758" w:type="dxa"/>
            <w:gridSpan w:val="3"/>
            <w:tcBorders>
              <w:bottom w:val="single" w:sz="4" w:space="0" w:color="auto"/>
            </w:tcBorders>
          </w:tcPr>
          <w:p w14:paraId="4F2B676A"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Falling backwards off of bench</w:t>
            </w:r>
          </w:p>
          <w:p w14:paraId="4F2B344F"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wooden parts</w:t>
            </w:r>
          </w:p>
          <w:p w14:paraId="47829CA1"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Broken bones/Cuts and grazes</w:t>
            </w:r>
          </w:p>
          <w:p w14:paraId="78BFB5D6"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tc>
        <w:tc>
          <w:tcPr>
            <w:tcW w:w="477" w:type="dxa"/>
            <w:tcBorders>
              <w:bottom w:val="single" w:sz="4" w:space="0" w:color="auto"/>
            </w:tcBorders>
          </w:tcPr>
          <w:p w14:paraId="6DAFBB6A"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4580" w:type="dxa"/>
            <w:tcBorders>
              <w:bottom w:val="single" w:sz="4" w:space="0" w:color="auto"/>
            </w:tcBorders>
          </w:tcPr>
          <w:p w14:paraId="09B5C846"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Wooden bench removed replaced with heavy recycled bench April 2019 </w:t>
            </w:r>
          </w:p>
          <w:p w14:paraId="1DD0D52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Low risk</w:t>
            </w:r>
          </w:p>
          <w:p w14:paraId="6F8E546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249747F"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36" w:type="dxa"/>
            <w:tcBorders>
              <w:bottom w:val="single" w:sz="4" w:space="0" w:color="auto"/>
            </w:tcBorders>
          </w:tcPr>
          <w:p w14:paraId="17070E12"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Borders>
              <w:bottom w:val="single" w:sz="4" w:space="0" w:color="auto"/>
            </w:tcBorders>
          </w:tcPr>
          <w:p w14:paraId="04B38B8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Borders>
              <w:bottom w:val="single" w:sz="4" w:space="0" w:color="auto"/>
            </w:tcBorders>
          </w:tcPr>
          <w:p w14:paraId="76FC7C5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condition. Report any defect to the Parish Council Clerk immediately</w:t>
            </w:r>
          </w:p>
          <w:p w14:paraId="4F3B7F6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3892A1A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7105F554" w14:textId="77777777" w:rsidTr="0041450C">
        <w:tc>
          <w:tcPr>
            <w:tcW w:w="3065" w:type="dxa"/>
          </w:tcPr>
          <w:p w14:paraId="6000CE5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Picnic Seat South West Corner Not a SSNPC Asset but permission granted to have on the Green Village  </w:t>
            </w:r>
            <w:r w:rsidRPr="0041450C">
              <w:rPr>
                <w:rFonts w:ascii="Arial" w:eastAsia="Times New Roman" w:hAnsi="Arial" w:cs="Arial"/>
                <w:b/>
                <w:bCs/>
                <w:sz w:val="16"/>
                <w:szCs w:val="16"/>
                <w:lang w:eastAsia="en-GB"/>
              </w:rPr>
              <w:t xml:space="preserve">                            </w:t>
            </w:r>
          </w:p>
        </w:tc>
        <w:tc>
          <w:tcPr>
            <w:tcW w:w="2758" w:type="dxa"/>
            <w:gridSpan w:val="3"/>
          </w:tcPr>
          <w:p w14:paraId="19F8C4B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Only risk is due to improper use. Stout construction lessons risk of tipping</w:t>
            </w:r>
          </w:p>
          <w:p w14:paraId="779E48AF"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tc>
        <w:tc>
          <w:tcPr>
            <w:tcW w:w="477" w:type="dxa"/>
          </w:tcPr>
          <w:p w14:paraId="0E575CF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4896E951"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p w14:paraId="6081A3FD"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4580" w:type="dxa"/>
          </w:tcPr>
          <w:p w14:paraId="687CF966"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1D78ABC1"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w:t>
            </w:r>
          </w:p>
          <w:p w14:paraId="3961BB98"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36" w:type="dxa"/>
          </w:tcPr>
          <w:p w14:paraId="75667DB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77F120CE"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p w14:paraId="7884648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0A10E22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4C1206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 xml:space="preserve">Inspect monthly and report and defects. </w:t>
            </w:r>
          </w:p>
          <w:p w14:paraId="4003E8C7"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0292BAC2" w14:textId="77777777" w:rsidTr="0041450C">
        <w:tc>
          <w:tcPr>
            <w:tcW w:w="3065" w:type="dxa"/>
          </w:tcPr>
          <w:p w14:paraId="0CA18BF5"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Long Grass</w:t>
            </w:r>
          </w:p>
        </w:tc>
        <w:tc>
          <w:tcPr>
            <w:tcW w:w="2758" w:type="dxa"/>
            <w:gridSpan w:val="3"/>
          </w:tcPr>
          <w:p w14:paraId="2C82F3F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Trips and falls</w:t>
            </w:r>
          </w:p>
        </w:tc>
        <w:tc>
          <w:tcPr>
            <w:tcW w:w="477" w:type="dxa"/>
          </w:tcPr>
          <w:p w14:paraId="36D6534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4580" w:type="dxa"/>
          </w:tcPr>
          <w:p w14:paraId="5744962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Mow grass as many times as required to keep short</w:t>
            </w:r>
          </w:p>
        </w:tc>
        <w:tc>
          <w:tcPr>
            <w:tcW w:w="236" w:type="dxa"/>
          </w:tcPr>
          <w:p w14:paraId="7D40BF6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37FB30C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3431" w:type="dxa"/>
          </w:tcPr>
          <w:p w14:paraId="3A8B06D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628C77EA" w14:textId="77777777" w:rsidTr="0041450C">
        <w:tc>
          <w:tcPr>
            <w:tcW w:w="3065" w:type="dxa"/>
          </w:tcPr>
          <w:p w14:paraId="5213449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Trees/ Low branches</w:t>
            </w:r>
          </w:p>
          <w:p w14:paraId="483C5EAE"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2758" w:type="dxa"/>
            <w:gridSpan w:val="3"/>
          </w:tcPr>
          <w:p w14:paraId="4F091EA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Risk of head injury,</w:t>
            </w:r>
          </w:p>
          <w:p w14:paraId="2BEA375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Cuts and grazes</w:t>
            </w:r>
          </w:p>
        </w:tc>
        <w:tc>
          <w:tcPr>
            <w:tcW w:w="477" w:type="dxa"/>
          </w:tcPr>
          <w:p w14:paraId="535A3822"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L</w:t>
            </w:r>
          </w:p>
        </w:tc>
        <w:tc>
          <w:tcPr>
            <w:tcW w:w="4580" w:type="dxa"/>
          </w:tcPr>
          <w:p w14:paraId="4728524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All lower branches removed May 2019. Further work on Cherry tree July 2020. Risk minimal.</w:t>
            </w:r>
          </w:p>
          <w:p w14:paraId="70E97D81"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c>
          <w:tcPr>
            <w:tcW w:w="236" w:type="dxa"/>
          </w:tcPr>
          <w:p w14:paraId="4880A68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A81CC89"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3090536D" w14:textId="77777777" w:rsid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Monthly and record. Report any maintenance required to Clerk.</w:t>
            </w:r>
          </w:p>
          <w:p w14:paraId="7D69870E" w14:textId="6D98655C" w:rsidR="00F10B25" w:rsidRPr="0041450C" w:rsidRDefault="00F10B25"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3 year tree survey scheduled for September 2023</w:t>
            </w:r>
          </w:p>
          <w:p w14:paraId="2BDD4428"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r>
      <w:tr w:rsidR="0041450C" w:rsidRPr="0041450C" w14:paraId="40DD5FD2" w14:textId="77777777" w:rsidTr="0041450C">
        <w:tc>
          <w:tcPr>
            <w:tcW w:w="3065" w:type="dxa"/>
          </w:tcPr>
          <w:p w14:paraId="41E12D7D"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sz w:val="16"/>
                <w:szCs w:val="16"/>
                <w:lang w:eastAsia="en-GB"/>
              </w:rPr>
              <w:t>Children Climbing Trees</w:t>
            </w:r>
          </w:p>
        </w:tc>
        <w:tc>
          <w:tcPr>
            <w:tcW w:w="2758" w:type="dxa"/>
            <w:gridSpan w:val="3"/>
          </w:tcPr>
          <w:p w14:paraId="769AFA4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Risk of falls from height</w:t>
            </w:r>
          </w:p>
          <w:p w14:paraId="3281AA1A"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Broken Bones/Fractures leading to complications</w:t>
            </w:r>
          </w:p>
          <w:p w14:paraId="3367759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Cut and grazes</w:t>
            </w:r>
          </w:p>
          <w:p w14:paraId="2317335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C1A6D3F"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477" w:type="dxa"/>
          </w:tcPr>
          <w:p w14:paraId="2CDDEA6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lastRenderedPageBreak/>
              <w:t>H</w:t>
            </w:r>
          </w:p>
        </w:tc>
        <w:tc>
          <w:tcPr>
            <w:tcW w:w="4580" w:type="dxa"/>
          </w:tcPr>
          <w:p w14:paraId="5875FCB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Parental control required to supervise children at all times.</w:t>
            </w:r>
          </w:p>
          <w:p w14:paraId="416D7C2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Cannot prevent this occurring</w:t>
            </w:r>
          </w:p>
          <w:p w14:paraId="2041E048"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Games etc played by members of the General Public unless otherwise organised by SSNPC do so at their own risk. Notice Required either side of Village Green.</w:t>
            </w:r>
          </w:p>
        </w:tc>
        <w:tc>
          <w:tcPr>
            <w:tcW w:w="236" w:type="dxa"/>
          </w:tcPr>
          <w:p w14:paraId="1A45EF6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899" w:type="dxa"/>
          </w:tcPr>
          <w:p w14:paraId="07FDA2E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tc>
        <w:tc>
          <w:tcPr>
            <w:tcW w:w="3431" w:type="dxa"/>
          </w:tcPr>
          <w:p w14:paraId="285E3328"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Monitor procedures</w:t>
            </w:r>
          </w:p>
        </w:tc>
      </w:tr>
      <w:tr w:rsidR="0041450C" w:rsidRPr="0041450C" w14:paraId="0CC6D075" w14:textId="77777777" w:rsidTr="0041450C">
        <w:tc>
          <w:tcPr>
            <w:tcW w:w="3065" w:type="dxa"/>
          </w:tcPr>
          <w:p w14:paraId="07B1D069"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Grass Cutting</w:t>
            </w:r>
          </w:p>
        </w:tc>
        <w:tc>
          <w:tcPr>
            <w:tcW w:w="2758" w:type="dxa"/>
            <w:gridSpan w:val="3"/>
          </w:tcPr>
          <w:p w14:paraId="4B950CCF"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Flying Stones/Debris</w:t>
            </w:r>
          </w:p>
          <w:p w14:paraId="301931AC"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Injury to General public</w:t>
            </w:r>
          </w:p>
          <w:p w14:paraId="51937078"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Cuts Grazes.</w:t>
            </w:r>
          </w:p>
          <w:p w14:paraId="204E9565"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Damage to property/Vehicles</w:t>
            </w:r>
          </w:p>
        </w:tc>
        <w:tc>
          <w:tcPr>
            <w:tcW w:w="477" w:type="dxa"/>
          </w:tcPr>
          <w:p w14:paraId="01C6097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Pr>
          <w:p w14:paraId="25655EBD"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First visually sweep area to be mower. Look for any objects in long grass i.e. stones, bottles</w:t>
            </w:r>
          </w:p>
          <w:p w14:paraId="3CF049F6"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Ask General Public to stay at safe distance while cutting grass.</w:t>
            </w:r>
          </w:p>
          <w:p w14:paraId="69522FEA"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 xml:space="preserve">To Eliminate any </w:t>
            </w:r>
            <w:proofErr w:type="gramStart"/>
            <w:r w:rsidRPr="0041450C">
              <w:rPr>
                <w:rFonts w:ascii="Arial" w:eastAsia="Times New Roman" w:hAnsi="Arial" w:cs="Arial"/>
                <w:bCs/>
                <w:sz w:val="16"/>
                <w:szCs w:val="16"/>
                <w:lang w:eastAsia="en-GB"/>
              </w:rPr>
              <w:t>injury</w:t>
            </w:r>
            <w:proofErr w:type="gramEnd"/>
            <w:r w:rsidRPr="0041450C">
              <w:rPr>
                <w:rFonts w:ascii="Arial" w:eastAsia="Times New Roman" w:hAnsi="Arial" w:cs="Arial"/>
                <w:bCs/>
                <w:sz w:val="16"/>
                <w:szCs w:val="16"/>
                <w:lang w:eastAsia="en-GB"/>
              </w:rPr>
              <w:t xml:space="preserve"> ask General Public to leave or return at later time to continue to cut grass.</w:t>
            </w:r>
          </w:p>
        </w:tc>
        <w:tc>
          <w:tcPr>
            <w:tcW w:w="236" w:type="dxa"/>
          </w:tcPr>
          <w:p w14:paraId="11052423"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D481D6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229D6F6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Monitor Procedure</w:t>
            </w:r>
          </w:p>
        </w:tc>
      </w:tr>
      <w:tr w:rsidR="0041450C" w:rsidRPr="0041450C" w14:paraId="2BBA2417" w14:textId="77777777" w:rsidTr="0041450C">
        <w:tc>
          <w:tcPr>
            <w:tcW w:w="3065" w:type="dxa"/>
            <w:tcBorders>
              <w:bottom w:val="single" w:sz="4" w:space="0" w:color="auto"/>
            </w:tcBorders>
          </w:tcPr>
          <w:p w14:paraId="4237C16A"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r w:rsidRPr="0041450C">
              <w:rPr>
                <w:rFonts w:ascii="Arial" w:eastAsia="Times New Roman" w:hAnsi="Arial" w:cs="Arial"/>
                <w:b/>
                <w:bCs/>
                <w:sz w:val="16"/>
                <w:szCs w:val="16"/>
                <w:lang w:eastAsia="en-GB"/>
              </w:rPr>
              <w:t>Dog Fouling</w:t>
            </w:r>
          </w:p>
        </w:tc>
        <w:tc>
          <w:tcPr>
            <w:tcW w:w="2758" w:type="dxa"/>
            <w:gridSpan w:val="3"/>
            <w:tcBorders>
              <w:bottom w:val="single" w:sz="4" w:space="0" w:color="auto"/>
            </w:tcBorders>
          </w:tcPr>
          <w:p w14:paraId="7003E016"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 xml:space="preserve">Risk of catching </w:t>
            </w:r>
            <w:r w:rsidRPr="0041450C">
              <w:rPr>
                <w:rFonts w:ascii="Arial" w:eastAsia="Times New Roman" w:hAnsi="Arial" w:cs="Arial"/>
                <w:bCs/>
                <w:color w:val="333333"/>
                <w:sz w:val="16"/>
                <w:szCs w:val="16"/>
                <w:shd w:val="clear" w:color="auto" w:fill="FFFFFF"/>
                <w:lang w:eastAsia="en-GB"/>
              </w:rPr>
              <w:t>Toxocariasis ( Round Worm) which can cause blindness in children</w:t>
            </w:r>
          </w:p>
          <w:p w14:paraId="5FB8B15D"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p w14:paraId="4B7922E9"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tc>
        <w:tc>
          <w:tcPr>
            <w:tcW w:w="477" w:type="dxa"/>
            <w:tcBorders>
              <w:bottom w:val="single" w:sz="4" w:space="0" w:color="auto"/>
            </w:tcBorders>
          </w:tcPr>
          <w:p w14:paraId="013D349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Borders>
              <w:bottom w:val="single" w:sz="4" w:space="0" w:color="auto"/>
            </w:tcBorders>
          </w:tcPr>
          <w:p w14:paraId="2417469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Dog bin provided for disposal of poop bags. .Local DCC to empty bin once a week.</w:t>
            </w:r>
          </w:p>
          <w:p w14:paraId="2BFB0DFB"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Keep grass short to deter</w:t>
            </w:r>
          </w:p>
        </w:tc>
        <w:tc>
          <w:tcPr>
            <w:tcW w:w="236" w:type="dxa"/>
            <w:tcBorders>
              <w:bottom w:val="single" w:sz="4" w:space="0" w:color="auto"/>
            </w:tcBorders>
          </w:tcPr>
          <w:p w14:paraId="59542B57"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Borders>
              <w:bottom w:val="single" w:sz="4" w:space="0" w:color="auto"/>
            </w:tcBorders>
          </w:tcPr>
          <w:p w14:paraId="0D0F7FF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M</w:t>
            </w:r>
          </w:p>
        </w:tc>
        <w:tc>
          <w:tcPr>
            <w:tcW w:w="3431" w:type="dxa"/>
            <w:tcBorders>
              <w:bottom w:val="single" w:sz="4" w:space="0" w:color="auto"/>
            </w:tcBorders>
          </w:tcPr>
          <w:p w14:paraId="26ABD562"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Inspection of green during grass cutting.</w:t>
            </w:r>
          </w:p>
          <w:p w14:paraId="2925D71C"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r w:rsidRPr="0041450C">
              <w:rPr>
                <w:rFonts w:ascii="Arial" w:eastAsia="Times New Roman" w:hAnsi="Arial" w:cs="Arial"/>
                <w:bCs/>
                <w:sz w:val="16"/>
                <w:szCs w:val="16"/>
                <w:lang w:eastAsia="en-GB"/>
              </w:rPr>
              <w:t xml:space="preserve">This is totally reliant on dog owners being responsible. </w:t>
            </w:r>
          </w:p>
        </w:tc>
      </w:tr>
      <w:tr w:rsidR="0041450C" w:rsidRPr="0041450C" w14:paraId="7B21183A" w14:textId="77777777" w:rsidTr="0041450C">
        <w:tc>
          <w:tcPr>
            <w:tcW w:w="3065" w:type="dxa"/>
          </w:tcPr>
          <w:p w14:paraId="1F0754C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Covert drain at West end of Hedge</w:t>
            </w:r>
          </w:p>
          <w:p w14:paraId="774D437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c>
          <w:tcPr>
            <w:tcW w:w="2758" w:type="dxa"/>
            <w:gridSpan w:val="3"/>
          </w:tcPr>
          <w:p w14:paraId="6A231EC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Fall from height if accessed from Village green between existing short posts,</w:t>
            </w:r>
          </w:p>
          <w:p w14:paraId="605F8DD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Broken Bones/Fractures</w:t>
            </w:r>
          </w:p>
          <w:p w14:paraId="4CD0F54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Cuts and Grazes</w:t>
            </w:r>
          </w:p>
        </w:tc>
        <w:tc>
          <w:tcPr>
            <w:tcW w:w="477" w:type="dxa"/>
          </w:tcPr>
          <w:p w14:paraId="075F6B69"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72A845D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H</w:t>
            </w:r>
          </w:p>
        </w:tc>
        <w:tc>
          <w:tcPr>
            <w:tcW w:w="4580" w:type="dxa"/>
          </w:tcPr>
          <w:p w14:paraId="501234DA" w14:textId="02B13380" w:rsidR="0041450C" w:rsidRPr="00793A71" w:rsidRDefault="00CA092A"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 xml:space="preserve">Post and rail fence installed. </w:t>
            </w:r>
          </w:p>
        </w:tc>
        <w:tc>
          <w:tcPr>
            <w:tcW w:w="236" w:type="dxa"/>
          </w:tcPr>
          <w:p w14:paraId="65827339"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588B3E5A"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70E3EB11"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Inspect condition of fence monthly and record</w:t>
            </w:r>
          </w:p>
          <w:p w14:paraId="72BDEC59"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r w:rsidR="0041450C" w:rsidRPr="0041450C" w14:paraId="4C2D4C41" w14:textId="77777777" w:rsidTr="0041450C">
        <w:tc>
          <w:tcPr>
            <w:tcW w:w="3065" w:type="dxa"/>
          </w:tcPr>
          <w:p w14:paraId="3FAB59B0"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Insistent car drivers who drive across the Village Green and exit on West side of the Hedge.</w:t>
            </w:r>
          </w:p>
          <w:p w14:paraId="2B9C8F14"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c>
          <w:tcPr>
            <w:tcW w:w="2758" w:type="dxa"/>
            <w:gridSpan w:val="3"/>
          </w:tcPr>
          <w:p w14:paraId="3029B973"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Possible risk of collision with pedestrians walking down East Street behind hedge</w:t>
            </w:r>
          </w:p>
          <w:p w14:paraId="4BBC39AF"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41450C">
              <w:rPr>
                <w:rFonts w:ascii="Arial" w:eastAsia="Times New Roman" w:hAnsi="Arial" w:cs="Arial"/>
                <w:sz w:val="16"/>
                <w:szCs w:val="16"/>
                <w:lang w:eastAsia="en-GB"/>
              </w:rPr>
              <w:t>or other drivers</w:t>
            </w:r>
          </w:p>
        </w:tc>
        <w:tc>
          <w:tcPr>
            <w:tcW w:w="477" w:type="dxa"/>
          </w:tcPr>
          <w:p w14:paraId="0EFDBE4D" w14:textId="77777777" w:rsidR="0041450C" w:rsidRPr="0041450C" w:rsidRDefault="0041450C" w:rsidP="0041450C">
            <w:pPr>
              <w:autoSpaceDE w:val="0"/>
              <w:autoSpaceDN w:val="0"/>
              <w:adjustRightInd w:val="0"/>
              <w:spacing w:after="0" w:line="240" w:lineRule="auto"/>
              <w:rPr>
                <w:rFonts w:ascii="Arial" w:eastAsia="Times New Roman" w:hAnsi="Arial" w:cs="Arial"/>
                <w:bCs/>
                <w:sz w:val="16"/>
                <w:szCs w:val="16"/>
                <w:lang w:eastAsia="en-GB"/>
              </w:rPr>
            </w:pPr>
          </w:p>
          <w:p w14:paraId="377A4DA4"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r w:rsidRPr="0041450C">
              <w:rPr>
                <w:rFonts w:ascii="Arial" w:eastAsia="Times New Roman" w:hAnsi="Arial" w:cs="Arial"/>
                <w:bCs/>
                <w:sz w:val="16"/>
                <w:szCs w:val="16"/>
                <w:lang w:eastAsia="en-GB"/>
              </w:rPr>
              <w:t>M</w:t>
            </w:r>
          </w:p>
          <w:p w14:paraId="6A0152D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p w14:paraId="4FD4AA4C"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bCs/>
                <w:sz w:val="16"/>
                <w:szCs w:val="16"/>
                <w:lang w:eastAsia="en-GB"/>
              </w:rPr>
            </w:pPr>
          </w:p>
        </w:tc>
        <w:tc>
          <w:tcPr>
            <w:tcW w:w="4580" w:type="dxa"/>
          </w:tcPr>
          <w:p w14:paraId="1B7FBC74" w14:textId="77777777" w:rsidR="0041450C" w:rsidRDefault="0041450C" w:rsidP="0041450C">
            <w:pPr>
              <w:autoSpaceDE w:val="0"/>
              <w:autoSpaceDN w:val="0"/>
              <w:adjustRightInd w:val="0"/>
              <w:spacing w:after="0" w:line="240" w:lineRule="auto"/>
              <w:rPr>
                <w:rFonts w:ascii="Arial" w:eastAsia="Times New Roman" w:hAnsi="Arial" w:cs="Arial"/>
                <w:sz w:val="16"/>
                <w:szCs w:val="16"/>
                <w:lang w:eastAsia="en-GB"/>
              </w:rPr>
            </w:pPr>
            <w:r w:rsidRPr="00793A71">
              <w:rPr>
                <w:rFonts w:ascii="Arial" w:eastAsia="Times New Roman" w:hAnsi="Arial" w:cs="Arial"/>
                <w:sz w:val="16"/>
                <w:szCs w:val="16"/>
                <w:lang w:eastAsia="en-GB"/>
              </w:rPr>
              <w:t>Monitor the situation, consider further actions -.</w:t>
            </w:r>
            <w:proofErr w:type="gramStart"/>
            <w:r w:rsidRPr="00793A71">
              <w:rPr>
                <w:rFonts w:ascii="Arial" w:eastAsia="Times New Roman" w:hAnsi="Arial" w:cs="Arial"/>
                <w:sz w:val="16"/>
                <w:szCs w:val="16"/>
                <w:lang w:eastAsia="en-GB"/>
              </w:rPr>
              <w:t>E.g..</w:t>
            </w:r>
            <w:proofErr w:type="gramEnd"/>
            <w:r w:rsidRPr="00793A71">
              <w:rPr>
                <w:rFonts w:ascii="Arial" w:eastAsia="Times New Roman" w:hAnsi="Arial" w:cs="Arial"/>
                <w:sz w:val="16"/>
                <w:szCs w:val="16"/>
                <w:lang w:eastAsia="en-GB"/>
              </w:rPr>
              <w:t xml:space="preserve"> possible post &amp; rail fence if necessary</w:t>
            </w:r>
          </w:p>
          <w:p w14:paraId="2C96006D" w14:textId="6A1906BC" w:rsidR="00793A71" w:rsidRPr="00793A71" w:rsidRDefault="00793A71"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 xml:space="preserve">Hedge has subsequently been removed. </w:t>
            </w:r>
          </w:p>
        </w:tc>
        <w:tc>
          <w:tcPr>
            <w:tcW w:w="236" w:type="dxa"/>
          </w:tcPr>
          <w:p w14:paraId="119B0EC5"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p>
        </w:tc>
        <w:tc>
          <w:tcPr>
            <w:tcW w:w="899" w:type="dxa"/>
          </w:tcPr>
          <w:p w14:paraId="049265C0" w14:textId="77777777" w:rsidR="0041450C" w:rsidRPr="0041450C" w:rsidRDefault="0041450C" w:rsidP="0041450C">
            <w:pPr>
              <w:autoSpaceDE w:val="0"/>
              <w:autoSpaceDN w:val="0"/>
              <w:adjustRightInd w:val="0"/>
              <w:spacing w:after="0" w:line="240" w:lineRule="auto"/>
              <w:jc w:val="center"/>
              <w:rPr>
                <w:rFonts w:ascii="Arial" w:eastAsia="Times New Roman" w:hAnsi="Arial" w:cs="Arial"/>
                <w:sz w:val="16"/>
                <w:szCs w:val="16"/>
                <w:lang w:eastAsia="en-GB"/>
              </w:rPr>
            </w:pPr>
            <w:r w:rsidRPr="0041450C">
              <w:rPr>
                <w:rFonts w:ascii="Arial" w:eastAsia="Times New Roman" w:hAnsi="Arial" w:cs="Arial"/>
                <w:sz w:val="16"/>
                <w:szCs w:val="16"/>
                <w:lang w:eastAsia="en-GB"/>
              </w:rPr>
              <w:t>L</w:t>
            </w:r>
          </w:p>
        </w:tc>
        <w:tc>
          <w:tcPr>
            <w:tcW w:w="3431" w:type="dxa"/>
          </w:tcPr>
          <w:p w14:paraId="7F56237B" w14:textId="7BB09569" w:rsidR="0041450C" w:rsidRPr="0041450C" w:rsidRDefault="00CA092A"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Post and rail fence installed</w:t>
            </w:r>
          </w:p>
          <w:p w14:paraId="269C1062"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tc>
      </w:tr>
    </w:tbl>
    <w:p w14:paraId="00D32C7D"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05E66D7"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009C1F20" w14:textId="06835CC7" w:rsidR="0041450C" w:rsidRPr="0041450C" w:rsidRDefault="00B40361"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Amanda Crocker</w:t>
      </w:r>
      <w:r w:rsidR="0041450C" w:rsidRPr="0041450C">
        <w:rPr>
          <w:rFonts w:ascii="Arial" w:eastAsia="Times New Roman" w:hAnsi="Arial" w:cs="Arial"/>
          <w:sz w:val="16"/>
          <w:szCs w:val="16"/>
          <w:lang w:eastAsia="en-GB"/>
        </w:rPr>
        <w:t>, Parish Clerk</w:t>
      </w:r>
    </w:p>
    <w:p w14:paraId="0062C57A" w14:textId="60DBBCB3" w:rsidR="0041450C" w:rsidRDefault="00B40361" w:rsidP="0041450C">
      <w:pPr>
        <w:autoSpaceDE w:val="0"/>
        <w:autoSpaceDN w:val="0"/>
        <w:adjustRightInd w:val="0"/>
        <w:spacing w:after="0" w:line="240" w:lineRule="auto"/>
        <w:rPr>
          <w:rFonts w:ascii="Arial" w:eastAsia="Times New Roman" w:hAnsi="Arial" w:cs="Arial"/>
          <w:sz w:val="16"/>
          <w:szCs w:val="16"/>
          <w:lang w:eastAsia="en-GB"/>
        </w:rPr>
      </w:pPr>
      <w:r>
        <w:rPr>
          <w:rFonts w:ascii="Arial" w:eastAsia="Times New Roman" w:hAnsi="Arial" w:cs="Arial"/>
          <w:sz w:val="16"/>
          <w:szCs w:val="16"/>
          <w:lang w:eastAsia="en-GB"/>
        </w:rPr>
        <w:t>May 202</w:t>
      </w:r>
      <w:r w:rsidR="00CA092A">
        <w:rPr>
          <w:rFonts w:ascii="Arial" w:eastAsia="Times New Roman" w:hAnsi="Arial" w:cs="Arial"/>
          <w:sz w:val="16"/>
          <w:szCs w:val="16"/>
          <w:lang w:eastAsia="en-GB"/>
        </w:rPr>
        <w:t>6</w:t>
      </w:r>
    </w:p>
    <w:p w14:paraId="2696E672" w14:textId="77777777" w:rsidR="00B40361" w:rsidRPr="0041450C" w:rsidRDefault="00B40361" w:rsidP="0041450C">
      <w:pPr>
        <w:autoSpaceDE w:val="0"/>
        <w:autoSpaceDN w:val="0"/>
        <w:adjustRightInd w:val="0"/>
        <w:spacing w:after="0" w:line="240" w:lineRule="auto"/>
        <w:rPr>
          <w:rFonts w:ascii="Arial" w:eastAsia="Times New Roman" w:hAnsi="Arial" w:cs="Arial"/>
          <w:sz w:val="16"/>
          <w:szCs w:val="16"/>
          <w:lang w:eastAsia="en-GB"/>
        </w:rPr>
      </w:pPr>
    </w:p>
    <w:p w14:paraId="54AB5972" w14:textId="77777777" w:rsidR="0041450C" w:rsidRPr="0041450C" w:rsidRDefault="0041450C" w:rsidP="0041450C">
      <w:pPr>
        <w:autoSpaceDE w:val="0"/>
        <w:autoSpaceDN w:val="0"/>
        <w:adjustRightInd w:val="0"/>
        <w:spacing w:after="0" w:line="240" w:lineRule="auto"/>
        <w:rPr>
          <w:rFonts w:ascii="Arial" w:eastAsia="Times New Roman" w:hAnsi="Arial" w:cs="Arial"/>
          <w:b/>
          <w:bCs/>
          <w:sz w:val="16"/>
          <w:szCs w:val="16"/>
          <w:lang w:eastAsia="en-GB"/>
        </w:rPr>
      </w:pPr>
    </w:p>
    <w:p w14:paraId="67D414FE"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4E36505B" w14:textId="77777777" w:rsidR="0041450C" w:rsidRPr="0041450C" w:rsidRDefault="0041450C" w:rsidP="0041450C">
      <w:pPr>
        <w:autoSpaceDE w:val="0"/>
        <w:autoSpaceDN w:val="0"/>
        <w:adjustRightInd w:val="0"/>
        <w:spacing w:after="0" w:line="240" w:lineRule="auto"/>
        <w:rPr>
          <w:rFonts w:ascii="Arial" w:eastAsia="Times New Roman" w:hAnsi="Arial" w:cs="Arial"/>
          <w:sz w:val="16"/>
          <w:szCs w:val="16"/>
          <w:lang w:eastAsia="en-GB"/>
        </w:rPr>
      </w:pPr>
    </w:p>
    <w:p w14:paraId="21134382" w14:textId="77777777" w:rsidR="0041450C" w:rsidRPr="0041450C" w:rsidRDefault="0041450C" w:rsidP="0041450C">
      <w:pPr>
        <w:widowControl w:val="0"/>
        <w:autoSpaceDE w:val="0"/>
        <w:autoSpaceDN w:val="0"/>
        <w:spacing w:after="0" w:line="240" w:lineRule="auto"/>
        <w:rPr>
          <w:rFonts w:ascii="Arial" w:eastAsia="Arial" w:hAnsi="Arial" w:cs="Arial"/>
          <w:lang w:val="en-US"/>
        </w:rPr>
      </w:pPr>
    </w:p>
    <w:p w14:paraId="10699F0D" w14:textId="77777777" w:rsidR="00BC6048" w:rsidRDefault="00BC6048"/>
    <w:sectPr w:rsidR="00BC6048">
      <w:pgSz w:w="16840" w:h="11910" w:orient="landscape"/>
      <w:pgMar w:top="800" w:right="106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50C"/>
    <w:rsid w:val="0041450C"/>
    <w:rsid w:val="00793A71"/>
    <w:rsid w:val="00B40361"/>
    <w:rsid w:val="00BC6048"/>
    <w:rsid w:val="00CA092A"/>
    <w:rsid w:val="00F054FC"/>
    <w:rsid w:val="00F10B25"/>
    <w:rsid w:val="00FB6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202D5"/>
  <w15:chartTrackingRefBased/>
  <w15:docId w15:val="{B3E8B24A-3392-4D8F-8ABD-40C538060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3250</Words>
  <Characters>18530</Characters>
  <Application>Microsoft Office Word</Application>
  <DocSecurity>0</DocSecurity>
  <Lines>154</Lines>
  <Paragraphs>43</Paragraphs>
  <ScaleCrop>false</ScaleCrop>
  <Company/>
  <LinksUpToDate>false</LinksUpToDate>
  <CharactersWithSpaces>21737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Green</dc:creator>
  <cp:keywords/>
  <dc:description/>
  <cp:lastModifiedBy>Amanda Crocker</cp:lastModifiedBy>
  <cp:revision>2</cp:revision>
  <dcterms:created xsi:type="dcterms:W3CDTF">2026-05-04T15:45:00Z</dcterms:created>
  <dcterms:modified xsi:type="dcterms:W3CDTF">2026-05-04T15:45:00Z</dcterms:modified>
</cp:coreProperties>
</file>