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910230" w14:textId="03C835F2" w:rsidR="004C77A6" w:rsidRPr="004C77A6" w:rsidRDefault="004C77A6" w:rsidP="004C77A6">
      <w:pPr>
        <w:pStyle w:val="Heading1"/>
        <w:jc w:val="center"/>
        <w:rPr>
          <w:b/>
          <w:bCs/>
        </w:rPr>
      </w:pPr>
      <w:r w:rsidRPr="004C77A6">
        <w:rPr>
          <w:b/>
          <w:bCs/>
        </w:rPr>
        <w:t>WABERTHWAITE &amp; CORNEY PARISH COUNCIL</w:t>
      </w:r>
    </w:p>
    <w:p w14:paraId="032BED78" w14:textId="77777777" w:rsidR="004C77A6" w:rsidRDefault="004C77A6" w:rsidP="004C77A6">
      <w:pPr>
        <w:pStyle w:val="Heading1"/>
      </w:pPr>
    </w:p>
    <w:p w14:paraId="6373DF50" w14:textId="760D9C23" w:rsidR="004C77A6" w:rsidRDefault="004C77A6" w:rsidP="004C77A6">
      <w:pPr>
        <w:pStyle w:val="Heading1"/>
      </w:pPr>
      <w:r w:rsidRPr="004B05D6">
        <w:t xml:space="preserve">IT &amp; Data Protection Policy </w:t>
      </w:r>
    </w:p>
    <w:p w14:paraId="6F4AE7D6" w14:textId="77777777" w:rsidR="004C77A6" w:rsidRDefault="004C77A6" w:rsidP="004C77A6">
      <w:r w:rsidRPr="004B05D6">
        <w:rPr>
          <w:rStyle w:val="Heading2Char"/>
        </w:rPr>
        <w:t>Purpose:</w:t>
      </w:r>
      <w:r w:rsidRPr="004B05D6">
        <w:t xml:space="preserve"> </w:t>
      </w:r>
    </w:p>
    <w:p w14:paraId="27ACEC89" w14:textId="77777777" w:rsidR="004C77A6" w:rsidRDefault="004C77A6" w:rsidP="004C77A6">
      <w:r w:rsidRPr="004B05D6">
        <w:t xml:space="preserve">This policy explains how the Council manages its IT systems and protects personal data. It supports good security practice and meets UK GDPR and Data Protection Act requirements. Scope Applies to all councillors, staff, contractors and volunteers who access Council systems or data. </w:t>
      </w:r>
    </w:p>
    <w:p w14:paraId="2FFB1DE9" w14:textId="77777777" w:rsidR="004C77A6" w:rsidRDefault="004C77A6" w:rsidP="004C77A6">
      <w:r w:rsidRPr="004B05D6">
        <w:rPr>
          <w:rStyle w:val="Heading2Char"/>
        </w:rPr>
        <w:t>Roles:</w:t>
      </w:r>
      <w:r w:rsidRPr="004B05D6">
        <w:t xml:space="preserve"> </w:t>
      </w:r>
    </w:p>
    <w:p w14:paraId="4FB73AD3" w14:textId="3E9E9EF1" w:rsidR="004C77A6" w:rsidRDefault="004C77A6" w:rsidP="004C77A6">
      <w:r w:rsidRPr="004B05D6">
        <w:rPr>
          <w:rStyle w:val="Heading3Char"/>
        </w:rPr>
        <w:t>Data Controller:</w:t>
      </w:r>
      <w:r w:rsidRPr="004B05D6">
        <w:t xml:space="preserve"> </w:t>
      </w:r>
      <w:r>
        <w:t>WABERTHWAITE &amp; CORNEY PARISH COUNCIL</w:t>
      </w:r>
      <w:r w:rsidRPr="004B05D6">
        <w:t xml:space="preserve"> </w:t>
      </w:r>
    </w:p>
    <w:p w14:paraId="43589FEC" w14:textId="3037B6F7" w:rsidR="004C77A6" w:rsidRPr="004C77A6" w:rsidRDefault="004C77A6" w:rsidP="004C77A6">
      <w:r w:rsidRPr="004B05D6">
        <w:rPr>
          <w:rStyle w:val="Heading3Char"/>
        </w:rPr>
        <w:t>Data Protection Lead:</w:t>
      </w:r>
      <w:r w:rsidRPr="004B05D6">
        <w:t xml:space="preserve"> </w:t>
      </w:r>
      <w:r w:rsidRPr="004C77A6">
        <w:t xml:space="preserve">PARISH CLERK </w:t>
      </w:r>
    </w:p>
    <w:p w14:paraId="39FBF075" w14:textId="77777777" w:rsidR="004C77A6" w:rsidRDefault="004C77A6" w:rsidP="004C77A6">
      <w:r w:rsidRPr="004B05D6">
        <w:rPr>
          <w:rStyle w:val="Heading3Char"/>
        </w:rPr>
        <w:t>IT Support Provider:</w:t>
      </w:r>
      <w:r w:rsidRPr="004B05D6">
        <w:t xml:space="preserve"> </w:t>
      </w:r>
      <w:r w:rsidRPr="00437BA3">
        <w:rPr>
          <w:i/>
          <w:iCs/>
        </w:rPr>
        <w:t>Insert details (if used)</w:t>
      </w:r>
      <w:r w:rsidRPr="004B05D6">
        <w:t xml:space="preserve"> </w:t>
      </w:r>
    </w:p>
    <w:p w14:paraId="11449C89" w14:textId="77777777" w:rsidR="004C77A6" w:rsidRDefault="004C77A6" w:rsidP="004C77A6">
      <w:r w:rsidRPr="004B05D6">
        <w:rPr>
          <w:rStyle w:val="Heading2Char"/>
        </w:rPr>
        <w:t>IT Use:</w:t>
      </w:r>
      <w:r w:rsidRPr="004B05D6">
        <w:t xml:space="preserve"> </w:t>
      </w:r>
    </w:p>
    <w:p w14:paraId="1035FA0E" w14:textId="77777777" w:rsidR="004C77A6" w:rsidRDefault="004C77A6" w:rsidP="004C77A6">
      <w:pPr>
        <w:pStyle w:val="ListParagraph"/>
        <w:numPr>
          <w:ilvl w:val="0"/>
          <w:numId w:val="1"/>
        </w:numPr>
      </w:pPr>
      <w:r w:rsidRPr="004B05D6">
        <w:t xml:space="preserve">Use Council devices for Council work where possible. </w:t>
      </w:r>
    </w:p>
    <w:p w14:paraId="01C6AD1A" w14:textId="77777777" w:rsidR="004C77A6" w:rsidRDefault="004C77A6" w:rsidP="004C77A6">
      <w:pPr>
        <w:pStyle w:val="ListParagraph"/>
        <w:numPr>
          <w:ilvl w:val="0"/>
          <w:numId w:val="1"/>
        </w:numPr>
      </w:pPr>
      <w:r w:rsidRPr="004B05D6">
        <w:t xml:space="preserve">Personal devices must have a password or PIN and be kept updated. </w:t>
      </w:r>
    </w:p>
    <w:p w14:paraId="3DEB72E5" w14:textId="77777777" w:rsidR="004C77A6" w:rsidRDefault="004C77A6" w:rsidP="004C77A6">
      <w:pPr>
        <w:pStyle w:val="ListParagraph"/>
        <w:numPr>
          <w:ilvl w:val="0"/>
          <w:numId w:val="1"/>
        </w:numPr>
      </w:pPr>
      <w:r w:rsidRPr="004B05D6">
        <w:t xml:space="preserve">Only approved software and cloud services may be used. </w:t>
      </w:r>
    </w:p>
    <w:p w14:paraId="0CA39ABB" w14:textId="77777777" w:rsidR="004C77A6" w:rsidRDefault="004C77A6" w:rsidP="004C77A6">
      <w:pPr>
        <w:pStyle w:val="ListParagraph"/>
        <w:numPr>
          <w:ilvl w:val="0"/>
          <w:numId w:val="1"/>
        </w:numPr>
      </w:pPr>
      <w:r w:rsidRPr="004B05D6">
        <w:t>Keep devices secure and report loss or damage immediately.</w:t>
      </w:r>
    </w:p>
    <w:p w14:paraId="7B73B2C0" w14:textId="77777777" w:rsidR="004C77A6" w:rsidRPr="008A415C" w:rsidRDefault="004C77A6" w:rsidP="004C77A6">
      <w:pPr>
        <w:pStyle w:val="Heading2"/>
      </w:pPr>
      <w:r w:rsidRPr="008A415C">
        <w:rPr>
          <w:rStyle w:val="Heading3Char"/>
          <w:color w:val="F37259"/>
          <w:sz w:val="32"/>
          <w:szCs w:val="32"/>
        </w:rPr>
        <w:t>Access &amp; Passwords:</w:t>
      </w:r>
      <w:r w:rsidRPr="008A415C">
        <w:t xml:space="preserve"> </w:t>
      </w:r>
    </w:p>
    <w:p w14:paraId="209D6025" w14:textId="77777777" w:rsidR="004C77A6" w:rsidRDefault="004C77A6" w:rsidP="004C77A6">
      <w:pPr>
        <w:pStyle w:val="ListParagraph"/>
        <w:numPr>
          <w:ilvl w:val="0"/>
          <w:numId w:val="1"/>
        </w:numPr>
      </w:pPr>
      <w:r w:rsidRPr="004B05D6">
        <w:t xml:space="preserve">Each user must have their own account. </w:t>
      </w:r>
    </w:p>
    <w:p w14:paraId="507E3099" w14:textId="77777777" w:rsidR="004C77A6" w:rsidRDefault="004C77A6" w:rsidP="004C77A6">
      <w:pPr>
        <w:pStyle w:val="ListParagraph"/>
        <w:numPr>
          <w:ilvl w:val="0"/>
          <w:numId w:val="1"/>
        </w:numPr>
      </w:pPr>
      <w:r w:rsidRPr="004B05D6">
        <w:t xml:space="preserve">Passwords must be strong and not shared. </w:t>
      </w:r>
    </w:p>
    <w:p w14:paraId="141B5086" w14:textId="77777777" w:rsidR="004C77A6" w:rsidRDefault="004C77A6" w:rsidP="004C77A6">
      <w:pPr>
        <w:pStyle w:val="ListParagraph"/>
        <w:numPr>
          <w:ilvl w:val="0"/>
          <w:numId w:val="1"/>
        </w:numPr>
      </w:pPr>
      <w:r w:rsidRPr="004B05D6">
        <w:t xml:space="preserve">Access is removed when a person leaves their role. </w:t>
      </w:r>
    </w:p>
    <w:p w14:paraId="76ECF094" w14:textId="77777777" w:rsidR="004C77A6" w:rsidRPr="008A415C" w:rsidRDefault="004C77A6" w:rsidP="004C77A6">
      <w:pPr>
        <w:pStyle w:val="Heading2"/>
      </w:pPr>
      <w:r w:rsidRPr="008A415C">
        <w:rPr>
          <w:rStyle w:val="Heading3Char"/>
          <w:color w:val="F37259"/>
          <w:sz w:val="32"/>
          <w:szCs w:val="32"/>
        </w:rPr>
        <w:t>Email &amp; Communication:</w:t>
      </w:r>
      <w:r w:rsidRPr="008A415C">
        <w:t xml:space="preserve"> </w:t>
      </w:r>
    </w:p>
    <w:p w14:paraId="7AD65E0A" w14:textId="77777777" w:rsidR="004C77A6" w:rsidRDefault="004C77A6" w:rsidP="004C77A6">
      <w:pPr>
        <w:pStyle w:val="ListParagraph"/>
        <w:numPr>
          <w:ilvl w:val="0"/>
          <w:numId w:val="1"/>
        </w:numPr>
      </w:pPr>
      <w:r w:rsidRPr="004B05D6">
        <w:t xml:space="preserve">Use Council email accounts for Council business. </w:t>
      </w:r>
    </w:p>
    <w:p w14:paraId="0CE2A4A4" w14:textId="77777777" w:rsidR="004C77A6" w:rsidRDefault="004C77A6" w:rsidP="004C77A6">
      <w:pPr>
        <w:pStyle w:val="ListParagraph"/>
        <w:numPr>
          <w:ilvl w:val="0"/>
          <w:numId w:val="1"/>
        </w:numPr>
      </w:pPr>
      <w:r w:rsidRPr="004B05D6">
        <w:t xml:space="preserve">Be careful with links and attachments. </w:t>
      </w:r>
    </w:p>
    <w:p w14:paraId="6DD2D68E" w14:textId="77777777" w:rsidR="004C77A6" w:rsidRDefault="004C77A6" w:rsidP="004C77A6">
      <w:pPr>
        <w:pStyle w:val="ListParagraph"/>
        <w:numPr>
          <w:ilvl w:val="0"/>
          <w:numId w:val="1"/>
        </w:numPr>
      </w:pPr>
      <w:r w:rsidRPr="004B05D6">
        <w:t>Check recipients before sending sensitive information.</w:t>
      </w:r>
    </w:p>
    <w:p w14:paraId="4C7E0184" w14:textId="77777777" w:rsidR="004C77A6" w:rsidRPr="008A415C" w:rsidRDefault="004C77A6" w:rsidP="004C77A6">
      <w:pPr>
        <w:pStyle w:val="Heading2"/>
      </w:pPr>
      <w:r w:rsidRPr="008A415C">
        <w:rPr>
          <w:rStyle w:val="Heading3Char"/>
          <w:color w:val="F37259"/>
          <w:sz w:val="32"/>
          <w:szCs w:val="32"/>
        </w:rPr>
        <w:t>Data Protection:</w:t>
      </w:r>
      <w:r w:rsidRPr="008A415C">
        <w:t xml:space="preserve"> </w:t>
      </w:r>
    </w:p>
    <w:p w14:paraId="190D0F94" w14:textId="77777777" w:rsidR="004C77A6" w:rsidRDefault="004C77A6" w:rsidP="004C77A6">
      <w:pPr>
        <w:pStyle w:val="ListParagraph"/>
        <w:numPr>
          <w:ilvl w:val="0"/>
          <w:numId w:val="1"/>
        </w:numPr>
      </w:pPr>
      <w:r w:rsidRPr="004B05D6">
        <w:t xml:space="preserve">Collect only what is needed. </w:t>
      </w:r>
    </w:p>
    <w:p w14:paraId="251B6673" w14:textId="77777777" w:rsidR="004C77A6" w:rsidRDefault="004C77A6" w:rsidP="004C77A6">
      <w:pPr>
        <w:pStyle w:val="ListParagraph"/>
        <w:numPr>
          <w:ilvl w:val="0"/>
          <w:numId w:val="1"/>
        </w:numPr>
      </w:pPr>
      <w:r w:rsidRPr="004B05D6">
        <w:lastRenderedPageBreak/>
        <w:t xml:space="preserve">Keep data accurate and stored securely. </w:t>
      </w:r>
    </w:p>
    <w:p w14:paraId="273620C5" w14:textId="77777777" w:rsidR="004C77A6" w:rsidRDefault="004C77A6" w:rsidP="004C77A6">
      <w:pPr>
        <w:pStyle w:val="ListParagraph"/>
        <w:numPr>
          <w:ilvl w:val="0"/>
          <w:numId w:val="1"/>
        </w:numPr>
      </w:pPr>
      <w:r w:rsidRPr="004B05D6">
        <w:t xml:space="preserve">Limit access to those who need it. </w:t>
      </w:r>
    </w:p>
    <w:p w14:paraId="6293FAFC" w14:textId="77777777" w:rsidR="004C77A6" w:rsidRDefault="004C77A6" w:rsidP="004C77A6">
      <w:pPr>
        <w:pStyle w:val="ListParagraph"/>
        <w:numPr>
          <w:ilvl w:val="0"/>
          <w:numId w:val="1"/>
        </w:numPr>
      </w:pPr>
      <w:r w:rsidRPr="004B05D6">
        <w:t>Do not keep data longer than necessary.</w:t>
      </w:r>
    </w:p>
    <w:p w14:paraId="62107215" w14:textId="77777777" w:rsidR="004C77A6" w:rsidRDefault="004C77A6" w:rsidP="004C77A6"/>
    <w:p w14:paraId="2BF575FC" w14:textId="77777777" w:rsidR="004C77A6" w:rsidRDefault="004C77A6" w:rsidP="004C77A6">
      <w:pPr>
        <w:rPr>
          <w:rStyle w:val="Heading3Char"/>
        </w:rPr>
      </w:pPr>
      <w:r w:rsidRPr="004B05D6">
        <w:t xml:space="preserve"> </w:t>
      </w:r>
      <w:r w:rsidRPr="004B05D6">
        <w:rPr>
          <w:rStyle w:val="Heading3Char"/>
        </w:rPr>
        <w:t>Data Storage:</w:t>
      </w:r>
    </w:p>
    <w:p w14:paraId="02BBFCAC" w14:textId="77777777" w:rsidR="004C77A6" w:rsidRDefault="004C77A6" w:rsidP="004C77A6">
      <w:pPr>
        <w:pStyle w:val="ListParagraph"/>
        <w:numPr>
          <w:ilvl w:val="0"/>
          <w:numId w:val="1"/>
        </w:numPr>
      </w:pPr>
      <w:r w:rsidRPr="004B05D6">
        <w:t xml:space="preserve">Store data in approved Council systems or secure paper files. </w:t>
      </w:r>
    </w:p>
    <w:p w14:paraId="00D907D6" w14:textId="77777777" w:rsidR="004C77A6" w:rsidRDefault="004C77A6" w:rsidP="004C77A6">
      <w:pPr>
        <w:pStyle w:val="ListParagraph"/>
        <w:numPr>
          <w:ilvl w:val="0"/>
          <w:numId w:val="1"/>
        </w:numPr>
      </w:pPr>
      <w:r w:rsidRPr="004B05D6">
        <w:t xml:space="preserve">Avoid USB sticks unless encrypted. </w:t>
      </w:r>
    </w:p>
    <w:p w14:paraId="210E5CCF" w14:textId="77777777" w:rsidR="004C77A6" w:rsidRDefault="004C77A6" w:rsidP="004C77A6">
      <w:pPr>
        <w:pStyle w:val="ListParagraph"/>
        <w:numPr>
          <w:ilvl w:val="0"/>
          <w:numId w:val="1"/>
        </w:numPr>
      </w:pPr>
      <w:r w:rsidRPr="004B05D6">
        <w:t xml:space="preserve">Do not store Council data in personal accounts unless authorised. </w:t>
      </w:r>
    </w:p>
    <w:p w14:paraId="3F0B4749" w14:textId="77777777" w:rsidR="004C77A6" w:rsidRPr="008A415C" w:rsidRDefault="004C77A6" w:rsidP="004C77A6">
      <w:pPr>
        <w:pStyle w:val="Heading2"/>
      </w:pPr>
      <w:r w:rsidRPr="008A415C">
        <w:rPr>
          <w:rStyle w:val="Heading3Char"/>
          <w:color w:val="F37259"/>
          <w:sz w:val="32"/>
          <w:szCs w:val="32"/>
        </w:rPr>
        <w:t>Data Sharing:</w:t>
      </w:r>
      <w:r w:rsidRPr="008A415C">
        <w:t xml:space="preserve"> </w:t>
      </w:r>
    </w:p>
    <w:p w14:paraId="2EBA9D44" w14:textId="77777777" w:rsidR="004C77A6" w:rsidRDefault="004C77A6" w:rsidP="004C77A6">
      <w:pPr>
        <w:pStyle w:val="ListParagraph"/>
        <w:numPr>
          <w:ilvl w:val="0"/>
          <w:numId w:val="1"/>
        </w:numPr>
      </w:pPr>
      <w:r w:rsidRPr="004B05D6">
        <w:t xml:space="preserve">Share personal data only when there is a lawful reason. </w:t>
      </w:r>
    </w:p>
    <w:p w14:paraId="482FFE7D" w14:textId="77777777" w:rsidR="004C77A6" w:rsidRDefault="004C77A6" w:rsidP="004C77A6">
      <w:pPr>
        <w:pStyle w:val="ListParagraph"/>
        <w:numPr>
          <w:ilvl w:val="0"/>
          <w:numId w:val="1"/>
        </w:numPr>
      </w:pPr>
      <w:r w:rsidRPr="004B05D6">
        <w:t xml:space="preserve">Agreements must be in place when using third-party services. </w:t>
      </w:r>
    </w:p>
    <w:p w14:paraId="7442D181" w14:textId="77777777" w:rsidR="004C77A6" w:rsidRPr="008A415C" w:rsidRDefault="004C77A6" w:rsidP="004C77A6">
      <w:pPr>
        <w:pStyle w:val="Heading2"/>
      </w:pPr>
      <w:r w:rsidRPr="008A415C">
        <w:rPr>
          <w:rStyle w:val="Heading3Char"/>
          <w:color w:val="F37259"/>
          <w:sz w:val="32"/>
          <w:szCs w:val="32"/>
        </w:rPr>
        <w:t>Data Breaches:</w:t>
      </w:r>
      <w:r w:rsidRPr="008A415C">
        <w:t xml:space="preserve"> </w:t>
      </w:r>
    </w:p>
    <w:p w14:paraId="426C48BC" w14:textId="77777777" w:rsidR="004C77A6" w:rsidRDefault="004C77A6" w:rsidP="004C77A6">
      <w:pPr>
        <w:pStyle w:val="ListParagraph"/>
        <w:numPr>
          <w:ilvl w:val="0"/>
          <w:numId w:val="1"/>
        </w:numPr>
      </w:pPr>
      <w:r w:rsidRPr="004B05D6">
        <w:t xml:space="preserve">Report any loss, unauthorised access or mistaken disclosure immediately. </w:t>
      </w:r>
    </w:p>
    <w:p w14:paraId="4F2F2C56" w14:textId="77777777" w:rsidR="004C77A6" w:rsidRDefault="004C77A6" w:rsidP="004C77A6">
      <w:pPr>
        <w:pStyle w:val="ListParagraph"/>
        <w:numPr>
          <w:ilvl w:val="0"/>
          <w:numId w:val="1"/>
        </w:numPr>
      </w:pPr>
      <w:r w:rsidRPr="004B05D6">
        <w:t xml:space="preserve">Serious breaches may be reported to the ICO within 72 hours. </w:t>
      </w:r>
    </w:p>
    <w:p w14:paraId="5FC4C97D" w14:textId="77777777" w:rsidR="004C77A6" w:rsidRPr="008A415C" w:rsidRDefault="004C77A6" w:rsidP="004C77A6">
      <w:pPr>
        <w:pStyle w:val="Heading2"/>
        <w:rPr>
          <w:rStyle w:val="Heading3Char"/>
          <w:color w:val="F37259"/>
          <w:sz w:val="32"/>
          <w:szCs w:val="32"/>
        </w:rPr>
      </w:pPr>
      <w:r w:rsidRPr="008A415C">
        <w:rPr>
          <w:rStyle w:val="Heading3Char"/>
          <w:color w:val="F37259"/>
          <w:sz w:val="32"/>
          <w:szCs w:val="32"/>
        </w:rPr>
        <w:t>Councillor Responsibilities:</w:t>
      </w:r>
    </w:p>
    <w:p w14:paraId="1B72AFFB" w14:textId="77777777" w:rsidR="004C77A6" w:rsidRDefault="004C77A6" w:rsidP="004C77A6">
      <w:pPr>
        <w:pStyle w:val="ListParagraph"/>
        <w:numPr>
          <w:ilvl w:val="0"/>
          <w:numId w:val="1"/>
        </w:numPr>
      </w:pPr>
      <w:r w:rsidRPr="004B05D6">
        <w:t xml:space="preserve">Keep Council information secure on all devices. </w:t>
      </w:r>
    </w:p>
    <w:p w14:paraId="19D5F56C" w14:textId="77777777" w:rsidR="004C77A6" w:rsidRDefault="004C77A6" w:rsidP="004C77A6">
      <w:pPr>
        <w:pStyle w:val="ListParagraph"/>
        <w:numPr>
          <w:ilvl w:val="0"/>
          <w:numId w:val="1"/>
        </w:numPr>
      </w:pPr>
      <w:r w:rsidRPr="004B05D6">
        <w:t xml:space="preserve">Delete or return Council data when leaving the Council. </w:t>
      </w:r>
    </w:p>
    <w:p w14:paraId="4034DD6B" w14:textId="77777777" w:rsidR="004C77A6" w:rsidRPr="008A415C" w:rsidRDefault="004C77A6" w:rsidP="004C77A6">
      <w:pPr>
        <w:pStyle w:val="Heading2"/>
      </w:pPr>
      <w:r w:rsidRPr="008A415C">
        <w:rPr>
          <w:rStyle w:val="Heading3Char"/>
          <w:color w:val="F37259"/>
          <w:sz w:val="32"/>
          <w:szCs w:val="32"/>
        </w:rPr>
        <w:t>Training &amp; Review:</w:t>
      </w:r>
      <w:r w:rsidRPr="008A415C">
        <w:t xml:space="preserve"> </w:t>
      </w:r>
    </w:p>
    <w:p w14:paraId="471F19A7" w14:textId="77777777" w:rsidR="004C77A6" w:rsidRDefault="004C77A6" w:rsidP="004C77A6">
      <w:r w:rsidRPr="004B05D6">
        <w:t>Basic training will be provided. The policy will be reviewed annually.</w:t>
      </w:r>
    </w:p>
    <w:p w14:paraId="5E6EDF9F" w14:textId="77777777" w:rsidR="00AB14A5" w:rsidRDefault="00AB14A5" w:rsidP="004C77A6"/>
    <w:p w14:paraId="49EEB474" w14:textId="45E1893D" w:rsidR="00AB14A5" w:rsidRPr="004B05D6" w:rsidRDefault="00A21CC7" w:rsidP="004C77A6">
      <w:r>
        <w:t>A</w:t>
      </w:r>
      <w:r w:rsidR="00DB663F">
        <w:t xml:space="preserve">pproved by the Parish Council </w:t>
      </w:r>
      <w:r w:rsidR="008E3EE6">
        <w:t>13</w:t>
      </w:r>
      <w:r w:rsidR="00D73954">
        <w:t>/1/2026</w:t>
      </w:r>
    </w:p>
    <w:p w14:paraId="5E07C6FA" w14:textId="77777777" w:rsidR="008D0996" w:rsidRDefault="008D0996"/>
    <w:sectPr w:rsidR="008D099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526F68"/>
    <w:multiLevelType w:val="hybridMultilevel"/>
    <w:tmpl w:val="96CCB31A"/>
    <w:lvl w:ilvl="0" w:tplc="DB829640">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374848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77A6"/>
    <w:rsid w:val="004C77A6"/>
    <w:rsid w:val="005B39A1"/>
    <w:rsid w:val="008B4DA6"/>
    <w:rsid w:val="008D0996"/>
    <w:rsid w:val="008E3EE6"/>
    <w:rsid w:val="00A21CC7"/>
    <w:rsid w:val="00A3384B"/>
    <w:rsid w:val="00AB14A5"/>
    <w:rsid w:val="00D73954"/>
    <w:rsid w:val="00DB663F"/>
    <w:rsid w:val="00E41B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3BCC59"/>
  <w15:chartTrackingRefBased/>
  <w15:docId w15:val="{EB9B577D-D65B-4A56-AA68-E164B1BED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77A6"/>
  </w:style>
  <w:style w:type="paragraph" w:styleId="Heading1">
    <w:name w:val="heading 1"/>
    <w:basedOn w:val="Normal"/>
    <w:next w:val="Normal"/>
    <w:link w:val="Heading1Char"/>
    <w:uiPriority w:val="9"/>
    <w:qFormat/>
    <w:rsid w:val="004C77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C77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4C77A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C77A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C77A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C77A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77A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77A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77A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77A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C77A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4C77A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77A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77A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77A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77A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77A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77A6"/>
    <w:rPr>
      <w:rFonts w:eastAsiaTheme="majorEastAsia" w:cstheme="majorBidi"/>
      <w:color w:val="272727" w:themeColor="text1" w:themeTint="D8"/>
    </w:rPr>
  </w:style>
  <w:style w:type="paragraph" w:styleId="Title">
    <w:name w:val="Title"/>
    <w:basedOn w:val="Normal"/>
    <w:next w:val="Normal"/>
    <w:link w:val="TitleChar"/>
    <w:uiPriority w:val="10"/>
    <w:qFormat/>
    <w:rsid w:val="004C77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77A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77A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77A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77A6"/>
    <w:pPr>
      <w:spacing w:before="160"/>
      <w:jc w:val="center"/>
    </w:pPr>
    <w:rPr>
      <w:i/>
      <w:iCs/>
      <w:color w:val="404040" w:themeColor="text1" w:themeTint="BF"/>
    </w:rPr>
  </w:style>
  <w:style w:type="character" w:customStyle="1" w:styleId="QuoteChar">
    <w:name w:val="Quote Char"/>
    <w:basedOn w:val="DefaultParagraphFont"/>
    <w:link w:val="Quote"/>
    <w:uiPriority w:val="29"/>
    <w:rsid w:val="004C77A6"/>
    <w:rPr>
      <w:i/>
      <w:iCs/>
      <w:color w:val="404040" w:themeColor="text1" w:themeTint="BF"/>
    </w:rPr>
  </w:style>
  <w:style w:type="paragraph" w:styleId="ListParagraph">
    <w:name w:val="List Paragraph"/>
    <w:basedOn w:val="Normal"/>
    <w:uiPriority w:val="34"/>
    <w:qFormat/>
    <w:rsid w:val="004C77A6"/>
    <w:pPr>
      <w:ind w:left="720"/>
      <w:contextualSpacing/>
    </w:pPr>
  </w:style>
  <w:style w:type="character" w:styleId="IntenseEmphasis">
    <w:name w:val="Intense Emphasis"/>
    <w:basedOn w:val="DefaultParagraphFont"/>
    <w:uiPriority w:val="21"/>
    <w:qFormat/>
    <w:rsid w:val="004C77A6"/>
    <w:rPr>
      <w:i/>
      <w:iCs/>
      <w:color w:val="0F4761" w:themeColor="accent1" w:themeShade="BF"/>
    </w:rPr>
  </w:style>
  <w:style w:type="paragraph" w:styleId="IntenseQuote">
    <w:name w:val="Intense Quote"/>
    <w:basedOn w:val="Normal"/>
    <w:next w:val="Normal"/>
    <w:link w:val="IntenseQuoteChar"/>
    <w:uiPriority w:val="30"/>
    <w:qFormat/>
    <w:rsid w:val="004C77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C77A6"/>
    <w:rPr>
      <w:i/>
      <w:iCs/>
      <w:color w:val="0F4761" w:themeColor="accent1" w:themeShade="BF"/>
    </w:rPr>
  </w:style>
  <w:style w:type="character" w:styleId="IntenseReference">
    <w:name w:val="Intense Reference"/>
    <w:basedOn w:val="DefaultParagraphFont"/>
    <w:uiPriority w:val="32"/>
    <w:qFormat/>
    <w:rsid w:val="004C77A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295</Words>
  <Characters>1683</Characters>
  <Application>Microsoft Office Word</Application>
  <DocSecurity>0</DocSecurity>
  <Lines>14</Lines>
  <Paragraphs>3</Paragraphs>
  <ScaleCrop>false</ScaleCrop>
  <Company/>
  <LinksUpToDate>false</LinksUpToDate>
  <CharactersWithSpaces>1975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Waberthwaite - Corney Parish Council</dc:creator>
  <cp:keywords/>
  <dc:description/>
  <cp:lastModifiedBy>Waberthwaite - Corney Parish Council</cp:lastModifiedBy>
  <cp:revision>2</cp:revision>
  <dcterms:created xsi:type="dcterms:W3CDTF">2026-03-23T15:06:00Z</dcterms:created>
  <dcterms:modified xsi:type="dcterms:W3CDTF">2026-03-23T15:06:00Z</dcterms:modified>
</cp:coreProperties>
</file>