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5E4A0" w14:textId="6FBD7993" w:rsidR="00FF4AC1" w:rsidRPr="00A44C97" w:rsidRDefault="00C97392" w:rsidP="00A44C97">
      <w:pPr>
        <w:jc w:val="center"/>
        <w:rPr>
          <w:b/>
          <w:sz w:val="28"/>
          <w:szCs w:val="28"/>
        </w:rPr>
      </w:pPr>
      <w:proofErr w:type="spellStart"/>
      <w:r w:rsidRPr="00A44C97">
        <w:rPr>
          <w:b/>
          <w:sz w:val="28"/>
          <w:szCs w:val="28"/>
        </w:rPr>
        <w:t>Blickling</w:t>
      </w:r>
      <w:proofErr w:type="spellEnd"/>
      <w:r w:rsidRPr="00A44C97">
        <w:rPr>
          <w:b/>
          <w:sz w:val="28"/>
          <w:szCs w:val="28"/>
        </w:rPr>
        <w:t xml:space="preserve"> Parish Council</w:t>
      </w:r>
    </w:p>
    <w:p w14:paraId="52EDE886" w14:textId="0BFE3AB8" w:rsidR="00C97392" w:rsidRPr="00A44C97" w:rsidRDefault="00C97392" w:rsidP="00A44C97">
      <w:pPr>
        <w:jc w:val="center"/>
        <w:rPr>
          <w:b/>
          <w:sz w:val="28"/>
          <w:szCs w:val="28"/>
        </w:rPr>
      </w:pPr>
    </w:p>
    <w:p w14:paraId="331F56BF" w14:textId="1D5EEA10" w:rsidR="00C97392" w:rsidRPr="00A44C97" w:rsidRDefault="00C97392" w:rsidP="00A44C97">
      <w:pPr>
        <w:jc w:val="center"/>
        <w:rPr>
          <w:b/>
          <w:sz w:val="28"/>
          <w:szCs w:val="28"/>
        </w:rPr>
      </w:pPr>
      <w:r w:rsidRPr="00A44C97">
        <w:rPr>
          <w:b/>
          <w:sz w:val="28"/>
          <w:szCs w:val="28"/>
        </w:rPr>
        <w:t>Annual Accounts Year ended 31</w:t>
      </w:r>
      <w:r w:rsidRPr="00A44C97">
        <w:rPr>
          <w:b/>
          <w:sz w:val="28"/>
          <w:szCs w:val="28"/>
          <w:vertAlign w:val="superscript"/>
        </w:rPr>
        <w:t>st</w:t>
      </w:r>
      <w:r w:rsidRPr="00A44C97">
        <w:rPr>
          <w:b/>
          <w:sz w:val="28"/>
          <w:szCs w:val="28"/>
        </w:rPr>
        <w:t xml:space="preserve"> March 2019</w:t>
      </w:r>
    </w:p>
    <w:p w14:paraId="5D46245A" w14:textId="66ED87E7" w:rsidR="00C97392" w:rsidRPr="00C97392" w:rsidRDefault="00C97392">
      <w:pPr>
        <w:rPr>
          <w:sz w:val="24"/>
          <w:szCs w:val="24"/>
        </w:rPr>
      </w:pPr>
    </w:p>
    <w:tbl>
      <w:tblPr>
        <w:tblStyle w:val="TableGrid"/>
        <w:tblW w:w="9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1559"/>
        <w:gridCol w:w="567"/>
        <w:gridCol w:w="2581"/>
        <w:gridCol w:w="1804"/>
      </w:tblGrid>
      <w:tr w:rsidR="00C97392" w:rsidRPr="00C97392" w14:paraId="5F2B422D" w14:textId="77777777" w:rsidTr="00C97392">
        <w:tc>
          <w:tcPr>
            <w:tcW w:w="2689" w:type="dxa"/>
          </w:tcPr>
          <w:p w14:paraId="1CF0C324" w14:textId="022CC84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Receipts</w:t>
            </w:r>
          </w:p>
        </w:tc>
        <w:tc>
          <w:tcPr>
            <w:tcW w:w="1559" w:type="dxa"/>
          </w:tcPr>
          <w:p w14:paraId="5B7B0E20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AD9B77F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14:paraId="2D613CC2" w14:textId="6D11202E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Payments</w:t>
            </w:r>
          </w:p>
        </w:tc>
        <w:tc>
          <w:tcPr>
            <w:tcW w:w="1804" w:type="dxa"/>
          </w:tcPr>
          <w:p w14:paraId="0664AC1B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97392" w:rsidRPr="00C97392" w14:paraId="5D630F8E" w14:textId="77777777" w:rsidTr="00C97392">
        <w:tc>
          <w:tcPr>
            <w:tcW w:w="2689" w:type="dxa"/>
          </w:tcPr>
          <w:p w14:paraId="7C057C72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984258C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DA16551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14:paraId="13B8BF34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318BDB26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C97392" w:rsidRPr="00C97392" w14:paraId="2B08E301" w14:textId="77777777" w:rsidTr="00C97392">
        <w:tc>
          <w:tcPr>
            <w:tcW w:w="2689" w:type="dxa"/>
          </w:tcPr>
          <w:p w14:paraId="7BE09B7F" w14:textId="2B2FA134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Balance B/F</w:t>
            </w:r>
          </w:p>
        </w:tc>
        <w:tc>
          <w:tcPr>
            <w:tcW w:w="1559" w:type="dxa"/>
          </w:tcPr>
          <w:p w14:paraId="72BA4F52" w14:textId="04F8FBCE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192.75</w:t>
            </w:r>
          </w:p>
        </w:tc>
        <w:tc>
          <w:tcPr>
            <w:tcW w:w="567" w:type="dxa"/>
          </w:tcPr>
          <w:p w14:paraId="7081E41D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14:paraId="421918F5" w14:textId="5C607BFE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Insurance</w:t>
            </w:r>
          </w:p>
        </w:tc>
        <w:tc>
          <w:tcPr>
            <w:tcW w:w="1804" w:type="dxa"/>
          </w:tcPr>
          <w:p w14:paraId="57DF428C" w14:textId="79805B80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168.00</w:t>
            </w:r>
          </w:p>
        </w:tc>
      </w:tr>
      <w:tr w:rsidR="00C97392" w:rsidRPr="00C97392" w14:paraId="09A412EF" w14:textId="77777777" w:rsidTr="00C97392">
        <w:tc>
          <w:tcPr>
            <w:tcW w:w="2689" w:type="dxa"/>
          </w:tcPr>
          <w:p w14:paraId="3D72EC42" w14:textId="4F45A56B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 xml:space="preserve">Precept </w:t>
            </w:r>
          </w:p>
        </w:tc>
        <w:tc>
          <w:tcPr>
            <w:tcW w:w="1559" w:type="dxa"/>
          </w:tcPr>
          <w:p w14:paraId="7CDE8042" w14:textId="4B81727D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1000.00</w:t>
            </w:r>
          </w:p>
        </w:tc>
        <w:tc>
          <w:tcPr>
            <w:tcW w:w="567" w:type="dxa"/>
          </w:tcPr>
          <w:p w14:paraId="7EEB4D79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14:paraId="24081192" w14:textId="2DD9CD4B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Clerks Salary</w:t>
            </w:r>
          </w:p>
        </w:tc>
        <w:tc>
          <w:tcPr>
            <w:tcW w:w="1804" w:type="dxa"/>
          </w:tcPr>
          <w:p w14:paraId="6496D631" w14:textId="2C60F5B5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300.00</w:t>
            </w:r>
          </w:p>
        </w:tc>
      </w:tr>
      <w:tr w:rsidR="00C97392" w:rsidRPr="00C97392" w14:paraId="42160409" w14:textId="77777777" w:rsidTr="00C97392">
        <w:tc>
          <w:tcPr>
            <w:tcW w:w="2689" w:type="dxa"/>
          </w:tcPr>
          <w:p w14:paraId="4C185D60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DC30B2F" w14:textId="77777777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1E90E5B7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14:paraId="37C95694" w14:textId="5690BA21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Rent for Oulton Chapel</w:t>
            </w:r>
          </w:p>
        </w:tc>
        <w:tc>
          <w:tcPr>
            <w:tcW w:w="1804" w:type="dxa"/>
          </w:tcPr>
          <w:p w14:paraId="420B2EFA" w14:textId="7B85567D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40.00</w:t>
            </w:r>
          </w:p>
        </w:tc>
      </w:tr>
      <w:tr w:rsidR="00C97392" w:rsidRPr="00C97392" w14:paraId="2DFE24DA" w14:textId="77777777" w:rsidTr="00C97392">
        <w:tc>
          <w:tcPr>
            <w:tcW w:w="2689" w:type="dxa"/>
          </w:tcPr>
          <w:p w14:paraId="326F3DB8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709F989A" w14:textId="77777777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5AE4734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14:paraId="79EE6815" w14:textId="64947908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C97392">
              <w:rPr>
                <w:sz w:val="24"/>
                <w:szCs w:val="24"/>
              </w:rPr>
              <w:t>Blickling</w:t>
            </w:r>
            <w:proofErr w:type="spellEnd"/>
            <w:r w:rsidRPr="00C97392">
              <w:rPr>
                <w:sz w:val="24"/>
                <w:szCs w:val="24"/>
              </w:rPr>
              <w:t xml:space="preserve"> PCC</w:t>
            </w:r>
          </w:p>
        </w:tc>
        <w:tc>
          <w:tcPr>
            <w:tcW w:w="1804" w:type="dxa"/>
          </w:tcPr>
          <w:p w14:paraId="4A1BF7CC" w14:textId="2335D01A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600.00</w:t>
            </w:r>
          </w:p>
        </w:tc>
      </w:tr>
      <w:tr w:rsidR="00C97392" w:rsidRPr="00C97392" w14:paraId="09BD9223" w14:textId="77777777" w:rsidTr="00C97392">
        <w:tc>
          <w:tcPr>
            <w:tcW w:w="2689" w:type="dxa"/>
          </w:tcPr>
          <w:p w14:paraId="323ADC5E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724C91C" w14:textId="77777777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943EB2B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14:paraId="3DA1D312" w14:textId="64A42BF5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Balance c</w:t>
            </w:r>
            <w:r w:rsidR="002D35EC">
              <w:rPr>
                <w:sz w:val="24"/>
                <w:szCs w:val="24"/>
              </w:rPr>
              <w:t>/</w:t>
            </w:r>
            <w:bookmarkStart w:id="0" w:name="_GoBack"/>
            <w:bookmarkEnd w:id="0"/>
            <w:r w:rsidRPr="00C97392">
              <w:rPr>
                <w:sz w:val="24"/>
                <w:szCs w:val="24"/>
              </w:rPr>
              <w:t>f</w:t>
            </w:r>
          </w:p>
        </w:tc>
        <w:tc>
          <w:tcPr>
            <w:tcW w:w="1804" w:type="dxa"/>
          </w:tcPr>
          <w:p w14:paraId="042B3C86" w14:textId="2BD9066E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97392">
              <w:rPr>
                <w:sz w:val="24"/>
                <w:szCs w:val="24"/>
              </w:rPr>
              <w:t>84.75</w:t>
            </w:r>
          </w:p>
        </w:tc>
      </w:tr>
      <w:tr w:rsidR="00C97392" w:rsidRPr="00C97392" w14:paraId="193A08BD" w14:textId="77777777" w:rsidTr="00C97392">
        <w:tc>
          <w:tcPr>
            <w:tcW w:w="2689" w:type="dxa"/>
          </w:tcPr>
          <w:p w14:paraId="224DE486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2144ABAB" w14:textId="77777777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27A816E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81" w:type="dxa"/>
          </w:tcPr>
          <w:p w14:paraId="10C44FA7" w14:textId="77777777" w:rsidR="00C97392" w:rsidRPr="00C97392" w:rsidRDefault="00C97392" w:rsidP="00C97392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804" w:type="dxa"/>
          </w:tcPr>
          <w:p w14:paraId="5630625A" w14:textId="77777777" w:rsidR="00C97392" w:rsidRPr="00C97392" w:rsidRDefault="00C97392" w:rsidP="00C97392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  <w:tr w:rsidR="00C97392" w:rsidRPr="00C97392" w14:paraId="49A60C16" w14:textId="77777777" w:rsidTr="00C97392">
        <w:tc>
          <w:tcPr>
            <w:tcW w:w="2689" w:type="dxa"/>
          </w:tcPr>
          <w:p w14:paraId="244C0742" w14:textId="30246340" w:rsidR="00C97392" w:rsidRPr="00C97392" w:rsidRDefault="00C97392" w:rsidP="00C97392">
            <w:pPr>
              <w:spacing w:line="360" w:lineRule="auto"/>
              <w:rPr>
                <w:b/>
                <w:sz w:val="24"/>
                <w:szCs w:val="24"/>
              </w:rPr>
            </w:pPr>
            <w:r w:rsidRPr="00C97392">
              <w:rPr>
                <w:b/>
                <w:sz w:val="24"/>
                <w:szCs w:val="24"/>
              </w:rPr>
              <w:t>Totals</w:t>
            </w:r>
          </w:p>
        </w:tc>
        <w:tc>
          <w:tcPr>
            <w:tcW w:w="1559" w:type="dxa"/>
          </w:tcPr>
          <w:p w14:paraId="13BF3197" w14:textId="451EFDD7" w:rsidR="00C97392" w:rsidRPr="00C97392" w:rsidRDefault="00C97392" w:rsidP="00C97392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C97392">
              <w:rPr>
                <w:b/>
                <w:sz w:val="24"/>
                <w:szCs w:val="24"/>
              </w:rPr>
              <w:fldChar w:fldCharType="begin"/>
            </w:r>
            <w:r w:rsidRPr="00C97392">
              <w:rPr>
                <w:b/>
                <w:sz w:val="24"/>
                <w:szCs w:val="24"/>
              </w:rPr>
              <w:instrText xml:space="preserve"> =SUM(ABOVE) </w:instrText>
            </w:r>
            <w:r w:rsidRPr="00C97392">
              <w:rPr>
                <w:b/>
                <w:sz w:val="24"/>
                <w:szCs w:val="24"/>
              </w:rPr>
              <w:fldChar w:fldCharType="separate"/>
            </w:r>
            <w:r w:rsidRPr="00C97392">
              <w:rPr>
                <w:b/>
                <w:noProof/>
                <w:sz w:val="24"/>
                <w:szCs w:val="24"/>
              </w:rPr>
              <w:t>1192.75</w:t>
            </w:r>
            <w:r w:rsidRPr="00C97392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67" w:type="dxa"/>
          </w:tcPr>
          <w:p w14:paraId="28DE33B1" w14:textId="77777777" w:rsidR="00C97392" w:rsidRPr="00C97392" w:rsidRDefault="00C97392" w:rsidP="00C973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2581" w:type="dxa"/>
          </w:tcPr>
          <w:p w14:paraId="6F71CBDD" w14:textId="77777777" w:rsidR="00C97392" w:rsidRPr="00C97392" w:rsidRDefault="00C97392" w:rsidP="00C97392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1804" w:type="dxa"/>
          </w:tcPr>
          <w:p w14:paraId="7BA6D0D2" w14:textId="08C54509" w:rsidR="00C97392" w:rsidRPr="00C97392" w:rsidRDefault="00C97392" w:rsidP="00C97392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C97392">
              <w:rPr>
                <w:b/>
                <w:sz w:val="24"/>
                <w:szCs w:val="24"/>
              </w:rPr>
              <w:fldChar w:fldCharType="begin"/>
            </w:r>
            <w:r w:rsidRPr="00C97392">
              <w:rPr>
                <w:b/>
                <w:sz w:val="24"/>
                <w:szCs w:val="24"/>
              </w:rPr>
              <w:instrText xml:space="preserve"> =SUM(ABOVE) </w:instrText>
            </w:r>
            <w:r w:rsidRPr="00C97392">
              <w:rPr>
                <w:b/>
                <w:sz w:val="24"/>
                <w:szCs w:val="24"/>
              </w:rPr>
              <w:fldChar w:fldCharType="separate"/>
            </w:r>
            <w:r w:rsidRPr="00C97392">
              <w:rPr>
                <w:b/>
                <w:noProof/>
                <w:sz w:val="24"/>
                <w:szCs w:val="24"/>
              </w:rPr>
              <w:t>1192.75</w:t>
            </w:r>
            <w:r w:rsidRPr="00C97392">
              <w:rPr>
                <w:b/>
                <w:sz w:val="24"/>
                <w:szCs w:val="24"/>
              </w:rPr>
              <w:fldChar w:fldCharType="end"/>
            </w:r>
          </w:p>
        </w:tc>
      </w:tr>
    </w:tbl>
    <w:p w14:paraId="4183A8BF" w14:textId="089F9483" w:rsidR="00C97392" w:rsidRPr="00C97392" w:rsidRDefault="00C97392">
      <w:pPr>
        <w:rPr>
          <w:sz w:val="24"/>
          <w:szCs w:val="24"/>
        </w:rPr>
      </w:pPr>
      <w:r w:rsidRPr="00C97392">
        <w:rPr>
          <w:sz w:val="24"/>
          <w:szCs w:val="24"/>
        </w:rPr>
        <w:tab/>
      </w:r>
      <w:r w:rsidRPr="00C97392">
        <w:rPr>
          <w:sz w:val="24"/>
          <w:szCs w:val="24"/>
        </w:rPr>
        <w:tab/>
      </w:r>
      <w:r w:rsidRPr="00C97392">
        <w:rPr>
          <w:sz w:val="24"/>
          <w:szCs w:val="24"/>
        </w:rPr>
        <w:tab/>
      </w:r>
      <w:r w:rsidRPr="00C97392">
        <w:rPr>
          <w:sz w:val="24"/>
          <w:szCs w:val="24"/>
        </w:rPr>
        <w:tab/>
      </w:r>
      <w:r w:rsidRPr="00C97392">
        <w:rPr>
          <w:sz w:val="24"/>
          <w:szCs w:val="24"/>
        </w:rPr>
        <w:tab/>
      </w:r>
      <w:r w:rsidRPr="00C97392">
        <w:rPr>
          <w:sz w:val="24"/>
          <w:szCs w:val="24"/>
        </w:rPr>
        <w:tab/>
      </w:r>
    </w:p>
    <w:sectPr w:rsidR="00C97392" w:rsidRPr="00C973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92"/>
    <w:rsid w:val="00227BD0"/>
    <w:rsid w:val="002D35EC"/>
    <w:rsid w:val="00A44C97"/>
    <w:rsid w:val="00C97392"/>
    <w:rsid w:val="00D22873"/>
    <w:rsid w:val="00FF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818E6"/>
  <w15:chartTrackingRefBased/>
  <w15:docId w15:val="{8D92C129-EF79-40B1-976F-17B3062C9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Lake</dc:creator>
  <cp:keywords/>
  <dc:description/>
  <cp:lastModifiedBy>Sue Lake</cp:lastModifiedBy>
  <cp:revision>3</cp:revision>
  <cp:lastPrinted>2019-05-07T15:43:00Z</cp:lastPrinted>
  <dcterms:created xsi:type="dcterms:W3CDTF">2019-05-07T12:42:00Z</dcterms:created>
  <dcterms:modified xsi:type="dcterms:W3CDTF">2019-06-07T13:11:00Z</dcterms:modified>
</cp:coreProperties>
</file>