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4C27E4" w14:textId="77777777" w:rsidR="002363C2" w:rsidRDefault="002363C2" w:rsidP="002363C2">
      <w:pPr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_Hlk101877519"/>
      <w:r>
        <w:rPr>
          <w:rFonts w:ascii="Arial" w:hAnsi="Arial" w:cs="Arial"/>
          <w:b/>
          <w:bCs/>
          <w:sz w:val="28"/>
          <w:szCs w:val="28"/>
        </w:rPr>
        <w:t>BEAUMONT PARISH COUNCIL</w:t>
      </w:r>
    </w:p>
    <w:p w14:paraId="6A2B02EE" w14:textId="77777777" w:rsidR="002363C2" w:rsidRDefault="002363C2" w:rsidP="002363C2">
      <w:pPr>
        <w:spacing w:after="0" w:line="240" w:lineRule="auto"/>
        <w:ind w:left="3600" w:hanging="3600"/>
        <w:rPr>
          <w:rFonts w:ascii="Arial" w:hAnsi="Arial" w:cs="Arial"/>
          <w:sz w:val="18"/>
          <w:szCs w:val="18"/>
        </w:rPr>
      </w:pPr>
      <w:r w:rsidRPr="0085710B">
        <w:rPr>
          <w:rFonts w:ascii="Arial" w:hAnsi="Arial" w:cs="Arial"/>
          <w:sz w:val="18"/>
          <w:szCs w:val="18"/>
        </w:rPr>
        <w:t>Chair: Cllr</w:t>
      </w:r>
      <w:r>
        <w:rPr>
          <w:rFonts w:ascii="Arial" w:hAnsi="Arial" w:cs="Arial"/>
          <w:sz w:val="18"/>
          <w:szCs w:val="18"/>
        </w:rPr>
        <w:t xml:space="preserve"> Tom Greenwood</w:t>
      </w:r>
      <w:r w:rsidRPr="0085710B">
        <w:rPr>
          <w:rFonts w:ascii="Arial" w:hAnsi="Arial" w:cs="Arial"/>
          <w:sz w:val="18"/>
          <w:szCs w:val="18"/>
        </w:rPr>
        <w:tab/>
        <w:t xml:space="preserve">Clerk: Isobel </w:t>
      </w:r>
      <w:r>
        <w:rPr>
          <w:rFonts w:ascii="Arial" w:hAnsi="Arial" w:cs="Arial"/>
          <w:sz w:val="18"/>
          <w:szCs w:val="18"/>
        </w:rPr>
        <w:t>Davidson</w:t>
      </w:r>
      <w:r w:rsidRPr="0085710B">
        <w:rPr>
          <w:rFonts w:ascii="Arial" w:hAnsi="Arial" w:cs="Arial"/>
          <w:sz w:val="18"/>
          <w:szCs w:val="18"/>
        </w:rPr>
        <w:t>, Beech House, Grinsdale, Carlisle, CA5 6DS Phone: 01228 522540 Mobile: 07854824628</w:t>
      </w:r>
    </w:p>
    <w:p w14:paraId="0D919C89" w14:textId="1FE571EE" w:rsidR="002363C2" w:rsidRPr="0085710B" w:rsidRDefault="002363C2" w:rsidP="002363C2">
      <w:pPr>
        <w:ind w:left="3600"/>
        <w:rPr>
          <w:rFonts w:ascii="Arial" w:hAnsi="Arial" w:cs="Arial"/>
          <w:sz w:val="18"/>
          <w:szCs w:val="18"/>
        </w:rPr>
      </w:pPr>
      <w:r w:rsidRPr="0085710B">
        <w:rPr>
          <w:rFonts w:ascii="Arial" w:hAnsi="Arial" w:cs="Arial"/>
          <w:sz w:val="18"/>
          <w:szCs w:val="18"/>
        </w:rPr>
        <w:t>Email: beaumontparishcouncil@gmail.com</w:t>
      </w:r>
    </w:p>
    <w:p w14:paraId="6724B993" w14:textId="65E90909" w:rsidR="002363C2" w:rsidRPr="004F242D" w:rsidRDefault="002363C2" w:rsidP="002363C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BEAUMONT ANNUAL PARISH COUNCIL MEETING</w:t>
      </w:r>
      <w:r>
        <w:rPr>
          <w:rFonts w:ascii="Arial" w:hAnsi="Arial" w:cs="Arial"/>
          <w:b/>
          <w:bCs/>
          <w:sz w:val="24"/>
          <w:szCs w:val="24"/>
        </w:rPr>
        <w:t xml:space="preserve"> (AGM)TO BE Held </w:t>
      </w:r>
      <w:r w:rsidR="00830FE8">
        <w:rPr>
          <w:rFonts w:ascii="Arial" w:hAnsi="Arial" w:cs="Arial"/>
          <w:b/>
          <w:bCs/>
          <w:sz w:val="24"/>
          <w:szCs w:val="24"/>
        </w:rPr>
        <w:t>on</w:t>
      </w:r>
      <w:r>
        <w:rPr>
          <w:rFonts w:ascii="Arial" w:hAnsi="Arial" w:cs="Arial"/>
          <w:b/>
          <w:bCs/>
          <w:sz w:val="24"/>
          <w:szCs w:val="24"/>
        </w:rPr>
        <w:t xml:space="preserve"> WEDNESDAY </w:t>
      </w:r>
      <w:r w:rsidR="00830FE8">
        <w:rPr>
          <w:rFonts w:ascii="Arial" w:hAnsi="Arial" w:cs="Arial"/>
          <w:b/>
          <w:bCs/>
          <w:sz w:val="24"/>
          <w:szCs w:val="24"/>
        </w:rPr>
        <w:t>22nd</w:t>
      </w:r>
      <w:r>
        <w:rPr>
          <w:rFonts w:ascii="Arial" w:hAnsi="Arial" w:cs="Arial"/>
          <w:b/>
          <w:bCs/>
          <w:sz w:val="24"/>
          <w:szCs w:val="24"/>
        </w:rPr>
        <w:t xml:space="preserve"> MAY 2024 IN </w:t>
      </w:r>
      <w:r w:rsidR="00830FE8">
        <w:rPr>
          <w:rFonts w:ascii="Arial" w:hAnsi="Arial" w:cs="Arial"/>
          <w:b/>
          <w:bCs/>
          <w:sz w:val="24"/>
          <w:szCs w:val="24"/>
        </w:rPr>
        <w:t>MONKHILL CHAPEL</w:t>
      </w:r>
      <w:r>
        <w:rPr>
          <w:rFonts w:ascii="Arial" w:hAnsi="Arial" w:cs="Arial"/>
          <w:b/>
          <w:bCs/>
          <w:sz w:val="24"/>
          <w:szCs w:val="24"/>
        </w:rPr>
        <w:t xml:space="preserve"> AT 7PM</w:t>
      </w:r>
    </w:p>
    <w:p w14:paraId="45A5E245" w14:textId="77777777" w:rsidR="002363C2" w:rsidRDefault="002363C2" w:rsidP="005779DB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F242D">
        <w:rPr>
          <w:rFonts w:ascii="Arial" w:hAnsi="Arial" w:cs="Arial"/>
          <w:b/>
          <w:bCs/>
          <w:sz w:val="24"/>
          <w:szCs w:val="24"/>
        </w:rPr>
        <w:t>AGENDA</w:t>
      </w:r>
    </w:p>
    <w:bookmarkEnd w:id="0"/>
    <w:p w14:paraId="07E64F54" w14:textId="77777777" w:rsidR="002363C2" w:rsidRPr="00540B03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Election of Chairman and signing of Declaration of Office.</w:t>
      </w:r>
    </w:p>
    <w:p w14:paraId="64450C94" w14:textId="77777777" w:rsidR="002363C2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Election of Vice Chairman and signing of Declaration of Office.</w:t>
      </w:r>
    </w:p>
    <w:p w14:paraId="367D2204" w14:textId="77777777" w:rsidR="002363C2" w:rsidRPr="00540B03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Apologies for absence.</w:t>
      </w:r>
    </w:p>
    <w:p w14:paraId="75249666" w14:textId="6E72B512" w:rsidR="002363C2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D773AD">
        <w:rPr>
          <w:rFonts w:ascii="Arial" w:hAnsi="Arial" w:cs="Arial"/>
          <w:sz w:val="24"/>
          <w:szCs w:val="24"/>
        </w:rPr>
        <w:t xml:space="preserve">Approval of the Minutes of the last Annual Parish Council Meeting (AGM) held on </w:t>
      </w:r>
      <w:r>
        <w:rPr>
          <w:rFonts w:ascii="Arial" w:hAnsi="Arial" w:cs="Arial"/>
          <w:sz w:val="24"/>
          <w:szCs w:val="24"/>
        </w:rPr>
        <w:t>11</w:t>
      </w:r>
      <w:r w:rsidRPr="00D773AD">
        <w:rPr>
          <w:rFonts w:ascii="Arial" w:hAnsi="Arial" w:cs="Arial"/>
          <w:sz w:val="24"/>
          <w:szCs w:val="24"/>
          <w:vertAlign w:val="superscript"/>
        </w:rPr>
        <w:t>th</w:t>
      </w:r>
      <w:r w:rsidRPr="00D773A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May</w:t>
      </w:r>
      <w:r w:rsidRPr="00D773AD">
        <w:rPr>
          <w:rFonts w:ascii="Arial" w:hAnsi="Arial" w:cs="Arial"/>
          <w:sz w:val="24"/>
          <w:szCs w:val="24"/>
        </w:rPr>
        <w:t xml:space="preserve"> 202</w:t>
      </w:r>
      <w:bookmarkStart w:id="1" w:name="_Hlk101877137"/>
      <w:r>
        <w:rPr>
          <w:rFonts w:ascii="Arial" w:hAnsi="Arial" w:cs="Arial"/>
          <w:sz w:val="24"/>
          <w:szCs w:val="24"/>
        </w:rPr>
        <w:t>3.</w:t>
      </w:r>
    </w:p>
    <w:bookmarkEnd w:id="1"/>
    <w:p w14:paraId="0DCD7F2D" w14:textId="77777777" w:rsidR="002363C2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540B03">
        <w:rPr>
          <w:rFonts w:ascii="Arial" w:hAnsi="Arial" w:cs="Arial"/>
          <w:sz w:val="24"/>
          <w:szCs w:val="24"/>
        </w:rPr>
        <w:t>Approval of Risk Assessment.</w:t>
      </w:r>
    </w:p>
    <w:p w14:paraId="216EDC37" w14:textId="77777777" w:rsidR="002363C2" w:rsidRDefault="002363C2" w:rsidP="002363C2">
      <w:pPr>
        <w:pStyle w:val="ListParagraph"/>
        <w:numPr>
          <w:ilvl w:val="0"/>
          <w:numId w:val="1"/>
        </w:num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Accounts.</w:t>
      </w:r>
    </w:p>
    <w:p w14:paraId="3502F236" w14:textId="77777777" w:rsidR="002363C2" w:rsidRDefault="002363C2" w:rsidP="002363C2">
      <w:pPr>
        <w:pStyle w:val="ListParagrap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of the Annual Governance Statements and the Accounts:</w:t>
      </w:r>
    </w:p>
    <w:p w14:paraId="4D12DF5A" w14:textId="77777777" w:rsidR="002363C2" w:rsidRDefault="002363C2" w:rsidP="002363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Approval and signing of the </w:t>
      </w:r>
      <w:r w:rsidRPr="002E3185">
        <w:rPr>
          <w:rFonts w:ascii="Arial" w:hAnsi="Arial" w:cs="Arial"/>
          <w:sz w:val="24"/>
          <w:szCs w:val="24"/>
        </w:rPr>
        <w:t>Cert of Exemption</w:t>
      </w:r>
      <w:r>
        <w:rPr>
          <w:rFonts w:ascii="Arial" w:hAnsi="Arial" w:cs="Arial"/>
          <w:sz w:val="24"/>
          <w:szCs w:val="24"/>
        </w:rPr>
        <w:t>.</w:t>
      </w:r>
    </w:p>
    <w:p w14:paraId="680F6273" w14:textId="77777777" w:rsidR="002363C2" w:rsidRDefault="002363C2" w:rsidP="002363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and signing of the Annual Governance Statement.</w:t>
      </w:r>
    </w:p>
    <w:p w14:paraId="3140BF0E" w14:textId="77777777" w:rsidR="002363C2" w:rsidRDefault="002363C2" w:rsidP="002363C2">
      <w:pPr>
        <w:pStyle w:val="ListParagraph"/>
        <w:numPr>
          <w:ilvl w:val="1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Approval and signing of the Accounting Statement.</w:t>
      </w:r>
    </w:p>
    <w:p w14:paraId="474255FB" w14:textId="34947CF7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Pr="006D659E">
        <w:rPr>
          <w:rFonts w:ascii="Arial" w:hAnsi="Arial" w:cs="Arial"/>
          <w:sz w:val="24"/>
          <w:szCs w:val="24"/>
        </w:rPr>
        <w:tab/>
        <w:t xml:space="preserve">Minutes of </w:t>
      </w:r>
      <w:r>
        <w:rPr>
          <w:rFonts w:ascii="Arial" w:hAnsi="Arial" w:cs="Arial"/>
          <w:sz w:val="24"/>
          <w:szCs w:val="24"/>
        </w:rPr>
        <w:t xml:space="preserve">previous parish council </w:t>
      </w:r>
      <w:r w:rsidRPr="006D659E">
        <w:rPr>
          <w:rFonts w:ascii="Arial" w:hAnsi="Arial" w:cs="Arial"/>
          <w:sz w:val="24"/>
          <w:szCs w:val="24"/>
        </w:rPr>
        <w:t>meeting 20</w:t>
      </w:r>
      <w:r w:rsidRPr="006D659E">
        <w:rPr>
          <w:rFonts w:ascii="Arial" w:hAnsi="Arial" w:cs="Arial"/>
          <w:sz w:val="24"/>
          <w:szCs w:val="24"/>
          <w:vertAlign w:val="superscript"/>
        </w:rPr>
        <w:t>th</w:t>
      </w:r>
      <w:r w:rsidRPr="006D659E">
        <w:rPr>
          <w:rFonts w:ascii="Arial" w:hAnsi="Arial" w:cs="Arial"/>
          <w:sz w:val="24"/>
          <w:szCs w:val="24"/>
        </w:rPr>
        <w:t xml:space="preserve"> March 2024 to be approved as a true record.</w:t>
      </w:r>
    </w:p>
    <w:p w14:paraId="56E9618A" w14:textId="77777777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</w:t>
      </w:r>
      <w:r w:rsidRPr="006D659E">
        <w:rPr>
          <w:rFonts w:ascii="Arial" w:hAnsi="Arial" w:cs="Arial"/>
          <w:sz w:val="24"/>
          <w:szCs w:val="24"/>
        </w:rPr>
        <w:tab/>
        <w:t>Declaration of Interests.</w:t>
      </w:r>
    </w:p>
    <w:p w14:paraId="524FBF6D" w14:textId="77777777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</w:t>
      </w:r>
      <w:r w:rsidRPr="006D659E">
        <w:rPr>
          <w:rFonts w:ascii="Arial" w:hAnsi="Arial" w:cs="Arial"/>
          <w:sz w:val="24"/>
          <w:szCs w:val="24"/>
        </w:rPr>
        <w:tab/>
        <w:t>Parishioners’ concerns.</w:t>
      </w:r>
    </w:p>
    <w:p w14:paraId="586F9FB3" w14:textId="77777777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10</w:t>
      </w:r>
      <w:r w:rsidRPr="006D659E">
        <w:rPr>
          <w:rFonts w:ascii="Arial" w:hAnsi="Arial" w:cs="Arial"/>
          <w:sz w:val="24"/>
          <w:szCs w:val="24"/>
        </w:rPr>
        <w:tab/>
      </w:r>
      <w:r w:rsidRPr="00A67F22">
        <w:rPr>
          <w:rFonts w:ascii="Arial" w:hAnsi="Arial" w:cs="Arial"/>
          <w:sz w:val="24"/>
          <w:szCs w:val="24"/>
        </w:rPr>
        <w:t>Matters Arising</w:t>
      </w:r>
    </w:p>
    <w:p w14:paraId="4D4E6D78" w14:textId="77777777" w:rsidR="00411C1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ab/>
        <w:t>Chevrons on Grinsdale bridge.</w:t>
      </w:r>
    </w:p>
    <w:p w14:paraId="61EB499B" w14:textId="77777777" w:rsidR="00A03423" w:rsidRPr="006D659E" w:rsidRDefault="00A03423" w:rsidP="00A0342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ab/>
        <w:t>Councillor Roles in the Parish Council.</w:t>
      </w:r>
    </w:p>
    <w:p w14:paraId="54CA6D75" w14:textId="51AEFE29" w:rsidR="00411C1E" w:rsidRPr="006D659E" w:rsidRDefault="00411C1E" w:rsidP="00411C1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03423">
        <w:rPr>
          <w:rFonts w:ascii="Arial" w:hAnsi="Arial" w:cs="Arial"/>
          <w:sz w:val="24"/>
          <w:szCs w:val="24"/>
        </w:rPr>
        <w:t>2</w:t>
      </w:r>
      <w:r w:rsidRPr="006D659E">
        <w:rPr>
          <w:rFonts w:ascii="Arial" w:hAnsi="Arial" w:cs="Arial"/>
          <w:sz w:val="24"/>
          <w:szCs w:val="24"/>
        </w:rPr>
        <w:tab/>
      </w:r>
      <w:r w:rsidRPr="00A67F22">
        <w:rPr>
          <w:rFonts w:ascii="Arial" w:hAnsi="Arial" w:cs="Arial"/>
          <w:sz w:val="24"/>
          <w:szCs w:val="24"/>
        </w:rPr>
        <w:t>Councillors’ Reports</w:t>
      </w:r>
      <w:r w:rsidRPr="006D659E">
        <w:rPr>
          <w:rFonts w:ascii="Arial" w:hAnsi="Arial" w:cs="Arial"/>
          <w:sz w:val="24"/>
          <w:szCs w:val="24"/>
        </w:rPr>
        <w:t>.</w:t>
      </w:r>
      <w:bookmarkStart w:id="2" w:name="_Hlk121148386"/>
      <w:bookmarkStart w:id="3" w:name="_Hlk79398806"/>
    </w:p>
    <w:p w14:paraId="74D60BAD" w14:textId="77777777" w:rsidR="00411C1E" w:rsidRPr="006D659E" w:rsidRDefault="00411C1E" w:rsidP="00411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Parish Plan. (TG)</w:t>
      </w:r>
    </w:p>
    <w:p w14:paraId="528AD472" w14:textId="77777777" w:rsidR="00411C1E" w:rsidRPr="006D659E" w:rsidRDefault="00411C1E" w:rsidP="00411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 xml:space="preserve">Community </w:t>
      </w:r>
      <w:proofErr w:type="spellStart"/>
      <w:r w:rsidRPr="006D659E">
        <w:rPr>
          <w:rFonts w:ascii="Arial" w:hAnsi="Arial" w:cs="Arial"/>
          <w:sz w:val="24"/>
          <w:szCs w:val="24"/>
        </w:rPr>
        <w:t>Speedwatch</w:t>
      </w:r>
      <w:proofErr w:type="spellEnd"/>
      <w:r w:rsidRPr="006D659E">
        <w:rPr>
          <w:rFonts w:ascii="Arial" w:hAnsi="Arial" w:cs="Arial"/>
          <w:sz w:val="24"/>
          <w:szCs w:val="24"/>
        </w:rPr>
        <w:t>. (TG)</w:t>
      </w:r>
    </w:p>
    <w:p w14:paraId="33050922" w14:textId="77777777" w:rsidR="00411C1E" w:rsidRPr="006D659E" w:rsidRDefault="00411C1E" w:rsidP="00411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 xml:space="preserve">Use of </w:t>
      </w:r>
      <w:proofErr w:type="gramStart"/>
      <w:r w:rsidRPr="006D659E">
        <w:rPr>
          <w:rFonts w:ascii="Arial" w:hAnsi="Arial" w:cs="Arial"/>
          <w:sz w:val="24"/>
          <w:szCs w:val="24"/>
        </w:rPr>
        <w:t>Social Media</w:t>
      </w:r>
      <w:proofErr w:type="gramEnd"/>
      <w:r w:rsidRPr="006D659E">
        <w:rPr>
          <w:rFonts w:ascii="Arial" w:hAnsi="Arial" w:cs="Arial"/>
          <w:sz w:val="24"/>
          <w:szCs w:val="24"/>
        </w:rPr>
        <w:t xml:space="preserve"> to share information. </w:t>
      </w:r>
    </w:p>
    <w:p w14:paraId="633C3085" w14:textId="77777777" w:rsidR="00411C1E" w:rsidRPr="006D659E" w:rsidRDefault="00411C1E" w:rsidP="00411C1E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 xml:space="preserve">Approval of </w:t>
      </w:r>
      <w:r w:rsidRPr="006D659E">
        <w:rPr>
          <w:rFonts w:ascii="Arial" w:hAnsi="Arial" w:cs="Arial"/>
          <w:color w:val="1F1F1F"/>
          <w:sz w:val="24"/>
          <w:szCs w:val="24"/>
          <w:shd w:val="clear" w:color="auto" w:fill="FFFFFF"/>
        </w:rPr>
        <w:t>Social Medial &amp; Communications Policy. (AC)</w:t>
      </w:r>
    </w:p>
    <w:p w14:paraId="171E4FFC" w14:textId="77777777" w:rsidR="00411C1E" w:rsidRPr="006D659E" w:rsidRDefault="00411C1E" w:rsidP="00411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Signs for Portaloo. (AC)</w:t>
      </w:r>
    </w:p>
    <w:p w14:paraId="00EF3F15" w14:textId="77777777" w:rsidR="00411C1E" w:rsidRPr="006D659E" w:rsidRDefault="00411C1E" w:rsidP="00411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Repair sign to Hosket Hill. (TG)</w:t>
      </w:r>
    </w:p>
    <w:p w14:paraId="7553B582" w14:textId="77777777" w:rsidR="00411C1E" w:rsidRPr="006D659E" w:rsidRDefault="00411C1E" w:rsidP="00411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6D659E">
        <w:rPr>
          <w:rFonts w:ascii="Arial" w:hAnsi="Arial" w:cs="Arial"/>
          <w:sz w:val="24"/>
          <w:szCs w:val="24"/>
        </w:rPr>
        <w:t>Swarco</w:t>
      </w:r>
      <w:proofErr w:type="spellEnd"/>
      <w:r w:rsidRPr="006D659E">
        <w:rPr>
          <w:rFonts w:ascii="Arial" w:hAnsi="Arial" w:cs="Arial"/>
          <w:sz w:val="24"/>
          <w:szCs w:val="24"/>
        </w:rPr>
        <w:t xml:space="preserve"> Maintenance Contract (TG)</w:t>
      </w:r>
    </w:p>
    <w:p w14:paraId="276734DD" w14:textId="77777777" w:rsidR="00411C1E" w:rsidRPr="006D659E" w:rsidRDefault="00411C1E" w:rsidP="00411C1E">
      <w:pPr>
        <w:pStyle w:val="ListParagraph"/>
        <w:numPr>
          <w:ilvl w:val="0"/>
          <w:numId w:val="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Defibrillators (DB)</w:t>
      </w:r>
    </w:p>
    <w:bookmarkEnd w:id="2"/>
    <w:bookmarkEnd w:id="3"/>
    <w:p w14:paraId="3D63D23C" w14:textId="19BCE5D1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03423">
        <w:rPr>
          <w:rFonts w:ascii="Arial" w:hAnsi="Arial" w:cs="Arial"/>
          <w:sz w:val="24"/>
          <w:szCs w:val="24"/>
        </w:rPr>
        <w:t>3</w:t>
      </w:r>
      <w:r w:rsidRPr="006D659E">
        <w:rPr>
          <w:rFonts w:ascii="Arial" w:hAnsi="Arial" w:cs="Arial"/>
          <w:sz w:val="24"/>
          <w:szCs w:val="24"/>
        </w:rPr>
        <w:tab/>
      </w:r>
      <w:r w:rsidRPr="00CB2C87">
        <w:rPr>
          <w:rFonts w:ascii="Arial" w:hAnsi="Arial" w:cs="Arial"/>
          <w:sz w:val="24"/>
          <w:szCs w:val="24"/>
        </w:rPr>
        <w:t>Accounts</w:t>
      </w:r>
    </w:p>
    <w:p w14:paraId="39851A5E" w14:textId="77777777" w:rsidR="00411C1E" w:rsidRPr="006D659E" w:rsidRDefault="00411C1E" w:rsidP="00411C1E">
      <w:pPr>
        <w:pStyle w:val="ListParagraph"/>
        <w:numPr>
          <w:ilvl w:val="0"/>
          <w:numId w:val="3"/>
        </w:numPr>
        <w:spacing w:after="0" w:line="240" w:lineRule="auto"/>
        <w:ind w:left="425" w:firstLine="0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Payments to be approved and cheques to be signed.</w:t>
      </w:r>
    </w:p>
    <w:p w14:paraId="4251686E" w14:textId="0797E656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A03423">
        <w:rPr>
          <w:rFonts w:ascii="Arial" w:hAnsi="Arial" w:cs="Arial"/>
          <w:sz w:val="24"/>
          <w:szCs w:val="24"/>
        </w:rPr>
        <w:t>4</w:t>
      </w:r>
      <w:r w:rsidRPr="006D659E">
        <w:rPr>
          <w:rFonts w:ascii="Arial" w:hAnsi="Arial" w:cs="Arial"/>
          <w:sz w:val="24"/>
          <w:szCs w:val="24"/>
        </w:rPr>
        <w:tab/>
        <w:t>CPD.</w:t>
      </w:r>
    </w:p>
    <w:p w14:paraId="48202D76" w14:textId="74D4F7FF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1</w:t>
      </w:r>
      <w:r w:rsidR="00A03423">
        <w:rPr>
          <w:rFonts w:ascii="Arial" w:hAnsi="Arial" w:cs="Arial"/>
          <w:sz w:val="24"/>
          <w:szCs w:val="24"/>
        </w:rPr>
        <w:t>5</w:t>
      </w:r>
      <w:r w:rsidRPr="006D659E">
        <w:rPr>
          <w:rFonts w:ascii="Arial" w:hAnsi="Arial" w:cs="Arial"/>
          <w:sz w:val="24"/>
          <w:szCs w:val="24"/>
        </w:rPr>
        <w:tab/>
      </w:r>
      <w:r w:rsidRPr="00A67F22">
        <w:rPr>
          <w:rFonts w:ascii="Arial" w:hAnsi="Arial" w:cs="Arial"/>
          <w:sz w:val="24"/>
          <w:szCs w:val="24"/>
        </w:rPr>
        <w:t>Speeding throughout the Parish</w:t>
      </w:r>
      <w:r w:rsidRPr="006D659E">
        <w:rPr>
          <w:rFonts w:ascii="Arial" w:hAnsi="Arial" w:cs="Arial"/>
          <w:sz w:val="24"/>
          <w:szCs w:val="24"/>
        </w:rPr>
        <w:t>.</w:t>
      </w:r>
    </w:p>
    <w:p w14:paraId="157CD81E" w14:textId="77777777" w:rsidR="00411C1E" w:rsidRPr="006D659E" w:rsidRDefault="00411C1E" w:rsidP="00411C1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 xml:space="preserve">Community </w:t>
      </w:r>
      <w:proofErr w:type="spellStart"/>
      <w:r w:rsidRPr="006D659E">
        <w:rPr>
          <w:rFonts w:ascii="Arial" w:hAnsi="Arial" w:cs="Arial"/>
          <w:sz w:val="24"/>
          <w:szCs w:val="24"/>
        </w:rPr>
        <w:t>Speedwatch</w:t>
      </w:r>
      <w:proofErr w:type="spellEnd"/>
    </w:p>
    <w:p w14:paraId="717BBEFA" w14:textId="77777777" w:rsidR="00411C1E" w:rsidRPr="006D659E" w:rsidRDefault="00411C1E" w:rsidP="00411C1E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Speed calming in Beaumont.</w:t>
      </w:r>
    </w:p>
    <w:p w14:paraId="335A72FC" w14:textId="101E9F53" w:rsidR="00411C1E" w:rsidRPr="006D659E" w:rsidRDefault="00411C1E" w:rsidP="00411C1E">
      <w:pPr>
        <w:spacing w:after="0" w:line="240" w:lineRule="auto"/>
        <w:ind w:left="720" w:hanging="720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r w:rsidRPr="006D659E">
        <w:rPr>
          <w:rFonts w:ascii="Arial" w:hAnsi="Arial" w:cs="Arial"/>
          <w:sz w:val="24"/>
          <w:szCs w:val="24"/>
        </w:rPr>
        <w:t>1</w:t>
      </w:r>
      <w:r w:rsidR="00C2384F">
        <w:rPr>
          <w:rFonts w:ascii="Arial" w:hAnsi="Arial" w:cs="Arial"/>
          <w:sz w:val="24"/>
          <w:szCs w:val="24"/>
        </w:rPr>
        <w:t>6</w:t>
      </w:r>
      <w:r w:rsidRPr="006D659E">
        <w:rPr>
          <w:rFonts w:ascii="Arial" w:hAnsi="Arial" w:cs="Arial"/>
          <w:sz w:val="24"/>
          <w:szCs w:val="24"/>
        </w:rPr>
        <w:tab/>
      </w:r>
      <w:r w:rsidRPr="00A67F22">
        <w:rPr>
          <w:rFonts w:ascii="Arial" w:hAnsi="Arial" w:cs="Arial"/>
          <w:sz w:val="24"/>
          <w:szCs w:val="24"/>
        </w:rPr>
        <w:t>F</w:t>
      </w:r>
      <w:r w:rsidRPr="00A67F22">
        <w:rPr>
          <w:rFonts w:ascii="Arial" w:hAnsi="Arial" w:cs="Arial"/>
          <w:color w:val="222222"/>
          <w:sz w:val="24"/>
          <w:szCs w:val="24"/>
          <w:shd w:val="clear" w:color="auto" w:fill="FFFFFF"/>
        </w:rPr>
        <w:t>ootpaths</w:t>
      </w:r>
    </w:p>
    <w:p w14:paraId="22CF971C" w14:textId="77777777" w:rsidR="00411C1E" w:rsidRPr="006D659E" w:rsidRDefault="00411C1E" w:rsidP="00411C1E">
      <w:pPr>
        <w:pStyle w:val="ListParagraph"/>
        <w:numPr>
          <w:ilvl w:val="0"/>
          <w:numId w:val="4"/>
        </w:numPr>
        <w:spacing w:after="0" w:line="240" w:lineRule="auto"/>
        <w:ind w:left="993" w:hanging="284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Bridleway past Salkeld’s Farm. (TG)</w:t>
      </w:r>
    </w:p>
    <w:p w14:paraId="10E4CB71" w14:textId="15AF6017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1</w:t>
      </w:r>
      <w:r w:rsidR="00C2384F">
        <w:rPr>
          <w:rFonts w:ascii="Arial" w:hAnsi="Arial" w:cs="Arial"/>
          <w:sz w:val="24"/>
          <w:szCs w:val="24"/>
        </w:rPr>
        <w:t>7</w:t>
      </w:r>
      <w:r w:rsidRPr="006D659E">
        <w:rPr>
          <w:rFonts w:ascii="Arial" w:hAnsi="Arial" w:cs="Arial"/>
          <w:sz w:val="24"/>
          <w:szCs w:val="24"/>
        </w:rPr>
        <w:tab/>
        <w:t xml:space="preserve">Rural </w:t>
      </w:r>
      <w:proofErr w:type="spellStart"/>
      <w:r w:rsidRPr="006D659E">
        <w:rPr>
          <w:rFonts w:ascii="Arial" w:hAnsi="Arial" w:cs="Arial"/>
          <w:sz w:val="24"/>
          <w:szCs w:val="24"/>
        </w:rPr>
        <w:t>Funtime</w:t>
      </w:r>
      <w:proofErr w:type="spellEnd"/>
    </w:p>
    <w:p w14:paraId="7D1FED76" w14:textId="77777777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8</w:t>
      </w:r>
      <w:r w:rsidRPr="006D659E">
        <w:rPr>
          <w:rFonts w:ascii="Arial" w:hAnsi="Arial" w:cs="Arial"/>
          <w:sz w:val="24"/>
          <w:szCs w:val="24"/>
        </w:rPr>
        <w:tab/>
        <w:t>Councillors’ Concerns.</w:t>
      </w:r>
    </w:p>
    <w:p w14:paraId="4CE5CC0A" w14:textId="77777777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659E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9</w:t>
      </w:r>
      <w:r w:rsidRPr="006D659E">
        <w:rPr>
          <w:rFonts w:ascii="Arial" w:hAnsi="Arial" w:cs="Arial"/>
          <w:sz w:val="24"/>
          <w:szCs w:val="24"/>
        </w:rPr>
        <w:tab/>
        <w:t>Planning and Decisions.</w:t>
      </w:r>
    </w:p>
    <w:p w14:paraId="26D1855C" w14:textId="2375B1D0" w:rsidR="00411C1E" w:rsidRPr="006D659E" w:rsidRDefault="002101E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</w:t>
      </w:r>
      <w:r w:rsidR="00411C1E" w:rsidRPr="006D659E">
        <w:rPr>
          <w:rFonts w:ascii="Arial" w:hAnsi="Arial" w:cs="Arial"/>
          <w:sz w:val="24"/>
          <w:szCs w:val="24"/>
        </w:rPr>
        <w:tab/>
        <w:t>Correspondence.</w:t>
      </w:r>
    </w:p>
    <w:p w14:paraId="4EF5D936" w14:textId="4C20F446" w:rsidR="00411C1E" w:rsidRPr="006D659E" w:rsidRDefault="00411C1E" w:rsidP="00411C1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2101EE">
        <w:rPr>
          <w:rFonts w:ascii="Arial" w:hAnsi="Arial" w:cs="Arial"/>
          <w:sz w:val="24"/>
          <w:szCs w:val="24"/>
        </w:rPr>
        <w:t>1</w:t>
      </w:r>
      <w:r w:rsidRPr="006D659E">
        <w:rPr>
          <w:rFonts w:ascii="Arial" w:hAnsi="Arial" w:cs="Arial"/>
          <w:sz w:val="24"/>
          <w:szCs w:val="24"/>
        </w:rPr>
        <w:tab/>
        <w:t>Date of next meeting</w:t>
      </w:r>
      <w:r>
        <w:rPr>
          <w:rFonts w:ascii="Arial" w:hAnsi="Arial" w:cs="Arial"/>
          <w:sz w:val="24"/>
          <w:szCs w:val="24"/>
        </w:rPr>
        <w:t>s</w:t>
      </w:r>
      <w:r w:rsidR="00C175A8">
        <w:rPr>
          <w:rFonts w:ascii="Arial" w:hAnsi="Arial" w:cs="Arial"/>
          <w:sz w:val="24"/>
          <w:szCs w:val="24"/>
        </w:rPr>
        <w:t>.</w:t>
      </w:r>
    </w:p>
    <w:sectPr w:rsidR="00411C1E" w:rsidRPr="006D659E" w:rsidSect="007F02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406D9D"/>
    <w:multiLevelType w:val="hybridMultilevel"/>
    <w:tmpl w:val="1A4296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  <w:color w:val="222222"/>
        <w:sz w:val="22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B4256D"/>
    <w:multiLevelType w:val="hybridMultilevel"/>
    <w:tmpl w:val="019065FC"/>
    <w:lvl w:ilvl="0" w:tplc="A3D2415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C442D7"/>
    <w:multiLevelType w:val="hybridMultilevel"/>
    <w:tmpl w:val="C30C42F8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49F219F0"/>
    <w:multiLevelType w:val="hybridMultilevel"/>
    <w:tmpl w:val="888E4D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9B36A3"/>
    <w:multiLevelType w:val="hybridMultilevel"/>
    <w:tmpl w:val="88C091AC"/>
    <w:lvl w:ilvl="0" w:tplc="0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78386036">
    <w:abstractNumId w:val="1"/>
  </w:num>
  <w:num w:numId="2" w16cid:durableId="1552767600">
    <w:abstractNumId w:val="3"/>
  </w:num>
  <w:num w:numId="3" w16cid:durableId="698894740">
    <w:abstractNumId w:val="4"/>
  </w:num>
  <w:num w:numId="4" w16cid:durableId="1820612341">
    <w:abstractNumId w:val="2"/>
  </w:num>
  <w:num w:numId="5" w16cid:durableId="18255077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3C2"/>
    <w:rsid w:val="00041C27"/>
    <w:rsid w:val="00052A44"/>
    <w:rsid w:val="000C17F0"/>
    <w:rsid w:val="00152D5D"/>
    <w:rsid w:val="002101EE"/>
    <w:rsid w:val="00230007"/>
    <w:rsid w:val="002363C2"/>
    <w:rsid w:val="00237B6F"/>
    <w:rsid w:val="00411C1E"/>
    <w:rsid w:val="004F1C40"/>
    <w:rsid w:val="0051628E"/>
    <w:rsid w:val="0052288D"/>
    <w:rsid w:val="00530FB0"/>
    <w:rsid w:val="005779DB"/>
    <w:rsid w:val="005A2020"/>
    <w:rsid w:val="005E36F5"/>
    <w:rsid w:val="00710D7F"/>
    <w:rsid w:val="007F02A5"/>
    <w:rsid w:val="00830FE8"/>
    <w:rsid w:val="0096473E"/>
    <w:rsid w:val="00A03423"/>
    <w:rsid w:val="00A14767"/>
    <w:rsid w:val="00A67F22"/>
    <w:rsid w:val="00B33039"/>
    <w:rsid w:val="00BB3A3D"/>
    <w:rsid w:val="00BD1C08"/>
    <w:rsid w:val="00C001BA"/>
    <w:rsid w:val="00C175A8"/>
    <w:rsid w:val="00C2384F"/>
    <w:rsid w:val="00CB2C87"/>
    <w:rsid w:val="00E319C3"/>
    <w:rsid w:val="00E93948"/>
    <w:rsid w:val="00E9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3F7B5F"/>
  <w15:chartTrackingRefBased/>
  <w15:docId w15:val="{9C605DB1-3AFB-4A8A-ADF3-944E3578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63C2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363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63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63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63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63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63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63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63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63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63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63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63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63C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63C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63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63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63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63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63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63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63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63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63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63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63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63C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63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63C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63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AHPC BPC</dc:creator>
  <cp:keywords/>
  <dc:description/>
  <cp:lastModifiedBy>Albinas Stasaitis</cp:lastModifiedBy>
  <cp:revision>2</cp:revision>
  <dcterms:created xsi:type="dcterms:W3CDTF">2024-05-09T21:20:00Z</dcterms:created>
  <dcterms:modified xsi:type="dcterms:W3CDTF">2024-05-09T21:20:00Z</dcterms:modified>
</cp:coreProperties>
</file>