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3C936" w14:textId="3A50DFCF" w:rsidR="00054468" w:rsidRPr="005D0C34" w:rsidRDefault="005D0C34" w:rsidP="005D0C34">
      <w:pPr>
        <w:jc w:val="center"/>
        <w:rPr>
          <w:b/>
          <w:bCs/>
        </w:rPr>
      </w:pPr>
      <w:r w:rsidRPr="005D0C34">
        <w:rPr>
          <w:b/>
          <w:bCs/>
        </w:rPr>
        <w:t>WPC JULY 2022 BANK RECONCILIATION</w:t>
      </w:r>
    </w:p>
    <w:p w14:paraId="455021B1" w14:textId="2E296DC6" w:rsidR="005D0C34" w:rsidRDefault="005D0C34"/>
    <w:tbl>
      <w:tblPr>
        <w:tblW w:w="8200" w:type="dxa"/>
        <w:tblLook w:val="04A0" w:firstRow="1" w:lastRow="0" w:firstColumn="1" w:lastColumn="0" w:noHBand="0" w:noVBand="1"/>
      </w:tblPr>
      <w:tblGrid>
        <w:gridCol w:w="222"/>
        <w:gridCol w:w="2237"/>
        <w:gridCol w:w="1719"/>
        <w:gridCol w:w="1340"/>
        <w:gridCol w:w="1500"/>
        <w:gridCol w:w="1340"/>
      </w:tblGrid>
      <w:tr w:rsidR="005D0C34" w:rsidRPr="005D0C34" w14:paraId="36567C9F" w14:textId="77777777" w:rsidTr="005D0C34">
        <w:trPr>
          <w:trHeight w:val="312"/>
        </w:trPr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F8293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 xml:space="preserve">July 2022 Bank reconciliation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FB05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E2CF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BD991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1DA9A124" w14:textId="77777777" w:rsidTr="005D0C34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7BDCC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135F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922AA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3B70A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1C7F6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ED3A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025E2454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7981B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2F5DC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Bank Balances as at 1/7/22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EDFA5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6BE44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7B50EF83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45419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B3C04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5CD0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77F0A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1768E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E9D8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37336211" w14:textId="77777777" w:rsidTr="005D0C34">
        <w:trPr>
          <w:trHeight w:val="576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171F1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D2669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475D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Community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97D9F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£43,302.68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51781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</w:tr>
      <w:tr w:rsidR="005D0C34" w:rsidRPr="005D0C34" w14:paraId="1460A91E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5F47A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0BF0B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DD0DA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Business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21C74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£8,890.89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A5F24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</w:tr>
      <w:tr w:rsidR="005D0C34" w:rsidRPr="005D0C34" w14:paraId="2DDBAB4E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4B0DA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17A93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625E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B1DA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DBBDC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C9B39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5C5C7A6E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7A1C1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561D2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A709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2AD67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33DE9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£52,193.57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ACB78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5D0C34" w:rsidRPr="005D0C34" w14:paraId="3F9A1711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1C4DF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A82F8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F2369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E3946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8333B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24191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522E7A62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3B448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DE1D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Less unpresented cheques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BB99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9DE35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2C3D9ED7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9E75A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5B28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F0A37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79D0D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0B0A0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4A6BD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687B559C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37373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0D858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89270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6D72A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91F20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C09A8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3CED07B4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02ADF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987C0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9A950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156BA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8F04B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7351B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5C53E9FC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D5563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19E5D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5491A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232E7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79433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£0.00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D188F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5D0C34" w:rsidRPr="005D0C34" w14:paraId="44F1EE5A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43FB1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264B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5DF8A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983D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60D3D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6B606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101A6869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1DB4C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BBF7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Opening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5C5E7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5FA39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£52,193.57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D253D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5D0C34" w:rsidRPr="005D0C34" w14:paraId="06F8E2A4" w14:textId="77777777" w:rsidTr="005D0C34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4300D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44D7E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DD4C2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7E53B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B83D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5D1A8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644F0D46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616E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871C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Add receipts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D2851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0A1E3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F620B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£0.00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455E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</w:tr>
      <w:tr w:rsidR="005D0C34" w:rsidRPr="005D0C34" w14:paraId="0A58DCB5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D2673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8D275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EB3B0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030F7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35F41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A0D30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17479589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7BF4F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EBFA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 xml:space="preserve">less payments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3AB17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75FF5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£1,015.17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023C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</w:tr>
      <w:tr w:rsidR="005D0C34" w:rsidRPr="005D0C34" w14:paraId="046F8CC8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0652A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5BF2C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3B655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88F6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1140C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AB932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598F5CE1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8916C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FC1FD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Closing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1D403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noWrap/>
            <w:vAlign w:val="bottom"/>
            <w:hideMark/>
          </w:tcPr>
          <w:p w14:paraId="45DF4D68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£51,178.40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97237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5D0C34" w:rsidRPr="005D0C34" w14:paraId="79959E8A" w14:textId="77777777" w:rsidTr="005D0C34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06B7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D98A9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660BD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A083B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838B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5499B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5A4E772B" w14:textId="77777777" w:rsidTr="005D0C34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00F29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2A1FD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37C3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0E6F2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880BE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FE705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0BC11961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E89FC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04875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Bank balances as at 31/7/22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8AE62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6C56F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774722D3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6101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110C4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D3241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DB59D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253F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ABA3A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4FA39EC6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FE19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3F241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1741D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Community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67D6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£42,287.51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C346B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</w:tr>
      <w:tr w:rsidR="005D0C34" w:rsidRPr="005D0C34" w14:paraId="754BF00D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F638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8B43D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73F3B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Business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A7AE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£8,890.89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9F3F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</w:tr>
      <w:tr w:rsidR="005D0C34" w:rsidRPr="005D0C34" w14:paraId="70246713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51D74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7D95C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A7FC0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3E715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4CDB2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400ED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36DC5DC6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34228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D4EC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E13CA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9ECC0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C365A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£51,178.40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DE1CE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5D0C34" w:rsidRPr="005D0C34" w14:paraId="689A0D54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648C6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2B795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9BF4C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C9D4E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B72E2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30EC3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046A013E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E3C15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3F966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less unpresented cheques/</w:t>
            </w:r>
            <w:proofErr w:type="spellStart"/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pmts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39CFD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A7511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30F99F31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E68DC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9A8BF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B85B9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5D7FC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A6DB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CDDE7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0F1B1524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CDE15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0D02D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34A1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2B5A5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F346A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A8633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51E06CF4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CBEA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98E93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F6A94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8D0D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0B09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0D8C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1C60AE7A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0B637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B3332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EF7C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B5E95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61C1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B0AF8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2C8D8C3F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244C1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47011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BE862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 xml:space="preserve">Sub Total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ED7E3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CE29A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£0.00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DFE31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5D0C34" w:rsidRPr="005D0C34" w14:paraId="5776DC05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1CD6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11051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BAD58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F278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3B5D7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3E78D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2ACFEB1D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96D1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D9217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Closing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A3EBF" w14:textId="77777777" w:rsidR="005D0C34" w:rsidRPr="005D0C34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noWrap/>
            <w:vAlign w:val="bottom"/>
            <w:hideMark/>
          </w:tcPr>
          <w:p w14:paraId="30C5D651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D0C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£51,178.40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BAC5B" w14:textId="77777777" w:rsidR="005D0C34" w:rsidRPr="005D0C34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5D0C34" w:rsidRPr="005D0C34" w14:paraId="608A486C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B7907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EAB93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922C9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4094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23326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11A49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5D0C34" w:rsidRPr="005D0C34" w14:paraId="0CC34593" w14:textId="77777777" w:rsidTr="005D0C34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93246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A7581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ABA0B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00C38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7A1D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8618" w14:textId="77777777" w:rsidR="005D0C34" w:rsidRPr="005D0C34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0665230B" w14:textId="77777777" w:rsidR="005D0C34" w:rsidRDefault="005D0C34"/>
    <w:sectPr w:rsidR="005D0C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C34"/>
    <w:rsid w:val="00054468"/>
    <w:rsid w:val="005D0C34"/>
    <w:rsid w:val="00A9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E91BB"/>
  <w15:chartTrackingRefBased/>
  <w15:docId w15:val="{717FFFF4-3441-4557-BFD6-47289544F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6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Cottrell</dc:creator>
  <cp:keywords/>
  <dc:description/>
  <cp:lastModifiedBy>Steve Williamson</cp:lastModifiedBy>
  <cp:revision>2</cp:revision>
  <dcterms:created xsi:type="dcterms:W3CDTF">2022-09-06T15:17:00Z</dcterms:created>
  <dcterms:modified xsi:type="dcterms:W3CDTF">2022-09-06T15:17:00Z</dcterms:modified>
</cp:coreProperties>
</file>