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6B3" w:rsidRDefault="007126B3" w:rsidP="007126B3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7126B3" w:rsidRDefault="007126B3" w:rsidP="007126B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7126B3" w:rsidRDefault="007126B3" w:rsidP="007126B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18 September</w:t>
      </w:r>
      <w:r>
        <w:rPr>
          <w:rFonts w:ascii="Arial" w:hAnsi="Arial" w:cs="Arial"/>
          <w:sz w:val="24"/>
          <w:szCs w:val="24"/>
        </w:rPr>
        <w:t xml:space="preserve"> 2021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   Agnew (Chair)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</w:t>
      </w:r>
      <w:r w:rsidR="00C848D4">
        <w:rPr>
          <w:rFonts w:ascii="Arial" w:hAnsi="Arial" w:cs="Arial"/>
          <w:sz w:val="24"/>
          <w:szCs w:val="24"/>
        </w:rPr>
        <w:t xml:space="preserve">Duell, </w:t>
      </w:r>
      <w:proofErr w:type="spellStart"/>
      <w:r w:rsidR="00C848D4">
        <w:rPr>
          <w:rFonts w:ascii="Arial" w:hAnsi="Arial" w:cs="Arial"/>
          <w:sz w:val="24"/>
          <w:szCs w:val="24"/>
        </w:rPr>
        <w:t>Gray</w:t>
      </w:r>
      <w:proofErr w:type="spellEnd"/>
      <w:r w:rsidR="00C848D4">
        <w:rPr>
          <w:rFonts w:ascii="Arial" w:hAnsi="Arial" w:cs="Arial"/>
          <w:sz w:val="24"/>
          <w:szCs w:val="24"/>
        </w:rPr>
        <w:t xml:space="preserve">, Mears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and Robinson. 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 I Humphries - Clerk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Cllr Ashby     - Newcastle City Council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1 Resident</w:t>
      </w:r>
    </w:p>
    <w:p w:rsidR="007126B3" w:rsidRDefault="007126B3" w:rsidP="007126B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</w:p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"/>
        <w:gridCol w:w="8571"/>
      </w:tblGrid>
      <w:tr w:rsidR="007126B3" w:rsidTr="007126B3">
        <w:tc>
          <w:tcPr>
            <w:tcW w:w="284" w:type="dxa"/>
          </w:tcPr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40.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41.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42.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54182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44.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54182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54182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46.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80192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47.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48.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49.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51.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AD144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52.</w:t>
            </w: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837" w:type="dxa"/>
          </w:tcPr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Apologies for absence were received from councillor</w:t>
            </w:r>
            <w:r>
              <w:rPr>
                <w:rFonts w:ascii="Arial" w:hAnsi="Arial" w:cs="Arial"/>
                <w:sz w:val="24"/>
                <w:szCs w:val="24"/>
              </w:rPr>
              <w:t xml:space="preserve">s Cooke, </w:t>
            </w:r>
            <w:r>
              <w:rPr>
                <w:rFonts w:ascii="Arial" w:hAnsi="Arial" w:cs="Arial"/>
                <w:sz w:val="24"/>
                <w:szCs w:val="24"/>
              </w:rPr>
              <w:t>Henning</w:t>
            </w:r>
            <w:r>
              <w:rPr>
                <w:rFonts w:ascii="Arial" w:hAnsi="Arial" w:cs="Arial"/>
                <w:sz w:val="24"/>
                <w:szCs w:val="24"/>
              </w:rPr>
              <w:t xml:space="preserve"> and Phillipson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:rsidR="007126B3" w:rsidRDefault="007126B3" w:rsidP="00ED2B9A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 Murray-Hetherington was present to express an interest in joining the Parish Council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of the Parish Council held on </w:t>
            </w:r>
            <w:r>
              <w:rPr>
                <w:rFonts w:ascii="Arial" w:hAnsi="Arial" w:cs="Arial"/>
                <w:sz w:val="24"/>
                <w:szCs w:val="24"/>
              </w:rPr>
              <w:t>21 July</w:t>
            </w:r>
            <w:r>
              <w:rPr>
                <w:rFonts w:ascii="Arial" w:hAnsi="Arial" w:cs="Arial"/>
                <w:sz w:val="24"/>
                <w:szCs w:val="24"/>
              </w:rPr>
              <w:t xml:space="preserve"> 2021 were confirmed as a correct record and signed by the Chairman. </w:t>
            </w: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Matters arising from the minutes of the previous meeting </w:t>
            </w:r>
          </w:p>
          <w:p w:rsidR="007126B3" w:rsidRDefault="007126B3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>
              <w:rPr>
                <w:rFonts w:ascii="Arial" w:hAnsi="Arial" w:cs="Arial"/>
                <w:sz w:val="24"/>
                <w:szCs w:val="24"/>
              </w:rPr>
              <w:t>grass at Greenfield Road had been cut.</w:t>
            </w:r>
          </w:p>
          <w:p w:rsidR="007126B3" w:rsidRDefault="007126B3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hedge on Walkworth Woods had not been cut back.</w:t>
            </w:r>
          </w:p>
          <w:p w:rsidR="007126B3" w:rsidRDefault="007126B3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order had been placed for 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renervation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of the notice boards.</w:t>
            </w:r>
          </w:p>
          <w:p w:rsidR="007126B3" w:rsidRDefault="007126B3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Polwarth drive was to be inspected by Highways Engineer to access the need to undertake resurfacing work.</w:t>
            </w:r>
          </w:p>
          <w:p w:rsidR="007126B3" w:rsidRDefault="0054182B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Speeding vehicles on the Great North Road was a continuing issue.</w:t>
            </w:r>
          </w:p>
          <w:p w:rsidR="0054182B" w:rsidRDefault="0054182B" w:rsidP="007126B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Bus Shelters on Great North Road were to be inspected.</w:t>
            </w:r>
          </w:p>
          <w:p w:rsidR="0054182B" w:rsidRDefault="0054182B" w:rsidP="0054182B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7126B3" w:rsidRDefault="0054182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 Hay Memorial Bench Seat</w:t>
            </w:r>
          </w:p>
          <w:p w:rsidR="007126B3" w:rsidRDefault="0054182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confirmed the intention to provide a bench seat in memory of Val Hay and it was agreed that a 5foot Hereford bench seat from Chic Teak be purchased.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7126B3" w:rsidRDefault="0054182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Vacancy for role of Parish Councillor</w:t>
            </w:r>
          </w:p>
          <w:p w:rsidR="007126B3" w:rsidRDefault="0054182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Clerk confirmed the Parish Council was able to co-opt to fill the vacancy and that any formal expressions of interest would be considered at the October meeting. Members confirmed the co-option process. 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7126B3" w:rsidRDefault="0054182B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Website/Environmental Sub Group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54182B">
              <w:rPr>
                <w:rFonts w:ascii="Arial" w:hAnsi="Arial" w:cs="Arial"/>
                <w:sz w:val="24"/>
                <w:szCs w:val="24"/>
              </w:rPr>
              <w:t>noted that documents were to be uploaded to the new website over the coming months. No progress had been made regarding the Environmental Sub Group.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Parish Council Forum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080192">
              <w:rPr>
                <w:rFonts w:ascii="Arial" w:hAnsi="Arial" w:cs="Arial"/>
                <w:sz w:val="24"/>
                <w:szCs w:val="24"/>
              </w:rPr>
              <w:t>noted the Chairman’s proposal to form a Forum for Newcastle Parish Councils to debate issues of common interest. It was reported that NALC had proposed a similar idea. The Clerk undertook to clarify the situation.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080192" w:rsidRPr="00080192" w:rsidRDefault="0008019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080192">
              <w:rPr>
                <w:rFonts w:ascii="Arial" w:hAnsi="Arial" w:cs="Arial"/>
                <w:sz w:val="24"/>
                <w:szCs w:val="24"/>
              </w:rPr>
              <w:t>There was nothing to report</w:t>
            </w: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7126B3" w:rsidRPr="00080192" w:rsidRDefault="0008019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080192">
              <w:rPr>
                <w:rFonts w:ascii="Arial" w:hAnsi="Arial" w:cs="Arial"/>
                <w:sz w:val="24"/>
                <w:szCs w:val="24"/>
              </w:rPr>
              <w:t>There was nothing to report</w:t>
            </w: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approved the following payments, </w:t>
            </w:r>
          </w:p>
          <w:p w:rsidR="007126B3" w:rsidRDefault="007126B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£</w:t>
            </w:r>
          </w:p>
          <w:p w:rsidR="007126B3" w:rsidRDefault="007126B3" w:rsidP="00ED2B9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                   80.00</w:t>
            </w:r>
          </w:p>
          <w:p w:rsidR="007126B3" w:rsidRDefault="007126B3" w:rsidP="00ED2B9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7126B3" w:rsidRDefault="007126B3" w:rsidP="00ED2B9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464.42</w:t>
            </w: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7126B3" w:rsidRPr="00080192" w:rsidRDefault="00080192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080192">
              <w:rPr>
                <w:rFonts w:ascii="Arial" w:hAnsi="Arial" w:cs="Arial"/>
                <w:sz w:val="24"/>
                <w:szCs w:val="24"/>
              </w:rPr>
              <w:t>Members commented on the need to discuss the Scout Hut lease with the Group Scout Leader and or Chairperson.</w:t>
            </w:r>
          </w:p>
          <w:p w:rsidR="00080192" w:rsidRDefault="0008019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Applications</w:t>
            </w: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285"/>
              <w:gridCol w:w="1931"/>
              <w:gridCol w:w="2835"/>
              <w:gridCol w:w="1214"/>
            </w:tblGrid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8019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2021/1739/01/HOU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8019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5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Greenriggs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Avenue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8019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single storey extension to rear and porch to front</w:t>
                  </w:r>
                  <w:r w:rsidR="00022B13"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8019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2021/1726/01/HOU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39 Great North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first floor extension above garage to side, single storey extension to rear and canopy to front elevation.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2021/1697/01/HOU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 Linwood Place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Erectiion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of single storey extension to side and rear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2021/1516/01/LDC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19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Layfield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LDC for proposed hip to gable extension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2021/1456/01/DET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17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Kilshaw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Place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Erection of single storey extension to side and double detached garage following demolition of existing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gaerage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2021/1290/01/DET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3 Clinton Place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two storey extension to side and first floor extension over existing garage to side.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2021/1533/01/TRE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4 Juniper Close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Pruning works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  <w:tr w:rsidR="007126B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2021/1309/01/DET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8 Polwarth Crescent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Proposed two storey side extension, single storey front extension,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single storey rear extension and demolition of existing detached garage.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126B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No objection</w:t>
                  </w:r>
                </w:p>
              </w:tc>
            </w:tr>
            <w:tr w:rsidR="00022B1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2021/1328/01/DET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36 Netherwitton Way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Proposed conservatory to rear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022B1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2021/1337/01/DET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40 South Bend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Replacement of conservatory to rear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022B1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2021/1638/01/HOU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7 Park Drive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single storey to rear following demolition of existing conservatory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022B13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022B13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2021/1317/01/DET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14 7 15 Heritage Gardens, High Gosforth Park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New porch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ti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14 and new roof extension to rear of both 14 and 15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2B13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117F78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7F78" w:rsidRDefault="00117F7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2021/0822/01/DET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7F78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14 Polwarth Crescent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7F78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Proposed raising of single storey roof to side and rear and alterations to elevations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7F78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AD1442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2021/1544/01/LDC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4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Greenriggs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Avenue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Proposed render to all elevations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  <w:tr w:rsidR="00AD1442" w:rsidTr="00080192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2021/1100/01/TRE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Newcastle Racecourse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 w:rsidP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Felling of Norway Maple and replacement with Oak and removal of limb from Ash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D1442" w:rsidRDefault="00AD1442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</w:tbl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raised by Members</w:t>
            </w:r>
          </w:p>
          <w:p w:rsidR="007126B3" w:rsidRPr="00AD1442" w:rsidRDefault="007126B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AD1442">
              <w:rPr>
                <w:rFonts w:ascii="Arial" w:hAnsi="Arial" w:cs="Arial"/>
                <w:sz w:val="24"/>
                <w:szCs w:val="24"/>
              </w:rPr>
              <w:t xml:space="preserve">noted the </w:t>
            </w:r>
            <w:proofErr w:type="spellStart"/>
            <w:r w:rsidR="00AD1442">
              <w:rPr>
                <w:rFonts w:ascii="Arial" w:hAnsi="Arial" w:cs="Arial"/>
                <w:sz w:val="24"/>
                <w:szCs w:val="24"/>
              </w:rPr>
              <w:t>Brackenside</w:t>
            </w:r>
            <w:proofErr w:type="spellEnd"/>
            <w:r w:rsidR="00AD1442">
              <w:rPr>
                <w:rFonts w:ascii="Arial" w:hAnsi="Arial" w:cs="Arial"/>
                <w:sz w:val="24"/>
                <w:szCs w:val="24"/>
              </w:rPr>
              <w:t xml:space="preserve"> sign was in need of refurbishment.</w:t>
            </w:r>
          </w:p>
          <w:p w:rsidR="00AD1442" w:rsidRPr="00AD1442" w:rsidRDefault="00AD1442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trees on Kingsley Avenue were needing inspection. It was noted that the City Council had a programme of inspections across the city.</w:t>
            </w:r>
          </w:p>
          <w:p w:rsidR="00AD1442" w:rsidRPr="00AD1442" w:rsidRDefault="00AD1442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treeroots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were spreading the tarmac o the new GNR cycleway.</w:t>
            </w:r>
          </w:p>
          <w:p w:rsidR="00AD1442" w:rsidRPr="00C34508" w:rsidRDefault="00AD1442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carriageway on northbound</w:t>
            </w:r>
            <w:r w:rsidR="00C34508">
              <w:rPr>
                <w:rFonts w:ascii="Arial" w:hAnsi="Arial" w:cs="Arial"/>
                <w:sz w:val="24"/>
                <w:szCs w:val="24"/>
              </w:rPr>
              <w:t xml:space="preserve"> GNR was uneven and likely in need of repair.</w:t>
            </w:r>
          </w:p>
          <w:p w:rsidR="00C34508" w:rsidRPr="00C34508" w:rsidRDefault="00C34508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Problems with gullies had been reported to the City Council.</w:t>
            </w:r>
          </w:p>
          <w:p w:rsidR="00C34508" w:rsidRPr="00C34508" w:rsidRDefault="00C34508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planters on Melton Park had not been replanted.</w:t>
            </w:r>
          </w:p>
          <w:p w:rsidR="00C34508" w:rsidRPr="00924B76" w:rsidRDefault="00924B76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193A23">
              <w:rPr>
                <w:rFonts w:ascii="Arial" w:hAnsi="Arial" w:cs="Arial"/>
                <w:sz w:val="24"/>
                <w:szCs w:val="24"/>
              </w:rPr>
              <w:t>height</w:t>
            </w:r>
            <w:r>
              <w:rPr>
                <w:rFonts w:ascii="Arial" w:hAnsi="Arial" w:cs="Arial"/>
                <w:sz w:val="24"/>
                <w:szCs w:val="24"/>
              </w:rPr>
              <w:t xml:space="preserve"> of some new garden fences appeared to be very high.</w:t>
            </w:r>
          </w:p>
          <w:p w:rsidR="00924B76" w:rsidRP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lid of the grit bin on Walkworth Woods had blown off and rubbish was being put in the open bin.</w:t>
            </w:r>
          </w:p>
          <w:p w:rsidR="00193A23" w:rsidRP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work by Media companies needed to be monitored in terms of footpath reinstatements.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The proposed development at Rotary Way was to be opposed by local residents.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Councillor Duell had represented the Parish Council at the inauguration of the new minister at the Church.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The Community Centre was getting back to regular bookings as the pandemic restrictions were easing.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Dog mess was a continuing problem.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A low fence was needed on the garden site at Greenfield Road.</w:t>
            </w:r>
          </w:p>
          <w:p w:rsidR="00193A23" w:rsidRDefault="00193A23" w:rsidP="00AD144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Councillor Ashby (NCC) commented on the Parliamentary Boundary Review and the review of play area on the Bridleway.</w:t>
            </w:r>
          </w:p>
          <w:p w:rsidR="007126B3" w:rsidRDefault="007126B3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126B3" w:rsidRDefault="007126B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:rsidR="007126B3" w:rsidRDefault="007126B3" w:rsidP="00193A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193A23">
              <w:rPr>
                <w:rFonts w:ascii="Arial" w:hAnsi="Arial" w:cs="Arial"/>
                <w:sz w:val="24"/>
                <w:szCs w:val="24"/>
              </w:rPr>
              <w:t>17 November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2021.</w:t>
            </w:r>
          </w:p>
        </w:tc>
      </w:tr>
    </w:tbl>
    <w:p w:rsidR="007A718A" w:rsidRDefault="007A718A"/>
    <w:sectPr w:rsidR="007A7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10BE3"/>
    <w:multiLevelType w:val="hybridMultilevel"/>
    <w:tmpl w:val="72769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35FA3"/>
    <w:multiLevelType w:val="hybridMultilevel"/>
    <w:tmpl w:val="75E44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E2F0B"/>
    <w:multiLevelType w:val="hybridMultilevel"/>
    <w:tmpl w:val="D89A3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6B3"/>
    <w:rsid w:val="00022B13"/>
    <w:rsid w:val="00080192"/>
    <w:rsid w:val="00117F78"/>
    <w:rsid w:val="00193A23"/>
    <w:rsid w:val="0054182B"/>
    <w:rsid w:val="007126B3"/>
    <w:rsid w:val="007A718A"/>
    <w:rsid w:val="00924B76"/>
    <w:rsid w:val="00AD1442"/>
    <w:rsid w:val="00C34508"/>
    <w:rsid w:val="00C8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18E7F"/>
  <w15:chartTrackingRefBased/>
  <w15:docId w15:val="{3FE7EC3E-24D7-4DF9-B656-6F2092D74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6B3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126B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126B3"/>
    <w:pPr>
      <w:ind w:left="720"/>
      <w:contextualSpacing/>
    </w:pPr>
  </w:style>
  <w:style w:type="table" w:styleId="TableGrid">
    <w:name w:val="Table Grid"/>
    <w:basedOn w:val="TableNormal"/>
    <w:uiPriority w:val="39"/>
    <w:rsid w:val="007126B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0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2021-10-14T07:49:00Z</dcterms:created>
  <dcterms:modified xsi:type="dcterms:W3CDTF">2021-10-14T10:00:00Z</dcterms:modified>
</cp:coreProperties>
</file>