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1789" w14:textId="77777777" w:rsidR="006C3F86" w:rsidRPr="004632C0" w:rsidRDefault="006C3F86" w:rsidP="006C3F86"/>
    <w:p w14:paraId="7D59A46D" w14:textId="4E6108B6"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1656D9">
        <w:rPr>
          <w:b/>
        </w:rPr>
        <w:t>15</w:t>
      </w:r>
      <w:r w:rsidR="001656D9" w:rsidRPr="001656D9">
        <w:rPr>
          <w:b/>
          <w:vertAlign w:val="superscript"/>
        </w:rPr>
        <w:t>th</w:t>
      </w:r>
      <w:r w:rsidR="001656D9">
        <w:rPr>
          <w:b/>
        </w:rPr>
        <w:t xml:space="preserve"> July</w:t>
      </w:r>
      <w:r w:rsidR="000130FD">
        <w:rPr>
          <w:b/>
        </w:rPr>
        <w:t xml:space="preserve"> 2021</w:t>
      </w:r>
      <w:r w:rsidR="00B10140" w:rsidRPr="004632C0">
        <w:rPr>
          <w:b/>
        </w:rPr>
        <w:t xml:space="preserve"> </w:t>
      </w:r>
      <w:r w:rsidR="00F17EDB">
        <w:rPr>
          <w:b/>
        </w:rPr>
        <w:t>at Weston Turville Village Hall</w:t>
      </w:r>
      <w:r w:rsidR="00983973" w:rsidRPr="004632C0">
        <w:rPr>
          <w:b/>
        </w:rPr>
        <w:t>.</w:t>
      </w:r>
    </w:p>
    <w:p w14:paraId="7305D5A4" w14:textId="77777777" w:rsidR="00B10140" w:rsidRPr="004632C0" w:rsidRDefault="00B10140" w:rsidP="006C3F86">
      <w:pPr>
        <w:rPr>
          <w:b/>
        </w:rPr>
      </w:pPr>
    </w:p>
    <w:p w14:paraId="6C097B20" w14:textId="77777777" w:rsidR="00650E18" w:rsidRDefault="00B10140" w:rsidP="001A3EB3">
      <w:pPr>
        <w:rPr>
          <w:b/>
        </w:rPr>
      </w:pPr>
      <w:bookmarkStart w:id="0" w:name="_Hlk25591487"/>
      <w:r w:rsidRPr="004632C0">
        <w:rPr>
          <w:b/>
        </w:rPr>
        <w:t>PRESENT:</w:t>
      </w:r>
      <w:r w:rsidR="007A053C" w:rsidRPr="004632C0">
        <w:rPr>
          <w:b/>
        </w:rPr>
        <w:t xml:space="preserve"> </w:t>
      </w:r>
    </w:p>
    <w:p w14:paraId="313D6587" w14:textId="455C8A27" w:rsidR="001B4C69" w:rsidRDefault="00650E18" w:rsidP="00650E18">
      <w:pPr>
        <w:tabs>
          <w:tab w:val="left" w:pos="1276"/>
        </w:tabs>
        <w:ind w:left="1276" w:hanging="1276"/>
      </w:pPr>
      <w:r w:rsidRPr="00650E18">
        <w:rPr>
          <w:bCs/>
        </w:rPr>
        <w:t>Parish</w:t>
      </w:r>
      <w:r>
        <w:rPr>
          <w:b/>
        </w:rPr>
        <w:t xml:space="preserve"> </w:t>
      </w:r>
      <w:r w:rsidR="007A053C" w:rsidRPr="004632C0">
        <w:t>Cllrs</w:t>
      </w:r>
      <w:r w:rsidR="00D31C3B" w:rsidRPr="004632C0">
        <w:t>:</w:t>
      </w:r>
      <w:r>
        <w:tab/>
      </w:r>
      <w:r w:rsidR="00337CB3" w:rsidRPr="004632C0">
        <w:t xml:space="preserve">M </w:t>
      </w:r>
      <w:r w:rsidR="00C6159F">
        <w:t>Baylis</w:t>
      </w:r>
      <w:r w:rsidR="00F17EDB">
        <w:t>, R Blackmore,</w:t>
      </w:r>
      <w:r w:rsidR="00C6159F">
        <w:t xml:space="preserve"> M </w:t>
      </w:r>
      <w:r w:rsidR="00337CB3" w:rsidRPr="004632C0">
        <w:t xml:space="preserve">Conolly, </w:t>
      </w:r>
      <w:r w:rsidR="001656D9">
        <w:t xml:space="preserve">G Fincham. </w:t>
      </w:r>
      <w:r w:rsidR="00522196" w:rsidRPr="004632C0">
        <w:t>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V Trowe</w:t>
      </w:r>
      <w:bookmarkEnd w:id="0"/>
      <w:r w:rsidR="00E10458">
        <w:t>l</w:t>
      </w:r>
      <w:r w:rsidR="001656D9">
        <w:t xml:space="preserve">l and </w:t>
      </w:r>
      <w:r w:rsidR="00F35F92">
        <w:t xml:space="preserve">M </w:t>
      </w:r>
      <w:r w:rsidR="001A3EB3">
        <w:t>Watson</w:t>
      </w:r>
    </w:p>
    <w:p w14:paraId="7BFE562D" w14:textId="0104E8D8" w:rsidR="00650E18" w:rsidRDefault="00650E18" w:rsidP="00650E18">
      <w:pPr>
        <w:tabs>
          <w:tab w:val="left" w:pos="1276"/>
        </w:tabs>
      </w:pPr>
      <w:r w:rsidRPr="004632C0">
        <w:t xml:space="preserve">Clerk: </w:t>
      </w:r>
      <w:r>
        <w:tab/>
        <w:t xml:space="preserve">Mrs </w:t>
      </w:r>
      <w:r w:rsidRPr="004632C0">
        <w:t xml:space="preserve">Sarah Copley </w:t>
      </w:r>
    </w:p>
    <w:p w14:paraId="46E605FF" w14:textId="4DC26681" w:rsidR="00650E18" w:rsidRDefault="00650E18" w:rsidP="001A3EB3">
      <w:r>
        <w:t>Bucks Cllr Ed Gemmel</w:t>
      </w:r>
    </w:p>
    <w:p w14:paraId="22470947" w14:textId="1E4981FC" w:rsidR="002C0154" w:rsidRDefault="00650E18" w:rsidP="006C3F86">
      <w:r>
        <w:t>Fifteen</w:t>
      </w:r>
      <w:r w:rsidR="002C0154">
        <w:t xml:space="preserve"> member</w:t>
      </w:r>
      <w:r>
        <w:t>s</w:t>
      </w:r>
      <w:r w:rsidR="002C0154">
        <w:t xml:space="preserve"> of public.</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4D0627">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62E0D9C5" w:rsidR="00076E49" w:rsidRPr="004632C0" w:rsidRDefault="00650E18" w:rsidP="006C316B">
            <w:pPr>
              <w:spacing w:after="120"/>
              <w:jc w:val="both"/>
              <w:rPr>
                <w:bCs/>
              </w:rPr>
            </w:pPr>
            <w:r>
              <w:rPr>
                <w:bCs/>
              </w:rPr>
              <w:t>Apologies were received from Cllr V Trowell and Bucks Cllr Mike Collins.</w:t>
            </w:r>
          </w:p>
        </w:tc>
        <w:tc>
          <w:tcPr>
            <w:tcW w:w="992" w:type="dxa"/>
          </w:tcPr>
          <w:p w14:paraId="3335D268" w14:textId="77777777" w:rsidR="009D2319" w:rsidRPr="004632C0" w:rsidRDefault="009D2319" w:rsidP="00242864">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537A6750" w:rsidR="004D0627" w:rsidRPr="004632C0" w:rsidRDefault="00650E18" w:rsidP="00650E18">
            <w:pPr>
              <w:spacing w:after="120"/>
              <w:jc w:val="both"/>
            </w:pPr>
            <w:r>
              <w:t>A resident of The Paddocks raised concerns regarding the maintenance of communal areas of the new development.  The Clerk was asked to send him the details of the Bucks Unitary councillors to request their support, the Parish Council would also provide support where they could.</w:t>
            </w:r>
          </w:p>
        </w:tc>
        <w:tc>
          <w:tcPr>
            <w:tcW w:w="992" w:type="dxa"/>
          </w:tcPr>
          <w:p w14:paraId="1EECC9C9" w14:textId="77777777" w:rsidR="00446079" w:rsidRPr="004632C0" w:rsidRDefault="00446079" w:rsidP="00034780">
            <w:pPr>
              <w:spacing w:after="120"/>
              <w:jc w:val="center"/>
            </w:pPr>
          </w:p>
        </w:tc>
      </w:tr>
      <w:tr w:rsidR="00267EA7" w:rsidRPr="004632C0" w14:paraId="463FB63E" w14:textId="77777777" w:rsidTr="00C2475F">
        <w:tc>
          <w:tcPr>
            <w:tcW w:w="846" w:type="dxa"/>
            <w:tcBorders>
              <w:right w:val="nil"/>
            </w:tcBorders>
          </w:tcPr>
          <w:p w14:paraId="19E8FC2D" w14:textId="77777777" w:rsidR="00267EA7" w:rsidRPr="004632C0" w:rsidRDefault="00267EA7" w:rsidP="00C2475F">
            <w:pPr>
              <w:pStyle w:val="ListParagraph"/>
              <w:numPr>
                <w:ilvl w:val="0"/>
                <w:numId w:val="2"/>
              </w:numPr>
              <w:spacing w:after="120"/>
            </w:pPr>
          </w:p>
        </w:tc>
        <w:tc>
          <w:tcPr>
            <w:tcW w:w="7938" w:type="dxa"/>
            <w:tcBorders>
              <w:left w:val="nil"/>
            </w:tcBorders>
          </w:tcPr>
          <w:p w14:paraId="1A1F0086" w14:textId="77777777" w:rsidR="00267EA7" w:rsidRPr="004632C0" w:rsidRDefault="00267EA7" w:rsidP="00C2475F">
            <w:pPr>
              <w:spacing w:after="120"/>
              <w:jc w:val="both"/>
              <w:rPr>
                <w:b/>
              </w:rPr>
            </w:pPr>
            <w:r w:rsidRPr="004632C0">
              <w:rPr>
                <w:b/>
              </w:rPr>
              <w:t>DECLARATIONS OF INTEREST</w:t>
            </w:r>
          </w:p>
          <w:p w14:paraId="3263D4AB" w14:textId="77777777" w:rsidR="00267EA7" w:rsidRPr="004632C0" w:rsidRDefault="00267EA7" w:rsidP="00C2475F">
            <w:pPr>
              <w:pStyle w:val="ListParagraph"/>
              <w:numPr>
                <w:ilvl w:val="0"/>
                <w:numId w:val="3"/>
              </w:numPr>
              <w:spacing w:after="120"/>
              <w:jc w:val="both"/>
            </w:pPr>
            <w:r w:rsidRPr="004632C0">
              <w:t>There were no declarations of interest.</w:t>
            </w:r>
          </w:p>
          <w:p w14:paraId="3AE2829B" w14:textId="77777777" w:rsidR="00267EA7" w:rsidRPr="004632C0" w:rsidRDefault="00267EA7" w:rsidP="00C2475F">
            <w:pPr>
              <w:pStyle w:val="ListParagraph"/>
              <w:numPr>
                <w:ilvl w:val="0"/>
                <w:numId w:val="3"/>
              </w:numPr>
              <w:spacing w:after="120"/>
              <w:jc w:val="both"/>
            </w:pPr>
            <w:r w:rsidRPr="004632C0">
              <w:t>There were no dispensation requests.</w:t>
            </w:r>
          </w:p>
        </w:tc>
        <w:tc>
          <w:tcPr>
            <w:tcW w:w="992" w:type="dxa"/>
          </w:tcPr>
          <w:p w14:paraId="1EB95006" w14:textId="77777777" w:rsidR="00267EA7" w:rsidRPr="004632C0" w:rsidRDefault="00267EA7" w:rsidP="00C2475F">
            <w:pPr>
              <w:spacing w:after="120"/>
              <w:jc w:val="center"/>
            </w:pPr>
          </w:p>
        </w:tc>
      </w:tr>
      <w:tr w:rsidR="004D0627" w:rsidRPr="004632C0" w14:paraId="048132C0" w14:textId="77777777" w:rsidTr="00C2475F">
        <w:tc>
          <w:tcPr>
            <w:tcW w:w="846" w:type="dxa"/>
            <w:tcBorders>
              <w:right w:val="nil"/>
            </w:tcBorders>
          </w:tcPr>
          <w:p w14:paraId="1797989B" w14:textId="77777777" w:rsidR="004D0627" w:rsidRPr="004632C0" w:rsidRDefault="004D0627" w:rsidP="00C2475F">
            <w:pPr>
              <w:pStyle w:val="ListParagraph"/>
              <w:numPr>
                <w:ilvl w:val="0"/>
                <w:numId w:val="2"/>
              </w:numPr>
              <w:spacing w:after="120"/>
            </w:pPr>
          </w:p>
        </w:tc>
        <w:tc>
          <w:tcPr>
            <w:tcW w:w="7938" w:type="dxa"/>
            <w:tcBorders>
              <w:left w:val="nil"/>
            </w:tcBorders>
          </w:tcPr>
          <w:p w14:paraId="25554D24" w14:textId="77777777" w:rsidR="004D0627" w:rsidRDefault="004D0627" w:rsidP="00C2475F">
            <w:pPr>
              <w:spacing w:after="120"/>
              <w:jc w:val="both"/>
              <w:rPr>
                <w:b/>
              </w:rPr>
            </w:pPr>
            <w:r>
              <w:rPr>
                <w:b/>
              </w:rPr>
              <w:t>CLIMATE EMERGENCY</w:t>
            </w:r>
          </w:p>
          <w:p w14:paraId="0141B677" w14:textId="4C90117B" w:rsidR="004D0627" w:rsidRDefault="004D0627" w:rsidP="004D0627">
            <w:pPr>
              <w:pStyle w:val="ListParagraph"/>
              <w:numPr>
                <w:ilvl w:val="0"/>
                <w:numId w:val="47"/>
              </w:numPr>
              <w:spacing w:after="120"/>
              <w:jc w:val="both"/>
              <w:rPr>
                <w:bCs/>
              </w:rPr>
            </w:pPr>
            <w:r>
              <w:rPr>
                <w:bCs/>
              </w:rPr>
              <w:t>Presentation from Ed Gem</w:t>
            </w:r>
            <w:r w:rsidR="000717D5">
              <w:rPr>
                <w:bCs/>
              </w:rPr>
              <w:t>mel</w:t>
            </w:r>
            <w:r w:rsidR="00B059EE">
              <w:rPr>
                <w:bCs/>
              </w:rPr>
              <w:t xml:space="preserve"> – </w:t>
            </w:r>
            <w:proofErr w:type="spellStart"/>
            <w:r w:rsidR="00B059EE">
              <w:rPr>
                <w:bCs/>
              </w:rPr>
              <w:t>Hazlemere</w:t>
            </w:r>
            <w:proofErr w:type="spellEnd"/>
            <w:r w:rsidR="00B059EE">
              <w:rPr>
                <w:bCs/>
              </w:rPr>
              <w:t xml:space="preserve"> Parish Councillor and Bucks Councillor</w:t>
            </w:r>
          </w:p>
          <w:p w14:paraId="094E88AA" w14:textId="05EB1EE9" w:rsidR="005A7028" w:rsidRPr="005A7028" w:rsidRDefault="00B059EE" w:rsidP="005A7028">
            <w:pPr>
              <w:spacing w:after="120"/>
              <w:jc w:val="both"/>
              <w:rPr>
                <w:bCs/>
              </w:rPr>
            </w:pPr>
            <w:r>
              <w:rPr>
                <w:bCs/>
              </w:rPr>
              <w:t xml:space="preserve">Cllr Gemmel talked about the need for action to tackle climate change and discussed some of the steps </w:t>
            </w:r>
            <w:proofErr w:type="spellStart"/>
            <w:r>
              <w:rPr>
                <w:bCs/>
              </w:rPr>
              <w:t>Hazlemere</w:t>
            </w:r>
            <w:proofErr w:type="spellEnd"/>
            <w:r>
              <w:rPr>
                <w:bCs/>
              </w:rPr>
              <w:t xml:space="preserve"> Parish Council have taken which have been positively received by the community.</w:t>
            </w:r>
            <w:r w:rsidR="007A778C">
              <w:rPr>
                <w:bCs/>
              </w:rPr>
              <w:t xml:space="preserve">  </w:t>
            </w:r>
            <w:r w:rsidR="007E7E8F" w:rsidRPr="00861353">
              <w:rPr>
                <w:bCs/>
                <w:color w:val="000000" w:themeColor="text1"/>
              </w:rPr>
              <w:t>He had also invited some local children to make statements on the impact of climate change</w:t>
            </w:r>
            <w:r w:rsidR="007E7E8F" w:rsidRPr="007E7E8F">
              <w:rPr>
                <w:bCs/>
                <w:color w:val="FF0000"/>
              </w:rPr>
              <w:t>.</w:t>
            </w:r>
            <w:r w:rsidR="007E7E8F">
              <w:rPr>
                <w:bCs/>
                <w:color w:val="FF0000"/>
              </w:rPr>
              <w:t xml:space="preserve">  </w:t>
            </w:r>
          </w:p>
          <w:p w14:paraId="33D92731" w14:textId="7672AE0B" w:rsidR="000717D5" w:rsidRDefault="000717D5" w:rsidP="004D0627">
            <w:pPr>
              <w:pStyle w:val="ListParagraph"/>
              <w:numPr>
                <w:ilvl w:val="0"/>
                <w:numId w:val="47"/>
              </w:numPr>
              <w:spacing w:after="120"/>
              <w:jc w:val="both"/>
              <w:rPr>
                <w:bCs/>
              </w:rPr>
            </w:pPr>
            <w:r>
              <w:rPr>
                <w:bCs/>
              </w:rPr>
              <w:t>To consider declaring a Climate Emergency</w:t>
            </w:r>
          </w:p>
          <w:p w14:paraId="686C1120" w14:textId="5AA90F18" w:rsidR="005A7028" w:rsidRPr="005A7028" w:rsidRDefault="002B4B92" w:rsidP="005A7028">
            <w:pPr>
              <w:spacing w:after="120"/>
              <w:jc w:val="both"/>
              <w:rPr>
                <w:bCs/>
              </w:rPr>
            </w:pPr>
            <w:r>
              <w:rPr>
                <w:bCs/>
              </w:rPr>
              <w:t>It was proposed by Cllr Blackmore</w:t>
            </w:r>
            <w:r w:rsidR="00B837AA">
              <w:rPr>
                <w:bCs/>
              </w:rPr>
              <w:t xml:space="preserve"> and </w:t>
            </w:r>
            <w:r>
              <w:rPr>
                <w:bCs/>
              </w:rPr>
              <w:t>seconded by Cllr Conolly that the Parish Council declare a climate emergency.  Upon putting the motion to a vote, two voted in favour and six against</w:t>
            </w:r>
            <w:r w:rsidR="003962CD">
              <w:rPr>
                <w:bCs/>
              </w:rPr>
              <w:t>, the motion was therefore</w:t>
            </w:r>
            <w:r w:rsidR="00155DBF">
              <w:rPr>
                <w:bCs/>
              </w:rPr>
              <w:t xml:space="preserve"> not carried.</w:t>
            </w:r>
          </w:p>
          <w:p w14:paraId="4E7C8BE5" w14:textId="77777777" w:rsidR="00155DBF" w:rsidRDefault="00155DBF" w:rsidP="0054322B">
            <w:pPr>
              <w:pStyle w:val="ListParagraph"/>
              <w:numPr>
                <w:ilvl w:val="0"/>
                <w:numId w:val="47"/>
              </w:numPr>
              <w:spacing w:after="120"/>
              <w:jc w:val="both"/>
              <w:rPr>
                <w:bCs/>
              </w:rPr>
            </w:pPr>
            <w:r>
              <w:rPr>
                <w:bCs/>
              </w:rPr>
              <w:t>Parish Council action on Climate Change</w:t>
            </w:r>
          </w:p>
          <w:p w14:paraId="2DC63632" w14:textId="1512FCFA" w:rsidR="005A7028" w:rsidRPr="00155DBF" w:rsidRDefault="000717D5" w:rsidP="00155DBF">
            <w:pPr>
              <w:spacing w:after="120"/>
              <w:jc w:val="both"/>
              <w:rPr>
                <w:bCs/>
              </w:rPr>
            </w:pPr>
            <w:r w:rsidRPr="00155DBF">
              <w:rPr>
                <w:bCs/>
              </w:rPr>
              <w:t xml:space="preserve">The steps already taken by the Parish Council to reduce its carbon footprint </w:t>
            </w:r>
            <w:r w:rsidR="00155DBF">
              <w:rPr>
                <w:bCs/>
              </w:rPr>
              <w:t>were</w:t>
            </w:r>
            <w:r w:rsidRPr="00155DBF">
              <w:rPr>
                <w:bCs/>
              </w:rPr>
              <w:t xml:space="preserve"> noted</w:t>
            </w:r>
            <w:r w:rsidR="005A7028" w:rsidRPr="00155DBF">
              <w:rPr>
                <w:bCs/>
              </w:rPr>
              <w:t xml:space="preserve"> and it was</w:t>
            </w:r>
            <w:r w:rsidR="002B4B92" w:rsidRPr="00155DBF">
              <w:rPr>
                <w:bCs/>
              </w:rPr>
              <w:t xml:space="preserve"> agreed that a working group to consist of parish councillors and </w:t>
            </w:r>
            <w:proofErr w:type="gramStart"/>
            <w:r w:rsidR="002B4B92" w:rsidRPr="00155DBF">
              <w:rPr>
                <w:bCs/>
              </w:rPr>
              <w:t>local residents</w:t>
            </w:r>
            <w:proofErr w:type="gramEnd"/>
            <w:r w:rsidR="00FC656E">
              <w:rPr>
                <w:bCs/>
              </w:rPr>
              <w:t xml:space="preserve"> bet set up</w:t>
            </w:r>
            <w:r w:rsidR="00434188">
              <w:rPr>
                <w:bCs/>
              </w:rPr>
              <w:t xml:space="preserve"> to research other improvements that could be made.</w:t>
            </w:r>
          </w:p>
        </w:tc>
        <w:tc>
          <w:tcPr>
            <w:tcW w:w="992" w:type="dxa"/>
          </w:tcPr>
          <w:p w14:paraId="2668F02D" w14:textId="77777777" w:rsidR="004D0627" w:rsidRDefault="004D0627" w:rsidP="00C2475F">
            <w:pPr>
              <w:spacing w:after="120"/>
              <w:jc w:val="center"/>
            </w:pPr>
          </w:p>
          <w:p w14:paraId="0B1D2DB3" w14:textId="77777777" w:rsidR="00DF6D88" w:rsidRDefault="00DF6D88" w:rsidP="00C2475F">
            <w:pPr>
              <w:spacing w:after="120"/>
              <w:jc w:val="center"/>
            </w:pPr>
          </w:p>
          <w:p w14:paraId="2E4A607C" w14:textId="77777777" w:rsidR="00DF6D88" w:rsidRDefault="00DF6D88" w:rsidP="00C2475F">
            <w:pPr>
              <w:spacing w:after="120"/>
              <w:jc w:val="center"/>
            </w:pPr>
          </w:p>
          <w:p w14:paraId="7E254F4F" w14:textId="77777777" w:rsidR="00DF6D88" w:rsidRDefault="00DF6D88" w:rsidP="00C2475F">
            <w:pPr>
              <w:spacing w:after="120"/>
              <w:jc w:val="center"/>
            </w:pPr>
          </w:p>
          <w:p w14:paraId="2BCDA6B3" w14:textId="77777777" w:rsidR="00DF6D88" w:rsidRDefault="00DF6D88" w:rsidP="00C2475F">
            <w:pPr>
              <w:spacing w:after="120"/>
              <w:jc w:val="center"/>
            </w:pPr>
          </w:p>
          <w:p w14:paraId="6BAC84C5" w14:textId="77777777" w:rsidR="00DF6D88" w:rsidRDefault="00DF6D88" w:rsidP="00C2475F">
            <w:pPr>
              <w:spacing w:after="120"/>
              <w:jc w:val="center"/>
            </w:pPr>
          </w:p>
          <w:p w14:paraId="2B14A567" w14:textId="77777777" w:rsidR="00DF6D88" w:rsidRDefault="00DF6D88" w:rsidP="00C2475F">
            <w:pPr>
              <w:spacing w:after="120"/>
              <w:jc w:val="center"/>
            </w:pPr>
          </w:p>
          <w:p w14:paraId="53482700" w14:textId="77777777" w:rsidR="00DF6D88" w:rsidRDefault="00DF6D88" w:rsidP="00C2475F">
            <w:pPr>
              <w:spacing w:after="120"/>
              <w:jc w:val="center"/>
            </w:pPr>
          </w:p>
          <w:p w14:paraId="1B177FE8" w14:textId="77777777" w:rsidR="00DF6D88" w:rsidRDefault="00DF6D88" w:rsidP="00C2475F">
            <w:pPr>
              <w:spacing w:after="120"/>
              <w:jc w:val="center"/>
            </w:pPr>
          </w:p>
          <w:p w14:paraId="6747AAA3" w14:textId="77777777" w:rsidR="00DF6D88" w:rsidRDefault="00DF6D88" w:rsidP="00C2475F">
            <w:pPr>
              <w:spacing w:after="120"/>
              <w:jc w:val="center"/>
            </w:pPr>
          </w:p>
          <w:p w14:paraId="2819E55F" w14:textId="12921E76" w:rsidR="00DF6D88" w:rsidRPr="004632C0" w:rsidRDefault="00DF6D88" w:rsidP="00DF6D88">
            <w:pPr>
              <w:spacing w:after="120"/>
              <w:jc w:val="center"/>
            </w:pPr>
            <w:r>
              <w:t>RB</w:t>
            </w: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59D84017" w:rsidR="00246E25" w:rsidRPr="004632C0" w:rsidRDefault="00AC68F4" w:rsidP="0080150F">
            <w:p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4A6647" w:rsidRPr="004632C0">
              <w:t>meeting</w:t>
            </w:r>
            <w:r w:rsidR="00B877C2" w:rsidRPr="004632C0">
              <w:t xml:space="preserve"> held on </w:t>
            </w:r>
            <w:r w:rsidR="005A7028">
              <w:t>17</w:t>
            </w:r>
            <w:r w:rsidR="005A7028" w:rsidRPr="005A7028">
              <w:rPr>
                <w:vertAlign w:val="superscript"/>
              </w:rPr>
              <w:t>th</w:t>
            </w:r>
            <w:r w:rsidR="005A7028">
              <w:t xml:space="preserve"> June</w:t>
            </w:r>
            <w:r w:rsidR="004D594F">
              <w:t xml:space="preserve"> 2021</w:t>
            </w:r>
            <w:r w:rsidR="004A6647"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515E66" w:rsidRPr="004632C0" w14:paraId="4FC9EA1A" w14:textId="77777777" w:rsidTr="00C666BF">
        <w:trPr>
          <w:trHeight w:val="438"/>
        </w:trPr>
        <w:tc>
          <w:tcPr>
            <w:tcW w:w="846" w:type="dxa"/>
            <w:tcBorders>
              <w:right w:val="nil"/>
            </w:tcBorders>
          </w:tcPr>
          <w:p w14:paraId="7F584A5D" w14:textId="21430DDA" w:rsidR="00515E66" w:rsidRPr="004632C0" w:rsidRDefault="00515E66" w:rsidP="007B4BEC">
            <w:pPr>
              <w:pStyle w:val="ListParagraph"/>
              <w:numPr>
                <w:ilvl w:val="0"/>
                <w:numId w:val="2"/>
              </w:numPr>
              <w:spacing w:after="120"/>
            </w:pPr>
          </w:p>
        </w:tc>
        <w:tc>
          <w:tcPr>
            <w:tcW w:w="7938" w:type="dxa"/>
            <w:tcBorders>
              <w:left w:val="nil"/>
            </w:tcBorders>
          </w:tcPr>
          <w:p w14:paraId="16498B15" w14:textId="6A8B7079" w:rsidR="00C260BE" w:rsidRPr="00002C27" w:rsidRDefault="005A7028" w:rsidP="00FC5189">
            <w:pPr>
              <w:spacing w:after="120"/>
              <w:jc w:val="both"/>
              <w:rPr>
                <w:bCs/>
              </w:rPr>
            </w:pPr>
            <w:r>
              <w:rPr>
                <w:b/>
              </w:rPr>
              <w:t>POLICY AND RESOURCES</w:t>
            </w:r>
          </w:p>
          <w:p w14:paraId="3B55DB71" w14:textId="46A7B91C" w:rsidR="00DD577E" w:rsidRPr="00C64129" w:rsidRDefault="00FC5189" w:rsidP="00FC5189">
            <w:pPr>
              <w:pStyle w:val="ListParagraph"/>
              <w:numPr>
                <w:ilvl w:val="0"/>
                <w:numId w:val="28"/>
              </w:numPr>
              <w:spacing w:after="120"/>
              <w:ind w:left="357" w:hanging="357"/>
              <w:jc w:val="both"/>
              <w:rPr>
                <w:b/>
                <w:bCs/>
              </w:rPr>
            </w:pPr>
            <w:r>
              <w:rPr>
                <w:bCs/>
              </w:rPr>
              <w:t xml:space="preserve">The list of payments totalling </w:t>
            </w:r>
            <w:r w:rsidR="00C756CE">
              <w:rPr>
                <w:bCs/>
              </w:rPr>
              <w:t>£</w:t>
            </w:r>
            <w:r w:rsidR="007D57F9">
              <w:rPr>
                <w:bCs/>
              </w:rPr>
              <w:t>7,202.92</w:t>
            </w:r>
            <w:r>
              <w:rPr>
                <w:bCs/>
              </w:rPr>
              <w:t xml:space="preserve"> were approved as listed in appendix </w:t>
            </w:r>
            <w:r w:rsidR="00C756CE">
              <w:rPr>
                <w:bCs/>
              </w:rPr>
              <w:t>2</w:t>
            </w:r>
            <w:r>
              <w:rPr>
                <w:bCs/>
              </w:rPr>
              <w:t>.</w:t>
            </w:r>
          </w:p>
          <w:p w14:paraId="2F78A118" w14:textId="5370E211" w:rsidR="00BE1C7F" w:rsidRPr="00C666BF" w:rsidRDefault="00C64129" w:rsidP="00C666BF">
            <w:pPr>
              <w:pStyle w:val="ListParagraph"/>
              <w:numPr>
                <w:ilvl w:val="0"/>
                <w:numId w:val="28"/>
              </w:numPr>
              <w:spacing w:after="120"/>
              <w:ind w:left="357" w:hanging="357"/>
              <w:jc w:val="both"/>
              <w:rPr>
                <w:b/>
                <w:bCs/>
              </w:rPr>
            </w:pPr>
            <w:r>
              <w:rPr>
                <w:bCs/>
              </w:rPr>
              <w:t>The bank reconciliation and finance report were noted</w:t>
            </w:r>
            <w:r w:rsidR="00C666BF">
              <w:rPr>
                <w:bCs/>
              </w:rPr>
              <w:t>.</w:t>
            </w:r>
          </w:p>
        </w:tc>
        <w:tc>
          <w:tcPr>
            <w:tcW w:w="992" w:type="dxa"/>
          </w:tcPr>
          <w:p w14:paraId="41C8CF6A" w14:textId="424403ED" w:rsidR="002C0154" w:rsidRPr="004632C0" w:rsidRDefault="002C0154" w:rsidP="00B1305A">
            <w:pPr>
              <w:spacing w:after="120"/>
              <w:jc w:val="center"/>
            </w:pPr>
          </w:p>
        </w:tc>
      </w:tr>
    </w:tbl>
    <w:p w14:paraId="0D7BDAE7" w14:textId="77777777" w:rsidR="0054322B" w:rsidRDefault="0054322B">
      <w:r>
        <w:br w:type="page"/>
      </w:r>
    </w:p>
    <w:tbl>
      <w:tblPr>
        <w:tblStyle w:val="TableGrid"/>
        <w:tblW w:w="9776" w:type="dxa"/>
        <w:tblLayout w:type="fixed"/>
        <w:tblLook w:val="04A0" w:firstRow="1" w:lastRow="0" w:firstColumn="1" w:lastColumn="0" w:noHBand="0" w:noVBand="1"/>
      </w:tblPr>
      <w:tblGrid>
        <w:gridCol w:w="846"/>
        <w:gridCol w:w="7938"/>
        <w:gridCol w:w="992"/>
      </w:tblGrid>
      <w:tr w:rsidR="00C64129" w:rsidRPr="004632C0" w14:paraId="1A66F2A2" w14:textId="77777777" w:rsidTr="002608B1">
        <w:trPr>
          <w:trHeight w:val="708"/>
        </w:trPr>
        <w:tc>
          <w:tcPr>
            <w:tcW w:w="846" w:type="dxa"/>
            <w:tcBorders>
              <w:right w:val="nil"/>
            </w:tcBorders>
          </w:tcPr>
          <w:p w14:paraId="123732DA" w14:textId="49063068" w:rsidR="00C64129" w:rsidRPr="004632C0" w:rsidRDefault="00C64129" w:rsidP="007B4BEC">
            <w:pPr>
              <w:pStyle w:val="ListParagraph"/>
              <w:numPr>
                <w:ilvl w:val="0"/>
                <w:numId w:val="2"/>
              </w:numPr>
              <w:spacing w:after="120"/>
            </w:pPr>
          </w:p>
        </w:tc>
        <w:tc>
          <w:tcPr>
            <w:tcW w:w="7938" w:type="dxa"/>
            <w:tcBorders>
              <w:left w:val="nil"/>
            </w:tcBorders>
          </w:tcPr>
          <w:p w14:paraId="09744525" w14:textId="1601FD49" w:rsidR="00C64129" w:rsidRDefault="00C666BF" w:rsidP="00FC5189">
            <w:pPr>
              <w:spacing w:after="120"/>
              <w:jc w:val="both"/>
              <w:rPr>
                <w:b/>
              </w:rPr>
            </w:pPr>
            <w:r>
              <w:rPr>
                <w:b/>
              </w:rPr>
              <w:t>EVENTS</w:t>
            </w:r>
          </w:p>
          <w:p w14:paraId="4E035890" w14:textId="77777777" w:rsidR="00B4691E" w:rsidRDefault="00C666BF" w:rsidP="00C666BF">
            <w:pPr>
              <w:pStyle w:val="ListParagraph"/>
              <w:numPr>
                <w:ilvl w:val="0"/>
                <w:numId w:val="35"/>
              </w:numPr>
              <w:spacing w:after="120"/>
              <w:jc w:val="both"/>
              <w:rPr>
                <w:bCs/>
              </w:rPr>
            </w:pPr>
            <w:r>
              <w:rPr>
                <w:bCs/>
              </w:rPr>
              <w:t>Street Food Markets</w:t>
            </w:r>
          </w:p>
          <w:p w14:paraId="37C500AE" w14:textId="14E98E8C" w:rsidR="00C666BF" w:rsidRDefault="0054322B" w:rsidP="00C666BF">
            <w:pPr>
              <w:spacing w:after="120"/>
              <w:jc w:val="both"/>
              <w:rPr>
                <w:bCs/>
              </w:rPr>
            </w:pPr>
            <w:r>
              <w:rPr>
                <w:bCs/>
              </w:rPr>
              <w:t xml:space="preserve">Cllr Simons had </w:t>
            </w:r>
            <w:r w:rsidR="00785812">
              <w:rPr>
                <w:bCs/>
              </w:rPr>
              <w:t>contacted the organiser to request a date after the lockdown restrictions were lifted on 19</w:t>
            </w:r>
            <w:r w:rsidR="00785812" w:rsidRPr="00785812">
              <w:rPr>
                <w:bCs/>
                <w:vertAlign w:val="superscript"/>
              </w:rPr>
              <w:t>th</w:t>
            </w:r>
            <w:r w:rsidR="00785812">
              <w:rPr>
                <w:bCs/>
              </w:rPr>
              <w:t xml:space="preserve"> July, she would report back once a date was agreed.</w:t>
            </w:r>
          </w:p>
          <w:p w14:paraId="2FF604BB" w14:textId="77777777" w:rsidR="00C666BF" w:rsidRDefault="00C666BF" w:rsidP="00C666BF">
            <w:pPr>
              <w:pStyle w:val="ListParagraph"/>
              <w:numPr>
                <w:ilvl w:val="0"/>
                <w:numId w:val="35"/>
              </w:numPr>
              <w:spacing w:after="120"/>
              <w:jc w:val="both"/>
              <w:rPr>
                <w:bCs/>
              </w:rPr>
            </w:pPr>
            <w:r>
              <w:rPr>
                <w:bCs/>
              </w:rPr>
              <w:t>Platinum Jubilee, 2022</w:t>
            </w:r>
          </w:p>
          <w:p w14:paraId="2B68CC4F" w14:textId="65792BEA" w:rsidR="00C666BF" w:rsidRDefault="00785812" w:rsidP="00C666BF">
            <w:pPr>
              <w:spacing w:after="120"/>
              <w:jc w:val="both"/>
              <w:rPr>
                <w:bCs/>
              </w:rPr>
            </w:pPr>
            <w:r>
              <w:rPr>
                <w:bCs/>
              </w:rPr>
              <w:t xml:space="preserve">It was agreed that a family day be organised for the </w:t>
            </w:r>
            <w:r w:rsidR="00434188">
              <w:rPr>
                <w:bCs/>
              </w:rPr>
              <w:t>J</w:t>
            </w:r>
            <w:r>
              <w:rPr>
                <w:bCs/>
              </w:rPr>
              <w:t>ubilee weekend and that an official opening of the new facilities at the recreation ground be held, to include skateboard demonstrations.</w:t>
            </w:r>
          </w:p>
          <w:p w14:paraId="00EE7E6F" w14:textId="77777777" w:rsidR="00C666BF" w:rsidRDefault="00C666BF" w:rsidP="00C666BF">
            <w:pPr>
              <w:pStyle w:val="ListParagraph"/>
              <w:numPr>
                <w:ilvl w:val="0"/>
                <w:numId w:val="35"/>
              </w:numPr>
              <w:spacing w:after="120"/>
              <w:jc w:val="both"/>
              <w:rPr>
                <w:bCs/>
              </w:rPr>
            </w:pPr>
            <w:r>
              <w:rPr>
                <w:bCs/>
              </w:rPr>
              <w:t>First Aid Training</w:t>
            </w:r>
          </w:p>
          <w:p w14:paraId="6AA698A1" w14:textId="0C036527" w:rsidR="00C666BF" w:rsidRPr="00C666BF" w:rsidRDefault="00785812" w:rsidP="00785812">
            <w:pPr>
              <w:spacing w:after="120"/>
              <w:jc w:val="both"/>
              <w:rPr>
                <w:bCs/>
              </w:rPr>
            </w:pPr>
            <w:r>
              <w:rPr>
                <w:bCs/>
              </w:rPr>
              <w:t xml:space="preserve">A resident had suggested that first aid training be organised for those interested in the village.  It was agreed to </w:t>
            </w:r>
            <w:proofErr w:type="gramStart"/>
            <w:r>
              <w:rPr>
                <w:bCs/>
              </w:rPr>
              <w:t>look into</w:t>
            </w:r>
            <w:proofErr w:type="gramEnd"/>
            <w:r>
              <w:rPr>
                <w:bCs/>
              </w:rPr>
              <w:t xml:space="preserve"> the options and costs, Cllrs Baylis and Simons had some contacts they would approach.</w:t>
            </w:r>
          </w:p>
        </w:tc>
        <w:tc>
          <w:tcPr>
            <w:tcW w:w="992" w:type="dxa"/>
          </w:tcPr>
          <w:p w14:paraId="19FB6145" w14:textId="77777777" w:rsidR="006B6976" w:rsidRDefault="006B6976" w:rsidP="00B1305A">
            <w:pPr>
              <w:spacing w:after="120"/>
              <w:jc w:val="center"/>
            </w:pPr>
          </w:p>
          <w:p w14:paraId="760E0723" w14:textId="77777777" w:rsidR="00785812" w:rsidRDefault="00785812" w:rsidP="00B1305A">
            <w:pPr>
              <w:spacing w:after="120"/>
              <w:jc w:val="center"/>
            </w:pPr>
          </w:p>
          <w:p w14:paraId="6A8C559E" w14:textId="77777777" w:rsidR="00785812" w:rsidRDefault="00785812" w:rsidP="00B1305A">
            <w:pPr>
              <w:spacing w:after="120"/>
              <w:jc w:val="center"/>
            </w:pPr>
          </w:p>
          <w:p w14:paraId="13A20353" w14:textId="77777777" w:rsidR="00785812" w:rsidRDefault="00785812" w:rsidP="00B1305A">
            <w:pPr>
              <w:spacing w:after="120"/>
              <w:jc w:val="center"/>
            </w:pPr>
          </w:p>
          <w:p w14:paraId="71B3265B" w14:textId="77777777" w:rsidR="00785812" w:rsidRDefault="00785812" w:rsidP="00B1305A">
            <w:pPr>
              <w:spacing w:after="120"/>
              <w:jc w:val="center"/>
            </w:pPr>
          </w:p>
          <w:p w14:paraId="499BD54C" w14:textId="77777777" w:rsidR="00785812" w:rsidRDefault="00785812" w:rsidP="00B1305A">
            <w:pPr>
              <w:spacing w:after="120"/>
              <w:jc w:val="center"/>
            </w:pPr>
          </w:p>
          <w:p w14:paraId="4FB2121C" w14:textId="77777777" w:rsidR="00785812" w:rsidRDefault="00785812" w:rsidP="00B1305A">
            <w:pPr>
              <w:spacing w:after="120"/>
              <w:jc w:val="center"/>
            </w:pPr>
          </w:p>
          <w:p w14:paraId="70FB38EE" w14:textId="77777777" w:rsidR="00785812" w:rsidRDefault="00785812" w:rsidP="00B1305A">
            <w:pPr>
              <w:spacing w:after="120"/>
              <w:jc w:val="center"/>
            </w:pPr>
          </w:p>
          <w:p w14:paraId="143A449D" w14:textId="3220FEF2" w:rsidR="00785812" w:rsidRPr="004632C0" w:rsidRDefault="00785812" w:rsidP="00B1305A">
            <w:pPr>
              <w:spacing w:after="120"/>
              <w:jc w:val="center"/>
            </w:pPr>
            <w:r>
              <w:t>MB / MS</w:t>
            </w: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158B158F" w14:textId="410A14C7" w:rsidR="00D369E9" w:rsidRPr="00D369E9" w:rsidRDefault="00C666BF" w:rsidP="00D369E9">
            <w:pPr>
              <w:spacing w:after="120"/>
              <w:jc w:val="both"/>
              <w:rPr>
                <w:b/>
              </w:rPr>
            </w:pPr>
            <w:r>
              <w:rPr>
                <w:b/>
              </w:rPr>
              <w:t>PROJECTS UPDATE</w:t>
            </w:r>
          </w:p>
          <w:p w14:paraId="3F6320E4" w14:textId="034AB6F5" w:rsidR="00C666BF" w:rsidRPr="00B21D6F" w:rsidRDefault="00C666BF" w:rsidP="00C666BF">
            <w:pPr>
              <w:pStyle w:val="ListParagraph"/>
              <w:numPr>
                <w:ilvl w:val="0"/>
                <w:numId w:val="40"/>
              </w:numPr>
              <w:spacing w:after="120"/>
              <w:jc w:val="both"/>
              <w:rPr>
                <w:b/>
              </w:rPr>
            </w:pPr>
            <w:r w:rsidRPr="00B21D6F">
              <w:rPr>
                <w:b/>
              </w:rPr>
              <w:t>Improvements to Recreation Ground</w:t>
            </w:r>
          </w:p>
          <w:p w14:paraId="645993A4" w14:textId="58E2DE08" w:rsidR="00C666BF" w:rsidRDefault="0085698D" w:rsidP="00C666BF">
            <w:pPr>
              <w:spacing w:after="120"/>
              <w:jc w:val="both"/>
              <w:rPr>
                <w:bCs/>
              </w:rPr>
            </w:pPr>
            <w:r>
              <w:rPr>
                <w:bCs/>
              </w:rPr>
              <w:t xml:space="preserve">Work on the </w:t>
            </w:r>
            <w:r w:rsidR="00C666BF">
              <w:rPr>
                <w:bCs/>
              </w:rPr>
              <w:t>footpath</w:t>
            </w:r>
            <w:r>
              <w:rPr>
                <w:bCs/>
              </w:rPr>
              <w:t>s had started the previous week, they would be doing the football field and far side of the near field now and finishing off along the new facilities once they were all installed.</w:t>
            </w:r>
          </w:p>
          <w:p w14:paraId="126CD0A5" w14:textId="5D709B38" w:rsidR="00B21D6F" w:rsidRDefault="00B21D6F" w:rsidP="00C666BF">
            <w:pPr>
              <w:spacing w:after="120"/>
              <w:jc w:val="both"/>
              <w:rPr>
                <w:bCs/>
              </w:rPr>
            </w:pPr>
            <w:r>
              <w:rPr>
                <w:bCs/>
              </w:rPr>
              <w:t>Work was due to commence on the children’s playground on 22</w:t>
            </w:r>
            <w:r w:rsidRPr="00B21D6F">
              <w:rPr>
                <w:bCs/>
                <w:vertAlign w:val="superscript"/>
              </w:rPr>
              <w:t>nd</w:t>
            </w:r>
            <w:r>
              <w:rPr>
                <w:bCs/>
              </w:rPr>
              <w:t xml:space="preserve"> July.</w:t>
            </w:r>
          </w:p>
          <w:p w14:paraId="43FF9859" w14:textId="2AC6BA78" w:rsidR="00B21D6F" w:rsidRDefault="00B21D6F" w:rsidP="00C666BF">
            <w:pPr>
              <w:spacing w:after="120"/>
              <w:jc w:val="both"/>
              <w:rPr>
                <w:bCs/>
              </w:rPr>
            </w:pPr>
            <w:r>
              <w:rPr>
                <w:bCs/>
              </w:rPr>
              <w:t>A new planning officer had been assigned to the application for skate park and MUGA and decision expected by 23</w:t>
            </w:r>
            <w:r w:rsidRPr="00B21D6F">
              <w:rPr>
                <w:bCs/>
                <w:vertAlign w:val="superscript"/>
              </w:rPr>
              <w:t>rd</w:t>
            </w:r>
            <w:r>
              <w:rPr>
                <w:bCs/>
              </w:rPr>
              <w:t xml:space="preserve"> July.</w:t>
            </w:r>
          </w:p>
          <w:p w14:paraId="24EC4D82" w14:textId="3F5C9356" w:rsidR="00B21D6F" w:rsidRDefault="00B21D6F" w:rsidP="00C666BF">
            <w:pPr>
              <w:spacing w:after="120"/>
              <w:jc w:val="both"/>
              <w:rPr>
                <w:bCs/>
              </w:rPr>
            </w:pPr>
            <w:r>
              <w:rPr>
                <w:bCs/>
              </w:rPr>
              <w:t xml:space="preserve">The </w:t>
            </w:r>
            <w:proofErr w:type="spellStart"/>
            <w:r>
              <w:rPr>
                <w:bCs/>
              </w:rPr>
              <w:t>petanque</w:t>
            </w:r>
            <w:proofErr w:type="spellEnd"/>
            <w:r>
              <w:rPr>
                <w:bCs/>
              </w:rPr>
              <w:t xml:space="preserve"> court would start in approx. one </w:t>
            </w:r>
            <w:proofErr w:type="spellStart"/>
            <w:proofErr w:type="gramStart"/>
            <w:r>
              <w:rPr>
                <w:bCs/>
              </w:rPr>
              <w:t>months</w:t>
            </w:r>
            <w:proofErr w:type="gramEnd"/>
            <w:r>
              <w:rPr>
                <w:bCs/>
              </w:rPr>
              <w:t xml:space="preserve"> time</w:t>
            </w:r>
            <w:proofErr w:type="spellEnd"/>
            <w:r>
              <w:rPr>
                <w:bCs/>
              </w:rPr>
              <w:t>.</w:t>
            </w:r>
          </w:p>
          <w:p w14:paraId="5A6D96A5" w14:textId="1BC9DDAA" w:rsidR="00B21D6F" w:rsidRPr="00C666BF" w:rsidRDefault="00B21D6F" w:rsidP="00C666BF">
            <w:pPr>
              <w:spacing w:after="120"/>
              <w:jc w:val="both"/>
              <w:rPr>
                <w:bCs/>
              </w:rPr>
            </w:pPr>
            <w:r>
              <w:rPr>
                <w:bCs/>
              </w:rPr>
              <w:t>Cllrs Fincham and Simons outlined ideas for the wildflower area which were AGREED.</w:t>
            </w:r>
            <w:r w:rsidR="006E7012">
              <w:rPr>
                <w:bCs/>
              </w:rPr>
              <w:t xml:space="preserve">  It was further agreed to ask the community to get involved by donating any unwanted plants. </w:t>
            </w:r>
          </w:p>
          <w:p w14:paraId="34F4430D" w14:textId="77777777" w:rsidR="0035453B" w:rsidRPr="00B21D6F" w:rsidRDefault="00B21D6F" w:rsidP="00B35F28">
            <w:pPr>
              <w:pStyle w:val="ListParagraph"/>
              <w:numPr>
                <w:ilvl w:val="0"/>
                <w:numId w:val="40"/>
              </w:numPr>
              <w:spacing w:after="120"/>
              <w:jc w:val="both"/>
              <w:rPr>
                <w:b/>
              </w:rPr>
            </w:pPr>
            <w:r w:rsidRPr="00B21D6F">
              <w:rPr>
                <w:b/>
              </w:rPr>
              <w:t>Memorial to Fallen Plane</w:t>
            </w:r>
          </w:p>
          <w:p w14:paraId="55B7167B" w14:textId="77777777" w:rsidR="00B21D6F" w:rsidRDefault="00B21D6F" w:rsidP="00B21D6F">
            <w:pPr>
              <w:spacing w:after="120"/>
              <w:jc w:val="both"/>
              <w:rPr>
                <w:bCs/>
              </w:rPr>
            </w:pPr>
            <w:r>
              <w:rPr>
                <w:bCs/>
              </w:rPr>
              <w:t>The Clerk had started to request quotes and would bring them to the September meeting for consideration.</w:t>
            </w:r>
          </w:p>
          <w:p w14:paraId="0B7BD79A" w14:textId="77777777" w:rsidR="00B21D6F" w:rsidRPr="00F40F92" w:rsidRDefault="00F40F92" w:rsidP="00B21D6F">
            <w:pPr>
              <w:pStyle w:val="ListParagraph"/>
              <w:numPr>
                <w:ilvl w:val="0"/>
                <w:numId w:val="40"/>
              </w:numPr>
              <w:spacing w:after="120"/>
              <w:jc w:val="both"/>
              <w:rPr>
                <w:b/>
              </w:rPr>
            </w:pPr>
            <w:r w:rsidRPr="00F40F92">
              <w:rPr>
                <w:b/>
              </w:rPr>
              <w:t>Village Hall – solar panels and ground source heating</w:t>
            </w:r>
          </w:p>
          <w:p w14:paraId="4F8B6CE0" w14:textId="700804A3" w:rsidR="00F40F92" w:rsidRDefault="00F40F92" w:rsidP="00F40F92">
            <w:pPr>
              <w:spacing w:after="120"/>
              <w:jc w:val="both"/>
              <w:rPr>
                <w:bCs/>
              </w:rPr>
            </w:pPr>
            <w:r>
              <w:rPr>
                <w:bCs/>
              </w:rPr>
              <w:t xml:space="preserve">The order had been placed for solar panels, they </w:t>
            </w:r>
            <w:r w:rsidR="00C5017F">
              <w:rPr>
                <w:bCs/>
              </w:rPr>
              <w:t>would</w:t>
            </w:r>
            <w:r>
              <w:rPr>
                <w:bCs/>
              </w:rPr>
              <w:t xml:space="preserve"> be installed in </w:t>
            </w:r>
            <w:r w:rsidR="00C5017F">
              <w:rPr>
                <w:bCs/>
              </w:rPr>
              <w:t xml:space="preserve">either </w:t>
            </w:r>
            <w:r>
              <w:rPr>
                <w:bCs/>
              </w:rPr>
              <w:t>October half term or during the Christmas holidays</w:t>
            </w:r>
            <w:r w:rsidR="00C5017F">
              <w:rPr>
                <w:bCs/>
              </w:rPr>
              <w:t xml:space="preserve"> to reduce impact on hall hirers.  It was AGREED that the Clerk sign the letter giving authority to </w:t>
            </w:r>
            <w:proofErr w:type="spellStart"/>
            <w:r w:rsidR="00C5017F">
              <w:rPr>
                <w:bCs/>
              </w:rPr>
              <w:t>JoJu</w:t>
            </w:r>
            <w:proofErr w:type="spellEnd"/>
            <w:r w:rsidR="00C5017F">
              <w:rPr>
                <w:bCs/>
              </w:rPr>
              <w:t xml:space="preserve"> to apply for </w:t>
            </w:r>
            <w:r w:rsidR="001D77A3">
              <w:rPr>
                <w:bCs/>
              </w:rPr>
              <w:t>the grid connection on behalf of the Parish Council.</w:t>
            </w:r>
            <w:r w:rsidR="002B1B66">
              <w:rPr>
                <w:bCs/>
              </w:rPr>
              <w:t xml:space="preserve">  Prior to the installation of the panels a structural survey would need to be carried out at a cost of approx. £500.</w:t>
            </w:r>
          </w:p>
          <w:p w14:paraId="6813AC9C" w14:textId="235C9737" w:rsidR="001D77A3" w:rsidRDefault="001D77A3" w:rsidP="00F40F92">
            <w:pPr>
              <w:spacing w:after="120"/>
              <w:jc w:val="both"/>
              <w:rPr>
                <w:bCs/>
              </w:rPr>
            </w:pPr>
            <w:r>
              <w:rPr>
                <w:bCs/>
              </w:rPr>
              <w:t>Cllr Simons and the Clerk would be meeting with a ground source heating company the following week to progress this.</w:t>
            </w:r>
          </w:p>
          <w:p w14:paraId="55ED4B9A" w14:textId="77777777" w:rsidR="001D77A3" w:rsidRDefault="001D77A3" w:rsidP="001D77A3">
            <w:pPr>
              <w:pStyle w:val="ListParagraph"/>
              <w:numPr>
                <w:ilvl w:val="0"/>
                <w:numId w:val="40"/>
              </w:numPr>
              <w:spacing w:after="120"/>
              <w:jc w:val="both"/>
              <w:rPr>
                <w:b/>
              </w:rPr>
            </w:pPr>
            <w:r>
              <w:rPr>
                <w:b/>
              </w:rPr>
              <w:t>Community Orchard</w:t>
            </w:r>
          </w:p>
          <w:p w14:paraId="7C2B113D" w14:textId="77777777" w:rsidR="001D77A3" w:rsidRDefault="001D77A3" w:rsidP="001D77A3">
            <w:pPr>
              <w:spacing w:after="120"/>
              <w:jc w:val="both"/>
              <w:rPr>
                <w:bCs/>
              </w:rPr>
            </w:pPr>
            <w:r>
              <w:rPr>
                <w:bCs/>
              </w:rPr>
              <w:t xml:space="preserve">The signed lease had been returned to the solicitor who was </w:t>
            </w:r>
            <w:r w:rsidR="00674281">
              <w:rPr>
                <w:bCs/>
              </w:rPr>
              <w:t>renewing the land registry search before completing the lease.</w:t>
            </w:r>
          </w:p>
          <w:p w14:paraId="7A55B0C6" w14:textId="2DA6D12D" w:rsidR="00674281" w:rsidRPr="001D77A3" w:rsidRDefault="00674281" w:rsidP="001D77A3">
            <w:pPr>
              <w:spacing w:after="120"/>
              <w:jc w:val="both"/>
              <w:rPr>
                <w:bCs/>
              </w:rPr>
            </w:pPr>
            <w:r>
              <w:rPr>
                <w:bCs/>
              </w:rPr>
              <w:t xml:space="preserve">The concerns of neighbouring properties were </w:t>
            </w:r>
            <w:proofErr w:type="gramStart"/>
            <w:r>
              <w:rPr>
                <w:bCs/>
              </w:rPr>
              <w:t>noted</w:t>
            </w:r>
            <w:proofErr w:type="gramEnd"/>
            <w:r>
              <w:rPr>
                <w:bCs/>
              </w:rPr>
              <w:t xml:space="preserve"> and it was AGREED the Clerk respond to them</w:t>
            </w:r>
            <w:r w:rsidR="001E642D">
              <w:rPr>
                <w:bCs/>
              </w:rPr>
              <w:t xml:space="preserve"> and invite them to get involved with the planning of the orchard.</w:t>
            </w:r>
          </w:p>
        </w:tc>
        <w:tc>
          <w:tcPr>
            <w:tcW w:w="992" w:type="dxa"/>
          </w:tcPr>
          <w:p w14:paraId="7109A5D8" w14:textId="77777777" w:rsidR="007B38B4" w:rsidRDefault="007B38B4" w:rsidP="00B1305A">
            <w:pPr>
              <w:spacing w:after="120"/>
              <w:jc w:val="center"/>
            </w:pPr>
          </w:p>
          <w:p w14:paraId="3163A65F" w14:textId="77777777" w:rsidR="00AC48F1" w:rsidRDefault="00AC48F1" w:rsidP="00B1305A">
            <w:pPr>
              <w:spacing w:after="120"/>
              <w:jc w:val="center"/>
            </w:pPr>
          </w:p>
          <w:p w14:paraId="2C14C177" w14:textId="77777777" w:rsidR="00AC48F1" w:rsidRDefault="00AC48F1" w:rsidP="00B1305A">
            <w:pPr>
              <w:spacing w:after="120"/>
              <w:jc w:val="center"/>
            </w:pPr>
          </w:p>
          <w:p w14:paraId="6C93B2C6" w14:textId="77777777" w:rsidR="00AC48F1" w:rsidRDefault="00AC48F1" w:rsidP="00B1305A">
            <w:pPr>
              <w:spacing w:after="120"/>
              <w:jc w:val="center"/>
            </w:pPr>
          </w:p>
          <w:p w14:paraId="676CC8D1" w14:textId="77777777" w:rsidR="00AC48F1" w:rsidRDefault="00AC48F1" w:rsidP="00B1305A">
            <w:pPr>
              <w:spacing w:after="120"/>
              <w:jc w:val="center"/>
            </w:pPr>
          </w:p>
          <w:p w14:paraId="49C79CE7" w14:textId="77777777" w:rsidR="00AC48F1" w:rsidRDefault="00AC48F1" w:rsidP="00B1305A">
            <w:pPr>
              <w:spacing w:after="120"/>
              <w:jc w:val="center"/>
            </w:pPr>
          </w:p>
          <w:p w14:paraId="446B9B9C" w14:textId="4EB11240" w:rsidR="00AC48F1" w:rsidRPr="004632C0" w:rsidRDefault="00AC48F1" w:rsidP="00B1305A">
            <w:pPr>
              <w:spacing w:after="120"/>
              <w:jc w:val="center"/>
            </w:pPr>
          </w:p>
        </w:tc>
      </w:tr>
      <w:tr w:rsidR="00A718EB" w:rsidRPr="004632C0" w14:paraId="22D64E5E" w14:textId="77777777" w:rsidTr="00867CB6">
        <w:trPr>
          <w:trHeight w:val="991"/>
        </w:trPr>
        <w:tc>
          <w:tcPr>
            <w:tcW w:w="846" w:type="dxa"/>
            <w:tcBorders>
              <w:right w:val="nil"/>
            </w:tcBorders>
          </w:tcPr>
          <w:p w14:paraId="6C241217" w14:textId="77777777" w:rsidR="00A718EB" w:rsidRPr="004632C0" w:rsidRDefault="00A718EB" w:rsidP="007B4BEC">
            <w:pPr>
              <w:pStyle w:val="ListParagraph"/>
              <w:numPr>
                <w:ilvl w:val="0"/>
                <w:numId w:val="2"/>
              </w:numPr>
              <w:spacing w:after="120"/>
            </w:pPr>
          </w:p>
        </w:tc>
        <w:tc>
          <w:tcPr>
            <w:tcW w:w="7938" w:type="dxa"/>
            <w:tcBorders>
              <w:left w:val="nil"/>
            </w:tcBorders>
          </w:tcPr>
          <w:p w14:paraId="24AE4C13" w14:textId="6A46CE09" w:rsidR="00A718EB" w:rsidRDefault="00D73B7D" w:rsidP="00D369E9">
            <w:pPr>
              <w:spacing w:after="120"/>
              <w:jc w:val="both"/>
              <w:rPr>
                <w:b/>
              </w:rPr>
            </w:pPr>
            <w:r>
              <w:rPr>
                <w:b/>
              </w:rPr>
              <w:t>WESTON TURVILLE TIMES COMMITTEE</w:t>
            </w:r>
          </w:p>
          <w:p w14:paraId="3ED6F836" w14:textId="5BF6B5D8" w:rsidR="00A718EB" w:rsidRPr="00D73B7D" w:rsidRDefault="00D73B7D" w:rsidP="00D73B7D">
            <w:pPr>
              <w:pStyle w:val="ListParagraph"/>
              <w:numPr>
                <w:ilvl w:val="0"/>
                <w:numId w:val="45"/>
              </w:numPr>
              <w:spacing w:after="120"/>
              <w:ind w:left="357" w:hanging="357"/>
              <w:contextualSpacing w:val="0"/>
              <w:jc w:val="both"/>
              <w:rPr>
                <w:bCs/>
              </w:rPr>
            </w:pPr>
            <w:r>
              <w:rPr>
                <w:bCs/>
              </w:rPr>
              <w:t>The minutes of the meeting held on 13</w:t>
            </w:r>
            <w:r w:rsidRPr="00D73B7D">
              <w:rPr>
                <w:bCs/>
                <w:vertAlign w:val="superscript"/>
              </w:rPr>
              <w:t>th</w:t>
            </w:r>
            <w:r>
              <w:rPr>
                <w:bCs/>
              </w:rPr>
              <w:t xml:space="preserve"> July were noted.</w:t>
            </w:r>
            <w:r w:rsidR="00D90DDF">
              <w:rPr>
                <w:bCs/>
              </w:rPr>
              <w:t xml:space="preserve">  Cllr Blackmore agreed to write a page on climate change.</w:t>
            </w:r>
          </w:p>
        </w:tc>
        <w:tc>
          <w:tcPr>
            <w:tcW w:w="992" w:type="dxa"/>
          </w:tcPr>
          <w:p w14:paraId="57FD1332" w14:textId="77777777" w:rsidR="00A718EB" w:rsidRPr="004632C0" w:rsidRDefault="00A718EB" w:rsidP="00B1305A">
            <w:pPr>
              <w:spacing w:after="120"/>
              <w:jc w:val="center"/>
            </w:pPr>
          </w:p>
        </w:tc>
      </w:tr>
    </w:tbl>
    <w:p w14:paraId="1C79F5BD" w14:textId="77777777" w:rsidR="0020104A" w:rsidRDefault="0020104A">
      <w:r>
        <w:br w:type="page"/>
      </w:r>
    </w:p>
    <w:tbl>
      <w:tblPr>
        <w:tblStyle w:val="TableGrid"/>
        <w:tblW w:w="9776" w:type="dxa"/>
        <w:tblLayout w:type="fixed"/>
        <w:tblLook w:val="04A0" w:firstRow="1" w:lastRow="0" w:firstColumn="1" w:lastColumn="0" w:noHBand="0" w:noVBand="1"/>
      </w:tblPr>
      <w:tblGrid>
        <w:gridCol w:w="846"/>
        <w:gridCol w:w="7938"/>
        <w:gridCol w:w="992"/>
      </w:tblGrid>
      <w:tr w:rsidR="00B85F2E" w:rsidRPr="004632C0" w14:paraId="420638FC" w14:textId="77777777" w:rsidTr="00867CB6">
        <w:trPr>
          <w:trHeight w:val="991"/>
        </w:trPr>
        <w:tc>
          <w:tcPr>
            <w:tcW w:w="846" w:type="dxa"/>
            <w:tcBorders>
              <w:right w:val="nil"/>
            </w:tcBorders>
          </w:tcPr>
          <w:p w14:paraId="0687FA3D" w14:textId="6AFD8F93" w:rsidR="00B85F2E" w:rsidRPr="004632C0" w:rsidRDefault="00B85F2E" w:rsidP="007B4BEC">
            <w:pPr>
              <w:pStyle w:val="ListParagraph"/>
              <w:numPr>
                <w:ilvl w:val="0"/>
                <w:numId w:val="2"/>
              </w:numPr>
              <w:spacing w:after="120"/>
            </w:pPr>
          </w:p>
        </w:tc>
        <w:tc>
          <w:tcPr>
            <w:tcW w:w="7938" w:type="dxa"/>
            <w:tcBorders>
              <w:left w:val="nil"/>
            </w:tcBorders>
          </w:tcPr>
          <w:p w14:paraId="6F506E20" w14:textId="34550E4D" w:rsidR="007B38B4" w:rsidRDefault="00C66584" w:rsidP="00BE1C7F">
            <w:pPr>
              <w:spacing w:after="120"/>
              <w:jc w:val="both"/>
              <w:rPr>
                <w:b/>
              </w:rPr>
            </w:pPr>
            <w:r>
              <w:rPr>
                <w:b/>
              </w:rPr>
              <w:t>PLANNING AND HIGHWAYS COMMITTEE</w:t>
            </w:r>
          </w:p>
          <w:p w14:paraId="7F505B29" w14:textId="06B9597B" w:rsidR="00C66584" w:rsidRDefault="00C66584" w:rsidP="00C66584">
            <w:pPr>
              <w:pStyle w:val="ListParagraph"/>
              <w:numPr>
                <w:ilvl w:val="0"/>
                <w:numId w:val="48"/>
              </w:numPr>
              <w:spacing w:after="120"/>
              <w:jc w:val="both"/>
              <w:rPr>
                <w:bCs/>
              </w:rPr>
            </w:pPr>
            <w:r>
              <w:rPr>
                <w:bCs/>
              </w:rPr>
              <w:t>The minutes of the meeting held on 8</w:t>
            </w:r>
            <w:r w:rsidRPr="00C66584">
              <w:rPr>
                <w:bCs/>
                <w:vertAlign w:val="superscript"/>
              </w:rPr>
              <w:t>th</w:t>
            </w:r>
            <w:r>
              <w:rPr>
                <w:bCs/>
              </w:rPr>
              <w:t xml:space="preserve"> July were noted.</w:t>
            </w:r>
          </w:p>
          <w:p w14:paraId="0FAA7271" w14:textId="7123D3AB" w:rsidR="00C66584" w:rsidRDefault="002C690C" w:rsidP="00C66584">
            <w:pPr>
              <w:pStyle w:val="ListParagraph"/>
              <w:numPr>
                <w:ilvl w:val="0"/>
                <w:numId w:val="48"/>
              </w:numPr>
              <w:spacing w:after="120"/>
              <w:jc w:val="both"/>
              <w:rPr>
                <w:bCs/>
              </w:rPr>
            </w:pPr>
            <w:r>
              <w:rPr>
                <w:bCs/>
              </w:rPr>
              <w:t>The response from Buckinghamshire Council regarding use of s106 money from Hampden Fields was noted.</w:t>
            </w:r>
            <w:r w:rsidR="0032579A">
              <w:rPr>
                <w:bCs/>
              </w:rPr>
              <w:t xml:space="preserve">  It was agreed to request a meeting with the Hampden Fields Consortium regarding suitable s106 projects within the parish.</w:t>
            </w:r>
          </w:p>
          <w:p w14:paraId="6A86C3D3" w14:textId="2399382B" w:rsidR="00800FFE" w:rsidRPr="00553214" w:rsidRDefault="00B238DB" w:rsidP="00225526">
            <w:pPr>
              <w:pStyle w:val="ListParagraph"/>
              <w:numPr>
                <w:ilvl w:val="0"/>
                <w:numId w:val="48"/>
              </w:numPr>
              <w:spacing w:after="120"/>
              <w:jc w:val="both"/>
              <w:rPr>
                <w:bCs/>
              </w:rPr>
            </w:pPr>
            <w:r w:rsidRPr="00553214">
              <w:rPr>
                <w:bCs/>
              </w:rPr>
              <w:t xml:space="preserve">Residents in </w:t>
            </w:r>
            <w:proofErr w:type="spellStart"/>
            <w:r w:rsidRPr="00553214">
              <w:rPr>
                <w:bCs/>
              </w:rPr>
              <w:t>Marroway</w:t>
            </w:r>
            <w:proofErr w:type="spellEnd"/>
            <w:r w:rsidRPr="00553214">
              <w:rPr>
                <w:bCs/>
              </w:rPr>
              <w:t xml:space="preserve"> and New Road had contacted the council concerned about speeding vehicles and HGVs using these roads</w:t>
            </w:r>
            <w:r w:rsidR="00553214" w:rsidRPr="00553214">
              <w:rPr>
                <w:bCs/>
              </w:rPr>
              <w:t xml:space="preserve">.  The MVAS were currently up in these roads and data would be forwarded on to Thames Valley Police.  Training days for volunteers to use the Sentinel </w:t>
            </w:r>
            <w:proofErr w:type="spellStart"/>
            <w:r w:rsidR="00553214" w:rsidRPr="00553214">
              <w:rPr>
                <w:bCs/>
              </w:rPr>
              <w:t>Speedwatch</w:t>
            </w:r>
            <w:proofErr w:type="spellEnd"/>
            <w:r w:rsidR="00553214" w:rsidRPr="00553214">
              <w:rPr>
                <w:bCs/>
              </w:rPr>
              <w:t xml:space="preserve"> equipment would be organised and advertised for volunteers to come forward.</w:t>
            </w:r>
          </w:p>
          <w:p w14:paraId="299797BB" w14:textId="48F1911C" w:rsidR="00800FFE" w:rsidRPr="00800FFE" w:rsidRDefault="00800FFE" w:rsidP="00077168">
            <w:pPr>
              <w:pStyle w:val="ListParagraph"/>
              <w:numPr>
                <w:ilvl w:val="0"/>
                <w:numId w:val="48"/>
              </w:numPr>
              <w:spacing w:after="120"/>
              <w:jc w:val="both"/>
              <w:rPr>
                <w:bCs/>
              </w:rPr>
            </w:pPr>
            <w:r w:rsidRPr="00077168">
              <w:rPr>
                <w:bCs/>
              </w:rPr>
              <w:t xml:space="preserve">Rumble Strips – </w:t>
            </w:r>
            <w:r w:rsidR="00077168" w:rsidRPr="00077168">
              <w:rPr>
                <w:bCs/>
              </w:rPr>
              <w:t>it was noted that it would yellow bar markings would be reinstated in Brook End rather than full rumble strips due to the proximity of residential properties.  It was agreed that the Parish Council would not fund resurfacing in this area as that was the responsibility of Bucks Council.</w:t>
            </w:r>
          </w:p>
        </w:tc>
        <w:tc>
          <w:tcPr>
            <w:tcW w:w="992" w:type="dxa"/>
          </w:tcPr>
          <w:p w14:paraId="64B87BB7" w14:textId="77777777" w:rsidR="00B85F2E" w:rsidRDefault="00B85F2E" w:rsidP="00B1305A">
            <w:pPr>
              <w:spacing w:after="120"/>
              <w:jc w:val="center"/>
            </w:pPr>
          </w:p>
          <w:p w14:paraId="001978B7" w14:textId="77777777" w:rsidR="0032579A" w:rsidRDefault="0032579A" w:rsidP="00B1305A">
            <w:pPr>
              <w:spacing w:after="120"/>
              <w:jc w:val="center"/>
            </w:pPr>
          </w:p>
          <w:p w14:paraId="37A4A2CC" w14:textId="563B2C15" w:rsidR="0032579A" w:rsidRPr="004632C0" w:rsidRDefault="0032579A" w:rsidP="00B1305A">
            <w:pPr>
              <w:spacing w:after="120"/>
              <w:jc w:val="center"/>
            </w:pPr>
            <w:r>
              <w:t>MJ</w:t>
            </w:r>
          </w:p>
        </w:tc>
      </w:tr>
      <w:tr w:rsidR="001F5387" w:rsidRPr="004632C0" w14:paraId="271EDEE8" w14:textId="77777777" w:rsidTr="00244E89">
        <w:trPr>
          <w:trHeight w:val="1714"/>
        </w:trPr>
        <w:tc>
          <w:tcPr>
            <w:tcW w:w="846" w:type="dxa"/>
            <w:tcBorders>
              <w:right w:val="nil"/>
            </w:tcBorders>
          </w:tcPr>
          <w:p w14:paraId="37DA8BBD" w14:textId="77777777" w:rsidR="001F5387" w:rsidRPr="004632C0" w:rsidRDefault="001F5387" w:rsidP="00244E89">
            <w:pPr>
              <w:pStyle w:val="ListParagraph"/>
              <w:numPr>
                <w:ilvl w:val="0"/>
                <w:numId w:val="2"/>
              </w:numPr>
              <w:spacing w:after="120"/>
            </w:pPr>
          </w:p>
        </w:tc>
        <w:tc>
          <w:tcPr>
            <w:tcW w:w="7938" w:type="dxa"/>
            <w:tcBorders>
              <w:left w:val="nil"/>
            </w:tcBorders>
          </w:tcPr>
          <w:p w14:paraId="562FA847" w14:textId="2AD70EAB" w:rsidR="001F5387" w:rsidRDefault="001F5387" w:rsidP="00244E89">
            <w:pPr>
              <w:spacing w:after="120"/>
              <w:jc w:val="both"/>
              <w:rPr>
                <w:b/>
                <w:bCs/>
              </w:rPr>
            </w:pPr>
            <w:r>
              <w:rPr>
                <w:b/>
                <w:bCs/>
              </w:rPr>
              <w:t xml:space="preserve">ENVIRONMENT </w:t>
            </w:r>
          </w:p>
          <w:p w14:paraId="4ABA94F2" w14:textId="49720DDD" w:rsidR="00800FFE" w:rsidRDefault="00064037" w:rsidP="003D25BB">
            <w:pPr>
              <w:pStyle w:val="ListParagraph"/>
              <w:numPr>
                <w:ilvl w:val="0"/>
                <w:numId w:val="5"/>
              </w:numPr>
              <w:spacing w:after="120"/>
              <w:ind w:left="357" w:hanging="357"/>
              <w:contextualSpacing w:val="0"/>
              <w:jc w:val="both"/>
            </w:pPr>
            <w:r>
              <w:t xml:space="preserve">Cllr Terry reported that </w:t>
            </w:r>
            <w:r w:rsidR="00F42C00">
              <w:t xml:space="preserve">the wildflower signs had been put up around the village and had been well received. </w:t>
            </w:r>
            <w:r w:rsidR="00A4393C">
              <w:t>Cllr Simons said that at a recent talk on wildflowers it had been recommended that verges were not cut annually as insects lay eggs on the grass.  The Clerk would refer this on to Aylesbury Town Council who cut the grass.</w:t>
            </w:r>
          </w:p>
          <w:p w14:paraId="7EBDD748" w14:textId="125A788E" w:rsidR="00AB19FE" w:rsidRDefault="00800FFE" w:rsidP="001B7A15">
            <w:pPr>
              <w:pStyle w:val="ListParagraph"/>
              <w:numPr>
                <w:ilvl w:val="0"/>
                <w:numId w:val="5"/>
              </w:numPr>
              <w:spacing w:after="120"/>
              <w:ind w:left="357" w:hanging="357"/>
              <w:contextualSpacing w:val="0"/>
              <w:jc w:val="both"/>
            </w:pPr>
            <w:r>
              <w:t xml:space="preserve">Overgrown hedging – complaints had been received regarding some areas of the village where hedges were overhanging the pavement/road. The Clerk would be writing to </w:t>
            </w:r>
            <w:r w:rsidR="0033164E">
              <w:t>the</w:t>
            </w:r>
            <w:r>
              <w:t xml:space="preserve"> landowners in September once the nesting season was over to remind them of their obligation to cut back the</w:t>
            </w:r>
            <w:r w:rsidR="00E84F35">
              <w:t>ir boundary hedges/trees.</w:t>
            </w:r>
            <w:r w:rsidR="0033164E">
              <w:t xml:space="preserve">  An article would also be put in the WT Times.</w:t>
            </w:r>
          </w:p>
          <w:p w14:paraId="33CF9B61" w14:textId="5AF7AAA6" w:rsidR="00991AEE" w:rsidRDefault="00991AEE" w:rsidP="00991AEE">
            <w:pPr>
              <w:pStyle w:val="ListParagraph"/>
              <w:spacing w:after="120"/>
              <w:ind w:left="357"/>
              <w:contextualSpacing w:val="0"/>
              <w:jc w:val="both"/>
            </w:pPr>
            <w:r>
              <w:t xml:space="preserve">The Clerk had met with the Local Area Technician and raised the issue of trees needing tidying up, he confirmed that trees were due for their three yearly </w:t>
            </w:r>
            <w:proofErr w:type="gramStart"/>
            <w:r>
              <w:t>inspection</w:t>
            </w:r>
            <w:proofErr w:type="gramEnd"/>
            <w:r>
              <w:t xml:space="preserve"> in the autumn and suggested not doing any works until the report was in and safety works carried out.</w:t>
            </w:r>
          </w:p>
          <w:p w14:paraId="736B8C6D" w14:textId="561857C6" w:rsidR="001F5387" w:rsidRPr="001B7A15" w:rsidRDefault="00E84F35" w:rsidP="00E84F35">
            <w:pPr>
              <w:pStyle w:val="ListParagraph"/>
              <w:numPr>
                <w:ilvl w:val="0"/>
                <w:numId w:val="5"/>
              </w:numPr>
              <w:spacing w:after="120"/>
              <w:ind w:left="357" w:hanging="357"/>
              <w:jc w:val="both"/>
            </w:pPr>
            <w:r>
              <w:t xml:space="preserve">Footpath Group </w:t>
            </w:r>
            <w:r w:rsidR="0033164E">
              <w:t>–</w:t>
            </w:r>
            <w:r>
              <w:t xml:space="preserve"> </w:t>
            </w:r>
            <w:r w:rsidR="0033164E">
              <w:t xml:space="preserve">it was agreed that Cllr Watson would </w:t>
            </w:r>
            <w:r w:rsidR="0076182A">
              <w:t>lead on a footpath group to monitor condition of rights of way in the parish.</w:t>
            </w:r>
          </w:p>
        </w:tc>
        <w:tc>
          <w:tcPr>
            <w:tcW w:w="992" w:type="dxa"/>
          </w:tcPr>
          <w:p w14:paraId="78396937" w14:textId="77777777" w:rsidR="00E1605A" w:rsidRDefault="00E1605A" w:rsidP="00244E89">
            <w:pPr>
              <w:spacing w:after="120"/>
              <w:jc w:val="center"/>
            </w:pPr>
          </w:p>
          <w:p w14:paraId="38C5A62B" w14:textId="77777777" w:rsidR="00BE002E" w:rsidRDefault="00BE002E" w:rsidP="00244E89">
            <w:pPr>
              <w:spacing w:after="120"/>
              <w:jc w:val="center"/>
            </w:pPr>
          </w:p>
          <w:p w14:paraId="2553C8CF" w14:textId="3DB00DC1" w:rsidR="00BE002E" w:rsidRDefault="00BE002E" w:rsidP="00244E89">
            <w:pPr>
              <w:spacing w:after="120"/>
              <w:jc w:val="center"/>
            </w:pPr>
            <w:r>
              <w:t>Clerk</w:t>
            </w:r>
          </w:p>
          <w:p w14:paraId="15BA4CBE" w14:textId="11848E4D" w:rsidR="00BE002E" w:rsidRPr="004632C0" w:rsidRDefault="00BE002E" w:rsidP="00244E89">
            <w:pPr>
              <w:spacing w:after="120"/>
              <w:jc w:val="center"/>
            </w:pPr>
          </w:p>
        </w:tc>
      </w:tr>
      <w:tr w:rsidR="00E84F35" w:rsidRPr="004632C0" w14:paraId="01B4E5C6" w14:textId="77777777" w:rsidTr="00244E89">
        <w:trPr>
          <w:trHeight w:val="1714"/>
        </w:trPr>
        <w:tc>
          <w:tcPr>
            <w:tcW w:w="846" w:type="dxa"/>
            <w:tcBorders>
              <w:right w:val="nil"/>
            </w:tcBorders>
          </w:tcPr>
          <w:p w14:paraId="65AAC9FD" w14:textId="77777777" w:rsidR="00E84F35" w:rsidRPr="004632C0" w:rsidRDefault="00E84F35" w:rsidP="00244E89">
            <w:pPr>
              <w:pStyle w:val="ListParagraph"/>
              <w:numPr>
                <w:ilvl w:val="0"/>
                <w:numId w:val="2"/>
              </w:numPr>
              <w:spacing w:after="120"/>
            </w:pPr>
          </w:p>
        </w:tc>
        <w:tc>
          <w:tcPr>
            <w:tcW w:w="7938" w:type="dxa"/>
            <w:tcBorders>
              <w:left w:val="nil"/>
            </w:tcBorders>
          </w:tcPr>
          <w:p w14:paraId="63AB8198" w14:textId="77777777" w:rsidR="00E84F35" w:rsidRDefault="00E84F35" w:rsidP="00244E89">
            <w:pPr>
              <w:spacing w:after="120"/>
              <w:jc w:val="both"/>
              <w:rPr>
                <w:b/>
                <w:bCs/>
              </w:rPr>
            </w:pPr>
            <w:r>
              <w:rPr>
                <w:b/>
                <w:bCs/>
              </w:rPr>
              <w:t>THE PADDOCKS</w:t>
            </w:r>
          </w:p>
          <w:p w14:paraId="6413D39D" w14:textId="5A2723A1" w:rsidR="005251F9" w:rsidRPr="00E84F35" w:rsidRDefault="00E84F35" w:rsidP="0076182A">
            <w:pPr>
              <w:spacing w:after="120"/>
              <w:jc w:val="both"/>
            </w:pPr>
            <w:r>
              <w:t>Residents of The Paddocks had raised concerns regarding maintenance of the community areas in the estate. The Clerk had forwarded these onto Careys who were still maintaining the areas before they are handed over the Parish Council and management company</w:t>
            </w:r>
            <w:r w:rsidR="0076182A">
              <w:t>.  The Parish Council would support the residents to get these issues addressed.</w:t>
            </w:r>
            <w:r>
              <w:t xml:space="preserve"> </w:t>
            </w:r>
          </w:p>
        </w:tc>
        <w:tc>
          <w:tcPr>
            <w:tcW w:w="992" w:type="dxa"/>
          </w:tcPr>
          <w:p w14:paraId="67AA0CAB" w14:textId="77777777" w:rsidR="00E84F35" w:rsidRPr="004632C0" w:rsidRDefault="00E84F35" w:rsidP="00244E89">
            <w:pPr>
              <w:spacing w:after="120"/>
              <w:jc w:val="center"/>
            </w:pPr>
          </w:p>
        </w:tc>
      </w:tr>
      <w:tr w:rsidR="000E494A" w:rsidRPr="004632C0" w14:paraId="2921C15D" w14:textId="77777777" w:rsidTr="00907529">
        <w:trPr>
          <w:trHeight w:val="708"/>
        </w:trPr>
        <w:tc>
          <w:tcPr>
            <w:tcW w:w="846" w:type="dxa"/>
            <w:tcBorders>
              <w:right w:val="nil"/>
            </w:tcBorders>
          </w:tcPr>
          <w:p w14:paraId="457FFF6C" w14:textId="77777777" w:rsidR="000E494A" w:rsidRPr="004632C0" w:rsidRDefault="000E494A" w:rsidP="007B4BEC">
            <w:pPr>
              <w:pStyle w:val="ListParagraph"/>
              <w:numPr>
                <w:ilvl w:val="0"/>
                <w:numId w:val="2"/>
              </w:numPr>
              <w:spacing w:after="120"/>
            </w:pPr>
          </w:p>
        </w:tc>
        <w:tc>
          <w:tcPr>
            <w:tcW w:w="7938" w:type="dxa"/>
            <w:tcBorders>
              <w:left w:val="nil"/>
            </w:tcBorders>
          </w:tcPr>
          <w:p w14:paraId="437F4BA9" w14:textId="3CA9406E" w:rsidR="000E494A" w:rsidRDefault="00854362" w:rsidP="009B09AC">
            <w:pPr>
              <w:spacing w:after="120"/>
              <w:jc w:val="both"/>
              <w:rPr>
                <w:b/>
                <w:bCs/>
              </w:rPr>
            </w:pPr>
            <w:r>
              <w:rPr>
                <w:b/>
                <w:bCs/>
              </w:rPr>
              <w:t xml:space="preserve">SCHOOL APPROACH AND </w:t>
            </w:r>
            <w:r w:rsidR="00DC0AE2">
              <w:rPr>
                <w:b/>
                <w:bCs/>
              </w:rPr>
              <w:t xml:space="preserve">RECREATION GROUND </w:t>
            </w:r>
          </w:p>
          <w:p w14:paraId="61D0BA46" w14:textId="0614C5D1" w:rsidR="004645E8" w:rsidRPr="00F506D5" w:rsidRDefault="004645E8" w:rsidP="004645E8">
            <w:pPr>
              <w:pStyle w:val="ListParagraph"/>
              <w:numPr>
                <w:ilvl w:val="0"/>
                <w:numId w:val="4"/>
              </w:numPr>
              <w:spacing w:after="120"/>
              <w:ind w:left="357" w:hanging="357"/>
              <w:contextualSpacing w:val="0"/>
              <w:jc w:val="both"/>
              <w:rPr>
                <w:b/>
                <w:bCs/>
              </w:rPr>
            </w:pPr>
            <w:r>
              <w:rPr>
                <w:b/>
                <w:bCs/>
                <w:color w:val="000000" w:themeColor="text1"/>
              </w:rPr>
              <w:t>Tennis Court</w:t>
            </w:r>
            <w:r w:rsidR="00F17EBE" w:rsidRPr="000B15C5">
              <w:rPr>
                <w:b/>
                <w:bCs/>
                <w:color w:val="000000" w:themeColor="text1"/>
              </w:rPr>
              <w:t xml:space="preserve"> </w:t>
            </w:r>
            <w:r>
              <w:rPr>
                <w:b/>
                <w:bCs/>
                <w:color w:val="000000" w:themeColor="text1"/>
              </w:rPr>
              <w:t>–</w:t>
            </w:r>
            <w:r w:rsidR="00F17EBE" w:rsidRPr="000B15C5">
              <w:rPr>
                <w:b/>
                <w:bCs/>
                <w:color w:val="000000" w:themeColor="text1"/>
              </w:rPr>
              <w:t xml:space="preserve"> </w:t>
            </w:r>
            <w:r w:rsidR="005B6A6A">
              <w:rPr>
                <w:color w:val="000000" w:themeColor="text1"/>
              </w:rPr>
              <w:t>The quote of £525 to repair the wooden and chain link fencing around the tennis courts was accepted.</w:t>
            </w:r>
          </w:p>
          <w:p w14:paraId="6E5E4478" w14:textId="77777777" w:rsidR="00A95052" w:rsidRPr="00703038" w:rsidRDefault="004645E8" w:rsidP="00703038">
            <w:pPr>
              <w:pStyle w:val="ListParagraph"/>
              <w:numPr>
                <w:ilvl w:val="0"/>
                <w:numId w:val="4"/>
              </w:numPr>
              <w:spacing w:after="120"/>
              <w:ind w:left="357" w:hanging="357"/>
              <w:contextualSpacing w:val="0"/>
              <w:jc w:val="both"/>
              <w:rPr>
                <w:b/>
                <w:bCs/>
              </w:rPr>
            </w:pPr>
            <w:r>
              <w:rPr>
                <w:b/>
                <w:bCs/>
              </w:rPr>
              <w:t>Antisocial Behaviour</w:t>
            </w:r>
            <w:r w:rsidR="00A95052">
              <w:rPr>
                <w:b/>
                <w:bCs/>
              </w:rPr>
              <w:t xml:space="preserve"> –</w:t>
            </w:r>
            <w:r w:rsidR="00703038">
              <w:rPr>
                <w:b/>
                <w:bCs/>
              </w:rPr>
              <w:t xml:space="preserve"> </w:t>
            </w:r>
            <w:r w:rsidR="00703038">
              <w:t>ASB continued to be a problem around the hall and playing fields, including disrupting the workmen installing the path.  Thames Valley Police were aware of the issues and had spoken to the boys involved.  Another group of boys had smashed up a TV on the far field leaving behind mess and broken glass.  One had come forward and written a letter of apology to the Council.</w:t>
            </w:r>
          </w:p>
          <w:p w14:paraId="5A76BAC2" w14:textId="2D87C04B" w:rsidR="00703038" w:rsidRPr="00935A57" w:rsidRDefault="00935A57" w:rsidP="00703038">
            <w:pPr>
              <w:pStyle w:val="ListParagraph"/>
              <w:numPr>
                <w:ilvl w:val="0"/>
                <w:numId w:val="4"/>
              </w:numPr>
              <w:spacing w:after="120"/>
              <w:ind w:left="357" w:hanging="357"/>
              <w:contextualSpacing w:val="0"/>
              <w:jc w:val="both"/>
              <w:rPr>
                <w:b/>
                <w:bCs/>
              </w:rPr>
            </w:pPr>
            <w:r w:rsidRPr="00935A57">
              <w:rPr>
                <w:b/>
                <w:bCs/>
              </w:rPr>
              <w:t>Bollards</w:t>
            </w:r>
            <w:r>
              <w:t xml:space="preserve"> – the cost of the bollards</w:t>
            </w:r>
            <w:r w:rsidR="00D24EE4">
              <w:t xml:space="preserve"> to be put in School Approach</w:t>
            </w:r>
            <w:r>
              <w:t xml:space="preserve"> was </w:t>
            </w:r>
            <w:r w:rsidR="00D24EE4">
              <w:t xml:space="preserve">£44.05 each plus installation.  The Clerk had requested an installation </w:t>
            </w:r>
            <w:proofErr w:type="gramStart"/>
            <w:r w:rsidR="00D24EE4">
              <w:t>quote</w:t>
            </w:r>
            <w:proofErr w:type="gramEnd"/>
            <w:r w:rsidR="00D24EE4">
              <w:t xml:space="preserve"> but this had not yet been received.  The contractor had suggested that as it was a private road, wooden posts painted white could be a more </w:t>
            </w:r>
            <w:proofErr w:type="gramStart"/>
            <w:r w:rsidR="00D24EE4">
              <w:t>cost effective</w:t>
            </w:r>
            <w:proofErr w:type="gramEnd"/>
            <w:r w:rsidR="00D24EE4">
              <w:t xml:space="preserve"> solution, h</w:t>
            </w:r>
            <w:r w:rsidR="00D1763A">
              <w:t>is quote will be including costs for both options.</w:t>
            </w:r>
          </w:p>
        </w:tc>
        <w:tc>
          <w:tcPr>
            <w:tcW w:w="992" w:type="dxa"/>
          </w:tcPr>
          <w:p w14:paraId="4112DFB8" w14:textId="77777777" w:rsidR="00907529" w:rsidRDefault="00907529" w:rsidP="00B1305A">
            <w:pPr>
              <w:spacing w:after="120"/>
              <w:jc w:val="center"/>
            </w:pPr>
          </w:p>
          <w:p w14:paraId="35D82CB1" w14:textId="77777777" w:rsidR="0076182A" w:rsidRDefault="0076182A" w:rsidP="00B1305A">
            <w:pPr>
              <w:spacing w:after="120"/>
              <w:jc w:val="center"/>
            </w:pPr>
            <w:r>
              <w:t>Clerk</w:t>
            </w:r>
          </w:p>
          <w:p w14:paraId="04A87950" w14:textId="77777777" w:rsidR="0076182A" w:rsidRDefault="0076182A" w:rsidP="00B1305A">
            <w:pPr>
              <w:spacing w:after="120"/>
              <w:jc w:val="center"/>
            </w:pPr>
          </w:p>
          <w:p w14:paraId="782E1426" w14:textId="77777777" w:rsidR="0076182A" w:rsidRDefault="0076182A" w:rsidP="00B1305A">
            <w:pPr>
              <w:spacing w:after="120"/>
              <w:jc w:val="center"/>
            </w:pPr>
          </w:p>
          <w:p w14:paraId="004489CC" w14:textId="77777777" w:rsidR="00A60704" w:rsidRDefault="00A60704" w:rsidP="00B1305A">
            <w:pPr>
              <w:spacing w:after="120"/>
              <w:jc w:val="center"/>
            </w:pPr>
          </w:p>
          <w:p w14:paraId="6A4AA278" w14:textId="77777777" w:rsidR="00A60704" w:rsidRDefault="00A60704" w:rsidP="00B1305A">
            <w:pPr>
              <w:spacing w:after="120"/>
              <w:jc w:val="center"/>
            </w:pPr>
          </w:p>
          <w:p w14:paraId="767257DD" w14:textId="77777777" w:rsidR="00A60704" w:rsidRDefault="00A60704" w:rsidP="00B1305A">
            <w:pPr>
              <w:spacing w:after="120"/>
              <w:jc w:val="center"/>
            </w:pPr>
          </w:p>
          <w:p w14:paraId="17E78D3B" w14:textId="4C47B833" w:rsidR="00A60704" w:rsidRPr="004632C0" w:rsidRDefault="00A60704" w:rsidP="00B1305A">
            <w:pPr>
              <w:spacing w:after="120"/>
              <w:jc w:val="center"/>
            </w:pPr>
          </w:p>
        </w:tc>
      </w:tr>
      <w:tr w:rsidR="00B67770" w:rsidRPr="004632C0" w14:paraId="040E1A13" w14:textId="77777777" w:rsidTr="00867CB6">
        <w:trPr>
          <w:trHeight w:val="991"/>
        </w:trPr>
        <w:tc>
          <w:tcPr>
            <w:tcW w:w="846" w:type="dxa"/>
            <w:tcBorders>
              <w:right w:val="nil"/>
            </w:tcBorders>
          </w:tcPr>
          <w:p w14:paraId="2F6EFBA0" w14:textId="77777777" w:rsidR="00B67770" w:rsidRPr="004632C0" w:rsidRDefault="00B67770" w:rsidP="007B4BEC">
            <w:pPr>
              <w:pStyle w:val="ListParagraph"/>
              <w:numPr>
                <w:ilvl w:val="0"/>
                <w:numId w:val="2"/>
              </w:numPr>
              <w:spacing w:after="120"/>
            </w:pPr>
          </w:p>
        </w:tc>
        <w:tc>
          <w:tcPr>
            <w:tcW w:w="7938" w:type="dxa"/>
            <w:tcBorders>
              <w:left w:val="nil"/>
            </w:tcBorders>
          </w:tcPr>
          <w:p w14:paraId="377AA44C" w14:textId="77777777" w:rsidR="00B67770" w:rsidRDefault="00C1131E" w:rsidP="009B09AC">
            <w:pPr>
              <w:spacing w:after="120"/>
              <w:jc w:val="both"/>
              <w:rPr>
                <w:b/>
                <w:bCs/>
              </w:rPr>
            </w:pPr>
            <w:r>
              <w:rPr>
                <w:b/>
                <w:bCs/>
              </w:rPr>
              <w:t>CORRESPONDENCE</w:t>
            </w:r>
          </w:p>
          <w:p w14:paraId="4FB8000B" w14:textId="5CE15D0A" w:rsidR="004D1C6E" w:rsidRPr="00AE0D4D" w:rsidRDefault="00D1763A" w:rsidP="000B15C5">
            <w:pPr>
              <w:spacing w:after="120"/>
              <w:jc w:val="both"/>
            </w:pPr>
            <w:r>
              <w:t>The draft Stoke Mandeville Neighbourhood Plan was currently out for consultation.</w:t>
            </w:r>
          </w:p>
        </w:tc>
        <w:tc>
          <w:tcPr>
            <w:tcW w:w="992" w:type="dxa"/>
          </w:tcPr>
          <w:p w14:paraId="60E67472" w14:textId="77777777" w:rsidR="00B67770" w:rsidRPr="004632C0" w:rsidRDefault="00B67770" w:rsidP="00B1305A">
            <w:pPr>
              <w:spacing w:after="120"/>
              <w:jc w:val="center"/>
            </w:pPr>
          </w:p>
        </w:tc>
      </w:tr>
      <w:tr w:rsidR="00B67770" w:rsidRPr="004632C0" w14:paraId="29E30884" w14:textId="77777777" w:rsidTr="00867CB6">
        <w:trPr>
          <w:trHeight w:val="991"/>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3F358045" w14:textId="39D68816" w:rsidR="00D1763A" w:rsidRDefault="00651C7C" w:rsidP="005D74B6">
            <w:pPr>
              <w:spacing w:after="120"/>
              <w:jc w:val="both"/>
            </w:pPr>
            <w:r>
              <w:t xml:space="preserve">The Chairman </w:t>
            </w:r>
            <w:r w:rsidR="005D74B6">
              <w:t>reported</w:t>
            </w:r>
            <w:r w:rsidR="00A60704">
              <w:t xml:space="preserve"> that a working group meeting with Bucks Cllr Mike Collins would take place on 22</w:t>
            </w:r>
            <w:r w:rsidR="00A60704" w:rsidRPr="00A60704">
              <w:rPr>
                <w:vertAlign w:val="superscript"/>
              </w:rPr>
              <w:t>nd</w:t>
            </w:r>
            <w:r w:rsidR="00A60704">
              <w:t xml:space="preserve"> July and would be attended by Cllrs Jarvis, Conolly and Watson.</w:t>
            </w:r>
            <w:r w:rsidR="009C5BDB">
              <w:t xml:space="preserve">  Cllr Collins had written to managing director of Arriva regarding the lack of service to parts of the village and was awaiting a response.</w:t>
            </w:r>
          </w:p>
          <w:p w14:paraId="2BED4F4C" w14:textId="1E611D03" w:rsidR="005D74B6" w:rsidRPr="00C1131E" w:rsidRDefault="005D74B6" w:rsidP="005D74B6">
            <w:pPr>
              <w:spacing w:after="120"/>
              <w:jc w:val="both"/>
            </w:pPr>
            <w:r>
              <w:t xml:space="preserve">The Clerk’s report was </w:t>
            </w:r>
            <w:proofErr w:type="gramStart"/>
            <w:r>
              <w:t>noted</w:t>
            </w:r>
            <w:proofErr w:type="gramEnd"/>
            <w:r>
              <w:t xml:space="preserve"> and a copy attached as Appendix 3.</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DF6D88">
        <w:trPr>
          <w:trHeight w:val="844"/>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226C8B95" w14:textId="4FDB4790" w:rsidR="00B67770" w:rsidRDefault="00F329FA" w:rsidP="009B09AC">
            <w:pPr>
              <w:spacing w:after="120"/>
              <w:jc w:val="both"/>
              <w:rPr>
                <w:b/>
                <w:bCs/>
              </w:rPr>
            </w:pPr>
            <w:r>
              <w:rPr>
                <w:b/>
                <w:bCs/>
              </w:rPr>
              <w:t>MATTERS FOR INFORMATION O</w:t>
            </w:r>
            <w:r w:rsidR="00E31C4A">
              <w:rPr>
                <w:b/>
                <w:bCs/>
              </w:rPr>
              <w:t xml:space="preserve">R </w:t>
            </w:r>
            <w:r>
              <w:rPr>
                <w:b/>
                <w:bCs/>
              </w:rPr>
              <w:t>NEXT AGENDA</w:t>
            </w:r>
          </w:p>
          <w:p w14:paraId="514F5012" w14:textId="327B97AD" w:rsidR="00A83872" w:rsidRPr="006D24E0" w:rsidRDefault="00C071DA" w:rsidP="00DF6D88">
            <w:pPr>
              <w:spacing w:after="120"/>
              <w:jc w:val="both"/>
            </w:pPr>
            <w:r>
              <w:t>Cllr Fincham asked for a schedule for the verge cutting, the Clerk would request this</w:t>
            </w:r>
            <w:r w:rsidR="00DF6D88">
              <w:t>.</w:t>
            </w:r>
          </w:p>
        </w:tc>
        <w:tc>
          <w:tcPr>
            <w:tcW w:w="992" w:type="dxa"/>
          </w:tcPr>
          <w:p w14:paraId="6ABFB45A" w14:textId="2F06925E" w:rsidR="000864F6" w:rsidRPr="004632C0" w:rsidRDefault="000864F6" w:rsidP="00B1305A">
            <w:pPr>
              <w:spacing w:after="120"/>
              <w:jc w:val="center"/>
            </w:pP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434ADEA3" w14:textId="3896272A" w:rsidR="00C525DC" w:rsidRPr="00FF608A" w:rsidRDefault="00C525DC" w:rsidP="00C525DC">
            <w:pPr>
              <w:spacing w:after="120"/>
              <w:jc w:val="both"/>
              <w:rPr>
                <w:b/>
              </w:rPr>
            </w:pPr>
            <w:r w:rsidRPr="004632C0">
              <w:rPr>
                <w:b/>
              </w:rPr>
              <w:t>DATE OF NEXT MEETING</w:t>
            </w:r>
          </w:p>
          <w:p w14:paraId="6A3645B6" w14:textId="53C8E0BC" w:rsidR="004443B8" w:rsidRPr="004632C0" w:rsidRDefault="00152EE9" w:rsidP="00152EE9">
            <w:pPr>
              <w:spacing w:after="120"/>
              <w:jc w:val="both"/>
            </w:pPr>
            <w:r>
              <w:t xml:space="preserve">The next meeting of the Council would be at 7pm on </w:t>
            </w:r>
            <w:r w:rsidR="00A83872">
              <w:t>16</w:t>
            </w:r>
            <w:r w:rsidR="00A83872" w:rsidRPr="00A83872">
              <w:rPr>
                <w:vertAlign w:val="superscript"/>
              </w:rPr>
              <w:t>th</w:t>
            </w:r>
            <w:r w:rsidR="00A83872">
              <w:t xml:space="preserve"> September</w:t>
            </w:r>
            <w:r>
              <w:t xml:space="preserve"> in the Village Hall.</w:t>
            </w:r>
          </w:p>
        </w:tc>
        <w:tc>
          <w:tcPr>
            <w:tcW w:w="992" w:type="dxa"/>
          </w:tcPr>
          <w:p w14:paraId="3F1D59DE" w14:textId="77777777" w:rsidR="00C525DC" w:rsidRPr="004632C0" w:rsidRDefault="00C525DC" w:rsidP="00034780">
            <w:pPr>
              <w:spacing w:after="120"/>
              <w:jc w:val="center"/>
            </w:pPr>
          </w:p>
        </w:tc>
      </w:tr>
    </w:tbl>
    <w:p w14:paraId="40689C6C" w14:textId="55BD05F4" w:rsidR="0020104A" w:rsidRDefault="0020104A"/>
    <w:p w14:paraId="2959EB47" w14:textId="77777777" w:rsidR="00B10140" w:rsidRPr="004632C0" w:rsidRDefault="00B10140" w:rsidP="006C3F86"/>
    <w:p w14:paraId="79A3D835" w14:textId="77777777" w:rsidR="00315DDB" w:rsidRPr="004632C0" w:rsidRDefault="00315DDB" w:rsidP="006C3F86"/>
    <w:p w14:paraId="2E03FA99" w14:textId="73720659"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DF6D88">
        <w:rPr>
          <w:u w:val="single"/>
        </w:rPr>
        <w:t>16</w:t>
      </w:r>
      <w:r w:rsidR="00DF6D88" w:rsidRPr="00DF6D88">
        <w:rPr>
          <w:u w:val="single"/>
          <w:vertAlign w:val="superscript"/>
        </w:rPr>
        <w:t>th</w:t>
      </w:r>
      <w:r w:rsidR="00DF6D88">
        <w:rPr>
          <w:u w:val="single"/>
        </w:rPr>
        <w:t xml:space="preserve"> September</w:t>
      </w:r>
      <w:r w:rsidR="00F50CF6">
        <w:rPr>
          <w:u w:val="single"/>
        </w:rPr>
        <w:t xml:space="preserve"> 2021</w:t>
      </w:r>
      <w:r w:rsidR="00F07B6E" w:rsidRPr="004632C0">
        <w:rPr>
          <w:u w:val="single"/>
        </w:rPr>
        <w:t xml:space="preserve"> </w:t>
      </w:r>
      <w:r w:rsidR="00E47040" w:rsidRPr="004632C0">
        <w:rPr>
          <w:u w:val="single"/>
        </w:rPr>
        <w:tab/>
      </w:r>
    </w:p>
    <w:p w14:paraId="76828F76" w14:textId="51E4D8B5" w:rsidR="00880584" w:rsidRDefault="00880584">
      <w:pPr>
        <w:rPr>
          <w:b/>
        </w:rPr>
      </w:pPr>
    </w:p>
    <w:p w14:paraId="535A7F14" w14:textId="77777777" w:rsidR="007B23BF" w:rsidRDefault="007B23BF">
      <w:pPr>
        <w:rPr>
          <w:b/>
        </w:rPr>
      </w:pPr>
    </w:p>
    <w:p w14:paraId="09B89AAE" w14:textId="77777777" w:rsidR="007B23BF" w:rsidRDefault="007B23BF">
      <w:pPr>
        <w:rPr>
          <w:b/>
        </w:rPr>
      </w:pPr>
    </w:p>
    <w:p w14:paraId="28FDF1B8" w14:textId="1F13681B" w:rsidR="00FE0185" w:rsidRPr="004632C0" w:rsidRDefault="00FE0185">
      <w:pPr>
        <w:rPr>
          <w:b/>
        </w:rPr>
      </w:pPr>
      <w:r w:rsidRPr="004632C0">
        <w:rPr>
          <w:b/>
        </w:rPr>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9C34C0" w:rsidRPr="004632C0" w14:paraId="149FCF83" w14:textId="77777777" w:rsidTr="00244E89">
        <w:tc>
          <w:tcPr>
            <w:tcW w:w="992" w:type="dxa"/>
          </w:tcPr>
          <w:p w14:paraId="41A1511F" w14:textId="77777777" w:rsidR="009C34C0" w:rsidRDefault="009C34C0" w:rsidP="00244E89">
            <w:r>
              <w:t xml:space="preserve">21.57 </w:t>
            </w:r>
          </w:p>
        </w:tc>
        <w:tc>
          <w:tcPr>
            <w:tcW w:w="5529" w:type="dxa"/>
          </w:tcPr>
          <w:p w14:paraId="64B1F611" w14:textId="77777777" w:rsidR="009C34C0" w:rsidRDefault="009C34C0" w:rsidP="00244E89">
            <w:pPr>
              <w:jc w:val="both"/>
            </w:pPr>
            <w:r>
              <w:t>Research ground source heating for hall</w:t>
            </w:r>
          </w:p>
        </w:tc>
        <w:tc>
          <w:tcPr>
            <w:tcW w:w="1417" w:type="dxa"/>
          </w:tcPr>
          <w:p w14:paraId="1A39D8EC" w14:textId="77777777" w:rsidR="009C34C0" w:rsidRDefault="009C34C0" w:rsidP="00244E89">
            <w:pPr>
              <w:jc w:val="center"/>
            </w:pPr>
            <w:r>
              <w:t>MS / Clerk</w:t>
            </w:r>
          </w:p>
        </w:tc>
        <w:tc>
          <w:tcPr>
            <w:tcW w:w="1800" w:type="dxa"/>
            <w:vAlign w:val="center"/>
          </w:tcPr>
          <w:p w14:paraId="38439B0B" w14:textId="77777777" w:rsidR="009C34C0" w:rsidRDefault="009C34C0" w:rsidP="00244E89">
            <w:pPr>
              <w:tabs>
                <w:tab w:val="left" w:pos="250"/>
              </w:tabs>
              <w:jc w:val="center"/>
            </w:pPr>
          </w:p>
        </w:tc>
      </w:tr>
      <w:tr w:rsidR="00071134" w:rsidRPr="004632C0" w14:paraId="2836BFDC" w14:textId="77777777" w:rsidTr="00CA5564">
        <w:tc>
          <w:tcPr>
            <w:tcW w:w="992" w:type="dxa"/>
          </w:tcPr>
          <w:p w14:paraId="1E59F3CD" w14:textId="78A2BCAE" w:rsidR="00071134" w:rsidRDefault="00B95FC7" w:rsidP="00855894">
            <w:r>
              <w:t>21.94</w:t>
            </w:r>
            <w:r w:rsidR="004443B8">
              <w:t>a</w:t>
            </w:r>
          </w:p>
        </w:tc>
        <w:tc>
          <w:tcPr>
            <w:tcW w:w="5529" w:type="dxa"/>
          </w:tcPr>
          <w:p w14:paraId="7BEAC6C3" w14:textId="256F0B62" w:rsidR="00071134" w:rsidRDefault="008F4CE5" w:rsidP="00855894">
            <w:pPr>
              <w:jc w:val="both"/>
            </w:pPr>
            <w:r>
              <w:t>Request further information re trees available for planting</w:t>
            </w:r>
          </w:p>
        </w:tc>
        <w:tc>
          <w:tcPr>
            <w:tcW w:w="1417" w:type="dxa"/>
          </w:tcPr>
          <w:p w14:paraId="78D833BD" w14:textId="1A901918" w:rsidR="00071134" w:rsidRDefault="008F4CE5" w:rsidP="00855894">
            <w:pPr>
              <w:jc w:val="center"/>
            </w:pPr>
            <w:r>
              <w:t>CT</w:t>
            </w:r>
          </w:p>
        </w:tc>
        <w:tc>
          <w:tcPr>
            <w:tcW w:w="1800" w:type="dxa"/>
            <w:vAlign w:val="center"/>
          </w:tcPr>
          <w:p w14:paraId="1945DCDD" w14:textId="39CC8510" w:rsidR="00071134" w:rsidRDefault="00071134" w:rsidP="00855894">
            <w:pPr>
              <w:tabs>
                <w:tab w:val="left" w:pos="250"/>
              </w:tabs>
              <w:jc w:val="center"/>
            </w:pPr>
          </w:p>
        </w:tc>
      </w:tr>
      <w:tr w:rsidR="00AC48F1" w:rsidRPr="004632C0" w14:paraId="0ED580E2" w14:textId="77777777" w:rsidTr="00CA5564">
        <w:tc>
          <w:tcPr>
            <w:tcW w:w="992" w:type="dxa"/>
          </w:tcPr>
          <w:p w14:paraId="005ED6DF" w14:textId="109E0DE7" w:rsidR="00AC48F1" w:rsidRDefault="00AC48F1" w:rsidP="00855894">
            <w:r>
              <w:t>21.110</w:t>
            </w:r>
          </w:p>
        </w:tc>
        <w:tc>
          <w:tcPr>
            <w:tcW w:w="5529" w:type="dxa"/>
          </w:tcPr>
          <w:p w14:paraId="5165D37F" w14:textId="0C947CDE" w:rsidR="00AC48F1" w:rsidRDefault="00AC48F1" w:rsidP="00855894">
            <w:pPr>
              <w:jc w:val="both"/>
            </w:pPr>
            <w:r>
              <w:t>Costs and duties for a part time handyman</w:t>
            </w:r>
          </w:p>
        </w:tc>
        <w:tc>
          <w:tcPr>
            <w:tcW w:w="1417" w:type="dxa"/>
          </w:tcPr>
          <w:p w14:paraId="4A6F889A" w14:textId="2BC1A541" w:rsidR="00AC48F1" w:rsidRDefault="00AC48F1" w:rsidP="00855894">
            <w:pPr>
              <w:jc w:val="center"/>
            </w:pPr>
            <w:r>
              <w:t>Clerk</w:t>
            </w:r>
          </w:p>
        </w:tc>
        <w:tc>
          <w:tcPr>
            <w:tcW w:w="1800" w:type="dxa"/>
            <w:vAlign w:val="center"/>
          </w:tcPr>
          <w:p w14:paraId="33D85F87" w14:textId="77777777" w:rsidR="00AC48F1" w:rsidRDefault="00AC48F1" w:rsidP="00855894">
            <w:pPr>
              <w:tabs>
                <w:tab w:val="left" w:pos="250"/>
              </w:tabs>
              <w:jc w:val="center"/>
            </w:pPr>
          </w:p>
        </w:tc>
      </w:tr>
      <w:tr w:rsidR="00AC48F1" w:rsidRPr="004632C0" w14:paraId="3361A0AC" w14:textId="77777777" w:rsidTr="00CA5564">
        <w:tc>
          <w:tcPr>
            <w:tcW w:w="992" w:type="dxa"/>
          </w:tcPr>
          <w:p w14:paraId="0FCCC561" w14:textId="1DCBE198" w:rsidR="00AC48F1" w:rsidRDefault="00AC48F1" w:rsidP="00855894">
            <w:r>
              <w:t>21.113</w:t>
            </w:r>
          </w:p>
        </w:tc>
        <w:tc>
          <w:tcPr>
            <w:tcW w:w="5529" w:type="dxa"/>
          </w:tcPr>
          <w:p w14:paraId="3DBCCAF1" w14:textId="3F1ECBA0" w:rsidR="00AC48F1" w:rsidRDefault="00AC48F1" w:rsidP="00855894">
            <w:pPr>
              <w:jc w:val="both"/>
            </w:pPr>
            <w:r>
              <w:t>Quotes for memorial to plane</w:t>
            </w:r>
          </w:p>
        </w:tc>
        <w:tc>
          <w:tcPr>
            <w:tcW w:w="1417" w:type="dxa"/>
          </w:tcPr>
          <w:p w14:paraId="0EC25BF1" w14:textId="7BE8D779" w:rsidR="00AC48F1" w:rsidRDefault="00AC48F1" w:rsidP="00855894">
            <w:pPr>
              <w:jc w:val="center"/>
            </w:pPr>
            <w:r>
              <w:t>Clerk</w:t>
            </w:r>
          </w:p>
        </w:tc>
        <w:tc>
          <w:tcPr>
            <w:tcW w:w="1800" w:type="dxa"/>
            <w:vAlign w:val="center"/>
          </w:tcPr>
          <w:p w14:paraId="514DDE9A" w14:textId="7CF42A0C" w:rsidR="00AC48F1" w:rsidRDefault="00594216" w:rsidP="00855894">
            <w:pPr>
              <w:tabs>
                <w:tab w:val="left" w:pos="250"/>
              </w:tabs>
              <w:jc w:val="center"/>
            </w:pPr>
            <w:r>
              <w:sym w:font="Wingdings" w:char="F0FC"/>
            </w:r>
          </w:p>
        </w:tc>
      </w:tr>
      <w:tr w:rsidR="00AC48F1" w:rsidRPr="004632C0" w14:paraId="45CC5876" w14:textId="77777777" w:rsidTr="00CA5564">
        <w:tc>
          <w:tcPr>
            <w:tcW w:w="992" w:type="dxa"/>
          </w:tcPr>
          <w:p w14:paraId="5EBCB2C8" w14:textId="2CABC73E" w:rsidR="00AC48F1" w:rsidRDefault="00DF6D88" w:rsidP="00855894">
            <w:r>
              <w:t>21.128</w:t>
            </w:r>
          </w:p>
        </w:tc>
        <w:tc>
          <w:tcPr>
            <w:tcW w:w="5529" w:type="dxa"/>
          </w:tcPr>
          <w:p w14:paraId="08239C6B" w14:textId="489BC57B" w:rsidR="00AC48F1" w:rsidRDefault="00DF6D88" w:rsidP="00855894">
            <w:pPr>
              <w:jc w:val="both"/>
            </w:pPr>
            <w:r>
              <w:t>Set up working group for climate change</w:t>
            </w:r>
          </w:p>
        </w:tc>
        <w:tc>
          <w:tcPr>
            <w:tcW w:w="1417" w:type="dxa"/>
          </w:tcPr>
          <w:p w14:paraId="59346EB7" w14:textId="3A0376B9" w:rsidR="00AC48F1" w:rsidRDefault="00DF6D88" w:rsidP="00855894">
            <w:pPr>
              <w:jc w:val="center"/>
            </w:pPr>
            <w:r>
              <w:t>RB / Clerk</w:t>
            </w:r>
          </w:p>
        </w:tc>
        <w:tc>
          <w:tcPr>
            <w:tcW w:w="1800" w:type="dxa"/>
            <w:vAlign w:val="center"/>
          </w:tcPr>
          <w:p w14:paraId="4B884503" w14:textId="75B1ECB8" w:rsidR="00AC48F1" w:rsidRDefault="00884342" w:rsidP="00855894">
            <w:pPr>
              <w:tabs>
                <w:tab w:val="left" w:pos="250"/>
              </w:tabs>
              <w:jc w:val="center"/>
            </w:pPr>
            <w:r>
              <w:sym w:font="Wingdings" w:char="F0FC"/>
            </w:r>
          </w:p>
        </w:tc>
      </w:tr>
      <w:tr w:rsidR="009B608E" w:rsidRPr="004632C0" w14:paraId="79688550" w14:textId="77777777" w:rsidTr="00CA5564">
        <w:tc>
          <w:tcPr>
            <w:tcW w:w="992" w:type="dxa"/>
          </w:tcPr>
          <w:p w14:paraId="3E1690EE" w14:textId="5FE93916" w:rsidR="009B608E" w:rsidRDefault="00CB7FCB" w:rsidP="00855894">
            <w:r>
              <w:t>21.131</w:t>
            </w:r>
          </w:p>
        </w:tc>
        <w:tc>
          <w:tcPr>
            <w:tcW w:w="5529" w:type="dxa"/>
          </w:tcPr>
          <w:p w14:paraId="02C2C47F" w14:textId="01B392DF" w:rsidR="009B608E" w:rsidRDefault="00CB7FCB" w:rsidP="00855894">
            <w:pPr>
              <w:jc w:val="both"/>
            </w:pPr>
            <w:r>
              <w:t>Look into first aid training providers</w:t>
            </w:r>
          </w:p>
        </w:tc>
        <w:tc>
          <w:tcPr>
            <w:tcW w:w="1417" w:type="dxa"/>
          </w:tcPr>
          <w:p w14:paraId="04F8DAF0" w14:textId="5407EA37" w:rsidR="009B608E" w:rsidRDefault="00CB7FCB" w:rsidP="00855894">
            <w:pPr>
              <w:jc w:val="center"/>
            </w:pPr>
            <w:r>
              <w:t>MB / MS</w:t>
            </w:r>
          </w:p>
        </w:tc>
        <w:tc>
          <w:tcPr>
            <w:tcW w:w="1800" w:type="dxa"/>
            <w:vAlign w:val="center"/>
          </w:tcPr>
          <w:p w14:paraId="59F3CF67" w14:textId="4E4A1A78" w:rsidR="009B608E" w:rsidRDefault="00434188" w:rsidP="00855894">
            <w:pPr>
              <w:tabs>
                <w:tab w:val="left" w:pos="250"/>
              </w:tabs>
              <w:jc w:val="center"/>
            </w:pPr>
            <w:r>
              <w:sym w:font="Wingdings" w:char="F0FC"/>
            </w:r>
          </w:p>
        </w:tc>
      </w:tr>
      <w:tr w:rsidR="009B608E" w:rsidRPr="004632C0" w14:paraId="7E916A39" w14:textId="77777777" w:rsidTr="00CA5564">
        <w:tc>
          <w:tcPr>
            <w:tcW w:w="992" w:type="dxa"/>
          </w:tcPr>
          <w:p w14:paraId="69D51DE0" w14:textId="7326DCFE" w:rsidR="009B608E" w:rsidRDefault="00F42C00" w:rsidP="00855894">
            <w:r>
              <w:t>21.134</w:t>
            </w:r>
          </w:p>
        </w:tc>
        <w:tc>
          <w:tcPr>
            <w:tcW w:w="5529" w:type="dxa"/>
          </w:tcPr>
          <w:p w14:paraId="2FE8067F" w14:textId="34A97B2A" w:rsidR="009B608E" w:rsidRDefault="00F42C00" w:rsidP="00855894">
            <w:pPr>
              <w:jc w:val="both"/>
            </w:pPr>
            <w:r>
              <w:t>Request meeting with Hampden Fields Consortium</w:t>
            </w:r>
          </w:p>
        </w:tc>
        <w:tc>
          <w:tcPr>
            <w:tcW w:w="1417" w:type="dxa"/>
          </w:tcPr>
          <w:p w14:paraId="734E1418" w14:textId="04610BE8" w:rsidR="009B608E" w:rsidRDefault="00F42C00" w:rsidP="00855894">
            <w:pPr>
              <w:jc w:val="center"/>
            </w:pPr>
            <w:r>
              <w:t>MJ</w:t>
            </w:r>
          </w:p>
        </w:tc>
        <w:tc>
          <w:tcPr>
            <w:tcW w:w="1800" w:type="dxa"/>
            <w:vAlign w:val="center"/>
          </w:tcPr>
          <w:p w14:paraId="1565D462" w14:textId="1EE9CC72" w:rsidR="009B608E" w:rsidRDefault="003A4F39" w:rsidP="00855894">
            <w:pPr>
              <w:tabs>
                <w:tab w:val="left" w:pos="250"/>
              </w:tabs>
              <w:jc w:val="center"/>
            </w:pPr>
            <w:r>
              <w:sym w:font="Wingdings" w:char="F0FC"/>
            </w:r>
          </w:p>
        </w:tc>
      </w:tr>
      <w:tr w:rsidR="00296C4C" w:rsidRPr="004632C0" w14:paraId="5C76072B" w14:textId="77777777" w:rsidTr="00CA5564">
        <w:tc>
          <w:tcPr>
            <w:tcW w:w="992" w:type="dxa"/>
          </w:tcPr>
          <w:p w14:paraId="17571205" w14:textId="352220EC" w:rsidR="00296C4C" w:rsidRDefault="00BE002E" w:rsidP="00855894">
            <w:r>
              <w:t>21.135</w:t>
            </w:r>
          </w:p>
        </w:tc>
        <w:tc>
          <w:tcPr>
            <w:tcW w:w="5529" w:type="dxa"/>
          </w:tcPr>
          <w:p w14:paraId="025AF534" w14:textId="266037CF" w:rsidR="00296C4C" w:rsidRDefault="005F772E" w:rsidP="00855894">
            <w:pPr>
              <w:jc w:val="both"/>
            </w:pPr>
            <w:r>
              <w:t xml:space="preserve">Ask ATC not to cut the verge in Worlds End Lane </w:t>
            </w:r>
          </w:p>
        </w:tc>
        <w:tc>
          <w:tcPr>
            <w:tcW w:w="1417" w:type="dxa"/>
          </w:tcPr>
          <w:p w14:paraId="767D85E2" w14:textId="60D7C809" w:rsidR="00296C4C" w:rsidRDefault="005F772E" w:rsidP="00855894">
            <w:pPr>
              <w:jc w:val="center"/>
            </w:pPr>
            <w:r>
              <w:t>Clerk</w:t>
            </w:r>
          </w:p>
        </w:tc>
        <w:tc>
          <w:tcPr>
            <w:tcW w:w="1800" w:type="dxa"/>
            <w:vAlign w:val="center"/>
          </w:tcPr>
          <w:p w14:paraId="48861F92" w14:textId="0A54ECD6" w:rsidR="00296C4C" w:rsidRDefault="003A4F39" w:rsidP="00855894">
            <w:pPr>
              <w:tabs>
                <w:tab w:val="left" w:pos="250"/>
              </w:tabs>
              <w:jc w:val="center"/>
            </w:pPr>
            <w:r>
              <w:sym w:font="Wingdings" w:char="F0FC"/>
            </w:r>
          </w:p>
        </w:tc>
      </w:tr>
      <w:tr w:rsidR="008C18F7" w:rsidRPr="004632C0" w14:paraId="156695F5" w14:textId="77777777" w:rsidTr="00CA5564">
        <w:tc>
          <w:tcPr>
            <w:tcW w:w="992" w:type="dxa"/>
          </w:tcPr>
          <w:p w14:paraId="7F41E00D" w14:textId="0FF1ABFF" w:rsidR="008C18F7" w:rsidRDefault="005F772E" w:rsidP="00855894">
            <w:r>
              <w:t>21.137</w:t>
            </w:r>
          </w:p>
        </w:tc>
        <w:tc>
          <w:tcPr>
            <w:tcW w:w="5529" w:type="dxa"/>
          </w:tcPr>
          <w:p w14:paraId="1D3D412B" w14:textId="51872752" w:rsidR="008C18F7" w:rsidRDefault="00FD5075" w:rsidP="00855894">
            <w:pPr>
              <w:jc w:val="both"/>
            </w:pPr>
            <w:r>
              <w:t>Place order for tennis court repairs</w:t>
            </w:r>
          </w:p>
        </w:tc>
        <w:tc>
          <w:tcPr>
            <w:tcW w:w="1417" w:type="dxa"/>
          </w:tcPr>
          <w:p w14:paraId="51F9DE92" w14:textId="00728FB0" w:rsidR="008C18F7" w:rsidRDefault="00FD5075" w:rsidP="00855894">
            <w:pPr>
              <w:jc w:val="center"/>
            </w:pPr>
            <w:r>
              <w:t>Clerk</w:t>
            </w:r>
          </w:p>
        </w:tc>
        <w:tc>
          <w:tcPr>
            <w:tcW w:w="1800" w:type="dxa"/>
            <w:vAlign w:val="center"/>
          </w:tcPr>
          <w:p w14:paraId="79DC599B" w14:textId="1D814B7F" w:rsidR="008C18F7" w:rsidRDefault="005B083C" w:rsidP="00855894">
            <w:pPr>
              <w:tabs>
                <w:tab w:val="left" w:pos="250"/>
              </w:tabs>
              <w:jc w:val="center"/>
            </w:pPr>
            <w:r>
              <w:sym w:font="Wingdings" w:char="F0FC"/>
            </w:r>
          </w:p>
        </w:tc>
      </w:tr>
      <w:tr w:rsidR="00991AEE" w:rsidRPr="004632C0" w14:paraId="48E0604A" w14:textId="77777777" w:rsidTr="00CA5564">
        <w:tc>
          <w:tcPr>
            <w:tcW w:w="992" w:type="dxa"/>
          </w:tcPr>
          <w:p w14:paraId="49EB8B72" w14:textId="55DB7078" w:rsidR="00991AEE" w:rsidRDefault="00991AEE" w:rsidP="00855894">
            <w:r>
              <w:t>21.137</w:t>
            </w:r>
          </w:p>
        </w:tc>
        <w:tc>
          <w:tcPr>
            <w:tcW w:w="5529" w:type="dxa"/>
          </w:tcPr>
          <w:p w14:paraId="6C515E84" w14:textId="6AD27161" w:rsidR="00991AEE" w:rsidRDefault="00991AEE" w:rsidP="00855894">
            <w:pPr>
              <w:jc w:val="both"/>
            </w:pPr>
            <w:r>
              <w:t>Quotes for bollards and turfing</w:t>
            </w:r>
          </w:p>
        </w:tc>
        <w:tc>
          <w:tcPr>
            <w:tcW w:w="1417" w:type="dxa"/>
          </w:tcPr>
          <w:p w14:paraId="08A3E072" w14:textId="674D0F8D" w:rsidR="00991AEE" w:rsidRDefault="00991AEE" w:rsidP="00855894">
            <w:pPr>
              <w:jc w:val="center"/>
            </w:pPr>
            <w:r>
              <w:t>Clerk</w:t>
            </w:r>
          </w:p>
        </w:tc>
        <w:tc>
          <w:tcPr>
            <w:tcW w:w="1800" w:type="dxa"/>
            <w:vAlign w:val="center"/>
          </w:tcPr>
          <w:p w14:paraId="11E63DDF" w14:textId="1F767817" w:rsidR="00991AEE" w:rsidRDefault="003A4F39" w:rsidP="00855894">
            <w:pPr>
              <w:tabs>
                <w:tab w:val="left" w:pos="250"/>
              </w:tabs>
              <w:jc w:val="center"/>
            </w:pPr>
            <w:r>
              <w:sym w:font="Wingdings" w:char="F0FC"/>
            </w:r>
          </w:p>
        </w:tc>
      </w:tr>
    </w:tbl>
    <w:p w14:paraId="1FA6AFAF" w14:textId="0A12CE1F" w:rsidR="006B7DEE" w:rsidRDefault="006B7DEE">
      <w:pPr>
        <w:rPr>
          <w:b/>
          <w:bCs/>
        </w:rPr>
      </w:pPr>
    </w:p>
    <w:p w14:paraId="5BE9C9FE" w14:textId="77777777" w:rsidR="00171859" w:rsidRDefault="00171859" w:rsidP="00935EE2">
      <w:pPr>
        <w:rPr>
          <w:b/>
          <w:bCs/>
        </w:rPr>
      </w:pPr>
    </w:p>
    <w:p w14:paraId="2BB4F660" w14:textId="0B767EC4" w:rsidR="005B780C" w:rsidRDefault="005B780C" w:rsidP="00935EE2">
      <w:pPr>
        <w:rPr>
          <w:b/>
          <w:bCs/>
        </w:rPr>
      </w:pPr>
      <w:r>
        <w:rPr>
          <w:b/>
          <w:bCs/>
        </w:rPr>
        <w:t xml:space="preserve">Appendix 2 – </w:t>
      </w:r>
      <w:proofErr w:type="gramStart"/>
      <w:r>
        <w:rPr>
          <w:b/>
          <w:bCs/>
        </w:rPr>
        <w:t>Payments</w:t>
      </w:r>
      <w:proofErr w:type="gramEnd"/>
      <w:r>
        <w:rPr>
          <w:b/>
          <w:bCs/>
        </w:rPr>
        <w:t xml:space="preserve"> list</w:t>
      </w:r>
    </w:p>
    <w:tbl>
      <w:tblPr>
        <w:tblW w:w="10207" w:type="dxa"/>
        <w:tblLook w:val="04A0" w:firstRow="1" w:lastRow="0" w:firstColumn="1" w:lastColumn="0" w:noHBand="0" w:noVBand="1"/>
      </w:tblPr>
      <w:tblGrid>
        <w:gridCol w:w="1105"/>
        <w:gridCol w:w="2014"/>
        <w:gridCol w:w="3260"/>
        <w:gridCol w:w="1134"/>
        <w:gridCol w:w="928"/>
        <w:gridCol w:w="795"/>
        <w:gridCol w:w="971"/>
      </w:tblGrid>
      <w:tr w:rsidR="00686D9F" w:rsidRPr="00686D9F" w14:paraId="68147AC8" w14:textId="77777777" w:rsidTr="00686D9F">
        <w:trPr>
          <w:trHeight w:val="285"/>
        </w:trPr>
        <w:tc>
          <w:tcPr>
            <w:tcW w:w="1105" w:type="dxa"/>
            <w:tcBorders>
              <w:top w:val="nil"/>
              <w:left w:val="nil"/>
              <w:bottom w:val="nil"/>
              <w:right w:val="nil"/>
            </w:tcBorders>
            <w:shd w:val="clear" w:color="auto" w:fill="auto"/>
            <w:noWrap/>
            <w:vAlign w:val="bottom"/>
            <w:hideMark/>
          </w:tcPr>
          <w:p w14:paraId="4C425B37" w14:textId="77777777" w:rsidR="00686D9F" w:rsidRPr="00686D9F" w:rsidRDefault="00686D9F" w:rsidP="00686D9F">
            <w:pPr>
              <w:rPr>
                <w:rFonts w:ascii="Arial" w:eastAsia="Times New Roman" w:hAnsi="Arial" w:cs="Arial"/>
                <w:b/>
                <w:bCs/>
                <w:color w:val="000000"/>
                <w:sz w:val="16"/>
                <w:szCs w:val="16"/>
                <w:lang w:eastAsia="en-GB"/>
              </w:rPr>
            </w:pPr>
            <w:r w:rsidRPr="00686D9F">
              <w:rPr>
                <w:rFonts w:ascii="Arial" w:eastAsia="Times New Roman" w:hAnsi="Arial" w:cs="Arial"/>
                <w:b/>
                <w:bCs/>
                <w:color w:val="000000"/>
                <w:sz w:val="16"/>
                <w:szCs w:val="16"/>
                <w:lang w:eastAsia="en-GB"/>
              </w:rPr>
              <w:t>PAYMENTS</w:t>
            </w:r>
          </w:p>
        </w:tc>
        <w:tc>
          <w:tcPr>
            <w:tcW w:w="2014" w:type="dxa"/>
            <w:tcBorders>
              <w:top w:val="nil"/>
              <w:left w:val="nil"/>
              <w:bottom w:val="nil"/>
              <w:right w:val="nil"/>
            </w:tcBorders>
            <w:shd w:val="clear" w:color="auto" w:fill="auto"/>
            <w:noWrap/>
            <w:vAlign w:val="bottom"/>
            <w:hideMark/>
          </w:tcPr>
          <w:p w14:paraId="28B22AB8" w14:textId="77777777" w:rsidR="00686D9F" w:rsidRPr="00686D9F" w:rsidRDefault="00686D9F" w:rsidP="00686D9F">
            <w:pPr>
              <w:rPr>
                <w:rFonts w:ascii="Arial" w:eastAsia="Times New Roman" w:hAnsi="Arial" w:cs="Arial"/>
                <w:b/>
                <w:bCs/>
                <w:color w:val="000000"/>
                <w:sz w:val="16"/>
                <w:szCs w:val="16"/>
                <w:lang w:eastAsia="en-GB"/>
              </w:rPr>
            </w:pPr>
          </w:p>
        </w:tc>
        <w:tc>
          <w:tcPr>
            <w:tcW w:w="3260" w:type="dxa"/>
            <w:tcBorders>
              <w:top w:val="nil"/>
              <w:left w:val="nil"/>
              <w:bottom w:val="nil"/>
              <w:right w:val="nil"/>
            </w:tcBorders>
            <w:shd w:val="clear" w:color="auto" w:fill="auto"/>
            <w:noWrap/>
            <w:vAlign w:val="bottom"/>
            <w:hideMark/>
          </w:tcPr>
          <w:p w14:paraId="561D913C" w14:textId="77777777" w:rsidR="00686D9F" w:rsidRPr="00686D9F" w:rsidRDefault="00686D9F" w:rsidP="00686D9F">
            <w:pPr>
              <w:rPr>
                <w:rFonts w:ascii="Arial" w:eastAsia="Times New Roman" w:hAnsi="Arial" w:cs="Arial"/>
                <w:sz w:val="16"/>
                <w:szCs w:val="16"/>
                <w:lang w:eastAsia="en-GB"/>
              </w:rPr>
            </w:pPr>
          </w:p>
        </w:tc>
        <w:tc>
          <w:tcPr>
            <w:tcW w:w="1134" w:type="dxa"/>
            <w:tcBorders>
              <w:top w:val="nil"/>
              <w:left w:val="nil"/>
              <w:bottom w:val="nil"/>
              <w:right w:val="nil"/>
            </w:tcBorders>
            <w:shd w:val="clear" w:color="auto" w:fill="auto"/>
            <w:noWrap/>
            <w:vAlign w:val="bottom"/>
            <w:hideMark/>
          </w:tcPr>
          <w:p w14:paraId="47599412" w14:textId="77777777" w:rsidR="00686D9F" w:rsidRPr="00686D9F" w:rsidRDefault="00686D9F" w:rsidP="00686D9F">
            <w:pPr>
              <w:rPr>
                <w:rFonts w:ascii="Arial" w:eastAsia="Times New Roman" w:hAnsi="Arial" w:cs="Arial"/>
                <w:sz w:val="16"/>
                <w:szCs w:val="16"/>
                <w:lang w:eastAsia="en-GB"/>
              </w:rPr>
            </w:pPr>
          </w:p>
        </w:tc>
        <w:tc>
          <w:tcPr>
            <w:tcW w:w="928" w:type="dxa"/>
            <w:tcBorders>
              <w:top w:val="nil"/>
              <w:left w:val="nil"/>
              <w:bottom w:val="nil"/>
              <w:right w:val="nil"/>
            </w:tcBorders>
            <w:shd w:val="clear" w:color="auto" w:fill="auto"/>
            <w:noWrap/>
            <w:vAlign w:val="bottom"/>
            <w:hideMark/>
          </w:tcPr>
          <w:p w14:paraId="5292583F" w14:textId="77777777" w:rsidR="00686D9F" w:rsidRPr="00686D9F" w:rsidRDefault="00686D9F" w:rsidP="00686D9F">
            <w:pPr>
              <w:jc w:val="center"/>
              <w:rPr>
                <w:rFonts w:ascii="Arial" w:eastAsia="Times New Roman" w:hAnsi="Arial" w:cs="Arial"/>
                <w:sz w:val="16"/>
                <w:szCs w:val="16"/>
                <w:lang w:eastAsia="en-GB"/>
              </w:rPr>
            </w:pPr>
          </w:p>
        </w:tc>
        <w:tc>
          <w:tcPr>
            <w:tcW w:w="795" w:type="dxa"/>
            <w:tcBorders>
              <w:top w:val="nil"/>
              <w:left w:val="nil"/>
              <w:bottom w:val="nil"/>
              <w:right w:val="nil"/>
            </w:tcBorders>
            <w:shd w:val="clear" w:color="auto" w:fill="auto"/>
            <w:noWrap/>
            <w:vAlign w:val="bottom"/>
            <w:hideMark/>
          </w:tcPr>
          <w:p w14:paraId="53503D54" w14:textId="77777777" w:rsidR="00686D9F" w:rsidRPr="00686D9F" w:rsidRDefault="00686D9F" w:rsidP="00686D9F">
            <w:pPr>
              <w:rPr>
                <w:rFonts w:ascii="Arial" w:eastAsia="Times New Roman" w:hAnsi="Arial" w:cs="Arial"/>
                <w:sz w:val="16"/>
                <w:szCs w:val="16"/>
                <w:lang w:eastAsia="en-GB"/>
              </w:rPr>
            </w:pPr>
          </w:p>
        </w:tc>
        <w:tc>
          <w:tcPr>
            <w:tcW w:w="971" w:type="dxa"/>
            <w:tcBorders>
              <w:top w:val="nil"/>
              <w:left w:val="nil"/>
              <w:bottom w:val="nil"/>
              <w:right w:val="nil"/>
            </w:tcBorders>
            <w:shd w:val="clear" w:color="auto" w:fill="auto"/>
            <w:noWrap/>
            <w:vAlign w:val="bottom"/>
            <w:hideMark/>
          </w:tcPr>
          <w:p w14:paraId="484DB48E" w14:textId="77777777" w:rsidR="00686D9F" w:rsidRPr="00686D9F" w:rsidRDefault="00686D9F" w:rsidP="00686D9F">
            <w:pPr>
              <w:rPr>
                <w:rFonts w:ascii="Arial" w:eastAsia="Times New Roman" w:hAnsi="Arial" w:cs="Arial"/>
                <w:sz w:val="16"/>
                <w:szCs w:val="16"/>
                <w:lang w:eastAsia="en-GB"/>
              </w:rPr>
            </w:pPr>
          </w:p>
        </w:tc>
      </w:tr>
      <w:tr w:rsidR="00686D9F" w:rsidRPr="00686D9F" w14:paraId="0E4A71AB" w14:textId="77777777" w:rsidTr="00686D9F">
        <w:trPr>
          <w:trHeight w:val="290"/>
        </w:trPr>
        <w:tc>
          <w:tcPr>
            <w:tcW w:w="1105" w:type="dxa"/>
            <w:tcBorders>
              <w:top w:val="nil"/>
              <w:left w:val="nil"/>
              <w:bottom w:val="nil"/>
              <w:right w:val="nil"/>
            </w:tcBorders>
            <w:shd w:val="clear" w:color="auto" w:fill="auto"/>
            <w:noWrap/>
            <w:vAlign w:val="center"/>
            <w:hideMark/>
          </w:tcPr>
          <w:p w14:paraId="74B74AA2"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08/07/2021</w:t>
            </w:r>
          </w:p>
        </w:tc>
        <w:tc>
          <w:tcPr>
            <w:tcW w:w="2014" w:type="dxa"/>
            <w:tcBorders>
              <w:top w:val="nil"/>
              <w:left w:val="nil"/>
              <w:bottom w:val="nil"/>
              <w:right w:val="nil"/>
            </w:tcBorders>
            <w:shd w:val="clear" w:color="auto" w:fill="auto"/>
            <w:noWrap/>
            <w:vAlign w:val="bottom"/>
            <w:hideMark/>
          </w:tcPr>
          <w:p w14:paraId="36B70BFC"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Cloudy IT</w:t>
            </w:r>
          </w:p>
        </w:tc>
        <w:tc>
          <w:tcPr>
            <w:tcW w:w="3260" w:type="dxa"/>
            <w:tcBorders>
              <w:top w:val="nil"/>
              <w:left w:val="nil"/>
              <w:bottom w:val="nil"/>
              <w:right w:val="nil"/>
            </w:tcBorders>
            <w:shd w:val="clear" w:color="auto" w:fill="auto"/>
            <w:noWrap/>
            <w:vAlign w:val="bottom"/>
            <w:hideMark/>
          </w:tcPr>
          <w:p w14:paraId="27538203"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Software licences and support</w:t>
            </w:r>
          </w:p>
        </w:tc>
        <w:tc>
          <w:tcPr>
            <w:tcW w:w="1134" w:type="dxa"/>
            <w:tcBorders>
              <w:top w:val="nil"/>
              <w:left w:val="nil"/>
              <w:bottom w:val="nil"/>
              <w:right w:val="nil"/>
            </w:tcBorders>
            <w:shd w:val="clear" w:color="auto" w:fill="auto"/>
            <w:noWrap/>
            <w:vAlign w:val="bottom"/>
            <w:hideMark/>
          </w:tcPr>
          <w:p w14:paraId="49AF8129"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6CFAD417"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£65.60</w:t>
            </w:r>
          </w:p>
        </w:tc>
        <w:tc>
          <w:tcPr>
            <w:tcW w:w="795" w:type="dxa"/>
            <w:tcBorders>
              <w:top w:val="nil"/>
              <w:left w:val="nil"/>
              <w:bottom w:val="nil"/>
              <w:right w:val="nil"/>
            </w:tcBorders>
            <w:shd w:val="clear" w:color="auto" w:fill="auto"/>
            <w:noWrap/>
            <w:vAlign w:val="bottom"/>
            <w:hideMark/>
          </w:tcPr>
          <w:p w14:paraId="6DA75A28"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£13.12</w:t>
            </w:r>
          </w:p>
        </w:tc>
        <w:tc>
          <w:tcPr>
            <w:tcW w:w="971" w:type="dxa"/>
            <w:tcBorders>
              <w:top w:val="nil"/>
              <w:left w:val="nil"/>
              <w:bottom w:val="nil"/>
              <w:right w:val="nil"/>
            </w:tcBorders>
            <w:shd w:val="clear" w:color="auto" w:fill="auto"/>
            <w:noWrap/>
            <w:vAlign w:val="bottom"/>
            <w:hideMark/>
          </w:tcPr>
          <w:p w14:paraId="483AAEA3"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£78.72</w:t>
            </w:r>
          </w:p>
        </w:tc>
      </w:tr>
      <w:tr w:rsidR="00686D9F" w:rsidRPr="00686D9F" w14:paraId="791CC8F5" w14:textId="77777777" w:rsidTr="00686D9F">
        <w:trPr>
          <w:trHeight w:val="290"/>
        </w:trPr>
        <w:tc>
          <w:tcPr>
            <w:tcW w:w="1105" w:type="dxa"/>
            <w:tcBorders>
              <w:top w:val="nil"/>
              <w:left w:val="nil"/>
              <w:bottom w:val="nil"/>
              <w:right w:val="nil"/>
            </w:tcBorders>
            <w:shd w:val="clear" w:color="auto" w:fill="auto"/>
            <w:noWrap/>
            <w:vAlign w:val="center"/>
            <w:hideMark/>
          </w:tcPr>
          <w:p w14:paraId="58F7676A"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10/07/2021</w:t>
            </w:r>
          </w:p>
        </w:tc>
        <w:tc>
          <w:tcPr>
            <w:tcW w:w="2014" w:type="dxa"/>
            <w:tcBorders>
              <w:top w:val="nil"/>
              <w:left w:val="nil"/>
              <w:bottom w:val="nil"/>
              <w:right w:val="nil"/>
            </w:tcBorders>
            <w:shd w:val="clear" w:color="auto" w:fill="auto"/>
            <w:noWrap/>
            <w:vAlign w:val="bottom"/>
            <w:hideMark/>
          </w:tcPr>
          <w:p w14:paraId="2647337D"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BAS Associates</w:t>
            </w:r>
          </w:p>
        </w:tc>
        <w:tc>
          <w:tcPr>
            <w:tcW w:w="3260" w:type="dxa"/>
            <w:tcBorders>
              <w:top w:val="nil"/>
              <w:left w:val="nil"/>
              <w:bottom w:val="nil"/>
              <w:right w:val="nil"/>
            </w:tcBorders>
            <w:shd w:val="clear" w:color="auto" w:fill="auto"/>
            <w:noWrap/>
            <w:vAlign w:val="bottom"/>
            <w:hideMark/>
          </w:tcPr>
          <w:p w14:paraId="148EFE0E"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Payroll Fees Q2</w:t>
            </w:r>
          </w:p>
        </w:tc>
        <w:tc>
          <w:tcPr>
            <w:tcW w:w="1134" w:type="dxa"/>
            <w:tcBorders>
              <w:top w:val="nil"/>
              <w:left w:val="nil"/>
              <w:bottom w:val="nil"/>
              <w:right w:val="nil"/>
            </w:tcBorders>
            <w:shd w:val="clear" w:color="auto" w:fill="auto"/>
            <w:noWrap/>
            <w:vAlign w:val="bottom"/>
            <w:hideMark/>
          </w:tcPr>
          <w:p w14:paraId="4CB5290A"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5CF4492F"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£54.00</w:t>
            </w:r>
          </w:p>
        </w:tc>
        <w:tc>
          <w:tcPr>
            <w:tcW w:w="795" w:type="dxa"/>
            <w:tcBorders>
              <w:top w:val="nil"/>
              <w:left w:val="nil"/>
              <w:bottom w:val="nil"/>
              <w:right w:val="nil"/>
            </w:tcBorders>
            <w:shd w:val="clear" w:color="auto" w:fill="auto"/>
            <w:noWrap/>
            <w:vAlign w:val="bottom"/>
            <w:hideMark/>
          </w:tcPr>
          <w:p w14:paraId="22A88723"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£10.80</w:t>
            </w:r>
          </w:p>
        </w:tc>
        <w:tc>
          <w:tcPr>
            <w:tcW w:w="971" w:type="dxa"/>
            <w:tcBorders>
              <w:top w:val="nil"/>
              <w:left w:val="nil"/>
              <w:bottom w:val="nil"/>
              <w:right w:val="nil"/>
            </w:tcBorders>
            <w:shd w:val="clear" w:color="auto" w:fill="auto"/>
            <w:noWrap/>
            <w:vAlign w:val="bottom"/>
            <w:hideMark/>
          </w:tcPr>
          <w:p w14:paraId="3655153E"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£64.80</w:t>
            </w:r>
          </w:p>
        </w:tc>
      </w:tr>
      <w:tr w:rsidR="00686D9F" w:rsidRPr="00686D9F" w14:paraId="4795D263" w14:textId="77777777" w:rsidTr="00686D9F">
        <w:trPr>
          <w:trHeight w:val="290"/>
        </w:trPr>
        <w:tc>
          <w:tcPr>
            <w:tcW w:w="1105" w:type="dxa"/>
            <w:tcBorders>
              <w:top w:val="nil"/>
              <w:left w:val="nil"/>
              <w:bottom w:val="nil"/>
              <w:right w:val="nil"/>
            </w:tcBorders>
            <w:shd w:val="clear" w:color="auto" w:fill="auto"/>
            <w:noWrap/>
            <w:vAlign w:val="center"/>
            <w:hideMark/>
          </w:tcPr>
          <w:p w14:paraId="60564C3F"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69B806CB"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UK Security Group</w:t>
            </w:r>
          </w:p>
        </w:tc>
        <w:tc>
          <w:tcPr>
            <w:tcW w:w="3260" w:type="dxa"/>
            <w:tcBorders>
              <w:top w:val="nil"/>
              <w:left w:val="nil"/>
              <w:bottom w:val="nil"/>
              <w:right w:val="nil"/>
            </w:tcBorders>
            <w:shd w:val="clear" w:color="auto" w:fill="auto"/>
            <w:noWrap/>
            <w:vAlign w:val="bottom"/>
            <w:hideMark/>
          </w:tcPr>
          <w:p w14:paraId="53E987E4"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Replace network switch on CCTV system</w:t>
            </w:r>
          </w:p>
        </w:tc>
        <w:tc>
          <w:tcPr>
            <w:tcW w:w="1134" w:type="dxa"/>
            <w:tcBorders>
              <w:top w:val="nil"/>
              <w:left w:val="nil"/>
              <w:bottom w:val="nil"/>
              <w:right w:val="nil"/>
            </w:tcBorders>
            <w:shd w:val="clear" w:color="auto" w:fill="auto"/>
            <w:noWrap/>
            <w:vAlign w:val="bottom"/>
            <w:hideMark/>
          </w:tcPr>
          <w:p w14:paraId="410F101E"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79EA2404"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£150.00</w:t>
            </w:r>
          </w:p>
        </w:tc>
        <w:tc>
          <w:tcPr>
            <w:tcW w:w="795" w:type="dxa"/>
            <w:tcBorders>
              <w:top w:val="nil"/>
              <w:left w:val="nil"/>
              <w:bottom w:val="nil"/>
              <w:right w:val="nil"/>
            </w:tcBorders>
            <w:shd w:val="clear" w:color="auto" w:fill="auto"/>
            <w:noWrap/>
            <w:vAlign w:val="bottom"/>
            <w:hideMark/>
          </w:tcPr>
          <w:p w14:paraId="2674947B"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£30.00</w:t>
            </w:r>
          </w:p>
        </w:tc>
        <w:tc>
          <w:tcPr>
            <w:tcW w:w="971" w:type="dxa"/>
            <w:tcBorders>
              <w:top w:val="nil"/>
              <w:left w:val="nil"/>
              <w:bottom w:val="nil"/>
              <w:right w:val="nil"/>
            </w:tcBorders>
            <w:shd w:val="clear" w:color="auto" w:fill="auto"/>
            <w:noWrap/>
            <w:vAlign w:val="bottom"/>
            <w:hideMark/>
          </w:tcPr>
          <w:p w14:paraId="6171033B"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£180.00</w:t>
            </w:r>
          </w:p>
        </w:tc>
      </w:tr>
      <w:tr w:rsidR="00686D9F" w:rsidRPr="00686D9F" w14:paraId="478BF728" w14:textId="77777777" w:rsidTr="00686D9F">
        <w:trPr>
          <w:trHeight w:val="290"/>
        </w:trPr>
        <w:tc>
          <w:tcPr>
            <w:tcW w:w="1105" w:type="dxa"/>
            <w:tcBorders>
              <w:top w:val="nil"/>
              <w:left w:val="nil"/>
              <w:bottom w:val="nil"/>
              <w:right w:val="nil"/>
            </w:tcBorders>
            <w:shd w:val="clear" w:color="auto" w:fill="auto"/>
            <w:noWrap/>
            <w:vAlign w:val="center"/>
            <w:hideMark/>
          </w:tcPr>
          <w:p w14:paraId="59B505A4"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10A65114"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 Sharp Electrical</w:t>
            </w:r>
          </w:p>
        </w:tc>
        <w:tc>
          <w:tcPr>
            <w:tcW w:w="3260" w:type="dxa"/>
            <w:tcBorders>
              <w:top w:val="nil"/>
              <w:left w:val="nil"/>
              <w:bottom w:val="nil"/>
              <w:right w:val="nil"/>
            </w:tcBorders>
            <w:shd w:val="clear" w:color="auto" w:fill="auto"/>
            <w:noWrap/>
            <w:vAlign w:val="bottom"/>
            <w:hideMark/>
          </w:tcPr>
          <w:p w14:paraId="57812057"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Light shield</w:t>
            </w:r>
          </w:p>
        </w:tc>
        <w:tc>
          <w:tcPr>
            <w:tcW w:w="1134" w:type="dxa"/>
            <w:tcBorders>
              <w:top w:val="nil"/>
              <w:left w:val="nil"/>
              <w:bottom w:val="nil"/>
              <w:right w:val="nil"/>
            </w:tcBorders>
            <w:shd w:val="clear" w:color="auto" w:fill="auto"/>
            <w:noWrap/>
            <w:vAlign w:val="bottom"/>
            <w:hideMark/>
          </w:tcPr>
          <w:p w14:paraId="0FC28CAA"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359B0E2E"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£45.00</w:t>
            </w:r>
          </w:p>
        </w:tc>
        <w:tc>
          <w:tcPr>
            <w:tcW w:w="795" w:type="dxa"/>
            <w:tcBorders>
              <w:top w:val="nil"/>
              <w:left w:val="nil"/>
              <w:bottom w:val="nil"/>
              <w:right w:val="nil"/>
            </w:tcBorders>
            <w:shd w:val="clear" w:color="auto" w:fill="auto"/>
            <w:noWrap/>
            <w:vAlign w:val="bottom"/>
            <w:hideMark/>
          </w:tcPr>
          <w:p w14:paraId="187BCBF0"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£9.00</w:t>
            </w:r>
          </w:p>
        </w:tc>
        <w:tc>
          <w:tcPr>
            <w:tcW w:w="971" w:type="dxa"/>
            <w:tcBorders>
              <w:top w:val="nil"/>
              <w:left w:val="nil"/>
              <w:bottom w:val="nil"/>
              <w:right w:val="nil"/>
            </w:tcBorders>
            <w:shd w:val="clear" w:color="auto" w:fill="auto"/>
            <w:noWrap/>
            <w:vAlign w:val="bottom"/>
            <w:hideMark/>
          </w:tcPr>
          <w:p w14:paraId="604B65C4"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£54.00</w:t>
            </w:r>
          </w:p>
        </w:tc>
      </w:tr>
      <w:tr w:rsidR="00686D9F" w:rsidRPr="00686D9F" w14:paraId="54D653F6" w14:textId="77777777" w:rsidTr="00686D9F">
        <w:trPr>
          <w:trHeight w:val="290"/>
        </w:trPr>
        <w:tc>
          <w:tcPr>
            <w:tcW w:w="1105" w:type="dxa"/>
            <w:tcBorders>
              <w:top w:val="nil"/>
              <w:left w:val="nil"/>
              <w:bottom w:val="nil"/>
              <w:right w:val="nil"/>
            </w:tcBorders>
            <w:shd w:val="clear" w:color="auto" w:fill="auto"/>
            <w:noWrap/>
            <w:vAlign w:val="center"/>
            <w:hideMark/>
          </w:tcPr>
          <w:p w14:paraId="5F958309"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05D0D161"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HMRC</w:t>
            </w:r>
          </w:p>
        </w:tc>
        <w:tc>
          <w:tcPr>
            <w:tcW w:w="3260" w:type="dxa"/>
            <w:tcBorders>
              <w:top w:val="nil"/>
              <w:left w:val="nil"/>
              <w:bottom w:val="nil"/>
              <w:right w:val="nil"/>
            </w:tcBorders>
            <w:shd w:val="clear" w:color="auto" w:fill="auto"/>
            <w:noWrap/>
            <w:vAlign w:val="bottom"/>
            <w:hideMark/>
          </w:tcPr>
          <w:p w14:paraId="36FD394D"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PAYE &amp; NI July</w:t>
            </w:r>
          </w:p>
        </w:tc>
        <w:tc>
          <w:tcPr>
            <w:tcW w:w="1134" w:type="dxa"/>
            <w:tcBorders>
              <w:top w:val="nil"/>
              <w:left w:val="nil"/>
              <w:bottom w:val="nil"/>
              <w:right w:val="nil"/>
            </w:tcBorders>
            <w:shd w:val="clear" w:color="auto" w:fill="auto"/>
            <w:noWrap/>
            <w:vAlign w:val="bottom"/>
            <w:hideMark/>
          </w:tcPr>
          <w:p w14:paraId="2B8C0841"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362571D1"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£609.83</w:t>
            </w:r>
          </w:p>
        </w:tc>
        <w:tc>
          <w:tcPr>
            <w:tcW w:w="795" w:type="dxa"/>
            <w:tcBorders>
              <w:top w:val="nil"/>
              <w:left w:val="nil"/>
              <w:bottom w:val="nil"/>
              <w:right w:val="nil"/>
            </w:tcBorders>
            <w:shd w:val="clear" w:color="auto" w:fill="auto"/>
            <w:noWrap/>
            <w:vAlign w:val="bottom"/>
            <w:hideMark/>
          </w:tcPr>
          <w:p w14:paraId="558C2E59" w14:textId="77777777" w:rsidR="00686D9F" w:rsidRPr="00686D9F" w:rsidRDefault="00686D9F" w:rsidP="00686D9F">
            <w:pPr>
              <w:jc w:val="right"/>
              <w:rPr>
                <w:rFonts w:ascii="Arial" w:eastAsia="Times New Roman" w:hAnsi="Arial" w:cs="Arial"/>
                <w:color w:val="000000"/>
                <w:sz w:val="16"/>
                <w:szCs w:val="16"/>
                <w:lang w:eastAsia="en-GB"/>
              </w:rPr>
            </w:pPr>
          </w:p>
        </w:tc>
        <w:tc>
          <w:tcPr>
            <w:tcW w:w="971" w:type="dxa"/>
            <w:tcBorders>
              <w:top w:val="nil"/>
              <w:left w:val="nil"/>
              <w:bottom w:val="nil"/>
              <w:right w:val="nil"/>
            </w:tcBorders>
            <w:shd w:val="clear" w:color="auto" w:fill="auto"/>
            <w:noWrap/>
            <w:vAlign w:val="bottom"/>
            <w:hideMark/>
          </w:tcPr>
          <w:p w14:paraId="7DDAFAD9"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£609.83</w:t>
            </w:r>
          </w:p>
        </w:tc>
      </w:tr>
      <w:tr w:rsidR="00686D9F" w:rsidRPr="00686D9F" w14:paraId="2AA6A539" w14:textId="77777777" w:rsidTr="00686D9F">
        <w:trPr>
          <w:trHeight w:val="290"/>
        </w:trPr>
        <w:tc>
          <w:tcPr>
            <w:tcW w:w="1105" w:type="dxa"/>
            <w:tcBorders>
              <w:top w:val="nil"/>
              <w:left w:val="nil"/>
              <w:bottom w:val="nil"/>
              <w:right w:val="nil"/>
            </w:tcBorders>
            <w:shd w:val="clear" w:color="auto" w:fill="auto"/>
            <w:noWrap/>
            <w:vAlign w:val="center"/>
            <w:hideMark/>
          </w:tcPr>
          <w:p w14:paraId="3D5FEB65"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23D6522B"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Clerk</w:t>
            </w:r>
          </w:p>
        </w:tc>
        <w:tc>
          <w:tcPr>
            <w:tcW w:w="3260" w:type="dxa"/>
            <w:tcBorders>
              <w:top w:val="nil"/>
              <w:left w:val="nil"/>
              <w:bottom w:val="nil"/>
              <w:right w:val="nil"/>
            </w:tcBorders>
            <w:shd w:val="clear" w:color="auto" w:fill="auto"/>
            <w:noWrap/>
            <w:vAlign w:val="bottom"/>
            <w:hideMark/>
          </w:tcPr>
          <w:p w14:paraId="701AF23E"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July Salary</w:t>
            </w:r>
          </w:p>
        </w:tc>
        <w:tc>
          <w:tcPr>
            <w:tcW w:w="1134" w:type="dxa"/>
            <w:tcBorders>
              <w:top w:val="nil"/>
              <w:left w:val="nil"/>
              <w:bottom w:val="nil"/>
              <w:right w:val="nil"/>
            </w:tcBorders>
            <w:shd w:val="clear" w:color="auto" w:fill="auto"/>
            <w:noWrap/>
            <w:vAlign w:val="bottom"/>
            <w:hideMark/>
          </w:tcPr>
          <w:p w14:paraId="54CC1E52"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35B41BE9"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£1,740.46</w:t>
            </w:r>
          </w:p>
        </w:tc>
        <w:tc>
          <w:tcPr>
            <w:tcW w:w="795" w:type="dxa"/>
            <w:tcBorders>
              <w:top w:val="nil"/>
              <w:left w:val="nil"/>
              <w:bottom w:val="nil"/>
              <w:right w:val="nil"/>
            </w:tcBorders>
            <w:shd w:val="clear" w:color="auto" w:fill="auto"/>
            <w:noWrap/>
            <w:vAlign w:val="bottom"/>
            <w:hideMark/>
          </w:tcPr>
          <w:p w14:paraId="599F979A" w14:textId="77777777" w:rsidR="00686D9F" w:rsidRPr="00686D9F" w:rsidRDefault="00686D9F" w:rsidP="00686D9F">
            <w:pPr>
              <w:jc w:val="right"/>
              <w:rPr>
                <w:rFonts w:ascii="Arial" w:eastAsia="Times New Roman" w:hAnsi="Arial" w:cs="Arial"/>
                <w:color w:val="000000"/>
                <w:sz w:val="16"/>
                <w:szCs w:val="16"/>
                <w:lang w:eastAsia="en-GB"/>
              </w:rPr>
            </w:pPr>
          </w:p>
        </w:tc>
        <w:tc>
          <w:tcPr>
            <w:tcW w:w="971" w:type="dxa"/>
            <w:tcBorders>
              <w:top w:val="nil"/>
              <w:left w:val="nil"/>
              <w:bottom w:val="nil"/>
              <w:right w:val="nil"/>
            </w:tcBorders>
            <w:shd w:val="clear" w:color="auto" w:fill="auto"/>
            <w:noWrap/>
            <w:vAlign w:val="bottom"/>
            <w:hideMark/>
          </w:tcPr>
          <w:p w14:paraId="5A87E69B"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£2,650.43</w:t>
            </w:r>
          </w:p>
        </w:tc>
      </w:tr>
      <w:tr w:rsidR="00686D9F" w:rsidRPr="00686D9F" w14:paraId="28040613" w14:textId="77777777" w:rsidTr="00686D9F">
        <w:trPr>
          <w:trHeight w:val="290"/>
        </w:trPr>
        <w:tc>
          <w:tcPr>
            <w:tcW w:w="1105" w:type="dxa"/>
            <w:tcBorders>
              <w:top w:val="nil"/>
              <w:left w:val="nil"/>
              <w:bottom w:val="nil"/>
              <w:right w:val="nil"/>
            </w:tcBorders>
            <w:shd w:val="clear" w:color="auto" w:fill="auto"/>
            <w:noWrap/>
            <w:vAlign w:val="center"/>
            <w:hideMark/>
          </w:tcPr>
          <w:p w14:paraId="561D382C"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3A00E03A" w14:textId="77777777" w:rsidR="00686D9F" w:rsidRPr="00686D9F" w:rsidRDefault="00686D9F" w:rsidP="00686D9F">
            <w:pPr>
              <w:jc w:val="right"/>
              <w:rPr>
                <w:rFonts w:ascii="Arial" w:eastAsia="Times New Roman" w:hAnsi="Arial" w:cs="Arial"/>
                <w:color w:val="000000"/>
                <w:sz w:val="16"/>
                <w:szCs w:val="16"/>
                <w:lang w:eastAsia="en-GB"/>
              </w:rPr>
            </w:pPr>
          </w:p>
        </w:tc>
        <w:tc>
          <w:tcPr>
            <w:tcW w:w="3260" w:type="dxa"/>
            <w:tcBorders>
              <w:top w:val="nil"/>
              <w:left w:val="nil"/>
              <w:bottom w:val="nil"/>
              <w:right w:val="nil"/>
            </w:tcBorders>
            <w:shd w:val="clear" w:color="auto" w:fill="auto"/>
            <w:noWrap/>
            <w:vAlign w:val="bottom"/>
            <w:hideMark/>
          </w:tcPr>
          <w:p w14:paraId="4EA6EEA8"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July cost claim - see below</w:t>
            </w:r>
          </w:p>
        </w:tc>
        <w:tc>
          <w:tcPr>
            <w:tcW w:w="1134" w:type="dxa"/>
            <w:tcBorders>
              <w:top w:val="nil"/>
              <w:left w:val="nil"/>
              <w:bottom w:val="nil"/>
              <w:right w:val="nil"/>
            </w:tcBorders>
            <w:shd w:val="clear" w:color="auto" w:fill="auto"/>
            <w:noWrap/>
            <w:vAlign w:val="bottom"/>
            <w:hideMark/>
          </w:tcPr>
          <w:p w14:paraId="751E77D9"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2CE8B15A"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£792.64</w:t>
            </w:r>
          </w:p>
        </w:tc>
        <w:tc>
          <w:tcPr>
            <w:tcW w:w="795" w:type="dxa"/>
            <w:tcBorders>
              <w:top w:val="nil"/>
              <w:left w:val="nil"/>
              <w:bottom w:val="nil"/>
              <w:right w:val="nil"/>
            </w:tcBorders>
            <w:shd w:val="clear" w:color="auto" w:fill="auto"/>
            <w:noWrap/>
            <w:vAlign w:val="bottom"/>
            <w:hideMark/>
          </w:tcPr>
          <w:p w14:paraId="75E8845C"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£117.33</w:t>
            </w:r>
          </w:p>
        </w:tc>
        <w:tc>
          <w:tcPr>
            <w:tcW w:w="971" w:type="dxa"/>
            <w:tcBorders>
              <w:top w:val="nil"/>
              <w:left w:val="nil"/>
              <w:bottom w:val="nil"/>
              <w:right w:val="nil"/>
            </w:tcBorders>
            <w:shd w:val="clear" w:color="auto" w:fill="auto"/>
            <w:noWrap/>
            <w:vAlign w:val="bottom"/>
            <w:hideMark/>
          </w:tcPr>
          <w:p w14:paraId="742AC63D" w14:textId="77777777" w:rsidR="00686D9F" w:rsidRPr="00686D9F" w:rsidRDefault="00686D9F" w:rsidP="00686D9F">
            <w:pPr>
              <w:jc w:val="right"/>
              <w:rPr>
                <w:rFonts w:ascii="Arial" w:eastAsia="Times New Roman" w:hAnsi="Arial" w:cs="Arial"/>
                <w:color w:val="000000"/>
                <w:sz w:val="16"/>
                <w:szCs w:val="16"/>
                <w:lang w:eastAsia="en-GB"/>
              </w:rPr>
            </w:pPr>
          </w:p>
        </w:tc>
      </w:tr>
      <w:tr w:rsidR="00686D9F" w:rsidRPr="00686D9F" w14:paraId="5CFA3F11" w14:textId="77777777" w:rsidTr="00686D9F">
        <w:trPr>
          <w:trHeight w:val="290"/>
        </w:trPr>
        <w:tc>
          <w:tcPr>
            <w:tcW w:w="1105" w:type="dxa"/>
            <w:tcBorders>
              <w:top w:val="nil"/>
              <w:left w:val="nil"/>
              <w:bottom w:val="nil"/>
              <w:right w:val="nil"/>
            </w:tcBorders>
            <w:shd w:val="clear" w:color="auto" w:fill="auto"/>
            <w:noWrap/>
            <w:vAlign w:val="center"/>
            <w:hideMark/>
          </w:tcPr>
          <w:p w14:paraId="3D69E0BE"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21DFAAB3"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Bucks Council Pensions</w:t>
            </w:r>
          </w:p>
        </w:tc>
        <w:tc>
          <w:tcPr>
            <w:tcW w:w="3260" w:type="dxa"/>
            <w:tcBorders>
              <w:top w:val="nil"/>
              <w:left w:val="nil"/>
              <w:bottom w:val="nil"/>
              <w:right w:val="nil"/>
            </w:tcBorders>
            <w:shd w:val="clear" w:color="auto" w:fill="auto"/>
            <w:noWrap/>
            <w:vAlign w:val="bottom"/>
            <w:hideMark/>
          </w:tcPr>
          <w:p w14:paraId="1CA4480E"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July pension contribution</w:t>
            </w:r>
          </w:p>
        </w:tc>
        <w:tc>
          <w:tcPr>
            <w:tcW w:w="1134" w:type="dxa"/>
            <w:tcBorders>
              <w:top w:val="nil"/>
              <w:left w:val="nil"/>
              <w:bottom w:val="nil"/>
              <w:right w:val="nil"/>
            </w:tcBorders>
            <w:shd w:val="clear" w:color="auto" w:fill="auto"/>
            <w:noWrap/>
            <w:vAlign w:val="bottom"/>
            <w:hideMark/>
          </w:tcPr>
          <w:p w14:paraId="656D0F4F"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23F13BD1"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£658.14</w:t>
            </w:r>
          </w:p>
        </w:tc>
        <w:tc>
          <w:tcPr>
            <w:tcW w:w="795" w:type="dxa"/>
            <w:tcBorders>
              <w:top w:val="nil"/>
              <w:left w:val="nil"/>
              <w:bottom w:val="nil"/>
              <w:right w:val="nil"/>
            </w:tcBorders>
            <w:shd w:val="clear" w:color="auto" w:fill="auto"/>
            <w:noWrap/>
            <w:vAlign w:val="bottom"/>
            <w:hideMark/>
          </w:tcPr>
          <w:p w14:paraId="78908CE6" w14:textId="77777777" w:rsidR="00686D9F" w:rsidRPr="00686D9F" w:rsidRDefault="00686D9F" w:rsidP="00686D9F">
            <w:pPr>
              <w:jc w:val="right"/>
              <w:rPr>
                <w:rFonts w:ascii="Arial" w:eastAsia="Times New Roman" w:hAnsi="Arial" w:cs="Arial"/>
                <w:color w:val="000000"/>
                <w:sz w:val="16"/>
                <w:szCs w:val="16"/>
                <w:lang w:eastAsia="en-GB"/>
              </w:rPr>
            </w:pPr>
          </w:p>
        </w:tc>
        <w:tc>
          <w:tcPr>
            <w:tcW w:w="971" w:type="dxa"/>
            <w:tcBorders>
              <w:top w:val="nil"/>
              <w:left w:val="nil"/>
              <w:bottom w:val="nil"/>
              <w:right w:val="nil"/>
            </w:tcBorders>
            <w:shd w:val="clear" w:color="auto" w:fill="auto"/>
            <w:noWrap/>
            <w:vAlign w:val="bottom"/>
            <w:hideMark/>
          </w:tcPr>
          <w:p w14:paraId="5C7A5ACD"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£658.14</w:t>
            </w:r>
          </w:p>
        </w:tc>
      </w:tr>
      <w:tr w:rsidR="00686D9F" w:rsidRPr="00686D9F" w14:paraId="64BE13A0" w14:textId="77777777" w:rsidTr="00686D9F">
        <w:trPr>
          <w:trHeight w:val="290"/>
        </w:trPr>
        <w:tc>
          <w:tcPr>
            <w:tcW w:w="1105" w:type="dxa"/>
            <w:tcBorders>
              <w:top w:val="nil"/>
              <w:left w:val="nil"/>
              <w:bottom w:val="nil"/>
              <w:right w:val="nil"/>
            </w:tcBorders>
            <w:shd w:val="clear" w:color="auto" w:fill="auto"/>
            <w:noWrap/>
            <w:vAlign w:val="center"/>
            <w:hideMark/>
          </w:tcPr>
          <w:p w14:paraId="07524BCA"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15/07/2021</w:t>
            </w:r>
          </w:p>
        </w:tc>
        <w:tc>
          <w:tcPr>
            <w:tcW w:w="2014" w:type="dxa"/>
            <w:tcBorders>
              <w:top w:val="nil"/>
              <w:left w:val="nil"/>
              <w:bottom w:val="nil"/>
              <w:right w:val="nil"/>
            </w:tcBorders>
            <w:shd w:val="clear" w:color="auto" w:fill="auto"/>
            <w:noWrap/>
            <w:vAlign w:val="bottom"/>
            <w:hideMark/>
          </w:tcPr>
          <w:p w14:paraId="7B324B56"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Aylesbury Town Council</w:t>
            </w:r>
          </w:p>
        </w:tc>
        <w:tc>
          <w:tcPr>
            <w:tcW w:w="3260" w:type="dxa"/>
            <w:tcBorders>
              <w:top w:val="nil"/>
              <w:left w:val="nil"/>
              <w:bottom w:val="nil"/>
              <w:right w:val="nil"/>
            </w:tcBorders>
            <w:shd w:val="clear" w:color="auto" w:fill="auto"/>
            <w:noWrap/>
            <w:vAlign w:val="bottom"/>
            <w:hideMark/>
          </w:tcPr>
          <w:p w14:paraId="538122F8"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Devolved services - VAHT &amp; AC Road</w:t>
            </w:r>
          </w:p>
        </w:tc>
        <w:tc>
          <w:tcPr>
            <w:tcW w:w="1134" w:type="dxa"/>
            <w:tcBorders>
              <w:top w:val="nil"/>
              <w:left w:val="nil"/>
              <w:bottom w:val="nil"/>
              <w:right w:val="nil"/>
            </w:tcBorders>
            <w:shd w:val="clear" w:color="auto" w:fill="auto"/>
            <w:noWrap/>
            <w:vAlign w:val="bottom"/>
            <w:hideMark/>
          </w:tcPr>
          <w:p w14:paraId="1C276055"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2DA7675C"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£2,180.00</w:t>
            </w:r>
          </w:p>
        </w:tc>
        <w:tc>
          <w:tcPr>
            <w:tcW w:w="795" w:type="dxa"/>
            <w:tcBorders>
              <w:top w:val="nil"/>
              <w:left w:val="nil"/>
              <w:bottom w:val="nil"/>
              <w:right w:val="nil"/>
            </w:tcBorders>
            <w:shd w:val="clear" w:color="auto" w:fill="auto"/>
            <w:noWrap/>
            <w:vAlign w:val="bottom"/>
            <w:hideMark/>
          </w:tcPr>
          <w:p w14:paraId="0A34FD08"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£436.00</w:t>
            </w:r>
          </w:p>
        </w:tc>
        <w:tc>
          <w:tcPr>
            <w:tcW w:w="971" w:type="dxa"/>
            <w:tcBorders>
              <w:top w:val="nil"/>
              <w:left w:val="nil"/>
              <w:bottom w:val="nil"/>
              <w:right w:val="nil"/>
            </w:tcBorders>
            <w:shd w:val="clear" w:color="auto" w:fill="auto"/>
            <w:noWrap/>
            <w:vAlign w:val="bottom"/>
            <w:hideMark/>
          </w:tcPr>
          <w:p w14:paraId="2DDBCFC2"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£2,616.00</w:t>
            </w:r>
          </w:p>
        </w:tc>
      </w:tr>
      <w:tr w:rsidR="00686D9F" w:rsidRPr="00686D9F" w14:paraId="444272B4" w14:textId="77777777" w:rsidTr="00686D9F">
        <w:trPr>
          <w:trHeight w:val="290"/>
        </w:trPr>
        <w:tc>
          <w:tcPr>
            <w:tcW w:w="1105" w:type="dxa"/>
            <w:tcBorders>
              <w:top w:val="nil"/>
              <w:left w:val="nil"/>
              <w:bottom w:val="nil"/>
              <w:right w:val="nil"/>
            </w:tcBorders>
            <w:shd w:val="clear" w:color="auto" w:fill="auto"/>
            <w:noWrap/>
            <w:vAlign w:val="center"/>
            <w:hideMark/>
          </w:tcPr>
          <w:p w14:paraId="6B03CC45"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16/07/2021</w:t>
            </w:r>
          </w:p>
        </w:tc>
        <w:tc>
          <w:tcPr>
            <w:tcW w:w="2014" w:type="dxa"/>
            <w:tcBorders>
              <w:top w:val="nil"/>
              <w:left w:val="nil"/>
              <w:bottom w:val="nil"/>
              <w:right w:val="nil"/>
            </w:tcBorders>
            <w:shd w:val="clear" w:color="auto" w:fill="auto"/>
            <w:noWrap/>
            <w:vAlign w:val="bottom"/>
            <w:hideMark/>
          </w:tcPr>
          <w:p w14:paraId="0BC06988"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EON</w:t>
            </w:r>
          </w:p>
        </w:tc>
        <w:tc>
          <w:tcPr>
            <w:tcW w:w="3260" w:type="dxa"/>
            <w:tcBorders>
              <w:top w:val="nil"/>
              <w:left w:val="nil"/>
              <w:bottom w:val="nil"/>
              <w:right w:val="nil"/>
            </w:tcBorders>
            <w:shd w:val="clear" w:color="auto" w:fill="auto"/>
            <w:noWrap/>
            <w:vAlign w:val="bottom"/>
            <w:hideMark/>
          </w:tcPr>
          <w:p w14:paraId="6F9D409F"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street light electric June</w:t>
            </w:r>
          </w:p>
        </w:tc>
        <w:tc>
          <w:tcPr>
            <w:tcW w:w="1134" w:type="dxa"/>
            <w:tcBorders>
              <w:top w:val="nil"/>
              <w:left w:val="nil"/>
              <w:bottom w:val="nil"/>
              <w:right w:val="nil"/>
            </w:tcBorders>
            <w:shd w:val="clear" w:color="auto" w:fill="auto"/>
            <w:noWrap/>
            <w:vAlign w:val="bottom"/>
            <w:hideMark/>
          </w:tcPr>
          <w:p w14:paraId="7EC51921" w14:textId="77777777" w:rsidR="00686D9F" w:rsidRPr="00686D9F" w:rsidRDefault="00686D9F" w:rsidP="00686D9F">
            <w:pPr>
              <w:jc w:val="cente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DD</w:t>
            </w:r>
          </w:p>
        </w:tc>
        <w:tc>
          <w:tcPr>
            <w:tcW w:w="928" w:type="dxa"/>
            <w:tcBorders>
              <w:top w:val="nil"/>
              <w:left w:val="nil"/>
              <w:bottom w:val="nil"/>
              <w:right w:val="nil"/>
            </w:tcBorders>
            <w:shd w:val="clear" w:color="auto" w:fill="auto"/>
            <w:noWrap/>
            <w:vAlign w:val="bottom"/>
            <w:hideMark/>
          </w:tcPr>
          <w:p w14:paraId="6A62137A"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£242.50</w:t>
            </w:r>
          </w:p>
        </w:tc>
        <w:tc>
          <w:tcPr>
            <w:tcW w:w="795" w:type="dxa"/>
            <w:tcBorders>
              <w:top w:val="nil"/>
              <w:left w:val="nil"/>
              <w:bottom w:val="nil"/>
              <w:right w:val="nil"/>
            </w:tcBorders>
            <w:shd w:val="clear" w:color="auto" w:fill="auto"/>
            <w:noWrap/>
            <w:vAlign w:val="bottom"/>
            <w:hideMark/>
          </w:tcPr>
          <w:p w14:paraId="4F921F56"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£48.50</w:t>
            </w:r>
          </w:p>
        </w:tc>
        <w:tc>
          <w:tcPr>
            <w:tcW w:w="971" w:type="dxa"/>
            <w:tcBorders>
              <w:top w:val="nil"/>
              <w:left w:val="nil"/>
              <w:bottom w:val="nil"/>
              <w:right w:val="nil"/>
            </w:tcBorders>
            <w:shd w:val="clear" w:color="auto" w:fill="auto"/>
            <w:noWrap/>
            <w:vAlign w:val="bottom"/>
            <w:hideMark/>
          </w:tcPr>
          <w:p w14:paraId="33C91549" w14:textId="77777777" w:rsidR="00686D9F" w:rsidRPr="00686D9F" w:rsidRDefault="00686D9F" w:rsidP="00686D9F">
            <w:pPr>
              <w:jc w:val="right"/>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£291.00</w:t>
            </w:r>
          </w:p>
        </w:tc>
      </w:tr>
      <w:tr w:rsidR="00686D9F" w:rsidRPr="00686D9F" w14:paraId="30F1E179" w14:textId="77777777" w:rsidTr="00686D9F">
        <w:trPr>
          <w:trHeight w:val="300"/>
        </w:trPr>
        <w:tc>
          <w:tcPr>
            <w:tcW w:w="1105" w:type="dxa"/>
            <w:tcBorders>
              <w:top w:val="single" w:sz="4" w:space="0" w:color="auto"/>
              <w:left w:val="nil"/>
              <w:bottom w:val="double" w:sz="6" w:space="0" w:color="auto"/>
              <w:right w:val="nil"/>
            </w:tcBorders>
            <w:shd w:val="clear" w:color="auto" w:fill="auto"/>
            <w:noWrap/>
            <w:vAlign w:val="bottom"/>
            <w:hideMark/>
          </w:tcPr>
          <w:p w14:paraId="44372D6B"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 </w:t>
            </w:r>
          </w:p>
        </w:tc>
        <w:tc>
          <w:tcPr>
            <w:tcW w:w="2014" w:type="dxa"/>
            <w:tcBorders>
              <w:top w:val="single" w:sz="4" w:space="0" w:color="auto"/>
              <w:left w:val="nil"/>
              <w:bottom w:val="double" w:sz="6" w:space="0" w:color="auto"/>
              <w:right w:val="nil"/>
            </w:tcBorders>
            <w:shd w:val="clear" w:color="auto" w:fill="auto"/>
            <w:noWrap/>
            <w:vAlign w:val="bottom"/>
            <w:hideMark/>
          </w:tcPr>
          <w:p w14:paraId="13D64D65"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 </w:t>
            </w:r>
          </w:p>
        </w:tc>
        <w:tc>
          <w:tcPr>
            <w:tcW w:w="3260" w:type="dxa"/>
            <w:tcBorders>
              <w:top w:val="single" w:sz="4" w:space="0" w:color="auto"/>
              <w:left w:val="nil"/>
              <w:bottom w:val="double" w:sz="6" w:space="0" w:color="auto"/>
              <w:right w:val="nil"/>
            </w:tcBorders>
            <w:shd w:val="clear" w:color="auto" w:fill="auto"/>
            <w:noWrap/>
            <w:vAlign w:val="bottom"/>
            <w:hideMark/>
          </w:tcPr>
          <w:p w14:paraId="1F63E845" w14:textId="77777777" w:rsidR="00686D9F" w:rsidRPr="00686D9F" w:rsidRDefault="00686D9F" w:rsidP="00686D9F">
            <w:pPr>
              <w:rPr>
                <w:rFonts w:ascii="Arial" w:eastAsia="Times New Roman" w:hAnsi="Arial" w:cs="Arial"/>
                <w:color w:val="000000"/>
                <w:sz w:val="16"/>
                <w:szCs w:val="16"/>
                <w:lang w:eastAsia="en-GB"/>
              </w:rPr>
            </w:pPr>
            <w:r w:rsidRPr="00686D9F">
              <w:rPr>
                <w:rFonts w:ascii="Arial" w:eastAsia="Times New Roman" w:hAnsi="Arial" w:cs="Arial"/>
                <w:color w:val="000000"/>
                <w:sz w:val="16"/>
                <w:szCs w:val="16"/>
                <w:lang w:eastAsia="en-GB"/>
              </w:rPr>
              <w:t> </w:t>
            </w:r>
          </w:p>
        </w:tc>
        <w:tc>
          <w:tcPr>
            <w:tcW w:w="1134" w:type="dxa"/>
            <w:tcBorders>
              <w:top w:val="single" w:sz="4" w:space="0" w:color="auto"/>
              <w:left w:val="nil"/>
              <w:bottom w:val="double" w:sz="6" w:space="0" w:color="auto"/>
              <w:right w:val="nil"/>
            </w:tcBorders>
            <w:shd w:val="clear" w:color="000000" w:fill="F2F2F2"/>
            <w:noWrap/>
            <w:vAlign w:val="bottom"/>
            <w:hideMark/>
          </w:tcPr>
          <w:p w14:paraId="56D26AF8" w14:textId="77777777" w:rsidR="00686D9F" w:rsidRPr="00686D9F" w:rsidRDefault="00686D9F" w:rsidP="00686D9F">
            <w:pPr>
              <w:jc w:val="center"/>
              <w:rPr>
                <w:rFonts w:ascii="Arial" w:eastAsia="Times New Roman" w:hAnsi="Arial" w:cs="Arial"/>
                <w:b/>
                <w:bCs/>
                <w:color w:val="000000"/>
                <w:sz w:val="16"/>
                <w:szCs w:val="16"/>
                <w:lang w:eastAsia="en-GB"/>
              </w:rPr>
            </w:pPr>
            <w:r w:rsidRPr="00686D9F">
              <w:rPr>
                <w:rFonts w:ascii="Arial" w:eastAsia="Times New Roman" w:hAnsi="Arial" w:cs="Arial"/>
                <w:b/>
                <w:bCs/>
                <w:color w:val="000000"/>
                <w:sz w:val="16"/>
                <w:szCs w:val="16"/>
                <w:lang w:eastAsia="en-GB"/>
              </w:rPr>
              <w:t xml:space="preserve">TOTAL </w:t>
            </w:r>
          </w:p>
        </w:tc>
        <w:tc>
          <w:tcPr>
            <w:tcW w:w="928" w:type="dxa"/>
            <w:tcBorders>
              <w:top w:val="single" w:sz="4" w:space="0" w:color="auto"/>
              <w:left w:val="nil"/>
              <w:bottom w:val="double" w:sz="6" w:space="0" w:color="auto"/>
              <w:right w:val="nil"/>
            </w:tcBorders>
            <w:shd w:val="clear" w:color="000000" w:fill="F2F2F2"/>
            <w:noWrap/>
            <w:vAlign w:val="bottom"/>
            <w:hideMark/>
          </w:tcPr>
          <w:p w14:paraId="615E8602" w14:textId="77777777" w:rsidR="00686D9F" w:rsidRPr="00686D9F" w:rsidRDefault="00686D9F" w:rsidP="00686D9F">
            <w:pPr>
              <w:jc w:val="right"/>
              <w:rPr>
                <w:rFonts w:ascii="Arial" w:eastAsia="Times New Roman" w:hAnsi="Arial" w:cs="Arial"/>
                <w:b/>
                <w:bCs/>
                <w:color w:val="000000"/>
                <w:sz w:val="16"/>
                <w:szCs w:val="16"/>
                <w:lang w:eastAsia="en-GB"/>
              </w:rPr>
            </w:pPr>
            <w:r w:rsidRPr="00686D9F">
              <w:rPr>
                <w:rFonts w:ascii="Arial" w:eastAsia="Times New Roman" w:hAnsi="Arial" w:cs="Arial"/>
                <w:b/>
                <w:bCs/>
                <w:color w:val="000000"/>
                <w:sz w:val="16"/>
                <w:szCs w:val="16"/>
                <w:lang w:eastAsia="en-GB"/>
              </w:rPr>
              <w:t>£6,538.17</w:t>
            </w:r>
          </w:p>
        </w:tc>
        <w:tc>
          <w:tcPr>
            <w:tcW w:w="795" w:type="dxa"/>
            <w:tcBorders>
              <w:top w:val="single" w:sz="4" w:space="0" w:color="auto"/>
              <w:left w:val="nil"/>
              <w:bottom w:val="double" w:sz="6" w:space="0" w:color="auto"/>
              <w:right w:val="nil"/>
            </w:tcBorders>
            <w:shd w:val="clear" w:color="000000" w:fill="F2F2F2"/>
            <w:noWrap/>
            <w:vAlign w:val="bottom"/>
            <w:hideMark/>
          </w:tcPr>
          <w:p w14:paraId="0247D35F" w14:textId="77777777" w:rsidR="00686D9F" w:rsidRPr="00686D9F" w:rsidRDefault="00686D9F" w:rsidP="00686D9F">
            <w:pPr>
              <w:jc w:val="right"/>
              <w:rPr>
                <w:rFonts w:ascii="Arial" w:eastAsia="Times New Roman" w:hAnsi="Arial" w:cs="Arial"/>
                <w:b/>
                <w:bCs/>
                <w:color w:val="000000"/>
                <w:sz w:val="16"/>
                <w:szCs w:val="16"/>
                <w:lang w:eastAsia="en-GB"/>
              </w:rPr>
            </w:pPr>
            <w:r w:rsidRPr="00686D9F">
              <w:rPr>
                <w:rFonts w:ascii="Arial" w:eastAsia="Times New Roman" w:hAnsi="Arial" w:cs="Arial"/>
                <w:b/>
                <w:bCs/>
                <w:color w:val="000000"/>
                <w:sz w:val="16"/>
                <w:szCs w:val="16"/>
                <w:lang w:eastAsia="en-GB"/>
              </w:rPr>
              <w:t>£664.75</w:t>
            </w:r>
          </w:p>
        </w:tc>
        <w:tc>
          <w:tcPr>
            <w:tcW w:w="971" w:type="dxa"/>
            <w:tcBorders>
              <w:top w:val="single" w:sz="4" w:space="0" w:color="auto"/>
              <w:left w:val="nil"/>
              <w:bottom w:val="double" w:sz="6" w:space="0" w:color="auto"/>
              <w:right w:val="nil"/>
            </w:tcBorders>
            <w:shd w:val="clear" w:color="000000" w:fill="F2F2F2"/>
            <w:noWrap/>
            <w:vAlign w:val="bottom"/>
            <w:hideMark/>
          </w:tcPr>
          <w:p w14:paraId="1884926B" w14:textId="77777777" w:rsidR="00686D9F" w:rsidRPr="00686D9F" w:rsidRDefault="00686D9F" w:rsidP="00686D9F">
            <w:pPr>
              <w:jc w:val="right"/>
              <w:rPr>
                <w:rFonts w:ascii="Arial" w:eastAsia="Times New Roman" w:hAnsi="Arial" w:cs="Arial"/>
                <w:b/>
                <w:bCs/>
                <w:color w:val="000000"/>
                <w:sz w:val="16"/>
                <w:szCs w:val="16"/>
                <w:lang w:eastAsia="en-GB"/>
              </w:rPr>
            </w:pPr>
            <w:r w:rsidRPr="00686D9F">
              <w:rPr>
                <w:rFonts w:ascii="Arial" w:eastAsia="Times New Roman" w:hAnsi="Arial" w:cs="Arial"/>
                <w:b/>
                <w:bCs/>
                <w:color w:val="000000"/>
                <w:sz w:val="16"/>
                <w:szCs w:val="16"/>
                <w:lang w:eastAsia="en-GB"/>
              </w:rPr>
              <w:t>£7,202.92</w:t>
            </w:r>
          </w:p>
        </w:tc>
      </w:tr>
    </w:tbl>
    <w:p w14:paraId="178814AF" w14:textId="36F80E91" w:rsidR="003A5822" w:rsidRDefault="00993355" w:rsidP="007B23BF">
      <w:pPr>
        <w:spacing w:after="60"/>
        <w:rPr>
          <w:b/>
          <w:bCs/>
        </w:rPr>
      </w:pPr>
      <w:r>
        <w:rPr>
          <w:b/>
          <w:bCs/>
        </w:rPr>
        <w:lastRenderedPageBreak/>
        <w:t xml:space="preserve">Appendix 3 – </w:t>
      </w:r>
      <w:r w:rsidR="00BF413B">
        <w:rPr>
          <w:b/>
          <w:bCs/>
        </w:rPr>
        <w:t>Clerks Report</w:t>
      </w:r>
    </w:p>
    <w:p w14:paraId="26E7FDCC" w14:textId="77777777" w:rsidR="007B23BF" w:rsidRPr="008A01E9" w:rsidRDefault="007B23BF" w:rsidP="007B23BF">
      <w:pPr>
        <w:spacing w:after="60"/>
      </w:pPr>
      <w:r>
        <w:t>Below are updates on issues that are ongoing where no decision or minimal expenditure is required. The purpose of this document is to keep councillors and the public up to date on various matters.</w:t>
      </w:r>
    </w:p>
    <w:p w14:paraId="2D004969" w14:textId="77777777" w:rsidR="007B23BF" w:rsidRDefault="007B23BF" w:rsidP="007B23BF">
      <w:pPr>
        <w:rPr>
          <w:b/>
          <w:bCs/>
        </w:rPr>
      </w:pPr>
      <w:bookmarkStart w:id="1" w:name="_Hlk74832894"/>
      <w:r>
        <w:rPr>
          <w:b/>
          <w:bCs/>
        </w:rPr>
        <w:t>Hampden Hall</w:t>
      </w:r>
    </w:p>
    <w:p w14:paraId="7F0D13DD" w14:textId="77777777" w:rsidR="007B23BF" w:rsidRDefault="007B23BF" w:rsidP="007B23BF">
      <w:pPr>
        <w:spacing w:after="60"/>
      </w:pPr>
      <w:r>
        <w:t>Email received from resident concerned that overhanging trees were forcing people into the road to walk round them.  The trees are on the green area around the playground and have been reported to Transport for Bucks who would be inspecting them next week.</w:t>
      </w:r>
    </w:p>
    <w:p w14:paraId="33BFF381" w14:textId="77777777" w:rsidR="007B23BF" w:rsidRPr="008A01E9" w:rsidRDefault="007B23BF" w:rsidP="007B23BF">
      <w:pPr>
        <w:spacing w:after="60"/>
      </w:pPr>
      <w:r>
        <w:t>Dog waste bin overflowing again and dog waste being put in the bin at the children’s playground.  The new dog bin was ordered in December 2020 and has still not been fitted by Bucks Council despite repeated chasing.</w:t>
      </w:r>
    </w:p>
    <w:p w14:paraId="65ED7D31" w14:textId="77777777" w:rsidR="007B23BF" w:rsidRDefault="007B23BF" w:rsidP="007B23BF">
      <w:pPr>
        <w:rPr>
          <w:b/>
          <w:bCs/>
        </w:rPr>
      </w:pPr>
      <w:r>
        <w:rPr>
          <w:b/>
          <w:bCs/>
        </w:rPr>
        <w:t>Overhanging hedges/shrubs</w:t>
      </w:r>
    </w:p>
    <w:p w14:paraId="62E8BF21" w14:textId="77777777" w:rsidR="007B23BF" w:rsidRPr="007B23BF" w:rsidRDefault="007B23BF" w:rsidP="007B23BF">
      <w:pPr>
        <w:spacing w:after="60"/>
      </w:pPr>
      <w:r>
        <w:t xml:space="preserve">Following complaints made by </w:t>
      </w:r>
      <w:proofErr w:type="gramStart"/>
      <w:r>
        <w:t>local residents</w:t>
      </w:r>
      <w:proofErr w:type="gramEnd"/>
      <w:r>
        <w:t>, a number of letters have been sent out to homeowners reminding them of their obligation to cut back foliage that is overhanging or obstructing footpaths and roads.</w:t>
      </w:r>
    </w:p>
    <w:p w14:paraId="15F93845" w14:textId="77777777" w:rsidR="007B23BF" w:rsidRPr="007B23BF" w:rsidRDefault="007B23BF" w:rsidP="007B23BF">
      <w:pPr>
        <w:spacing w:after="60"/>
      </w:pPr>
      <w:r w:rsidRPr="007B23BF">
        <w:t>The tree on Wendover Road, near Walnut Tree Court has been removed by Transport for Bucks who have passed it to the claims team to try to recover the costs from the property owner.</w:t>
      </w:r>
    </w:p>
    <w:p w14:paraId="14F07C65" w14:textId="77777777" w:rsidR="007B23BF" w:rsidRPr="007B23BF" w:rsidRDefault="007B23BF" w:rsidP="007B23BF">
      <w:pPr>
        <w:spacing w:after="60"/>
      </w:pPr>
      <w:r w:rsidRPr="007B23BF">
        <w:t>Property in Worlds End Lane has confirmed they will be cutting the hedging back in September to avoid nesting season.  The hedging is mostly full of ivy so it is going to be a big piece of work which may result in the hedging looking untidy whilst it recovers.</w:t>
      </w:r>
    </w:p>
    <w:p w14:paraId="68E0F38C" w14:textId="77777777" w:rsidR="007B23BF" w:rsidRDefault="007B23BF" w:rsidP="007B23BF">
      <w:pPr>
        <w:spacing w:after="60"/>
      </w:pPr>
      <w:r w:rsidRPr="007B23BF">
        <w:t>Owner of hedge in Millstream has responded</w:t>
      </w:r>
      <w:r>
        <w:t xml:space="preserve"> to letter and is getting quotes for cutting back the hedge.</w:t>
      </w:r>
    </w:p>
    <w:p w14:paraId="18EC3F4B" w14:textId="77777777" w:rsidR="007B23BF" w:rsidRDefault="007B23BF" w:rsidP="007B23BF">
      <w:pPr>
        <w:rPr>
          <w:b/>
          <w:bCs/>
        </w:rPr>
      </w:pPr>
      <w:r>
        <w:rPr>
          <w:b/>
          <w:bCs/>
        </w:rPr>
        <w:t>Speeding Reports</w:t>
      </w:r>
    </w:p>
    <w:p w14:paraId="3A44D645" w14:textId="77777777" w:rsidR="007B23BF" w:rsidRDefault="007B23BF" w:rsidP="007B23BF">
      <w:pPr>
        <w:spacing w:after="60"/>
      </w:pPr>
      <w:r>
        <w:t xml:space="preserve">A local resident has contacted the Council with their concerns over speeding vehicles and the large number of HGVs, his concern related primarily to </w:t>
      </w:r>
      <w:proofErr w:type="spellStart"/>
      <w:r>
        <w:t>Marroway</w:t>
      </w:r>
      <w:proofErr w:type="spellEnd"/>
      <w:r>
        <w:t xml:space="preserve"> but said he was aware of other areas of the village similarly blighted.</w:t>
      </w:r>
    </w:p>
    <w:p w14:paraId="7DDCED7A" w14:textId="77777777" w:rsidR="007B23BF" w:rsidRDefault="007B23BF" w:rsidP="007B23BF">
      <w:pPr>
        <w:spacing w:after="60"/>
      </w:pPr>
      <w:r>
        <w:t xml:space="preserve">MVAS has been put up in New Road and </w:t>
      </w:r>
      <w:proofErr w:type="spellStart"/>
      <w:r>
        <w:t>Marroway</w:t>
      </w:r>
      <w:proofErr w:type="spellEnd"/>
      <w:r>
        <w:t xml:space="preserve"> in the last week to collect data, they will then be moved to Worlds End Lane and Church Lane, then Hampden Hall once permission obtained from TFB to put it on their lamp posts.  Data collected will be shared via the PC website and with Thames Valley Police.</w:t>
      </w:r>
    </w:p>
    <w:p w14:paraId="1F8F6E6A" w14:textId="77777777" w:rsidR="007B23BF" w:rsidRDefault="007B23BF" w:rsidP="007B23BF">
      <w:pPr>
        <w:spacing w:after="60"/>
      </w:pPr>
      <w:r>
        <w:t>Evidence is required to support an application for a weight limit through the village, see form (HGV Limit Checklist).</w:t>
      </w:r>
    </w:p>
    <w:p w14:paraId="5C8B8D2E" w14:textId="77777777" w:rsidR="007B23BF" w:rsidRDefault="007B23BF" w:rsidP="007B23BF">
      <w:pPr>
        <w:rPr>
          <w:b/>
          <w:bCs/>
        </w:rPr>
      </w:pPr>
      <w:r>
        <w:rPr>
          <w:b/>
          <w:bCs/>
        </w:rPr>
        <w:t>Parish Office</w:t>
      </w:r>
    </w:p>
    <w:p w14:paraId="70B41226" w14:textId="77777777" w:rsidR="007B23BF" w:rsidRDefault="007B23BF" w:rsidP="007B23BF">
      <w:pPr>
        <w:spacing w:after="60"/>
      </w:pPr>
      <w:r>
        <w:t>The NEST and secondary gas meter would be installed at the parish office on 26</w:t>
      </w:r>
      <w:r w:rsidRPr="005D0E26">
        <w:rPr>
          <w:vertAlign w:val="superscript"/>
        </w:rPr>
        <w:t>th</w:t>
      </w:r>
      <w:r>
        <w:t xml:space="preserve"> July. </w:t>
      </w:r>
    </w:p>
    <w:p w14:paraId="47291FFC" w14:textId="77777777" w:rsidR="007B23BF" w:rsidRDefault="007B23BF" w:rsidP="007B23BF">
      <w:pPr>
        <w:rPr>
          <w:b/>
          <w:bCs/>
        </w:rPr>
      </w:pPr>
      <w:r>
        <w:rPr>
          <w:b/>
          <w:bCs/>
        </w:rPr>
        <w:t>Pollution levels, Main Street</w:t>
      </w:r>
    </w:p>
    <w:p w14:paraId="0FBCDAD8" w14:textId="77777777" w:rsidR="007B23BF" w:rsidRDefault="007B23BF" w:rsidP="007B23BF">
      <w:pPr>
        <w:spacing w:after="60"/>
      </w:pPr>
      <w:r>
        <w:t xml:space="preserve">Bucks Council Environmental Health department due regularly monitor air quality at </w:t>
      </w:r>
      <w:proofErr w:type="gramStart"/>
      <w:r>
        <w:t>a number of</w:t>
      </w:r>
      <w:proofErr w:type="gramEnd"/>
      <w:r>
        <w:t xml:space="preserve"> locations but none in Weston Turville.  The air quality in and around Aylesbury is good with only one area exceeding their objectives and that is the gyratory junction.  I have asked if it is possible to get the levels measured in Weston Turville and am awaiting their reply and any associated costs.</w:t>
      </w:r>
    </w:p>
    <w:p w14:paraId="5B245135" w14:textId="77777777" w:rsidR="007B23BF" w:rsidRDefault="007B23BF" w:rsidP="007B23BF">
      <w:pPr>
        <w:rPr>
          <w:b/>
          <w:bCs/>
        </w:rPr>
      </w:pPr>
      <w:r>
        <w:rPr>
          <w:b/>
          <w:bCs/>
        </w:rPr>
        <w:t>Silver birch trees for Wendover Road and Brookside</w:t>
      </w:r>
    </w:p>
    <w:p w14:paraId="1B4C35B3" w14:textId="77777777" w:rsidR="007B23BF" w:rsidRPr="008A01E9" w:rsidRDefault="007B23BF" w:rsidP="007B23BF">
      <w:pPr>
        <w:spacing w:after="60"/>
      </w:pPr>
      <w:r>
        <w:t xml:space="preserve">The trees have been ordered and are due to be delivered at the end of August.  Cllr Fincham has measured the </w:t>
      </w:r>
      <w:proofErr w:type="spellStart"/>
      <w:r>
        <w:t>ph</w:t>
      </w:r>
      <w:proofErr w:type="spellEnd"/>
      <w:r>
        <w:t xml:space="preserve"> levels and made some recommendations to improve the soil in these areas.</w:t>
      </w:r>
    </w:p>
    <w:p w14:paraId="55B4C687" w14:textId="5DD179DE" w:rsidR="007B23BF" w:rsidRDefault="007B23BF" w:rsidP="007B23BF">
      <w:pPr>
        <w:spacing w:after="60"/>
        <w:rPr>
          <w:b/>
          <w:bCs/>
        </w:rPr>
      </w:pPr>
      <w:r>
        <w:rPr>
          <w:b/>
          <w:bCs/>
        </w:rPr>
        <w:t>Meeting with Local Area Technician:</w:t>
      </w:r>
    </w:p>
    <w:p w14:paraId="13311338" w14:textId="77777777" w:rsidR="007B23BF" w:rsidRDefault="007B23BF" w:rsidP="007B23BF">
      <w:pPr>
        <w:spacing w:after="60"/>
      </w:pPr>
      <w:r>
        <w:rPr>
          <w:b/>
          <w:bCs/>
        </w:rPr>
        <w:t xml:space="preserve">Trees on Highways land - </w:t>
      </w:r>
      <w:r>
        <w:t xml:space="preserve">Following the discussion at the last meeting that the Parish Council consider funding crown lifting and other maintenance of trees on highways land, I have raised this matter with the local area technician who advised not to do anything in the short term as the trees were due to be inspected in autumn and safety works would then be carried out.  </w:t>
      </w:r>
    </w:p>
    <w:p w14:paraId="5CBB0D94" w14:textId="77777777" w:rsidR="007B23BF" w:rsidRDefault="007B23BF" w:rsidP="007B23BF">
      <w:pPr>
        <w:spacing w:after="60"/>
      </w:pPr>
      <w:r>
        <w:rPr>
          <w:b/>
          <w:bCs/>
        </w:rPr>
        <w:t xml:space="preserve">Condition of pavements in </w:t>
      </w:r>
      <w:proofErr w:type="spellStart"/>
      <w:r>
        <w:rPr>
          <w:b/>
          <w:bCs/>
        </w:rPr>
        <w:t>Marroway</w:t>
      </w:r>
      <w:proofErr w:type="spellEnd"/>
      <w:r>
        <w:rPr>
          <w:b/>
          <w:bCs/>
        </w:rPr>
        <w:t xml:space="preserve"> and Weston Road</w:t>
      </w:r>
      <w:r>
        <w:t xml:space="preserve"> – these will be inspected to see if they meet the criteria for repair, he will also </w:t>
      </w:r>
      <w:proofErr w:type="gramStart"/>
      <w:r>
        <w:t>look into</w:t>
      </w:r>
      <w:proofErr w:type="gramEnd"/>
      <w:r>
        <w:t xml:space="preserve"> siding out these areas to bring the path back to its original width.</w:t>
      </w:r>
    </w:p>
    <w:p w14:paraId="0F04D67D" w14:textId="77777777" w:rsidR="007B23BF" w:rsidRDefault="007B23BF" w:rsidP="007B23BF">
      <w:pPr>
        <w:spacing w:after="60"/>
      </w:pPr>
      <w:r>
        <w:rPr>
          <w:b/>
          <w:bCs/>
        </w:rPr>
        <w:t xml:space="preserve">Drains, gullies, culverts – </w:t>
      </w:r>
      <w:r>
        <w:t xml:space="preserve">gullies are due to be jetted in autumn.  The ditch and culvert at the junction of </w:t>
      </w:r>
      <w:proofErr w:type="spellStart"/>
      <w:r>
        <w:t>Marroway</w:t>
      </w:r>
      <w:proofErr w:type="spellEnd"/>
      <w:r>
        <w:t>, Worlds End Lane and Main Street will be cleared around the same time.  He would also look at the attenuation pond at the new houses in Worlds End Lane to ensure this is connected to the drainage system.</w:t>
      </w:r>
    </w:p>
    <w:p w14:paraId="47489F52" w14:textId="49D71DA4" w:rsidR="00BF413B" w:rsidRPr="00B42323" w:rsidRDefault="007B23BF" w:rsidP="00BF413B">
      <w:r>
        <w:rPr>
          <w:b/>
          <w:bCs/>
        </w:rPr>
        <w:t>Entrance to reservoir car park –</w:t>
      </w:r>
      <w:r>
        <w:t xml:space="preserve"> due to have access protection markings painted in front of the gate in the next couple of weeks.</w:t>
      </w:r>
      <w:bookmarkEnd w:id="1"/>
    </w:p>
    <w:sectPr w:rsidR="00BF413B" w:rsidRPr="00B42323" w:rsidSect="007B23BF">
      <w:headerReference w:type="default" r:id="rId8"/>
      <w:footerReference w:type="default" r:id="rId9"/>
      <w:headerReference w:type="first" r:id="rId10"/>
      <w:footerReference w:type="first" r:id="rId11"/>
      <w:pgSz w:w="11906" w:h="16838"/>
      <w:pgMar w:top="709" w:right="1080" w:bottom="851" w:left="1080" w:header="56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923CF" w14:textId="77777777" w:rsidR="003D78FB" w:rsidRDefault="003D78FB" w:rsidP="006C3F86">
      <w:r>
        <w:separator/>
      </w:r>
    </w:p>
  </w:endnote>
  <w:endnote w:type="continuationSeparator" w:id="0">
    <w:p w14:paraId="5F9B7848" w14:textId="77777777" w:rsidR="003D78FB" w:rsidRDefault="003D78FB"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6806D" w14:textId="77777777" w:rsidR="003D78FB" w:rsidRDefault="003D78FB" w:rsidP="006C3F86">
      <w:r>
        <w:separator/>
      </w:r>
    </w:p>
  </w:footnote>
  <w:footnote w:type="continuationSeparator" w:id="0">
    <w:p w14:paraId="4A44ADC3" w14:textId="77777777" w:rsidR="003D78FB" w:rsidRDefault="003D78FB"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6" name="Picture 6"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3F0D19"/>
    <w:multiLevelType w:val="hybridMultilevel"/>
    <w:tmpl w:val="9FB8E4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7D63EF"/>
    <w:multiLevelType w:val="multilevel"/>
    <w:tmpl w:val="EC586F6A"/>
    <w:lvl w:ilvl="0">
      <w:start w:val="19"/>
      <w:numFmt w:val="decimal"/>
      <w:lvlText w:val="%1"/>
      <w:lvlJc w:val="left"/>
      <w:pPr>
        <w:ind w:left="375" w:hanging="375"/>
      </w:pPr>
      <w:rPr>
        <w:rFonts w:hint="default"/>
        <w:b/>
      </w:rPr>
    </w:lvl>
    <w:lvl w:ilvl="1">
      <w:start w:val="78"/>
      <w:numFmt w:val="decimal"/>
      <w:lvlText w:val="2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156E4132"/>
    <w:multiLevelType w:val="hybridMultilevel"/>
    <w:tmpl w:val="A358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F6249"/>
    <w:multiLevelType w:val="hybridMultilevel"/>
    <w:tmpl w:val="0916008A"/>
    <w:lvl w:ilvl="0" w:tplc="6EECE2A8">
      <w:start w:val="125"/>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FF453C"/>
    <w:multiLevelType w:val="hybridMultilevel"/>
    <w:tmpl w:val="B496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51787"/>
    <w:multiLevelType w:val="hybridMultilevel"/>
    <w:tmpl w:val="BAD043A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10672A"/>
    <w:multiLevelType w:val="hybridMultilevel"/>
    <w:tmpl w:val="E9365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6B90ADE"/>
    <w:multiLevelType w:val="hybridMultilevel"/>
    <w:tmpl w:val="A162B8CA"/>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C0F3EF5"/>
    <w:multiLevelType w:val="hybridMultilevel"/>
    <w:tmpl w:val="14C2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5B61180"/>
    <w:multiLevelType w:val="hybridMultilevel"/>
    <w:tmpl w:val="3DD6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057223"/>
    <w:multiLevelType w:val="hybridMultilevel"/>
    <w:tmpl w:val="CEF0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266C49"/>
    <w:multiLevelType w:val="hybridMultilevel"/>
    <w:tmpl w:val="0F965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D44E28"/>
    <w:multiLevelType w:val="hybridMultilevel"/>
    <w:tmpl w:val="56D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371AC"/>
    <w:multiLevelType w:val="hybridMultilevel"/>
    <w:tmpl w:val="0BEEFBE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97B3F91"/>
    <w:multiLevelType w:val="hybridMultilevel"/>
    <w:tmpl w:val="3842AE18"/>
    <w:lvl w:ilvl="0" w:tplc="5568F61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4C3CEF"/>
    <w:multiLevelType w:val="hybridMultilevel"/>
    <w:tmpl w:val="85046A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0384AB1"/>
    <w:multiLevelType w:val="hybridMultilevel"/>
    <w:tmpl w:val="C054CB4A"/>
    <w:lvl w:ilvl="0" w:tplc="CE1A46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53EF30FC"/>
    <w:multiLevelType w:val="hybridMultilevel"/>
    <w:tmpl w:val="B5749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142227"/>
    <w:multiLevelType w:val="hybridMultilevel"/>
    <w:tmpl w:val="DA0A6A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C963D97"/>
    <w:multiLevelType w:val="hybridMultilevel"/>
    <w:tmpl w:val="05FA8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AB3028"/>
    <w:multiLevelType w:val="hybridMultilevel"/>
    <w:tmpl w:val="6D0E0B52"/>
    <w:lvl w:ilvl="0" w:tplc="B7FCE9D4">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06E173E"/>
    <w:multiLevelType w:val="hybridMultilevel"/>
    <w:tmpl w:val="CE54F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292B1C"/>
    <w:multiLevelType w:val="hybridMultilevel"/>
    <w:tmpl w:val="01BCE578"/>
    <w:lvl w:ilvl="0" w:tplc="08090001">
      <w:start w:val="1"/>
      <w:numFmt w:val="bullet"/>
      <w:lvlText w:val=""/>
      <w:lvlJc w:val="left"/>
      <w:pPr>
        <w:ind w:left="1101" w:hanging="360"/>
      </w:pPr>
      <w:rPr>
        <w:rFonts w:ascii="Symbol" w:hAnsi="Symbol" w:hint="default"/>
      </w:rPr>
    </w:lvl>
    <w:lvl w:ilvl="1" w:tplc="08090003" w:tentative="1">
      <w:start w:val="1"/>
      <w:numFmt w:val="bullet"/>
      <w:lvlText w:val="o"/>
      <w:lvlJc w:val="left"/>
      <w:pPr>
        <w:ind w:left="1821" w:hanging="360"/>
      </w:pPr>
      <w:rPr>
        <w:rFonts w:ascii="Courier New" w:hAnsi="Courier New" w:cs="Courier New" w:hint="default"/>
      </w:rPr>
    </w:lvl>
    <w:lvl w:ilvl="2" w:tplc="08090005" w:tentative="1">
      <w:start w:val="1"/>
      <w:numFmt w:val="bullet"/>
      <w:lvlText w:val=""/>
      <w:lvlJc w:val="left"/>
      <w:pPr>
        <w:ind w:left="2541" w:hanging="360"/>
      </w:pPr>
      <w:rPr>
        <w:rFonts w:ascii="Wingdings" w:hAnsi="Wingdings" w:hint="default"/>
      </w:rPr>
    </w:lvl>
    <w:lvl w:ilvl="3" w:tplc="08090001" w:tentative="1">
      <w:start w:val="1"/>
      <w:numFmt w:val="bullet"/>
      <w:lvlText w:val=""/>
      <w:lvlJc w:val="left"/>
      <w:pPr>
        <w:ind w:left="3261" w:hanging="360"/>
      </w:pPr>
      <w:rPr>
        <w:rFonts w:ascii="Symbol" w:hAnsi="Symbol" w:hint="default"/>
      </w:rPr>
    </w:lvl>
    <w:lvl w:ilvl="4" w:tplc="08090003" w:tentative="1">
      <w:start w:val="1"/>
      <w:numFmt w:val="bullet"/>
      <w:lvlText w:val="o"/>
      <w:lvlJc w:val="left"/>
      <w:pPr>
        <w:ind w:left="3981" w:hanging="360"/>
      </w:pPr>
      <w:rPr>
        <w:rFonts w:ascii="Courier New" w:hAnsi="Courier New" w:cs="Courier New" w:hint="default"/>
      </w:rPr>
    </w:lvl>
    <w:lvl w:ilvl="5" w:tplc="08090005" w:tentative="1">
      <w:start w:val="1"/>
      <w:numFmt w:val="bullet"/>
      <w:lvlText w:val=""/>
      <w:lvlJc w:val="left"/>
      <w:pPr>
        <w:ind w:left="4701" w:hanging="360"/>
      </w:pPr>
      <w:rPr>
        <w:rFonts w:ascii="Wingdings" w:hAnsi="Wingdings" w:hint="default"/>
      </w:rPr>
    </w:lvl>
    <w:lvl w:ilvl="6" w:tplc="08090001" w:tentative="1">
      <w:start w:val="1"/>
      <w:numFmt w:val="bullet"/>
      <w:lvlText w:val=""/>
      <w:lvlJc w:val="left"/>
      <w:pPr>
        <w:ind w:left="5421" w:hanging="360"/>
      </w:pPr>
      <w:rPr>
        <w:rFonts w:ascii="Symbol" w:hAnsi="Symbol" w:hint="default"/>
      </w:rPr>
    </w:lvl>
    <w:lvl w:ilvl="7" w:tplc="08090003" w:tentative="1">
      <w:start w:val="1"/>
      <w:numFmt w:val="bullet"/>
      <w:lvlText w:val="o"/>
      <w:lvlJc w:val="left"/>
      <w:pPr>
        <w:ind w:left="6141" w:hanging="360"/>
      </w:pPr>
      <w:rPr>
        <w:rFonts w:ascii="Courier New" w:hAnsi="Courier New" w:cs="Courier New" w:hint="default"/>
      </w:rPr>
    </w:lvl>
    <w:lvl w:ilvl="8" w:tplc="08090005" w:tentative="1">
      <w:start w:val="1"/>
      <w:numFmt w:val="bullet"/>
      <w:lvlText w:val=""/>
      <w:lvlJc w:val="left"/>
      <w:pPr>
        <w:ind w:left="6861" w:hanging="360"/>
      </w:pPr>
      <w:rPr>
        <w:rFonts w:ascii="Wingdings" w:hAnsi="Wingdings" w:hint="default"/>
      </w:rPr>
    </w:lvl>
  </w:abstractNum>
  <w:abstractNum w:abstractNumId="35" w15:restartNumberingAfterBreak="0">
    <w:nsid w:val="61926831"/>
    <w:multiLevelType w:val="hybridMultilevel"/>
    <w:tmpl w:val="F60CE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7EE6913"/>
    <w:multiLevelType w:val="hybridMultilevel"/>
    <w:tmpl w:val="FAECC2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B556DFE"/>
    <w:multiLevelType w:val="hybridMultilevel"/>
    <w:tmpl w:val="163E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983074"/>
    <w:multiLevelType w:val="hybridMultilevel"/>
    <w:tmpl w:val="0FC8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3B6512A"/>
    <w:multiLevelType w:val="hybridMultilevel"/>
    <w:tmpl w:val="E7AE88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3EB46E7"/>
    <w:multiLevelType w:val="hybridMultilevel"/>
    <w:tmpl w:val="010CA1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4327C2B"/>
    <w:multiLevelType w:val="hybridMultilevel"/>
    <w:tmpl w:val="7A00B0B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92D013E"/>
    <w:multiLevelType w:val="hybridMultilevel"/>
    <w:tmpl w:val="9AFA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12FE2"/>
    <w:multiLevelType w:val="hybridMultilevel"/>
    <w:tmpl w:val="90B84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303E62"/>
    <w:multiLevelType w:val="hybridMultilevel"/>
    <w:tmpl w:val="CEA2A022"/>
    <w:lvl w:ilvl="0" w:tplc="DBB2B88A">
      <w:start w:val="1"/>
      <w:numFmt w:val="lowerLetter"/>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6950E7"/>
    <w:multiLevelType w:val="hybridMultilevel"/>
    <w:tmpl w:val="1514FE6A"/>
    <w:lvl w:ilvl="0" w:tplc="334A1BE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6"/>
  </w:num>
  <w:num w:numId="3">
    <w:abstractNumId w:val="11"/>
  </w:num>
  <w:num w:numId="4">
    <w:abstractNumId w:val="36"/>
  </w:num>
  <w:num w:numId="5">
    <w:abstractNumId w:val="15"/>
  </w:num>
  <w:num w:numId="6">
    <w:abstractNumId w:val="40"/>
  </w:num>
  <w:num w:numId="7">
    <w:abstractNumId w:val="13"/>
  </w:num>
  <w:num w:numId="8">
    <w:abstractNumId w:val="1"/>
  </w:num>
  <w:num w:numId="9">
    <w:abstractNumId w:val="0"/>
  </w:num>
  <w:num w:numId="10">
    <w:abstractNumId w:val="30"/>
  </w:num>
  <w:num w:numId="11">
    <w:abstractNumId w:val="28"/>
  </w:num>
  <w:num w:numId="12">
    <w:abstractNumId w:val="24"/>
  </w:num>
  <w:num w:numId="13">
    <w:abstractNumId w:val="22"/>
  </w:num>
  <w:num w:numId="14">
    <w:abstractNumId w:val="9"/>
  </w:num>
  <w:num w:numId="15">
    <w:abstractNumId w:val="10"/>
  </w:num>
  <w:num w:numId="16">
    <w:abstractNumId w:val="3"/>
  </w:num>
  <w:num w:numId="17">
    <w:abstractNumId w:val="19"/>
  </w:num>
  <w:num w:numId="18">
    <w:abstractNumId w:val="31"/>
  </w:num>
  <w:num w:numId="19">
    <w:abstractNumId w:val="12"/>
  </w:num>
  <w:num w:numId="20">
    <w:abstractNumId w:val="16"/>
  </w:num>
  <w:num w:numId="21">
    <w:abstractNumId w:val="14"/>
  </w:num>
  <w:num w:numId="22">
    <w:abstractNumId w:val="44"/>
  </w:num>
  <w:num w:numId="23">
    <w:abstractNumId w:val="7"/>
  </w:num>
  <w:num w:numId="24">
    <w:abstractNumId w:val="42"/>
  </w:num>
  <w:num w:numId="25">
    <w:abstractNumId w:val="4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32"/>
  </w:num>
  <w:num w:numId="29">
    <w:abstractNumId w:val="23"/>
  </w:num>
  <w:num w:numId="30">
    <w:abstractNumId w:val="37"/>
  </w:num>
  <w:num w:numId="31">
    <w:abstractNumId w:val="5"/>
  </w:num>
  <w:num w:numId="32">
    <w:abstractNumId w:val="33"/>
  </w:num>
  <w:num w:numId="33">
    <w:abstractNumId w:val="38"/>
  </w:num>
  <w:num w:numId="34">
    <w:abstractNumId w:val="18"/>
  </w:num>
  <w:num w:numId="35">
    <w:abstractNumId w:val="21"/>
  </w:num>
  <w:num w:numId="36">
    <w:abstractNumId w:val="27"/>
  </w:num>
  <w:num w:numId="37">
    <w:abstractNumId w:val="35"/>
  </w:num>
  <w:num w:numId="38">
    <w:abstractNumId w:val="45"/>
  </w:num>
  <w:num w:numId="39">
    <w:abstractNumId w:val="43"/>
  </w:num>
  <w:num w:numId="40">
    <w:abstractNumId w:val="46"/>
  </w:num>
  <w:num w:numId="41">
    <w:abstractNumId w:val="29"/>
  </w:num>
  <w:num w:numId="42">
    <w:abstractNumId w:val="39"/>
  </w:num>
  <w:num w:numId="43">
    <w:abstractNumId w:val="25"/>
  </w:num>
  <w:num w:numId="44">
    <w:abstractNumId w:val="34"/>
  </w:num>
  <w:num w:numId="45">
    <w:abstractNumId w:val="41"/>
  </w:num>
  <w:num w:numId="46">
    <w:abstractNumId w:val="17"/>
  </w:num>
  <w:num w:numId="47">
    <w:abstractNumId w:val="20"/>
  </w:num>
  <w:num w:numId="4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C2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27CEA"/>
    <w:rsid w:val="000313B1"/>
    <w:rsid w:val="00031671"/>
    <w:rsid w:val="00032652"/>
    <w:rsid w:val="000326A8"/>
    <w:rsid w:val="00034ACB"/>
    <w:rsid w:val="00034CA6"/>
    <w:rsid w:val="00035588"/>
    <w:rsid w:val="00035C05"/>
    <w:rsid w:val="000361D8"/>
    <w:rsid w:val="000366F7"/>
    <w:rsid w:val="000408A5"/>
    <w:rsid w:val="0004090E"/>
    <w:rsid w:val="0004150E"/>
    <w:rsid w:val="000446BB"/>
    <w:rsid w:val="0004634D"/>
    <w:rsid w:val="0004638E"/>
    <w:rsid w:val="00046F46"/>
    <w:rsid w:val="000501E3"/>
    <w:rsid w:val="000563DD"/>
    <w:rsid w:val="00056FBC"/>
    <w:rsid w:val="00063352"/>
    <w:rsid w:val="00064037"/>
    <w:rsid w:val="0006497A"/>
    <w:rsid w:val="000675B4"/>
    <w:rsid w:val="000676F5"/>
    <w:rsid w:val="00067B0D"/>
    <w:rsid w:val="000706E1"/>
    <w:rsid w:val="000707C8"/>
    <w:rsid w:val="00071134"/>
    <w:rsid w:val="00071258"/>
    <w:rsid w:val="000717D5"/>
    <w:rsid w:val="0007197F"/>
    <w:rsid w:val="00073508"/>
    <w:rsid w:val="00074FF8"/>
    <w:rsid w:val="00075381"/>
    <w:rsid w:val="00076E49"/>
    <w:rsid w:val="00077168"/>
    <w:rsid w:val="00081080"/>
    <w:rsid w:val="00083162"/>
    <w:rsid w:val="000832EF"/>
    <w:rsid w:val="00084B09"/>
    <w:rsid w:val="000864F6"/>
    <w:rsid w:val="0008700C"/>
    <w:rsid w:val="00090199"/>
    <w:rsid w:val="0009474C"/>
    <w:rsid w:val="000958EF"/>
    <w:rsid w:val="000964BA"/>
    <w:rsid w:val="00096ECF"/>
    <w:rsid w:val="000970C5"/>
    <w:rsid w:val="000A0CEE"/>
    <w:rsid w:val="000A0EA2"/>
    <w:rsid w:val="000A130E"/>
    <w:rsid w:val="000A34CB"/>
    <w:rsid w:val="000A586E"/>
    <w:rsid w:val="000A5FC1"/>
    <w:rsid w:val="000A6A0E"/>
    <w:rsid w:val="000A6BBA"/>
    <w:rsid w:val="000A6E69"/>
    <w:rsid w:val="000A78E1"/>
    <w:rsid w:val="000A7E92"/>
    <w:rsid w:val="000A7F2F"/>
    <w:rsid w:val="000B0CA8"/>
    <w:rsid w:val="000B10B4"/>
    <w:rsid w:val="000B15C5"/>
    <w:rsid w:val="000B17D1"/>
    <w:rsid w:val="000B1A56"/>
    <w:rsid w:val="000B26E5"/>
    <w:rsid w:val="000B2812"/>
    <w:rsid w:val="000B2DAB"/>
    <w:rsid w:val="000B3231"/>
    <w:rsid w:val="000B41BD"/>
    <w:rsid w:val="000B5405"/>
    <w:rsid w:val="000B5646"/>
    <w:rsid w:val="000B5B1D"/>
    <w:rsid w:val="000B60E5"/>
    <w:rsid w:val="000C02AA"/>
    <w:rsid w:val="000C279E"/>
    <w:rsid w:val="000C3077"/>
    <w:rsid w:val="000C41AE"/>
    <w:rsid w:val="000C5518"/>
    <w:rsid w:val="000C633B"/>
    <w:rsid w:val="000C6579"/>
    <w:rsid w:val="000D0D99"/>
    <w:rsid w:val="000D229E"/>
    <w:rsid w:val="000D253A"/>
    <w:rsid w:val="000D2A73"/>
    <w:rsid w:val="000D2DCD"/>
    <w:rsid w:val="000D33A6"/>
    <w:rsid w:val="000D4133"/>
    <w:rsid w:val="000D5629"/>
    <w:rsid w:val="000D5F8C"/>
    <w:rsid w:val="000E0081"/>
    <w:rsid w:val="000E2A77"/>
    <w:rsid w:val="000E2FAE"/>
    <w:rsid w:val="000E39FA"/>
    <w:rsid w:val="000E494A"/>
    <w:rsid w:val="000E4B92"/>
    <w:rsid w:val="000E50E0"/>
    <w:rsid w:val="000E57EA"/>
    <w:rsid w:val="000E5810"/>
    <w:rsid w:val="000E6F93"/>
    <w:rsid w:val="000E7C65"/>
    <w:rsid w:val="000E7E79"/>
    <w:rsid w:val="000F02EF"/>
    <w:rsid w:val="000F05BC"/>
    <w:rsid w:val="000F0A6D"/>
    <w:rsid w:val="000F0FA5"/>
    <w:rsid w:val="000F140C"/>
    <w:rsid w:val="000F1557"/>
    <w:rsid w:val="000F26BB"/>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66"/>
    <w:rsid w:val="0010478B"/>
    <w:rsid w:val="001056B4"/>
    <w:rsid w:val="00105AB2"/>
    <w:rsid w:val="00107423"/>
    <w:rsid w:val="00110669"/>
    <w:rsid w:val="00110E3E"/>
    <w:rsid w:val="0011105A"/>
    <w:rsid w:val="0011156C"/>
    <w:rsid w:val="00111BDE"/>
    <w:rsid w:val="00112C6F"/>
    <w:rsid w:val="00112FDF"/>
    <w:rsid w:val="0011330B"/>
    <w:rsid w:val="00113502"/>
    <w:rsid w:val="00113662"/>
    <w:rsid w:val="00113F3E"/>
    <w:rsid w:val="001143BD"/>
    <w:rsid w:val="00114409"/>
    <w:rsid w:val="001156EC"/>
    <w:rsid w:val="00116218"/>
    <w:rsid w:val="00116F49"/>
    <w:rsid w:val="00117BDE"/>
    <w:rsid w:val="001210FD"/>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42"/>
    <w:rsid w:val="001464F1"/>
    <w:rsid w:val="00147425"/>
    <w:rsid w:val="00150FB5"/>
    <w:rsid w:val="0015102B"/>
    <w:rsid w:val="00151267"/>
    <w:rsid w:val="00151A16"/>
    <w:rsid w:val="00151F5B"/>
    <w:rsid w:val="00152642"/>
    <w:rsid w:val="00152EE9"/>
    <w:rsid w:val="00153226"/>
    <w:rsid w:val="00153A52"/>
    <w:rsid w:val="00155487"/>
    <w:rsid w:val="00155DBF"/>
    <w:rsid w:val="00156762"/>
    <w:rsid w:val="001568A9"/>
    <w:rsid w:val="00156A1D"/>
    <w:rsid w:val="00156C91"/>
    <w:rsid w:val="001573B8"/>
    <w:rsid w:val="0015740F"/>
    <w:rsid w:val="00160AA3"/>
    <w:rsid w:val="0016171C"/>
    <w:rsid w:val="001622E8"/>
    <w:rsid w:val="00162D11"/>
    <w:rsid w:val="00164A55"/>
    <w:rsid w:val="00164AC1"/>
    <w:rsid w:val="00164E7F"/>
    <w:rsid w:val="001651CC"/>
    <w:rsid w:val="0016545A"/>
    <w:rsid w:val="001656D9"/>
    <w:rsid w:val="001663B0"/>
    <w:rsid w:val="00166A52"/>
    <w:rsid w:val="00167A03"/>
    <w:rsid w:val="001711A4"/>
    <w:rsid w:val="00171859"/>
    <w:rsid w:val="00171895"/>
    <w:rsid w:val="001733B4"/>
    <w:rsid w:val="00173AD3"/>
    <w:rsid w:val="00173C4B"/>
    <w:rsid w:val="001777C4"/>
    <w:rsid w:val="001778F0"/>
    <w:rsid w:val="00177F47"/>
    <w:rsid w:val="001815DE"/>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6358"/>
    <w:rsid w:val="001A70FA"/>
    <w:rsid w:val="001A71C5"/>
    <w:rsid w:val="001A7BAB"/>
    <w:rsid w:val="001B0099"/>
    <w:rsid w:val="001B07D0"/>
    <w:rsid w:val="001B28FC"/>
    <w:rsid w:val="001B3439"/>
    <w:rsid w:val="001B3FD4"/>
    <w:rsid w:val="001B4C69"/>
    <w:rsid w:val="001B4D63"/>
    <w:rsid w:val="001B4ED6"/>
    <w:rsid w:val="001B6FF0"/>
    <w:rsid w:val="001B7A15"/>
    <w:rsid w:val="001B7B56"/>
    <w:rsid w:val="001B7FE9"/>
    <w:rsid w:val="001C13C0"/>
    <w:rsid w:val="001C1FF8"/>
    <w:rsid w:val="001C2C33"/>
    <w:rsid w:val="001C3F26"/>
    <w:rsid w:val="001C4123"/>
    <w:rsid w:val="001C4EE2"/>
    <w:rsid w:val="001C5E0D"/>
    <w:rsid w:val="001C5E56"/>
    <w:rsid w:val="001C74E4"/>
    <w:rsid w:val="001C7D44"/>
    <w:rsid w:val="001D0C3C"/>
    <w:rsid w:val="001D12B4"/>
    <w:rsid w:val="001D14C3"/>
    <w:rsid w:val="001D21F4"/>
    <w:rsid w:val="001D410E"/>
    <w:rsid w:val="001D4144"/>
    <w:rsid w:val="001D4B42"/>
    <w:rsid w:val="001D4DD0"/>
    <w:rsid w:val="001D5625"/>
    <w:rsid w:val="001D583F"/>
    <w:rsid w:val="001D59A3"/>
    <w:rsid w:val="001D6AB3"/>
    <w:rsid w:val="001D74D8"/>
    <w:rsid w:val="001D7675"/>
    <w:rsid w:val="001D77A3"/>
    <w:rsid w:val="001E1714"/>
    <w:rsid w:val="001E1C7B"/>
    <w:rsid w:val="001E1D7C"/>
    <w:rsid w:val="001E343B"/>
    <w:rsid w:val="001E367F"/>
    <w:rsid w:val="001E471C"/>
    <w:rsid w:val="001E4C53"/>
    <w:rsid w:val="001E4CD6"/>
    <w:rsid w:val="001E4CF5"/>
    <w:rsid w:val="001E4D79"/>
    <w:rsid w:val="001E4DEA"/>
    <w:rsid w:val="001E58E6"/>
    <w:rsid w:val="001E5F6B"/>
    <w:rsid w:val="001E629D"/>
    <w:rsid w:val="001E642D"/>
    <w:rsid w:val="001E7629"/>
    <w:rsid w:val="001F072B"/>
    <w:rsid w:val="001F0AA1"/>
    <w:rsid w:val="001F2072"/>
    <w:rsid w:val="001F416E"/>
    <w:rsid w:val="001F4674"/>
    <w:rsid w:val="001F507D"/>
    <w:rsid w:val="001F50ED"/>
    <w:rsid w:val="001F5387"/>
    <w:rsid w:val="001F7E9B"/>
    <w:rsid w:val="00200181"/>
    <w:rsid w:val="002003C7"/>
    <w:rsid w:val="0020104A"/>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D58"/>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007C"/>
    <w:rsid w:val="00231D40"/>
    <w:rsid w:val="00232838"/>
    <w:rsid w:val="002345C0"/>
    <w:rsid w:val="002345EF"/>
    <w:rsid w:val="00235571"/>
    <w:rsid w:val="002358C9"/>
    <w:rsid w:val="00236393"/>
    <w:rsid w:val="0023651B"/>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7EA"/>
    <w:rsid w:val="00254ADD"/>
    <w:rsid w:val="002569E8"/>
    <w:rsid w:val="00256D18"/>
    <w:rsid w:val="00256F1D"/>
    <w:rsid w:val="002607A5"/>
    <w:rsid w:val="002608B1"/>
    <w:rsid w:val="00260FF7"/>
    <w:rsid w:val="00261093"/>
    <w:rsid w:val="00261545"/>
    <w:rsid w:val="002620D3"/>
    <w:rsid w:val="002626BE"/>
    <w:rsid w:val="002631B6"/>
    <w:rsid w:val="0026332E"/>
    <w:rsid w:val="00263B90"/>
    <w:rsid w:val="00264DF9"/>
    <w:rsid w:val="002661B0"/>
    <w:rsid w:val="00267EA7"/>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6C4C"/>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B66"/>
    <w:rsid w:val="002B1E90"/>
    <w:rsid w:val="002B2E55"/>
    <w:rsid w:val="002B3460"/>
    <w:rsid w:val="002B3BE6"/>
    <w:rsid w:val="002B3F5E"/>
    <w:rsid w:val="002B4B92"/>
    <w:rsid w:val="002B4FAD"/>
    <w:rsid w:val="002B61A9"/>
    <w:rsid w:val="002B6777"/>
    <w:rsid w:val="002B747F"/>
    <w:rsid w:val="002C0154"/>
    <w:rsid w:val="002C02A9"/>
    <w:rsid w:val="002C0FFE"/>
    <w:rsid w:val="002C1F84"/>
    <w:rsid w:val="002C239B"/>
    <w:rsid w:val="002C2618"/>
    <w:rsid w:val="002C2652"/>
    <w:rsid w:val="002C3165"/>
    <w:rsid w:val="002C4985"/>
    <w:rsid w:val="002C5806"/>
    <w:rsid w:val="002C6181"/>
    <w:rsid w:val="002C6258"/>
    <w:rsid w:val="002C6720"/>
    <w:rsid w:val="002C690C"/>
    <w:rsid w:val="002C75C9"/>
    <w:rsid w:val="002C7D65"/>
    <w:rsid w:val="002D127B"/>
    <w:rsid w:val="002D2D78"/>
    <w:rsid w:val="002D4DB6"/>
    <w:rsid w:val="002D5502"/>
    <w:rsid w:val="002D6F93"/>
    <w:rsid w:val="002E0056"/>
    <w:rsid w:val="002E14D4"/>
    <w:rsid w:val="002E1A71"/>
    <w:rsid w:val="002E2D92"/>
    <w:rsid w:val="002E4805"/>
    <w:rsid w:val="002E55AA"/>
    <w:rsid w:val="002E60E7"/>
    <w:rsid w:val="002E771D"/>
    <w:rsid w:val="002F0FB1"/>
    <w:rsid w:val="002F18B4"/>
    <w:rsid w:val="002F35D4"/>
    <w:rsid w:val="002F4ED5"/>
    <w:rsid w:val="002F5158"/>
    <w:rsid w:val="002F5553"/>
    <w:rsid w:val="002F585E"/>
    <w:rsid w:val="002F6D03"/>
    <w:rsid w:val="00300890"/>
    <w:rsid w:val="003008C2"/>
    <w:rsid w:val="00301620"/>
    <w:rsid w:val="00301E0F"/>
    <w:rsid w:val="003031BD"/>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7017"/>
    <w:rsid w:val="003209C1"/>
    <w:rsid w:val="003213C3"/>
    <w:rsid w:val="0032165E"/>
    <w:rsid w:val="00321D7C"/>
    <w:rsid w:val="00322F0B"/>
    <w:rsid w:val="003232EC"/>
    <w:rsid w:val="00323622"/>
    <w:rsid w:val="00323C22"/>
    <w:rsid w:val="00324A6C"/>
    <w:rsid w:val="0032579A"/>
    <w:rsid w:val="0032580D"/>
    <w:rsid w:val="003259DB"/>
    <w:rsid w:val="00325A4A"/>
    <w:rsid w:val="003265F7"/>
    <w:rsid w:val="003271B1"/>
    <w:rsid w:val="00327951"/>
    <w:rsid w:val="00330FA8"/>
    <w:rsid w:val="0033164E"/>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1DA"/>
    <w:rsid w:val="003458A6"/>
    <w:rsid w:val="00345AE1"/>
    <w:rsid w:val="0034691B"/>
    <w:rsid w:val="0035096F"/>
    <w:rsid w:val="003511C7"/>
    <w:rsid w:val="003517ED"/>
    <w:rsid w:val="00352AD1"/>
    <w:rsid w:val="003533BE"/>
    <w:rsid w:val="0035383A"/>
    <w:rsid w:val="003543C3"/>
    <w:rsid w:val="0035453B"/>
    <w:rsid w:val="00354855"/>
    <w:rsid w:val="0035495E"/>
    <w:rsid w:val="00354D47"/>
    <w:rsid w:val="00355F33"/>
    <w:rsid w:val="003561D2"/>
    <w:rsid w:val="00356E1B"/>
    <w:rsid w:val="00356F7F"/>
    <w:rsid w:val="00356FAC"/>
    <w:rsid w:val="003579AB"/>
    <w:rsid w:val="00357A25"/>
    <w:rsid w:val="00360097"/>
    <w:rsid w:val="003607DE"/>
    <w:rsid w:val="00361AA8"/>
    <w:rsid w:val="00362A51"/>
    <w:rsid w:val="00362AF6"/>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85FCE"/>
    <w:rsid w:val="00390E8F"/>
    <w:rsid w:val="00392E57"/>
    <w:rsid w:val="00393FD6"/>
    <w:rsid w:val="00395E8E"/>
    <w:rsid w:val="003962CD"/>
    <w:rsid w:val="00397267"/>
    <w:rsid w:val="003974B5"/>
    <w:rsid w:val="00397F72"/>
    <w:rsid w:val="003A0267"/>
    <w:rsid w:val="003A08C2"/>
    <w:rsid w:val="003A0A52"/>
    <w:rsid w:val="003A1FE5"/>
    <w:rsid w:val="003A2A2A"/>
    <w:rsid w:val="003A31D1"/>
    <w:rsid w:val="003A4F39"/>
    <w:rsid w:val="003A55F8"/>
    <w:rsid w:val="003A5650"/>
    <w:rsid w:val="003A5822"/>
    <w:rsid w:val="003A6FCF"/>
    <w:rsid w:val="003A7C6A"/>
    <w:rsid w:val="003A7DEB"/>
    <w:rsid w:val="003B12E3"/>
    <w:rsid w:val="003B1800"/>
    <w:rsid w:val="003B1F76"/>
    <w:rsid w:val="003B2836"/>
    <w:rsid w:val="003B3D4B"/>
    <w:rsid w:val="003B4046"/>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8FB"/>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77B"/>
    <w:rsid w:val="00403945"/>
    <w:rsid w:val="00403CC0"/>
    <w:rsid w:val="00403E4C"/>
    <w:rsid w:val="0040466A"/>
    <w:rsid w:val="00404A2A"/>
    <w:rsid w:val="004073C3"/>
    <w:rsid w:val="00407682"/>
    <w:rsid w:val="00407D77"/>
    <w:rsid w:val="0041143D"/>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188"/>
    <w:rsid w:val="004344EB"/>
    <w:rsid w:val="00435644"/>
    <w:rsid w:val="00435D6D"/>
    <w:rsid w:val="00437180"/>
    <w:rsid w:val="00440FDF"/>
    <w:rsid w:val="00443CAF"/>
    <w:rsid w:val="00443F9E"/>
    <w:rsid w:val="004443B8"/>
    <w:rsid w:val="00446079"/>
    <w:rsid w:val="004466CA"/>
    <w:rsid w:val="00447D87"/>
    <w:rsid w:val="00450109"/>
    <w:rsid w:val="004514C0"/>
    <w:rsid w:val="0045188B"/>
    <w:rsid w:val="00452AD9"/>
    <w:rsid w:val="00452EAF"/>
    <w:rsid w:val="00455F0E"/>
    <w:rsid w:val="00456006"/>
    <w:rsid w:val="0045630F"/>
    <w:rsid w:val="00456660"/>
    <w:rsid w:val="00457379"/>
    <w:rsid w:val="004609E9"/>
    <w:rsid w:val="00462450"/>
    <w:rsid w:val="00462E50"/>
    <w:rsid w:val="004632C0"/>
    <w:rsid w:val="00463372"/>
    <w:rsid w:val="004639AB"/>
    <w:rsid w:val="004645E8"/>
    <w:rsid w:val="00466302"/>
    <w:rsid w:val="0046685C"/>
    <w:rsid w:val="00467213"/>
    <w:rsid w:val="004673CF"/>
    <w:rsid w:val="00467B20"/>
    <w:rsid w:val="004704B2"/>
    <w:rsid w:val="004745D2"/>
    <w:rsid w:val="00474842"/>
    <w:rsid w:val="00476D60"/>
    <w:rsid w:val="00476E48"/>
    <w:rsid w:val="00480205"/>
    <w:rsid w:val="00480794"/>
    <w:rsid w:val="004834D6"/>
    <w:rsid w:val="00484099"/>
    <w:rsid w:val="00486EF7"/>
    <w:rsid w:val="00486F18"/>
    <w:rsid w:val="00487E2A"/>
    <w:rsid w:val="00490AD8"/>
    <w:rsid w:val="00490C0B"/>
    <w:rsid w:val="0049237A"/>
    <w:rsid w:val="0049250D"/>
    <w:rsid w:val="00492DC9"/>
    <w:rsid w:val="0049397B"/>
    <w:rsid w:val="004942D4"/>
    <w:rsid w:val="0049440B"/>
    <w:rsid w:val="00494D3E"/>
    <w:rsid w:val="00494D97"/>
    <w:rsid w:val="004978D3"/>
    <w:rsid w:val="004A0045"/>
    <w:rsid w:val="004A04A6"/>
    <w:rsid w:val="004A1696"/>
    <w:rsid w:val="004A3968"/>
    <w:rsid w:val="004A3B20"/>
    <w:rsid w:val="004A4545"/>
    <w:rsid w:val="004A4B17"/>
    <w:rsid w:val="004A4CE3"/>
    <w:rsid w:val="004A5302"/>
    <w:rsid w:val="004A5572"/>
    <w:rsid w:val="004A5B25"/>
    <w:rsid w:val="004A6647"/>
    <w:rsid w:val="004A7206"/>
    <w:rsid w:val="004A727F"/>
    <w:rsid w:val="004A7BD6"/>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D0627"/>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2E42"/>
    <w:rsid w:val="005034CA"/>
    <w:rsid w:val="00503734"/>
    <w:rsid w:val="00503B16"/>
    <w:rsid w:val="0050557D"/>
    <w:rsid w:val="00505F9A"/>
    <w:rsid w:val="0050753C"/>
    <w:rsid w:val="005106E2"/>
    <w:rsid w:val="00510DF0"/>
    <w:rsid w:val="0051123C"/>
    <w:rsid w:val="00512AA1"/>
    <w:rsid w:val="00513CD7"/>
    <w:rsid w:val="0051400C"/>
    <w:rsid w:val="00514E8C"/>
    <w:rsid w:val="005153A4"/>
    <w:rsid w:val="00515E66"/>
    <w:rsid w:val="00516730"/>
    <w:rsid w:val="00516ED0"/>
    <w:rsid w:val="005170EC"/>
    <w:rsid w:val="00517D7D"/>
    <w:rsid w:val="005202DD"/>
    <w:rsid w:val="005202E8"/>
    <w:rsid w:val="0052055F"/>
    <w:rsid w:val="00522196"/>
    <w:rsid w:val="0052220C"/>
    <w:rsid w:val="00522C6E"/>
    <w:rsid w:val="00524FED"/>
    <w:rsid w:val="005250A8"/>
    <w:rsid w:val="005251F9"/>
    <w:rsid w:val="0052529F"/>
    <w:rsid w:val="00525464"/>
    <w:rsid w:val="005254BC"/>
    <w:rsid w:val="005255CE"/>
    <w:rsid w:val="005256F6"/>
    <w:rsid w:val="00526BDB"/>
    <w:rsid w:val="00526F13"/>
    <w:rsid w:val="005302BF"/>
    <w:rsid w:val="005312EC"/>
    <w:rsid w:val="00531782"/>
    <w:rsid w:val="005322FB"/>
    <w:rsid w:val="00532863"/>
    <w:rsid w:val="00532C5B"/>
    <w:rsid w:val="00535220"/>
    <w:rsid w:val="005357BC"/>
    <w:rsid w:val="00536696"/>
    <w:rsid w:val="00537482"/>
    <w:rsid w:val="00537BE7"/>
    <w:rsid w:val="00540C2F"/>
    <w:rsid w:val="00541E87"/>
    <w:rsid w:val="005422B3"/>
    <w:rsid w:val="0054322B"/>
    <w:rsid w:val="00543BB3"/>
    <w:rsid w:val="00543CCE"/>
    <w:rsid w:val="00544237"/>
    <w:rsid w:val="00544938"/>
    <w:rsid w:val="00544ED2"/>
    <w:rsid w:val="00545C31"/>
    <w:rsid w:val="0054600B"/>
    <w:rsid w:val="00546FB8"/>
    <w:rsid w:val="00550D7C"/>
    <w:rsid w:val="005522CF"/>
    <w:rsid w:val="00552DFD"/>
    <w:rsid w:val="00553214"/>
    <w:rsid w:val="00556D09"/>
    <w:rsid w:val="0055789B"/>
    <w:rsid w:val="00557DBF"/>
    <w:rsid w:val="0056251F"/>
    <w:rsid w:val="005630E5"/>
    <w:rsid w:val="00563D12"/>
    <w:rsid w:val="00563DFE"/>
    <w:rsid w:val="00563FA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2497"/>
    <w:rsid w:val="00593E12"/>
    <w:rsid w:val="005941F1"/>
    <w:rsid w:val="00594216"/>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028"/>
    <w:rsid w:val="005A74C1"/>
    <w:rsid w:val="005A7501"/>
    <w:rsid w:val="005B018B"/>
    <w:rsid w:val="005B083C"/>
    <w:rsid w:val="005B0900"/>
    <w:rsid w:val="005B2D8A"/>
    <w:rsid w:val="005B4659"/>
    <w:rsid w:val="005B4662"/>
    <w:rsid w:val="005B54A1"/>
    <w:rsid w:val="005B6782"/>
    <w:rsid w:val="005B6A6A"/>
    <w:rsid w:val="005B7272"/>
    <w:rsid w:val="005B780C"/>
    <w:rsid w:val="005C0670"/>
    <w:rsid w:val="005C0ABB"/>
    <w:rsid w:val="005C11D6"/>
    <w:rsid w:val="005C1E9D"/>
    <w:rsid w:val="005C30AC"/>
    <w:rsid w:val="005C3AC9"/>
    <w:rsid w:val="005C5960"/>
    <w:rsid w:val="005C5F5E"/>
    <w:rsid w:val="005C6CC5"/>
    <w:rsid w:val="005D25F7"/>
    <w:rsid w:val="005D3488"/>
    <w:rsid w:val="005D3631"/>
    <w:rsid w:val="005D3A0A"/>
    <w:rsid w:val="005D3D3B"/>
    <w:rsid w:val="005D46D7"/>
    <w:rsid w:val="005D5DEA"/>
    <w:rsid w:val="005D6616"/>
    <w:rsid w:val="005D6763"/>
    <w:rsid w:val="005D7326"/>
    <w:rsid w:val="005D74B6"/>
    <w:rsid w:val="005D7BBD"/>
    <w:rsid w:val="005E03AB"/>
    <w:rsid w:val="005E03AE"/>
    <w:rsid w:val="005E1C20"/>
    <w:rsid w:val="005E22E1"/>
    <w:rsid w:val="005E2354"/>
    <w:rsid w:val="005E2CA2"/>
    <w:rsid w:val="005E53D6"/>
    <w:rsid w:val="005E5AD2"/>
    <w:rsid w:val="005E6FB1"/>
    <w:rsid w:val="005F07B4"/>
    <w:rsid w:val="005F1403"/>
    <w:rsid w:val="005F1419"/>
    <w:rsid w:val="005F45AE"/>
    <w:rsid w:val="005F46DF"/>
    <w:rsid w:val="005F4A46"/>
    <w:rsid w:val="005F4D6D"/>
    <w:rsid w:val="005F5446"/>
    <w:rsid w:val="005F5E34"/>
    <w:rsid w:val="005F772E"/>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1AD2"/>
    <w:rsid w:val="0061319C"/>
    <w:rsid w:val="006134B8"/>
    <w:rsid w:val="00615536"/>
    <w:rsid w:val="00615888"/>
    <w:rsid w:val="0061770B"/>
    <w:rsid w:val="00620B76"/>
    <w:rsid w:val="0062173B"/>
    <w:rsid w:val="00622DFA"/>
    <w:rsid w:val="00624324"/>
    <w:rsid w:val="00624386"/>
    <w:rsid w:val="00624A24"/>
    <w:rsid w:val="00624B06"/>
    <w:rsid w:val="00624FEC"/>
    <w:rsid w:val="006251DB"/>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47F2E"/>
    <w:rsid w:val="00650E18"/>
    <w:rsid w:val="0065114C"/>
    <w:rsid w:val="00651C7C"/>
    <w:rsid w:val="00652BE1"/>
    <w:rsid w:val="00652C3F"/>
    <w:rsid w:val="00652EE5"/>
    <w:rsid w:val="00654967"/>
    <w:rsid w:val="00654DC9"/>
    <w:rsid w:val="00657274"/>
    <w:rsid w:val="006606D7"/>
    <w:rsid w:val="006607E8"/>
    <w:rsid w:val="0066177A"/>
    <w:rsid w:val="00661911"/>
    <w:rsid w:val="00661C8C"/>
    <w:rsid w:val="0066254F"/>
    <w:rsid w:val="00663745"/>
    <w:rsid w:val="00664260"/>
    <w:rsid w:val="00664CB0"/>
    <w:rsid w:val="00670380"/>
    <w:rsid w:val="0067057A"/>
    <w:rsid w:val="00670A80"/>
    <w:rsid w:val="00671DAF"/>
    <w:rsid w:val="006725E8"/>
    <w:rsid w:val="0067358D"/>
    <w:rsid w:val="00674281"/>
    <w:rsid w:val="00675091"/>
    <w:rsid w:val="0067592E"/>
    <w:rsid w:val="006768C8"/>
    <w:rsid w:val="00677800"/>
    <w:rsid w:val="00677FC6"/>
    <w:rsid w:val="0068130A"/>
    <w:rsid w:val="00681EBE"/>
    <w:rsid w:val="00683456"/>
    <w:rsid w:val="006835E0"/>
    <w:rsid w:val="00683FCF"/>
    <w:rsid w:val="00684CBD"/>
    <w:rsid w:val="006859CB"/>
    <w:rsid w:val="006869D7"/>
    <w:rsid w:val="00686D9F"/>
    <w:rsid w:val="006914FE"/>
    <w:rsid w:val="0069164D"/>
    <w:rsid w:val="00691B65"/>
    <w:rsid w:val="00691E71"/>
    <w:rsid w:val="006924DA"/>
    <w:rsid w:val="00692AC3"/>
    <w:rsid w:val="00693313"/>
    <w:rsid w:val="00694F22"/>
    <w:rsid w:val="006961D2"/>
    <w:rsid w:val="00696C82"/>
    <w:rsid w:val="006A1437"/>
    <w:rsid w:val="006A1D97"/>
    <w:rsid w:val="006A29F1"/>
    <w:rsid w:val="006A2AE6"/>
    <w:rsid w:val="006A33AA"/>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976"/>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7012"/>
    <w:rsid w:val="006E778E"/>
    <w:rsid w:val="006E7864"/>
    <w:rsid w:val="006E7E2B"/>
    <w:rsid w:val="006F0B7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3038"/>
    <w:rsid w:val="00704E1D"/>
    <w:rsid w:val="0070576E"/>
    <w:rsid w:val="00706B73"/>
    <w:rsid w:val="00707C23"/>
    <w:rsid w:val="00712561"/>
    <w:rsid w:val="00713929"/>
    <w:rsid w:val="00713BAF"/>
    <w:rsid w:val="00713D07"/>
    <w:rsid w:val="00714607"/>
    <w:rsid w:val="0071601B"/>
    <w:rsid w:val="00716EC5"/>
    <w:rsid w:val="0071744C"/>
    <w:rsid w:val="00717D2D"/>
    <w:rsid w:val="007205C0"/>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182A"/>
    <w:rsid w:val="00763F9C"/>
    <w:rsid w:val="007646BB"/>
    <w:rsid w:val="00764F0A"/>
    <w:rsid w:val="00765D9D"/>
    <w:rsid w:val="007665D0"/>
    <w:rsid w:val="00766C19"/>
    <w:rsid w:val="00767784"/>
    <w:rsid w:val="00770892"/>
    <w:rsid w:val="00770C70"/>
    <w:rsid w:val="00770DB3"/>
    <w:rsid w:val="0077123F"/>
    <w:rsid w:val="0077138C"/>
    <w:rsid w:val="0077153D"/>
    <w:rsid w:val="00773C69"/>
    <w:rsid w:val="0077556E"/>
    <w:rsid w:val="00775BC0"/>
    <w:rsid w:val="007779B6"/>
    <w:rsid w:val="007828ED"/>
    <w:rsid w:val="00782CED"/>
    <w:rsid w:val="00783C38"/>
    <w:rsid w:val="00785319"/>
    <w:rsid w:val="00785812"/>
    <w:rsid w:val="00786AEF"/>
    <w:rsid w:val="007902AD"/>
    <w:rsid w:val="007904A5"/>
    <w:rsid w:val="0079121D"/>
    <w:rsid w:val="00791385"/>
    <w:rsid w:val="00791A7D"/>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78C"/>
    <w:rsid w:val="007A781E"/>
    <w:rsid w:val="007B0A2D"/>
    <w:rsid w:val="007B0AA6"/>
    <w:rsid w:val="007B23BF"/>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1F0"/>
    <w:rsid w:val="007D0238"/>
    <w:rsid w:val="007D0B44"/>
    <w:rsid w:val="007D1A46"/>
    <w:rsid w:val="007D1DE0"/>
    <w:rsid w:val="007D2251"/>
    <w:rsid w:val="007D34E1"/>
    <w:rsid w:val="007D390A"/>
    <w:rsid w:val="007D472F"/>
    <w:rsid w:val="007D48A6"/>
    <w:rsid w:val="007D57F9"/>
    <w:rsid w:val="007D702D"/>
    <w:rsid w:val="007D741F"/>
    <w:rsid w:val="007E13E0"/>
    <w:rsid w:val="007E236B"/>
    <w:rsid w:val="007E3339"/>
    <w:rsid w:val="007E5676"/>
    <w:rsid w:val="007E5760"/>
    <w:rsid w:val="007E5B92"/>
    <w:rsid w:val="007E5F0F"/>
    <w:rsid w:val="007E678A"/>
    <w:rsid w:val="007E7A06"/>
    <w:rsid w:val="007E7E8F"/>
    <w:rsid w:val="007F03CD"/>
    <w:rsid w:val="007F0A9C"/>
    <w:rsid w:val="007F0AB7"/>
    <w:rsid w:val="007F0C03"/>
    <w:rsid w:val="007F193E"/>
    <w:rsid w:val="007F19FC"/>
    <w:rsid w:val="007F205D"/>
    <w:rsid w:val="007F3987"/>
    <w:rsid w:val="007F4088"/>
    <w:rsid w:val="007F40A9"/>
    <w:rsid w:val="007F45A9"/>
    <w:rsid w:val="007F4FAA"/>
    <w:rsid w:val="007F50F4"/>
    <w:rsid w:val="007F6411"/>
    <w:rsid w:val="007F6BE2"/>
    <w:rsid w:val="00800FFE"/>
    <w:rsid w:val="00801173"/>
    <w:rsid w:val="0080150F"/>
    <w:rsid w:val="008015B6"/>
    <w:rsid w:val="00801C18"/>
    <w:rsid w:val="00803C8D"/>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0C0"/>
    <w:rsid w:val="00822F21"/>
    <w:rsid w:val="00824CC8"/>
    <w:rsid w:val="00827BCB"/>
    <w:rsid w:val="008304E1"/>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0AA3"/>
    <w:rsid w:val="00851544"/>
    <w:rsid w:val="008516B8"/>
    <w:rsid w:val="00851BBC"/>
    <w:rsid w:val="008534A5"/>
    <w:rsid w:val="00854362"/>
    <w:rsid w:val="00855894"/>
    <w:rsid w:val="00855E64"/>
    <w:rsid w:val="0085698D"/>
    <w:rsid w:val="0085746F"/>
    <w:rsid w:val="0086070D"/>
    <w:rsid w:val="00860B62"/>
    <w:rsid w:val="00861353"/>
    <w:rsid w:val="00861A76"/>
    <w:rsid w:val="00861CD2"/>
    <w:rsid w:val="00863E3B"/>
    <w:rsid w:val="008651FA"/>
    <w:rsid w:val="0086566B"/>
    <w:rsid w:val="00865E5B"/>
    <w:rsid w:val="00865E82"/>
    <w:rsid w:val="00865EEB"/>
    <w:rsid w:val="008675CB"/>
    <w:rsid w:val="00867B65"/>
    <w:rsid w:val="00867CB6"/>
    <w:rsid w:val="00872DEE"/>
    <w:rsid w:val="00874377"/>
    <w:rsid w:val="0087511B"/>
    <w:rsid w:val="00875CFF"/>
    <w:rsid w:val="0087603D"/>
    <w:rsid w:val="00877031"/>
    <w:rsid w:val="00877B16"/>
    <w:rsid w:val="00877D06"/>
    <w:rsid w:val="00877D18"/>
    <w:rsid w:val="008801AB"/>
    <w:rsid w:val="00880584"/>
    <w:rsid w:val="00880BC3"/>
    <w:rsid w:val="00880C4B"/>
    <w:rsid w:val="00882B0B"/>
    <w:rsid w:val="008830DF"/>
    <w:rsid w:val="00884342"/>
    <w:rsid w:val="0088533F"/>
    <w:rsid w:val="00886207"/>
    <w:rsid w:val="00890818"/>
    <w:rsid w:val="00890B2A"/>
    <w:rsid w:val="008919EC"/>
    <w:rsid w:val="00891A93"/>
    <w:rsid w:val="00895D22"/>
    <w:rsid w:val="0089681B"/>
    <w:rsid w:val="008974DF"/>
    <w:rsid w:val="008976E4"/>
    <w:rsid w:val="00897939"/>
    <w:rsid w:val="008A13C1"/>
    <w:rsid w:val="008A2676"/>
    <w:rsid w:val="008A301D"/>
    <w:rsid w:val="008A3925"/>
    <w:rsid w:val="008A39FA"/>
    <w:rsid w:val="008A48EA"/>
    <w:rsid w:val="008A4B9C"/>
    <w:rsid w:val="008A6135"/>
    <w:rsid w:val="008A71E6"/>
    <w:rsid w:val="008A7A19"/>
    <w:rsid w:val="008A7B8D"/>
    <w:rsid w:val="008A7E0D"/>
    <w:rsid w:val="008B1DE8"/>
    <w:rsid w:val="008B523D"/>
    <w:rsid w:val="008B5537"/>
    <w:rsid w:val="008B57E0"/>
    <w:rsid w:val="008B7468"/>
    <w:rsid w:val="008B74D8"/>
    <w:rsid w:val="008C016B"/>
    <w:rsid w:val="008C04EB"/>
    <w:rsid w:val="008C0847"/>
    <w:rsid w:val="008C084D"/>
    <w:rsid w:val="008C119A"/>
    <w:rsid w:val="008C1358"/>
    <w:rsid w:val="008C1661"/>
    <w:rsid w:val="008C18F7"/>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2CEF"/>
    <w:rsid w:val="008F3B94"/>
    <w:rsid w:val="008F4266"/>
    <w:rsid w:val="008F4A28"/>
    <w:rsid w:val="008F4CE5"/>
    <w:rsid w:val="008F524E"/>
    <w:rsid w:val="008F5DE1"/>
    <w:rsid w:val="008F633C"/>
    <w:rsid w:val="009008B6"/>
    <w:rsid w:val="00900A4D"/>
    <w:rsid w:val="00900F6A"/>
    <w:rsid w:val="0090247F"/>
    <w:rsid w:val="00902C20"/>
    <w:rsid w:val="00903628"/>
    <w:rsid w:val="00904C22"/>
    <w:rsid w:val="00904EC5"/>
    <w:rsid w:val="009051B4"/>
    <w:rsid w:val="009051D0"/>
    <w:rsid w:val="009064C7"/>
    <w:rsid w:val="009069B3"/>
    <w:rsid w:val="0090723F"/>
    <w:rsid w:val="00907529"/>
    <w:rsid w:val="0091162B"/>
    <w:rsid w:val="009119BD"/>
    <w:rsid w:val="00911ED2"/>
    <w:rsid w:val="00913F79"/>
    <w:rsid w:val="00914505"/>
    <w:rsid w:val="00915388"/>
    <w:rsid w:val="009169A2"/>
    <w:rsid w:val="00920F43"/>
    <w:rsid w:val="009225D3"/>
    <w:rsid w:val="00922952"/>
    <w:rsid w:val="00922A39"/>
    <w:rsid w:val="00923BAB"/>
    <w:rsid w:val="00924151"/>
    <w:rsid w:val="009244B3"/>
    <w:rsid w:val="009246DF"/>
    <w:rsid w:val="009273D2"/>
    <w:rsid w:val="009306C5"/>
    <w:rsid w:val="00930C06"/>
    <w:rsid w:val="00930F38"/>
    <w:rsid w:val="00931322"/>
    <w:rsid w:val="009313BE"/>
    <w:rsid w:val="009319E2"/>
    <w:rsid w:val="00931E41"/>
    <w:rsid w:val="009331D3"/>
    <w:rsid w:val="00933A9A"/>
    <w:rsid w:val="009340C9"/>
    <w:rsid w:val="00935748"/>
    <w:rsid w:val="00935A57"/>
    <w:rsid w:val="00935EE2"/>
    <w:rsid w:val="009365F3"/>
    <w:rsid w:val="00936FDB"/>
    <w:rsid w:val="00940481"/>
    <w:rsid w:val="00940F44"/>
    <w:rsid w:val="009422BC"/>
    <w:rsid w:val="0094262B"/>
    <w:rsid w:val="00942E66"/>
    <w:rsid w:val="00944C4E"/>
    <w:rsid w:val="00944CA6"/>
    <w:rsid w:val="00944CD0"/>
    <w:rsid w:val="00945543"/>
    <w:rsid w:val="00945D28"/>
    <w:rsid w:val="00945EC7"/>
    <w:rsid w:val="009470F9"/>
    <w:rsid w:val="0094750A"/>
    <w:rsid w:val="009476BF"/>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604"/>
    <w:rsid w:val="00960EE4"/>
    <w:rsid w:val="0096117B"/>
    <w:rsid w:val="00961B09"/>
    <w:rsid w:val="00962AAB"/>
    <w:rsid w:val="00963009"/>
    <w:rsid w:val="0096305A"/>
    <w:rsid w:val="009645A6"/>
    <w:rsid w:val="00965F6F"/>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AEE"/>
    <w:rsid w:val="00991D18"/>
    <w:rsid w:val="00993355"/>
    <w:rsid w:val="00993991"/>
    <w:rsid w:val="00993E91"/>
    <w:rsid w:val="00996DEF"/>
    <w:rsid w:val="00996DF5"/>
    <w:rsid w:val="0099721A"/>
    <w:rsid w:val="00997621"/>
    <w:rsid w:val="00997786"/>
    <w:rsid w:val="00997A66"/>
    <w:rsid w:val="009A12AB"/>
    <w:rsid w:val="009A2528"/>
    <w:rsid w:val="009A25AB"/>
    <w:rsid w:val="009A2AE1"/>
    <w:rsid w:val="009A3001"/>
    <w:rsid w:val="009A41AA"/>
    <w:rsid w:val="009A4882"/>
    <w:rsid w:val="009A5DA1"/>
    <w:rsid w:val="009A6C62"/>
    <w:rsid w:val="009A7225"/>
    <w:rsid w:val="009A773E"/>
    <w:rsid w:val="009A7C32"/>
    <w:rsid w:val="009B01BF"/>
    <w:rsid w:val="009B09AC"/>
    <w:rsid w:val="009B1D9F"/>
    <w:rsid w:val="009B46C9"/>
    <w:rsid w:val="009B5CAB"/>
    <w:rsid w:val="009B608E"/>
    <w:rsid w:val="009B7455"/>
    <w:rsid w:val="009B7821"/>
    <w:rsid w:val="009B7A50"/>
    <w:rsid w:val="009C15C8"/>
    <w:rsid w:val="009C1BC3"/>
    <w:rsid w:val="009C2C95"/>
    <w:rsid w:val="009C34C0"/>
    <w:rsid w:val="009C4120"/>
    <w:rsid w:val="009C4863"/>
    <w:rsid w:val="009C5BDB"/>
    <w:rsid w:val="009C722A"/>
    <w:rsid w:val="009C7472"/>
    <w:rsid w:val="009C7CF4"/>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1DBB"/>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404A6"/>
    <w:rsid w:val="00A40655"/>
    <w:rsid w:val="00A41D1A"/>
    <w:rsid w:val="00A426B6"/>
    <w:rsid w:val="00A4283A"/>
    <w:rsid w:val="00A4393C"/>
    <w:rsid w:val="00A43AEB"/>
    <w:rsid w:val="00A43DBF"/>
    <w:rsid w:val="00A44439"/>
    <w:rsid w:val="00A44D79"/>
    <w:rsid w:val="00A44D92"/>
    <w:rsid w:val="00A46452"/>
    <w:rsid w:val="00A471A6"/>
    <w:rsid w:val="00A4774C"/>
    <w:rsid w:val="00A47E3B"/>
    <w:rsid w:val="00A5028C"/>
    <w:rsid w:val="00A505C1"/>
    <w:rsid w:val="00A52F3B"/>
    <w:rsid w:val="00A53330"/>
    <w:rsid w:val="00A538E7"/>
    <w:rsid w:val="00A54042"/>
    <w:rsid w:val="00A54434"/>
    <w:rsid w:val="00A55E6D"/>
    <w:rsid w:val="00A57908"/>
    <w:rsid w:val="00A6044C"/>
    <w:rsid w:val="00A60704"/>
    <w:rsid w:val="00A60A32"/>
    <w:rsid w:val="00A63F2F"/>
    <w:rsid w:val="00A63FF0"/>
    <w:rsid w:val="00A643FD"/>
    <w:rsid w:val="00A64783"/>
    <w:rsid w:val="00A64EF3"/>
    <w:rsid w:val="00A6508B"/>
    <w:rsid w:val="00A651B8"/>
    <w:rsid w:val="00A65D51"/>
    <w:rsid w:val="00A66872"/>
    <w:rsid w:val="00A671BD"/>
    <w:rsid w:val="00A6721B"/>
    <w:rsid w:val="00A70781"/>
    <w:rsid w:val="00A7151E"/>
    <w:rsid w:val="00A718EB"/>
    <w:rsid w:val="00A7247E"/>
    <w:rsid w:val="00A72F46"/>
    <w:rsid w:val="00A730CA"/>
    <w:rsid w:val="00A73C27"/>
    <w:rsid w:val="00A74643"/>
    <w:rsid w:val="00A7572A"/>
    <w:rsid w:val="00A763C5"/>
    <w:rsid w:val="00A77616"/>
    <w:rsid w:val="00A80E25"/>
    <w:rsid w:val="00A82253"/>
    <w:rsid w:val="00A822A7"/>
    <w:rsid w:val="00A82FFA"/>
    <w:rsid w:val="00A83872"/>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19FE"/>
    <w:rsid w:val="00AB33B3"/>
    <w:rsid w:val="00AB5057"/>
    <w:rsid w:val="00AB5F55"/>
    <w:rsid w:val="00AB6725"/>
    <w:rsid w:val="00AB77C7"/>
    <w:rsid w:val="00AC132E"/>
    <w:rsid w:val="00AC22F5"/>
    <w:rsid w:val="00AC2A70"/>
    <w:rsid w:val="00AC3210"/>
    <w:rsid w:val="00AC36A5"/>
    <w:rsid w:val="00AC36F6"/>
    <w:rsid w:val="00AC48F1"/>
    <w:rsid w:val="00AC5B00"/>
    <w:rsid w:val="00AC66B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7469"/>
    <w:rsid w:val="00B00499"/>
    <w:rsid w:val="00B008E6"/>
    <w:rsid w:val="00B00B57"/>
    <w:rsid w:val="00B01F4B"/>
    <w:rsid w:val="00B041E3"/>
    <w:rsid w:val="00B059EE"/>
    <w:rsid w:val="00B06F44"/>
    <w:rsid w:val="00B10140"/>
    <w:rsid w:val="00B101F9"/>
    <w:rsid w:val="00B10225"/>
    <w:rsid w:val="00B12E31"/>
    <w:rsid w:val="00B1305A"/>
    <w:rsid w:val="00B13769"/>
    <w:rsid w:val="00B14076"/>
    <w:rsid w:val="00B1439A"/>
    <w:rsid w:val="00B160E6"/>
    <w:rsid w:val="00B1644E"/>
    <w:rsid w:val="00B166D0"/>
    <w:rsid w:val="00B16D94"/>
    <w:rsid w:val="00B205F2"/>
    <w:rsid w:val="00B20DAA"/>
    <w:rsid w:val="00B21D6F"/>
    <w:rsid w:val="00B21EBC"/>
    <w:rsid w:val="00B21EC8"/>
    <w:rsid w:val="00B21EE4"/>
    <w:rsid w:val="00B220F3"/>
    <w:rsid w:val="00B2223D"/>
    <w:rsid w:val="00B230D7"/>
    <w:rsid w:val="00B23124"/>
    <w:rsid w:val="00B234BB"/>
    <w:rsid w:val="00B238D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5F28"/>
    <w:rsid w:val="00B36201"/>
    <w:rsid w:val="00B3722F"/>
    <w:rsid w:val="00B40095"/>
    <w:rsid w:val="00B408AC"/>
    <w:rsid w:val="00B41BC3"/>
    <w:rsid w:val="00B41F58"/>
    <w:rsid w:val="00B4294B"/>
    <w:rsid w:val="00B43292"/>
    <w:rsid w:val="00B43E99"/>
    <w:rsid w:val="00B45C82"/>
    <w:rsid w:val="00B45F8E"/>
    <w:rsid w:val="00B46281"/>
    <w:rsid w:val="00B4691E"/>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3D3"/>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461"/>
    <w:rsid w:val="00B7478D"/>
    <w:rsid w:val="00B75A8F"/>
    <w:rsid w:val="00B765F6"/>
    <w:rsid w:val="00B804DD"/>
    <w:rsid w:val="00B80ABC"/>
    <w:rsid w:val="00B81CB5"/>
    <w:rsid w:val="00B82E8E"/>
    <w:rsid w:val="00B831F5"/>
    <w:rsid w:val="00B8330B"/>
    <w:rsid w:val="00B837AA"/>
    <w:rsid w:val="00B849ED"/>
    <w:rsid w:val="00B85BA0"/>
    <w:rsid w:val="00B85F2E"/>
    <w:rsid w:val="00B871D9"/>
    <w:rsid w:val="00B877C2"/>
    <w:rsid w:val="00B879F2"/>
    <w:rsid w:val="00B909DC"/>
    <w:rsid w:val="00B914D3"/>
    <w:rsid w:val="00B91D43"/>
    <w:rsid w:val="00B91F73"/>
    <w:rsid w:val="00B926D2"/>
    <w:rsid w:val="00B928A4"/>
    <w:rsid w:val="00B93F69"/>
    <w:rsid w:val="00B9506D"/>
    <w:rsid w:val="00B954AD"/>
    <w:rsid w:val="00B9571B"/>
    <w:rsid w:val="00B95FC7"/>
    <w:rsid w:val="00B971B1"/>
    <w:rsid w:val="00B971B8"/>
    <w:rsid w:val="00BA02AC"/>
    <w:rsid w:val="00BA09A1"/>
    <w:rsid w:val="00BA26F9"/>
    <w:rsid w:val="00BA74B1"/>
    <w:rsid w:val="00BA75BA"/>
    <w:rsid w:val="00BB0EDB"/>
    <w:rsid w:val="00BB2DB8"/>
    <w:rsid w:val="00BB358C"/>
    <w:rsid w:val="00BB37B0"/>
    <w:rsid w:val="00BB3DF4"/>
    <w:rsid w:val="00BB5417"/>
    <w:rsid w:val="00BB75D0"/>
    <w:rsid w:val="00BC0530"/>
    <w:rsid w:val="00BC0703"/>
    <w:rsid w:val="00BC0F4F"/>
    <w:rsid w:val="00BC1433"/>
    <w:rsid w:val="00BC1D86"/>
    <w:rsid w:val="00BC2518"/>
    <w:rsid w:val="00BC2C81"/>
    <w:rsid w:val="00BC7C60"/>
    <w:rsid w:val="00BD0D04"/>
    <w:rsid w:val="00BD10DA"/>
    <w:rsid w:val="00BD17C9"/>
    <w:rsid w:val="00BD1B11"/>
    <w:rsid w:val="00BD4456"/>
    <w:rsid w:val="00BD4570"/>
    <w:rsid w:val="00BD73B1"/>
    <w:rsid w:val="00BD7F17"/>
    <w:rsid w:val="00BD7FD7"/>
    <w:rsid w:val="00BE002E"/>
    <w:rsid w:val="00BE027C"/>
    <w:rsid w:val="00BE02A6"/>
    <w:rsid w:val="00BE1198"/>
    <w:rsid w:val="00BE15AC"/>
    <w:rsid w:val="00BE19DB"/>
    <w:rsid w:val="00BE1C7F"/>
    <w:rsid w:val="00BE22B2"/>
    <w:rsid w:val="00BE3C99"/>
    <w:rsid w:val="00BE43DF"/>
    <w:rsid w:val="00BE4A53"/>
    <w:rsid w:val="00BE5254"/>
    <w:rsid w:val="00BE5EFC"/>
    <w:rsid w:val="00BE7FDF"/>
    <w:rsid w:val="00BF20E7"/>
    <w:rsid w:val="00BF278D"/>
    <w:rsid w:val="00BF3FBC"/>
    <w:rsid w:val="00BF413B"/>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1DA"/>
    <w:rsid w:val="00C07A47"/>
    <w:rsid w:val="00C1131E"/>
    <w:rsid w:val="00C11FF4"/>
    <w:rsid w:val="00C12A86"/>
    <w:rsid w:val="00C134B4"/>
    <w:rsid w:val="00C1392C"/>
    <w:rsid w:val="00C14652"/>
    <w:rsid w:val="00C1523B"/>
    <w:rsid w:val="00C155FA"/>
    <w:rsid w:val="00C15610"/>
    <w:rsid w:val="00C16D6D"/>
    <w:rsid w:val="00C17C7A"/>
    <w:rsid w:val="00C206BB"/>
    <w:rsid w:val="00C20DC7"/>
    <w:rsid w:val="00C211EA"/>
    <w:rsid w:val="00C21783"/>
    <w:rsid w:val="00C23BF6"/>
    <w:rsid w:val="00C24309"/>
    <w:rsid w:val="00C25951"/>
    <w:rsid w:val="00C260BE"/>
    <w:rsid w:val="00C26BD8"/>
    <w:rsid w:val="00C273CA"/>
    <w:rsid w:val="00C27B17"/>
    <w:rsid w:val="00C3074D"/>
    <w:rsid w:val="00C314AA"/>
    <w:rsid w:val="00C31B91"/>
    <w:rsid w:val="00C324C9"/>
    <w:rsid w:val="00C33AD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17F"/>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D0A"/>
    <w:rsid w:val="00C63EDD"/>
    <w:rsid w:val="00C64129"/>
    <w:rsid w:val="00C64DE5"/>
    <w:rsid w:val="00C6512D"/>
    <w:rsid w:val="00C655CE"/>
    <w:rsid w:val="00C66584"/>
    <w:rsid w:val="00C666BF"/>
    <w:rsid w:val="00C66F6F"/>
    <w:rsid w:val="00C6770F"/>
    <w:rsid w:val="00C677BC"/>
    <w:rsid w:val="00C7074B"/>
    <w:rsid w:val="00C71893"/>
    <w:rsid w:val="00C72088"/>
    <w:rsid w:val="00C7239E"/>
    <w:rsid w:val="00C729F4"/>
    <w:rsid w:val="00C72AD1"/>
    <w:rsid w:val="00C72D18"/>
    <w:rsid w:val="00C72E1F"/>
    <w:rsid w:val="00C72FD0"/>
    <w:rsid w:val="00C73372"/>
    <w:rsid w:val="00C741B6"/>
    <w:rsid w:val="00C7489D"/>
    <w:rsid w:val="00C74E25"/>
    <w:rsid w:val="00C756CE"/>
    <w:rsid w:val="00C77063"/>
    <w:rsid w:val="00C77366"/>
    <w:rsid w:val="00C77AFC"/>
    <w:rsid w:val="00C81CF2"/>
    <w:rsid w:val="00C8266C"/>
    <w:rsid w:val="00C83172"/>
    <w:rsid w:val="00C83211"/>
    <w:rsid w:val="00C849FB"/>
    <w:rsid w:val="00C84BAB"/>
    <w:rsid w:val="00C86CD7"/>
    <w:rsid w:val="00C86CE7"/>
    <w:rsid w:val="00C87141"/>
    <w:rsid w:val="00C87F14"/>
    <w:rsid w:val="00C90A54"/>
    <w:rsid w:val="00C90AD5"/>
    <w:rsid w:val="00C91743"/>
    <w:rsid w:val="00C93EF8"/>
    <w:rsid w:val="00C954C7"/>
    <w:rsid w:val="00C973AB"/>
    <w:rsid w:val="00C97423"/>
    <w:rsid w:val="00CA1530"/>
    <w:rsid w:val="00CA2FC6"/>
    <w:rsid w:val="00CA3D0E"/>
    <w:rsid w:val="00CA4CB3"/>
    <w:rsid w:val="00CA52BF"/>
    <w:rsid w:val="00CA565F"/>
    <w:rsid w:val="00CA6730"/>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B7FCB"/>
    <w:rsid w:val="00CC2364"/>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E0D0C"/>
    <w:rsid w:val="00CE1D7A"/>
    <w:rsid w:val="00CE26D9"/>
    <w:rsid w:val="00CE2B46"/>
    <w:rsid w:val="00CE4F8D"/>
    <w:rsid w:val="00CE7AEA"/>
    <w:rsid w:val="00CF1F4B"/>
    <w:rsid w:val="00CF20D9"/>
    <w:rsid w:val="00CF325F"/>
    <w:rsid w:val="00CF4949"/>
    <w:rsid w:val="00CF588A"/>
    <w:rsid w:val="00CF64E3"/>
    <w:rsid w:val="00CF6782"/>
    <w:rsid w:val="00CF7359"/>
    <w:rsid w:val="00D02072"/>
    <w:rsid w:val="00D0419C"/>
    <w:rsid w:val="00D04730"/>
    <w:rsid w:val="00D056AE"/>
    <w:rsid w:val="00D05A6D"/>
    <w:rsid w:val="00D05BB0"/>
    <w:rsid w:val="00D074FC"/>
    <w:rsid w:val="00D1004E"/>
    <w:rsid w:val="00D11424"/>
    <w:rsid w:val="00D114F8"/>
    <w:rsid w:val="00D11564"/>
    <w:rsid w:val="00D124DA"/>
    <w:rsid w:val="00D12AB8"/>
    <w:rsid w:val="00D12CC7"/>
    <w:rsid w:val="00D12DFD"/>
    <w:rsid w:val="00D1363F"/>
    <w:rsid w:val="00D1457F"/>
    <w:rsid w:val="00D14C76"/>
    <w:rsid w:val="00D1520A"/>
    <w:rsid w:val="00D1559B"/>
    <w:rsid w:val="00D16160"/>
    <w:rsid w:val="00D1763A"/>
    <w:rsid w:val="00D176C1"/>
    <w:rsid w:val="00D17AAB"/>
    <w:rsid w:val="00D20831"/>
    <w:rsid w:val="00D21B67"/>
    <w:rsid w:val="00D21CDF"/>
    <w:rsid w:val="00D22FD5"/>
    <w:rsid w:val="00D22FFF"/>
    <w:rsid w:val="00D23127"/>
    <w:rsid w:val="00D23805"/>
    <w:rsid w:val="00D24309"/>
    <w:rsid w:val="00D24A43"/>
    <w:rsid w:val="00D24EE4"/>
    <w:rsid w:val="00D25684"/>
    <w:rsid w:val="00D26371"/>
    <w:rsid w:val="00D264AF"/>
    <w:rsid w:val="00D272E4"/>
    <w:rsid w:val="00D27FE5"/>
    <w:rsid w:val="00D30D80"/>
    <w:rsid w:val="00D30F83"/>
    <w:rsid w:val="00D31119"/>
    <w:rsid w:val="00D3145F"/>
    <w:rsid w:val="00D31C3B"/>
    <w:rsid w:val="00D32E34"/>
    <w:rsid w:val="00D3331E"/>
    <w:rsid w:val="00D33798"/>
    <w:rsid w:val="00D33A8F"/>
    <w:rsid w:val="00D33B6C"/>
    <w:rsid w:val="00D34923"/>
    <w:rsid w:val="00D34E6B"/>
    <w:rsid w:val="00D34EEC"/>
    <w:rsid w:val="00D34F5F"/>
    <w:rsid w:val="00D350E1"/>
    <w:rsid w:val="00D3594A"/>
    <w:rsid w:val="00D35EE7"/>
    <w:rsid w:val="00D369E9"/>
    <w:rsid w:val="00D37616"/>
    <w:rsid w:val="00D3785F"/>
    <w:rsid w:val="00D4026F"/>
    <w:rsid w:val="00D40A00"/>
    <w:rsid w:val="00D40BEF"/>
    <w:rsid w:val="00D439D5"/>
    <w:rsid w:val="00D43BB8"/>
    <w:rsid w:val="00D4403A"/>
    <w:rsid w:val="00D4420D"/>
    <w:rsid w:val="00D45EA7"/>
    <w:rsid w:val="00D46674"/>
    <w:rsid w:val="00D47F7A"/>
    <w:rsid w:val="00D50055"/>
    <w:rsid w:val="00D51E0B"/>
    <w:rsid w:val="00D53BAB"/>
    <w:rsid w:val="00D542CA"/>
    <w:rsid w:val="00D55014"/>
    <w:rsid w:val="00D5521F"/>
    <w:rsid w:val="00D56123"/>
    <w:rsid w:val="00D6083B"/>
    <w:rsid w:val="00D60E72"/>
    <w:rsid w:val="00D633C7"/>
    <w:rsid w:val="00D64565"/>
    <w:rsid w:val="00D646D4"/>
    <w:rsid w:val="00D64BFF"/>
    <w:rsid w:val="00D64C93"/>
    <w:rsid w:val="00D658DD"/>
    <w:rsid w:val="00D65ED0"/>
    <w:rsid w:val="00D66BD9"/>
    <w:rsid w:val="00D721A3"/>
    <w:rsid w:val="00D73001"/>
    <w:rsid w:val="00D73B7D"/>
    <w:rsid w:val="00D73B91"/>
    <w:rsid w:val="00D7451D"/>
    <w:rsid w:val="00D75149"/>
    <w:rsid w:val="00D7538C"/>
    <w:rsid w:val="00D76231"/>
    <w:rsid w:val="00D80A4C"/>
    <w:rsid w:val="00D817C1"/>
    <w:rsid w:val="00D819CE"/>
    <w:rsid w:val="00D82F57"/>
    <w:rsid w:val="00D83E1C"/>
    <w:rsid w:val="00D85147"/>
    <w:rsid w:val="00D856AD"/>
    <w:rsid w:val="00D86CE3"/>
    <w:rsid w:val="00D86E15"/>
    <w:rsid w:val="00D90B49"/>
    <w:rsid w:val="00D90DDF"/>
    <w:rsid w:val="00D910BA"/>
    <w:rsid w:val="00D92315"/>
    <w:rsid w:val="00D92D27"/>
    <w:rsid w:val="00D939D5"/>
    <w:rsid w:val="00D93DD4"/>
    <w:rsid w:val="00D945E6"/>
    <w:rsid w:val="00D94F36"/>
    <w:rsid w:val="00D9528C"/>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AFD"/>
    <w:rsid w:val="00DC3C0B"/>
    <w:rsid w:val="00DC3C42"/>
    <w:rsid w:val="00DC4379"/>
    <w:rsid w:val="00DC447D"/>
    <w:rsid w:val="00DC54F2"/>
    <w:rsid w:val="00DC6A4D"/>
    <w:rsid w:val="00DC6F5B"/>
    <w:rsid w:val="00DD0965"/>
    <w:rsid w:val="00DD1006"/>
    <w:rsid w:val="00DD55B5"/>
    <w:rsid w:val="00DD577E"/>
    <w:rsid w:val="00DD6038"/>
    <w:rsid w:val="00DD6C47"/>
    <w:rsid w:val="00DD7CF7"/>
    <w:rsid w:val="00DD7E48"/>
    <w:rsid w:val="00DD7FEC"/>
    <w:rsid w:val="00DE0326"/>
    <w:rsid w:val="00DE1E45"/>
    <w:rsid w:val="00DE33C0"/>
    <w:rsid w:val="00DE3991"/>
    <w:rsid w:val="00DE570A"/>
    <w:rsid w:val="00DE5E50"/>
    <w:rsid w:val="00DE6F33"/>
    <w:rsid w:val="00DE6FA2"/>
    <w:rsid w:val="00DE7A3E"/>
    <w:rsid w:val="00DE7D01"/>
    <w:rsid w:val="00DF07F8"/>
    <w:rsid w:val="00DF1EF6"/>
    <w:rsid w:val="00DF30AD"/>
    <w:rsid w:val="00DF3D47"/>
    <w:rsid w:val="00DF4FE3"/>
    <w:rsid w:val="00DF5999"/>
    <w:rsid w:val="00DF6D88"/>
    <w:rsid w:val="00DF73A4"/>
    <w:rsid w:val="00DF7FF1"/>
    <w:rsid w:val="00E0071E"/>
    <w:rsid w:val="00E00C4F"/>
    <w:rsid w:val="00E03BEB"/>
    <w:rsid w:val="00E055EE"/>
    <w:rsid w:val="00E059F9"/>
    <w:rsid w:val="00E067B3"/>
    <w:rsid w:val="00E07338"/>
    <w:rsid w:val="00E0795A"/>
    <w:rsid w:val="00E101B3"/>
    <w:rsid w:val="00E10458"/>
    <w:rsid w:val="00E107A6"/>
    <w:rsid w:val="00E13955"/>
    <w:rsid w:val="00E148EF"/>
    <w:rsid w:val="00E14B25"/>
    <w:rsid w:val="00E14CE1"/>
    <w:rsid w:val="00E14FBE"/>
    <w:rsid w:val="00E1605A"/>
    <w:rsid w:val="00E16670"/>
    <w:rsid w:val="00E16AA1"/>
    <w:rsid w:val="00E16BEC"/>
    <w:rsid w:val="00E225F1"/>
    <w:rsid w:val="00E22A54"/>
    <w:rsid w:val="00E22E30"/>
    <w:rsid w:val="00E248E5"/>
    <w:rsid w:val="00E24980"/>
    <w:rsid w:val="00E257B1"/>
    <w:rsid w:val="00E27FD2"/>
    <w:rsid w:val="00E317E5"/>
    <w:rsid w:val="00E31B1D"/>
    <w:rsid w:val="00E31C4A"/>
    <w:rsid w:val="00E32039"/>
    <w:rsid w:val="00E323C6"/>
    <w:rsid w:val="00E32D66"/>
    <w:rsid w:val="00E33E03"/>
    <w:rsid w:val="00E33FE9"/>
    <w:rsid w:val="00E3443A"/>
    <w:rsid w:val="00E35F66"/>
    <w:rsid w:val="00E3630E"/>
    <w:rsid w:val="00E3683B"/>
    <w:rsid w:val="00E36CBC"/>
    <w:rsid w:val="00E3766C"/>
    <w:rsid w:val="00E37892"/>
    <w:rsid w:val="00E37CD0"/>
    <w:rsid w:val="00E4143A"/>
    <w:rsid w:val="00E42BCB"/>
    <w:rsid w:val="00E4345B"/>
    <w:rsid w:val="00E4454F"/>
    <w:rsid w:val="00E4542F"/>
    <w:rsid w:val="00E47040"/>
    <w:rsid w:val="00E50230"/>
    <w:rsid w:val="00E50D55"/>
    <w:rsid w:val="00E5132A"/>
    <w:rsid w:val="00E51D9C"/>
    <w:rsid w:val="00E51DF3"/>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809C8"/>
    <w:rsid w:val="00E80D60"/>
    <w:rsid w:val="00E8225E"/>
    <w:rsid w:val="00E8262F"/>
    <w:rsid w:val="00E82B25"/>
    <w:rsid w:val="00E83FD4"/>
    <w:rsid w:val="00E84F35"/>
    <w:rsid w:val="00E85174"/>
    <w:rsid w:val="00E873DF"/>
    <w:rsid w:val="00E92892"/>
    <w:rsid w:val="00E9330E"/>
    <w:rsid w:val="00E93C16"/>
    <w:rsid w:val="00E94769"/>
    <w:rsid w:val="00E94A0F"/>
    <w:rsid w:val="00E956C3"/>
    <w:rsid w:val="00E956EB"/>
    <w:rsid w:val="00E95CD8"/>
    <w:rsid w:val="00E95E96"/>
    <w:rsid w:val="00E9722A"/>
    <w:rsid w:val="00E97308"/>
    <w:rsid w:val="00E97B0B"/>
    <w:rsid w:val="00E97B51"/>
    <w:rsid w:val="00EA3355"/>
    <w:rsid w:val="00EA336D"/>
    <w:rsid w:val="00EA5FA8"/>
    <w:rsid w:val="00EA60E7"/>
    <w:rsid w:val="00EA6558"/>
    <w:rsid w:val="00EB0D2E"/>
    <w:rsid w:val="00EB1E6C"/>
    <w:rsid w:val="00EB2553"/>
    <w:rsid w:val="00EB272D"/>
    <w:rsid w:val="00EB29BB"/>
    <w:rsid w:val="00EB3ED5"/>
    <w:rsid w:val="00EB4748"/>
    <w:rsid w:val="00EB5DB6"/>
    <w:rsid w:val="00EB6AEE"/>
    <w:rsid w:val="00EB731B"/>
    <w:rsid w:val="00EB7B99"/>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2AA4"/>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17910"/>
    <w:rsid w:val="00F17EBE"/>
    <w:rsid w:val="00F17EDB"/>
    <w:rsid w:val="00F216ED"/>
    <w:rsid w:val="00F2184F"/>
    <w:rsid w:val="00F2391A"/>
    <w:rsid w:val="00F242DF"/>
    <w:rsid w:val="00F2474E"/>
    <w:rsid w:val="00F25935"/>
    <w:rsid w:val="00F2659E"/>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0F92"/>
    <w:rsid w:val="00F4128D"/>
    <w:rsid w:val="00F41B44"/>
    <w:rsid w:val="00F41CD4"/>
    <w:rsid w:val="00F423E3"/>
    <w:rsid w:val="00F42C00"/>
    <w:rsid w:val="00F43399"/>
    <w:rsid w:val="00F4374E"/>
    <w:rsid w:val="00F43DD6"/>
    <w:rsid w:val="00F456D0"/>
    <w:rsid w:val="00F45D6E"/>
    <w:rsid w:val="00F47F39"/>
    <w:rsid w:val="00F506D5"/>
    <w:rsid w:val="00F50CF6"/>
    <w:rsid w:val="00F51BB0"/>
    <w:rsid w:val="00F54C7F"/>
    <w:rsid w:val="00F56A72"/>
    <w:rsid w:val="00F56CE0"/>
    <w:rsid w:val="00F6074C"/>
    <w:rsid w:val="00F60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DC9"/>
    <w:rsid w:val="00F82ECC"/>
    <w:rsid w:val="00F835E0"/>
    <w:rsid w:val="00F8379E"/>
    <w:rsid w:val="00F839DF"/>
    <w:rsid w:val="00F839FC"/>
    <w:rsid w:val="00F83BDB"/>
    <w:rsid w:val="00F8426F"/>
    <w:rsid w:val="00F85229"/>
    <w:rsid w:val="00F85458"/>
    <w:rsid w:val="00F86361"/>
    <w:rsid w:val="00F86596"/>
    <w:rsid w:val="00F8792D"/>
    <w:rsid w:val="00F87C15"/>
    <w:rsid w:val="00F87CBC"/>
    <w:rsid w:val="00F90117"/>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5189"/>
    <w:rsid w:val="00FC656E"/>
    <w:rsid w:val="00FC71A5"/>
    <w:rsid w:val="00FC722F"/>
    <w:rsid w:val="00FC77FA"/>
    <w:rsid w:val="00FD173B"/>
    <w:rsid w:val="00FD2946"/>
    <w:rsid w:val="00FD2FE1"/>
    <w:rsid w:val="00FD5075"/>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7D390A"/>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15950101">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73087099">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54242699">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2632</TotalTime>
  <Pages>5</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80</cp:revision>
  <cp:lastPrinted>2021-07-13T15:54:00Z</cp:lastPrinted>
  <dcterms:created xsi:type="dcterms:W3CDTF">2021-07-15T12:54:00Z</dcterms:created>
  <dcterms:modified xsi:type="dcterms:W3CDTF">2021-09-10T10:50:00Z</dcterms:modified>
</cp:coreProperties>
</file>