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4778" w:type="dxa"/>
        <w:jc w:val="left"/>
        <w:tblInd w:w="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1203"/>
        <w:gridCol w:w="2545"/>
        <w:gridCol w:w="8392"/>
        <w:gridCol w:w="1236"/>
      </w:tblGrid>
      <w:tr>
        <w:trPr>
          <w:trHeight w:val="255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spacing w:lineRule="exact" w:line="225"/>
              <w:ind w:left="200" w:right="0" w:hanging="0"/>
              <w:rPr>
                <w:sz w:val="22"/>
              </w:rPr>
            </w:pPr>
            <w:r>
              <w:rPr>
                <w:sz w:val="22"/>
              </w:rPr>
              <w:t>lat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spacing w:lineRule="exact" w:line="225"/>
              <w:ind w:left="39" w:right="0" w:hanging="0"/>
              <w:rPr>
                <w:sz w:val="22"/>
              </w:rPr>
            </w:pPr>
            <w:r>
              <w:rPr>
                <w:sz w:val="22"/>
              </w:rPr>
              <w:t>lon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spacing w:lineRule="exact" w:line="225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code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spacing w:lineRule="exact" w:line="225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location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spacing w:lineRule="exact" w:line="225"/>
              <w:ind w:left="51" w:right="183" w:hanging="0"/>
              <w:jc w:val="center"/>
              <w:rPr>
                <w:sz w:val="22"/>
              </w:rPr>
            </w:pPr>
            <w:r>
              <w:rPr>
                <w:sz w:val="22"/>
              </w:rPr>
              <w:t>CP Name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52.7683273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-2.8314478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SHF31.PO.087.011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Peverey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House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Pimhill,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Bomere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Heath, Shrewsbury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SY4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3AT,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52.768425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-2.8302207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SHF31.PO.087.012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Near Peverey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House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Pimhill,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Bomere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Heath,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Shrewsbury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SY4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3AT,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52.7684895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-2.8291842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SHF31.PO.087.013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Opp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Salop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Lodge,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Bomere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Heath, Shrewsbury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SY4 3AT,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52.7725267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-2.7826324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SHF31.PO.124.001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2 THE BIRCHES BACK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LANE,BOMERE HEATH,SHREWSBURY,SY4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3PL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52.772519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-2.784015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SHF31.PO.124.002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2 Yew Tree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Bank,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Bomere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Heath, Shrewsbury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SY4 3PJ,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52.7714031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-2.7830589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SHF31.PO.124.003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18 The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Crescent, Bomere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Heath, Shrewsbury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SY4 3PQ,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52.771516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7" w:hanging="0"/>
              <w:jc w:val="right"/>
              <w:rPr>
                <w:sz w:val="22"/>
              </w:rPr>
            </w:pPr>
            <w:r>
              <w:rPr>
                <w:sz w:val="22"/>
              </w:rPr>
              <w:t>-2.77664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SHF31.PO.124.004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2 Windsor Ln,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Bomere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Heath, Shrewsbury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SY4 3NF,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52.7712889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-2.7821538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SHF31.PO.124.005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S/o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COMMUNITY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CENTRE,CHAPEL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CLOSE,BOMERE HEATH,SHREWSBURY,SY4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3PE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52.7729501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-2.778666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SHF31.PO.124.006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28 Brook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Rd,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Bomere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Heath,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Shrewsbury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SY4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3PU,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52.772906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-2.7804229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SHF31.PO.124.007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CIRCASSIAN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PRESTON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GUBBALS ROAD,BOMERE 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3LT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52.772972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-2.776476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SHF31.PO.124.008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THREE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WAYS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PRESTON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GUBBALS ROAD,BOMERE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3LT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52.768975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-2.772286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SHF31.PO.125.001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2-3 Broomhall Ln,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Bomere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Heath,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Shrewsbury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SY4 3NE,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52.7675058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-2.7491006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SHF31.PO.125.004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Squirrel cottage,Shrewsbury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Rd, Preston Gubbals, Shrewsbury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SY4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3AL, 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52.767462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-2.7497068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SHF31.PO.125.005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Opp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11 Shrewsbury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Rd,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Preston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Gubbals, Shrewsbury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SY4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3AL, 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52.771473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-2.754798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SHF31.PO.125.006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St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Martins Church, Preston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Gubbals, Shrewsbury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SY4 3AN, 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52.7716439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-2.7559912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SHF31.PO.125.007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Church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Farm, Preston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Gubbals, Shrewsbury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SY4 3AN, 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52.77047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-2.775452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SHF31.PO.125.008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Meadowbank,Broomhall Ln,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Bomere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Heath,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Shrewsbury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SY4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3NF, 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52.774179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-2.781563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SHF31.PO.126.001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PUMP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ROAD,BOMERE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3PR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52.774988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-2.7799463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SHF31.PO.126.002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Jcn of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Croft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Close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Brook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Rd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BOMERE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3PZ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52.775615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-2.780896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SHF31.PO.126.003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S/o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43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BROOK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ROAD,BOMERE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3QA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52.7840462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-2.7995552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SHF31.PO.127.001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1 THE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HAYES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COTTAGES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,BOMERE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3QQ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52.7849695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-2.7834851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SHF31.PO.127.002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HOMEDENE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,BOMERE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3QL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52.772149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-2.8233313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SHF31.PO.138.001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MANOR FARM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,WALFORD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2HT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52.7723348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-2.8238774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SHF31.PO.138.002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MANOR FARM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,WALFORD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2HT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52.7726795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-2.8245664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SHF31.PO.138.003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MANOR FARM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,WALFORD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2HT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52.7725499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-2.8223486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SHF31.PO.138.005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HUNKINGTON HOUSE ,WALFORD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2HT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52.7728475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-2.8215606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SHF31.PO.138.006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HUNKINGTON HOUSE ,WALFORD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2HT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52.7642503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-2.7787262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SHF31.PO.138.008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BOMER HEATH CRICKET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CLUB,BOMERE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3AW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52.7620069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-2.7814355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SHF31.PO.138.009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LEATON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INDUSTRIAL ESTATE ,BOMERE HEATH,SHREWSBURY,SY4 3AP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52.761467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-2.780065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SHF31.PO.138.010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UNIT 22,LEATON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INDUSTRIAL ESTATE ,BOMERE HEATH,SHREWSBURY,SY4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3AP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52.76243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-2.781822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SHF31.PO.138.011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LEATON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INDUSTRIAL ESTATE ,BOMERE HEATH,SHREWSBURY,SY4 3AP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52.76214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-2.795416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SHF31.PO.138.012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On Lane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nr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DEANWOOD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,BOMERE 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3AR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52.739731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-2.7842346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SHF31.PO.138.013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GREAT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BERWICK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COTTAGES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,BERWICK,SHREWSBURY,SY4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3HT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52.7620704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-2.8052456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SHF31.PO.138.014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PUNCHES HOLDING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,BOMERE 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3AR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52.7399248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-2.7848842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SHF31.PO.138.017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GREAT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BERWICK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COTTAGES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,BERWICK,SHREWSBURY,SY4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3HT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52.762491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-2.8048448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SHF31.PO.138.018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PUNCHES HOLDING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,BOMERE 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3AR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52.7615464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-2.7948569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SHF31.PO.138.019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Lane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opp LEATON LODGE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,BOMERE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3AR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52.7371615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-2.7776738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SHF31.PO.138.020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7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ROSEHILL,BERWICK,SHREWSBURY,SY4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3HR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52.7618878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-2.7950962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SHF31.PO.138.022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On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Lane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towards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LEATON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LODGE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,BOMERE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3AR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52.7614873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-2.8053709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SHF31.PO.138.023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PUNCHES HOLDING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,BOMERE HEATH,SHREWSBURY,SY4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3AR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52.7516593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-2.7471167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SHF31.PO.165.008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7 Broad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Oak, Shrewsbury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SY4 3AF, 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52.7516881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-2.7481381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SHF31.PO.165.009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7 Broad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Oak, Shrewsbury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SY4 3AF, 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spacing w:lineRule="exact" w:line="260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52.7516531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-2.7490298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SHF31.PO.165.010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7 Broad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Oak, Shrewsbury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SY4 3AF, 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52.751636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-2.749793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SHF31.PO.165.011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7 Broad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Oak, Shrewsbury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SY4 3AF, UK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52.7518227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-2.7504099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SHF31.PO.165.012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ROAD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LEADING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PEARHILL,ELLESMERE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ROAD,,,,SHREWSBURY,SY4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3AF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52.7522381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-2.7513342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SHF31.PO.165.013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ROAD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PEARHILL,ELLESMERE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ROAD,,,,SHREWSBURY,SY4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3AF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52.7528036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-2.7392385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SHF31.PO.165.018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JUNCTION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LEADING TO ,BROAD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OAK,SHREWSBURY,SY4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3AF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90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52.7531412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-2.7388188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SHF31.PO.165.019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NEAR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,BROAD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OAK,SHREWSBURY,SY4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3AF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55" w:hRule="atLeast"/>
        </w:trPr>
        <w:tc>
          <w:tcPr>
            <w:tcW w:w="1402" w:type="dxa"/>
            <w:tcBorders/>
          </w:tcPr>
          <w:p>
            <w:pPr>
              <w:pStyle w:val="TableParagraph"/>
              <w:widowControl w:val="false"/>
              <w:spacing w:lineRule="exact" w:line="236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52.7536665</w:t>
            </w:r>
          </w:p>
        </w:tc>
        <w:tc>
          <w:tcPr>
            <w:tcW w:w="1203" w:type="dxa"/>
            <w:tcBorders/>
          </w:tcPr>
          <w:p>
            <w:pPr>
              <w:pStyle w:val="TableParagraph"/>
              <w:widowControl w:val="false"/>
              <w:spacing w:lineRule="exact" w:line="236"/>
              <w:ind w:left="0" w:right="38" w:hanging="0"/>
              <w:jc w:val="right"/>
              <w:rPr>
                <w:sz w:val="22"/>
              </w:rPr>
            </w:pPr>
            <w:r>
              <w:rPr>
                <w:sz w:val="22"/>
              </w:rPr>
              <w:t>-2.7385285</w:t>
            </w:r>
          </w:p>
        </w:tc>
        <w:tc>
          <w:tcPr>
            <w:tcW w:w="2545" w:type="dxa"/>
            <w:tcBorders/>
          </w:tcPr>
          <w:p>
            <w:pPr>
              <w:pStyle w:val="TableParagraph"/>
              <w:widowControl w:val="false"/>
              <w:spacing w:lineRule="exact" w:line="236"/>
              <w:ind w:left="38" w:right="0" w:hanging="0"/>
              <w:rPr>
                <w:sz w:val="22"/>
              </w:rPr>
            </w:pPr>
            <w:r>
              <w:rPr>
                <w:sz w:val="22"/>
              </w:rPr>
              <w:t>SHF31.PO.165.020</w:t>
            </w:r>
          </w:p>
        </w:tc>
        <w:tc>
          <w:tcPr>
            <w:tcW w:w="8392" w:type="dxa"/>
            <w:tcBorders/>
          </w:tcPr>
          <w:p>
            <w:pPr>
              <w:pStyle w:val="TableParagraph"/>
              <w:widowControl w:val="false"/>
              <w:spacing w:lineRule="exact" w:line="236"/>
              <w:ind w:left="839" w:right="0" w:hanging="0"/>
              <w:rPr>
                <w:sz w:val="22"/>
              </w:rPr>
            </w:pPr>
            <w:r>
              <w:rPr>
                <w:sz w:val="22"/>
              </w:rPr>
              <w:t>FIELD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NEXT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,BROAD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OAK,SHREWSBURY,SY4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3AF</w:t>
            </w:r>
          </w:p>
        </w:tc>
        <w:tc>
          <w:tcPr>
            <w:tcW w:w="1236" w:type="dxa"/>
            <w:tcBorders/>
          </w:tcPr>
          <w:p>
            <w:pPr>
              <w:pStyle w:val="TableParagraph"/>
              <w:widowControl w:val="false"/>
              <w:spacing w:lineRule="exact" w:line="236"/>
              <w:ind w:left="124" w:right="182" w:hanging="0"/>
              <w:jc w:val="center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</w:tbl>
    <w:p>
      <w:pPr>
        <w:pStyle w:val="Normal"/>
        <w:spacing w:lineRule="exact" w:line="236" w:before="0" w:after="0"/>
        <w:jc w:val="center"/>
        <w:rPr>
          <w:sz w:val="22"/>
        </w:rPr>
      </w:pPr>
      <w:r>
        <w:rPr>
          <w:sz w:val="22"/>
        </w:rPr>
      </w:r>
    </w:p>
    <w:p>
      <w:pPr>
        <w:sectPr>
          <w:type w:val="continuous"/>
          <w:pgSz w:orient="landscape" w:w="23811" w:h="16838"/>
          <w:pgMar w:left="740" w:right="3460" w:gutter="0" w:header="0" w:top="1120" w:footer="0" w:bottom="280"/>
          <w:formProt w:val="false"/>
          <w:textDirection w:val="lrTb"/>
          <w:docGrid w:type="default" w:linePitch="312" w:charSpace="4294965247"/>
        </w:sectPr>
      </w:pPr>
    </w:p>
    <w:tbl>
      <w:tblPr>
        <w:tblW w:w="14679" w:type="dxa"/>
        <w:jc w:val="left"/>
        <w:tblInd w:w="2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7"/>
        <w:gridCol w:w="1153"/>
        <w:gridCol w:w="2543"/>
        <w:gridCol w:w="8244"/>
        <w:gridCol w:w="1382"/>
      </w:tblGrid>
      <w:tr>
        <w:trPr>
          <w:trHeight w:val="255" w:hRule="atLeast"/>
        </w:trPr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225"/>
              <w:ind w:left="0" w:right="88" w:hanging="0"/>
              <w:jc w:val="right"/>
              <w:rPr>
                <w:sz w:val="22"/>
              </w:rPr>
            </w:pPr>
            <w:r>
              <w:rPr>
                <w:sz w:val="22"/>
              </w:rPr>
              <w:t>52.7526073</w:t>
            </w:r>
          </w:p>
        </w:tc>
        <w:tc>
          <w:tcPr>
            <w:tcW w:w="1153" w:type="dxa"/>
            <w:tcBorders/>
          </w:tcPr>
          <w:p>
            <w:pPr>
              <w:pStyle w:val="TableParagraph"/>
              <w:widowControl w:val="false"/>
              <w:spacing w:lineRule="exact" w:line="225"/>
              <w:ind w:left="0" w:right="36" w:hanging="0"/>
              <w:jc w:val="right"/>
              <w:rPr>
                <w:sz w:val="22"/>
              </w:rPr>
            </w:pPr>
            <w:r>
              <w:rPr>
                <w:sz w:val="22"/>
              </w:rPr>
              <w:t>-2.7531544</w:t>
            </w:r>
          </w:p>
        </w:tc>
        <w:tc>
          <w:tcPr>
            <w:tcW w:w="2543" w:type="dxa"/>
            <w:tcBorders/>
          </w:tcPr>
          <w:p>
            <w:pPr>
              <w:pStyle w:val="TableParagraph"/>
              <w:widowControl w:val="false"/>
              <w:spacing w:lineRule="exact" w:line="225"/>
              <w:ind w:left="40" w:right="0" w:hanging="0"/>
              <w:rPr>
                <w:sz w:val="22"/>
              </w:rPr>
            </w:pPr>
            <w:r>
              <w:rPr>
                <w:sz w:val="22"/>
              </w:rPr>
              <w:t>SHF31.PO.165.021</w:t>
            </w:r>
          </w:p>
        </w:tc>
        <w:tc>
          <w:tcPr>
            <w:tcW w:w="8244" w:type="dxa"/>
            <w:tcBorders/>
          </w:tcPr>
          <w:p>
            <w:pPr>
              <w:pStyle w:val="TableParagraph"/>
              <w:widowControl w:val="false"/>
              <w:spacing w:lineRule="exact" w:line="225"/>
              <w:ind w:left="841" w:right="0" w:hanging="0"/>
              <w:rPr>
                <w:sz w:val="22"/>
              </w:rPr>
            </w:pPr>
            <w:r>
              <w:rPr>
                <w:sz w:val="22"/>
              </w:rPr>
              <w:t>LANE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LEADING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PEARHILL,ELLESMERE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ROAD,,,,SHREWSBURY,SY4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3AF</w:t>
            </w:r>
          </w:p>
        </w:tc>
        <w:tc>
          <w:tcPr>
            <w:tcW w:w="1382" w:type="dxa"/>
            <w:tcBorders/>
          </w:tcPr>
          <w:p>
            <w:pPr>
              <w:pStyle w:val="TableParagraph"/>
              <w:widowControl w:val="false"/>
              <w:spacing w:lineRule="exact" w:line="225"/>
              <w:ind w:left="0" w:right="194" w:hanging="0"/>
              <w:jc w:val="right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  <w:tr>
        <w:trPr>
          <w:trHeight w:val="255" w:hRule="atLeast"/>
        </w:trPr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236"/>
              <w:ind w:left="0" w:right="87" w:hanging="0"/>
              <w:jc w:val="right"/>
              <w:rPr>
                <w:sz w:val="22"/>
              </w:rPr>
            </w:pPr>
            <w:r>
              <w:rPr>
                <w:sz w:val="22"/>
              </w:rPr>
              <w:t>52.761878</w:t>
            </w:r>
          </w:p>
        </w:tc>
        <w:tc>
          <w:tcPr>
            <w:tcW w:w="1153" w:type="dxa"/>
            <w:tcBorders/>
          </w:tcPr>
          <w:p>
            <w:pPr>
              <w:pStyle w:val="TableParagraph"/>
              <w:widowControl w:val="false"/>
              <w:spacing w:lineRule="exact" w:line="236"/>
              <w:ind w:left="0" w:right="36" w:hanging="0"/>
              <w:jc w:val="right"/>
              <w:rPr>
                <w:sz w:val="22"/>
              </w:rPr>
            </w:pPr>
            <w:r>
              <w:rPr>
                <w:sz w:val="22"/>
              </w:rPr>
              <w:t>-2.747241</w:t>
            </w:r>
          </w:p>
        </w:tc>
        <w:tc>
          <w:tcPr>
            <w:tcW w:w="2543" w:type="dxa"/>
            <w:tcBorders/>
          </w:tcPr>
          <w:p>
            <w:pPr>
              <w:pStyle w:val="TableParagraph"/>
              <w:widowControl w:val="false"/>
              <w:spacing w:lineRule="exact" w:line="236"/>
              <w:ind w:left="40" w:right="0" w:hanging="0"/>
              <w:rPr>
                <w:sz w:val="22"/>
              </w:rPr>
            </w:pPr>
            <w:r>
              <w:rPr>
                <w:sz w:val="22"/>
              </w:rPr>
              <w:t>SHF31.PO.165.022</w:t>
            </w:r>
          </w:p>
        </w:tc>
        <w:tc>
          <w:tcPr>
            <w:tcW w:w="8244" w:type="dxa"/>
            <w:tcBorders/>
          </w:tcPr>
          <w:p>
            <w:pPr>
              <w:pStyle w:val="TableParagraph"/>
              <w:widowControl w:val="false"/>
              <w:spacing w:lineRule="exact" w:line="236"/>
              <w:ind w:left="841" w:right="0" w:hanging="0"/>
              <w:rPr>
                <w:sz w:val="22"/>
              </w:rPr>
            </w:pPr>
            <w:r>
              <w:rPr>
                <w:sz w:val="22"/>
              </w:rPr>
              <w:t>ALBRIGHTON HOUSE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SHREWSBURY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ROAD,ALBRIGHTON,SHREWSBURY,SY4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3AG</w:t>
            </w:r>
          </w:p>
        </w:tc>
        <w:tc>
          <w:tcPr>
            <w:tcW w:w="1382" w:type="dxa"/>
            <w:tcBorders/>
          </w:tcPr>
          <w:p>
            <w:pPr>
              <w:pStyle w:val="TableParagraph"/>
              <w:widowControl w:val="false"/>
              <w:spacing w:lineRule="exact" w:line="236"/>
              <w:ind w:left="0" w:right="194" w:hanging="0"/>
              <w:jc w:val="right"/>
              <w:rPr>
                <w:sz w:val="22"/>
              </w:rPr>
            </w:pPr>
            <w:r>
              <w:rPr>
                <w:sz w:val="22"/>
              </w:rPr>
              <w:t>Pimhill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</w:t>
            </w:r>
          </w:p>
        </w:tc>
      </w:tr>
    </w:tbl>
    <w:sectPr>
      <w:type w:val="continuous"/>
      <w:pgSz w:orient="landscape" w:w="23811" w:h="16838"/>
      <w:pgMar w:left="740" w:right="3460" w:gutter="0" w:header="0" w:top="1120" w:footer="0" w:bottom="28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59"/>
    </w:pPr>
    <w:rPr>
      <w:rFonts w:ascii="Calibri" w:hAnsi="Calibri" w:eastAsia="Calibri" w:cs="Calibri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LibreOffice/7.4.7.2$Windows_X86_64 LibreOffice_project/723314e595e8007d3cf785c16538505a1c878ca5</Application>
  <AppVersion>15.0000</AppVersion>
  <Pages>1</Pages>
  <Words>605</Words>
  <Characters>4644</Characters>
  <CharactersWithSpaces>4989</CharactersWithSpaces>
  <Paragraphs>260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2024-06-12T20:43:02Z</dcterms:created>
  <dc:creator>Stefan Brophy</dc:creator>
  <dc:description/>
  <dc:language>en-GB</dc:language>
  <cp:lastModifiedBy/>
  <dcterms:modified xsi:type="dcterms:W3CDTF">2024-06-12T20:43:02Z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2024-06-12T00:00:00Z</vt:filetime>
  </property>
</Properties>
</file>