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81CF07" w14:textId="47F6DAD7" w:rsidR="008A4830" w:rsidRDefault="008A4830" w:rsidP="008A4830">
      <w:pPr>
        <w:jc w:val="center"/>
        <w:rPr>
          <w:b/>
          <w:color w:val="000000" w:themeColor="text1"/>
        </w:rPr>
      </w:pPr>
      <w:r w:rsidRPr="00AF2F3F">
        <w:rPr>
          <w:b/>
          <w:color w:val="000000" w:themeColor="text1"/>
        </w:rPr>
        <w:t>Minutes of the meeting of the Planning Committee held on Thursday</w:t>
      </w:r>
      <w:r w:rsidR="00EA74E1">
        <w:rPr>
          <w:b/>
          <w:color w:val="000000" w:themeColor="text1"/>
        </w:rPr>
        <w:t xml:space="preserve"> </w:t>
      </w:r>
      <w:r w:rsidR="00013938">
        <w:rPr>
          <w:b/>
          <w:color w:val="000000" w:themeColor="text1"/>
        </w:rPr>
        <w:t>14</w:t>
      </w:r>
      <w:r w:rsidR="00013938" w:rsidRPr="00013938">
        <w:rPr>
          <w:b/>
          <w:color w:val="000000" w:themeColor="text1"/>
          <w:vertAlign w:val="superscript"/>
        </w:rPr>
        <w:t>th</w:t>
      </w:r>
      <w:r w:rsidR="00013938">
        <w:rPr>
          <w:b/>
          <w:color w:val="000000" w:themeColor="text1"/>
        </w:rPr>
        <w:t xml:space="preserve"> January 2021</w:t>
      </w:r>
      <w:r w:rsidRPr="00AF2F3F">
        <w:rPr>
          <w:b/>
          <w:color w:val="000000" w:themeColor="text1"/>
        </w:rPr>
        <w:t xml:space="preserve"> </w:t>
      </w:r>
      <w:r w:rsidR="00E26A06">
        <w:rPr>
          <w:b/>
          <w:color w:val="000000" w:themeColor="text1"/>
        </w:rPr>
        <w:t>via Zoom.</w:t>
      </w:r>
    </w:p>
    <w:p w14:paraId="1BF02A81" w14:textId="77777777" w:rsidR="008A4830" w:rsidRDefault="008A4830" w:rsidP="008A4830">
      <w:pPr>
        <w:rPr>
          <w:color w:val="000000" w:themeColor="text1"/>
        </w:rPr>
      </w:pPr>
    </w:p>
    <w:p w14:paraId="679B68C2" w14:textId="26B982CF" w:rsidR="008A4830" w:rsidRPr="002B7EDE" w:rsidRDefault="008A4830" w:rsidP="008A4830">
      <w:pPr>
        <w:pStyle w:val="Default"/>
        <w:tabs>
          <w:tab w:val="left" w:pos="1134"/>
        </w:tabs>
        <w:rPr>
          <w:rFonts w:asciiTheme="minorHAnsi" w:hAnsiTheme="minorHAnsi"/>
          <w:color w:val="000000" w:themeColor="text1"/>
          <w:sz w:val="22"/>
          <w:szCs w:val="22"/>
        </w:rPr>
      </w:pPr>
      <w:r w:rsidRPr="00AF2F3F">
        <w:rPr>
          <w:rFonts w:asciiTheme="minorHAnsi" w:hAnsiTheme="minorHAnsi"/>
          <w:b/>
          <w:color w:val="000000" w:themeColor="text1"/>
          <w:sz w:val="22"/>
          <w:szCs w:val="22"/>
        </w:rPr>
        <w:t xml:space="preserve">PRESENT: </w:t>
      </w:r>
      <w:r w:rsidRPr="00AF2F3F">
        <w:rPr>
          <w:rFonts w:asciiTheme="minorHAnsi" w:hAnsiTheme="minorHAnsi"/>
          <w:b/>
          <w:color w:val="000000" w:themeColor="text1"/>
          <w:sz w:val="22"/>
          <w:szCs w:val="22"/>
        </w:rPr>
        <w:tab/>
      </w:r>
      <w:proofErr w:type="gramStart"/>
      <w:r w:rsidRPr="00AF2F3F">
        <w:rPr>
          <w:rFonts w:asciiTheme="minorHAnsi" w:hAnsiTheme="minorHAnsi"/>
          <w:color w:val="000000" w:themeColor="text1"/>
          <w:sz w:val="22"/>
          <w:szCs w:val="22"/>
        </w:rPr>
        <w:t xml:space="preserve">Cllrs </w:t>
      </w:r>
      <w:r w:rsidR="00E26A06">
        <w:rPr>
          <w:rFonts w:asciiTheme="minorHAnsi" w:hAnsiTheme="minorHAnsi"/>
          <w:color w:val="000000" w:themeColor="text1"/>
          <w:sz w:val="22"/>
          <w:szCs w:val="22"/>
        </w:rPr>
        <w:t xml:space="preserve"> </w:t>
      </w:r>
      <w:r w:rsidR="00A51703">
        <w:rPr>
          <w:rFonts w:asciiTheme="minorHAnsi" w:hAnsiTheme="minorHAnsi"/>
          <w:color w:val="000000" w:themeColor="text1"/>
          <w:sz w:val="22"/>
          <w:szCs w:val="22"/>
        </w:rPr>
        <w:t>M</w:t>
      </w:r>
      <w:proofErr w:type="gramEnd"/>
      <w:r w:rsidR="00A51703">
        <w:rPr>
          <w:rFonts w:asciiTheme="minorHAnsi" w:hAnsiTheme="minorHAnsi"/>
          <w:color w:val="000000" w:themeColor="text1"/>
          <w:sz w:val="22"/>
          <w:szCs w:val="22"/>
        </w:rPr>
        <w:t xml:space="preserve"> Conolly</w:t>
      </w:r>
      <w:r w:rsidR="009447E9">
        <w:rPr>
          <w:rFonts w:asciiTheme="minorHAnsi" w:hAnsiTheme="minorHAnsi"/>
          <w:color w:val="000000" w:themeColor="text1"/>
          <w:sz w:val="22"/>
          <w:szCs w:val="22"/>
        </w:rPr>
        <w:t>, D Hiller (Chair),</w:t>
      </w:r>
      <w:r w:rsidR="008813F4">
        <w:rPr>
          <w:rFonts w:asciiTheme="minorHAnsi" w:hAnsiTheme="minorHAnsi"/>
          <w:color w:val="000000" w:themeColor="text1"/>
          <w:sz w:val="22"/>
          <w:szCs w:val="22"/>
        </w:rPr>
        <w:t xml:space="preserve"> </w:t>
      </w:r>
      <w:r w:rsidR="00A51703">
        <w:rPr>
          <w:rFonts w:asciiTheme="minorHAnsi" w:hAnsiTheme="minorHAnsi"/>
          <w:color w:val="000000" w:themeColor="text1"/>
          <w:sz w:val="22"/>
          <w:szCs w:val="22"/>
        </w:rPr>
        <w:t xml:space="preserve"> </w:t>
      </w:r>
      <w:r w:rsidR="00013938">
        <w:rPr>
          <w:rFonts w:asciiTheme="minorHAnsi" w:hAnsiTheme="minorHAnsi"/>
          <w:color w:val="000000" w:themeColor="text1"/>
          <w:sz w:val="22"/>
          <w:szCs w:val="22"/>
        </w:rPr>
        <w:t xml:space="preserve">J Paterson, </w:t>
      </w:r>
      <w:r w:rsidR="006553F5" w:rsidRPr="002B7EDE">
        <w:rPr>
          <w:rFonts w:asciiTheme="minorHAnsi" w:hAnsiTheme="minorHAnsi"/>
          <w:color w:val="000000" w:themeColor="text1"/>
          <w:sz w:val="22"/>
          <w:szCs w:val="22"/>
        </w:rPr>
        <w:t>M</w:t>
      </w:r>
      <w:r w:rsidR="00185E4A" w:rsidRPr="002B7EDE">
        <w:rPr>
          <w:rFonts w:asciiTheme="minorHAnsi" w:hAnsiTheme="minorHAnsi"/>
          <w:color w:val="000000" w:themeColor="text1"/>
          <w:sz w:val="22"/>
          <w:szCs w:val="22"/>
        </w:rPr>
        <w:t xml:space="preserve"> Simons</w:t>
      </w:r>
      <w:r w:rsidR="00E26A06">
        <w:rPr>
          <w:rFonts w:asciiTheme="minorHAnsi" w:hAnsiTheme="minorHAnsi"/>
          <w:color w:val="000000" w:themeColor="text1"/>
          <w:sz w:val="22"/>
          <w:szCs w:val="22"/>
        </w:rPr>
        <w:t xml:space="preserve"> </w:t>
      </w:r>
      <w:r w:rsidR="00013938">
        <w:rPr>
          <w:rFonts w:asciiTheme="minorHAnsi" w:hAnsiTheme="minorHAnsi"/>
          <w:color w:val="000000" w:themeColor="text1"/>
          <w:sz w:val="22"/>
          <w:szCs w:val="22"/>
        </w:rPr>
        <w:t>and V Trowell</w:t>
      </w:r>
    </w:p>
    <w:p w14:paraId="623915CA" w14:textId="1701DF9D" w:rsidR="00CA5252" w:rsidRPr="002B7EDE" w:rsidRDefault="008A4830" w:rsidP="008A4830">
      <w:pPr>
        <w:pStyle w:val="Default"/>
        <w:tabs>
          <w:tab w:val="left" w:pos="1134"/>
          <w:tab w:val="left" w:pos="4303"/>
        </w:tabs>
        <w:rPr>
          <w:color w:val="000000" w:themeColor="text1"/>
          <w:sz w:val="22"/>
          <w:szCs w:val="22"/>
        </w:rPr>
      </w:pPr>
      <w:r w:rsidRPr="002B7EDE">
        <w:rPr>
          <w:rFonts w:asciiTheme="minorHAnsi" w:hAnsiTheme="minorHAnsi"/>
          <w:color w:val="000000" w:themeColor="text1"/>
          <w:sz w:val="22"/>
          <w:szCs w:val="22"/>
        </w:rPr>
        <w:tab/>
        <w:t>Clerk: Mrs Sarah Copley</w:t>
      </w:r>
      <w:r w:rsidRPr="002B7EDE">
        <w:rPr>
          <w:color w:val="000000" w:themeColor="text1"/>
          <w:sz w:val="22"/>
          <w:szCs w:val="22"/>
        </w:rPr>
        <w:t xml:space="preserve">  </w:t>
      </w:r>
      <w:r w:rsidRPr="002B7EDE">
        <w:rPr>
          <w:color w:val="000000" w:themeColor="text1"/>
          <w:sz w:val="22"/>
          <w:szCs w:val="22"/>
        </w:rPr>
        <w:tab/>
        <w:t xml:space="preserve"> </w:t>
      </w:r>
      <w:r w:rsidR="00CA5252" w:rsidRPr="002B7EDE">
        <w:rPr>
          <w:color w:val="000000" w:themeColor="text1"/>
          <w:sz w:val="22"/>
          <w:szCs w:val="22"/>
        </w:rPr>
        <w:t xml:space="preserve"> </w:t>
      </w:r>
    </w:p>
    <w:p w14:paraId="4305D99F" w14:textId="77777777" w:rsidR="008A4830" w:rsidRPr="00AF2F3F" w:rsidRDefault="008A4830" w:rsidP="008A4830">
      <w:pPr>
        <w:pStyle w:val="Default"/>
        <w:tabs>
          <w:tab w:val="left" w:pos="1134"/>
        </w:tabs>
        <w:rPr>
          <w:color w:val="000000" w:themeColor="text1"/>
        </w:rPr>
      </w:pPr>
    </w:p>
    <w:tbl>
      <w:tblPr>
        <w:tblStyle w:val="TableGrid"/>
        <w:tblW w:w="10060" w:type="dxa"/>
        <w:tblLook w:val="04A0" w:firstRow="1" w:lastRow="0" w:firstColumn="1" w:lastColumn="0" w:noHBand="0" w:noVBand="1"/>
      </w:tblPr>
      <w:tblGrid>
        <w:gridCol w:w="943"/>
        <w:gridCol w:w="8124"/>
        <w:gridCol w:w="993"/>
      </w:tblGrid>
      <w:tr w:rsidR="008A4830" w:rsidRPr="00AF2F3F" w14:paraId="22015F0F" w14:textId="77777777" w:rsidTr="008248D1">
        <w:tc>
          <w:tcPr>
            <w:tcW w:w="943" w:type="dxa"/>
          </w:tcPr>
          <w:p w14:paraId="527A9089" w14:textId="613A1FFA" w:rsidR="008A4830" w:rsidRPr="00AF2F3F" w:rsidRDefault="008A4830" w:rsidP="008248D1">
            <w:pPr>
              <w:spacing w:after="120"/>
              <w:rPr>
                <w:color w:val="000000" w:themeColor="text1"/>
              </w:rPr>
            </w:pPr>
            <w:r w:rsidRPr="00AF2F3F">
              <w:rPr>
                <w:color w:val="000000" w:themeColor="text1"/>
              </w:rPr>
              <w:t>P</w:t>
            </w:r>
            <w:r w:rsidR="00A51703">
              <w:rPr>
                <w:color w:val="000000" w:themeColor="text1"/>
              </w:rPr>
              <w:t>2</w:t>
            </w:r>
            <w:r w:rsidR="00013938">
              <w:rPr>
                <w:color w:val="000000" w:themeColor="text1"/>
              </w:rPr>
              <w:t>1.1</w:t>
            </w:r>
          </w:p>
        </w:tc>
        <w:tc>
          <w:tcPr>
            <w:tcW w:w="8124" w:type="dxa"/>
          </w:tcPr>
          <w:p w14:paraId="4307C790" w14:textId="77777777" w:rsidR="008A4830" w:rsidRPr="00AF2F3F" w:rsidRDefault="008A4830" w:rsidP="008248D1">
            <w:pPr>
              <w:spacing w:after="120"/>
              <w:rPr>
                <w:b/>
                <w:color w:val="000000" w:themeColor="text1"/>
              </w:rPr>
            </w:pPr>
            <w:r w:rsidRPr="00AF2F3F">
              <w:rPr>
                <w:b/>
                <w:color w:val="000000" w:themeColor="text1"/>
              </w:rPr>
              <w:t>APOLOGIES</w:t>
            </w:r>
          </w:p>
          <w:p w14:paraId="1C7FB974" w14:textId="7EAE796C" w:rsidR="008A4830" w:rsidRPr="00AF2F3F" w:rsidRDefault="00013938" w:rsidP="00CA5252">
            <w:pPr>
              <w:spacing w:after="120"/>
              <w:rPr>
                <w:color w:val="000000" w:themeColor="text1"/>
              </w:rPr>
            </w:pPr>
            <w:r>
              <w:rPr>
                <w:color w:val="000000" w:themeColor="text1"/>
              </w:rPr>
              <w:t xml:space="preserve">No apologies had been received.  Cllr Hillier had technical </w:t>
            </w:r>
            <w:r w:rsidR="00A67575">
              <w:rPr>
                <w:color w:val="000000" w:themeColor="text1"/>
              </w:rPr>
              <w:t>difficulties,</w:t>
            </w:r>
            <w:r>
              <w:rPr>
                <w:color w:val="000000" w:themeColor="text1"/>
              </w:rPr>
              <w:t xml:space="preserve"> so the meeting was opened and chaired by Cllr Paterson.  Cllr Hillier joined the meeting and took over the Chair from item P21.8 onwards. </w:t>
            </w:r>
          </w:p>
        </w:tc>
        <w:tc>
          <w:tcPr>
            <w:tcW w:w="993" w:type="dxa"/>
          </w:tcPr>
          <w:p w14:paraId="6AFA5E52" w14:textId="77777777" w:rsidR="008A4830" w:rsidRPr="00AF2F3F" w:rsidRDefault="008A4830" w:rsidP="008248D1">
            <w:pPr>
              <w:spacing w:after="120"/>
              <w:rPr>
                <w:color w:val="000000" w:themeColor="text1"/>
              </w:rPr>
            </w:pPr>
          </w:p>
        </w:tc>
      </w:tr>
      <w:tr w:rsidR="008A4830" w:rsidRPr="00AF2F3F" w14:paraId="1FECF1AB" w14:textId="77777777" w:rsidTr="008248D1">
        <w:tc>
          <w:tcPr>
            <w:tcW w:w="943" w:type="dxa"/>
          </w:tcPr>
          <w:p w14:paraId="29A89240" w14:textId="06FF1542" w:rsidR="008A4830" w:rsidRPr="00AF2F3F" w:rsidRDefault="00CA5252" w:rsidP="006553F5">
            <w:pPr>
              <w:spacing w:after="120"/>
              <w:rPr>
                <w:color w:val="000000" w:themeColor="text1"/>
              </w:rPr>
            </w:pPr>
            <w:r>
              <w:rPr>
                <w:color w:val="000000" w:themeColor="text1"/>
              </w:rPr>
              <w:t>P</w:t>
            </w:r>
            <w:r w:rsidR="00B71FD0">
              <w:rPr>
                <w:color w:val="000000" w:themeColor="text1"/>
              </w:rPr>
              <w:t>2</w:t>
            </w:r>
            <w:r w:rsidR="00013938">
              <w:rPr>
                <w:color w:val="000000" w:themeColor="text1"/>
              </w:rPr>
              <w:t>1.2</w:t>
            </w:r>
          </w:p>
        </w:tc>
        <w:tc>
          <w:tcPr>
            <w:tcW w:w="8124" w:type="dxa"/>
          </w:tcPr>
          <w:p w14:paraId="42FF65E2" w14:textId="77777777" w:rsidR="008A4830" w:rsidRPr="00AF2F3F" w:rsidRDefault="008A4830" w:rsidP="008248D1">
            <w:pPr>
              <w:spacing w:after="120"/>
              <w:rPr>
                <w:b/>
                <w:color w:val="000000" w:themeColor="text1"/>
              </w:rPr>
            </w:pPr>
            <w:r w:rsidRPr="00AF2F3F">
              <w:rPr>
                <w:b/>
                <w:color w:val="000000" w:themeColor="text1"/>
              </w:rPr>
              <w:t>DECLARATIONS OF INTEREST</w:t>
            </w:r>
          </w:p>
          <w:p w14:paraId="5AF477A0" w14:textId="11C1F18A" w:rsidR="00A34519" w:rsidRPr="00AF2F3F" w:rsidRDefault="00013938" w:rsidP="00A34519">
            <w:pPr>
              <w:spacing w:after="120"/>
              <w:rPr>
                <w:color w:val="000000" w:themeColor="text1"/>
              </w:rPr>
            </w:pPr>
            <w:r>
              <w:rPr>
                <w:color w:val="000000" w:themeColor="text1"/>
              </w:rPr>
              <w:t>Cllr Paterson declared that he knew the applicant for 20/04377/APP and would not take part in the vote for this item.</w:t>
            </w:r>
            <w:r w:rsidR="00A34519" w:rsidRPr="00AF2F3F">
              <w:rPr>
                <w:color w:val="000000" w:themeColor="text1"/>
              </w:rPr>
              <w:t xml:space="preserve"> </w:t>
            </w:r>
          </w:p>
        </w:tc>
        <w:tc>
          <w:tcPr>
            <w:tcW w:w="993" w:type="dxa"/>
          </w:tcPr>
          <w:p w14:paraId="6F9E1DDF" w14:textId="77777777" w:rsidR="008A4830" w:rsidRPr="00AF2F3F" w:rsidRDefault="008A4830" w:rsidP="008248D1">
            <w:pPr>
              <w:spacing w:after="120"/>
              <w:rPr>
                <w:color w:val="000000" w:themeColor="text1"/>
              </w:rPr>
            </w:pPr>
          </w:p>
        </w:tc>
      </w:tr>
      <w:tr w:rsidR="008A4830" w:rsidRPr="00AF2F3F" w14:paraId="4C83446B" w14:textId="77777777" w:rsidTr="008248D1">
        <w:tc>
          <w:tcPr>
            <w:tcW w:w="943" w:type="dxa"/>
          </w:tcPr>
          <w:p w14:paraId="5FFFF81F" w14:textId="53F040F0" w:rsidR="008A4830" w:rsidRPr="00AF2F3F" w:rsidRDefault="00CA5252" w:rsidP="008248D1">
            <w:pPr>
              <w:spacing w:after="120"/>
              <w:rPr>
                <w:color w:val="000000" w:themeColor="text1"/>
              </w:rPr>
            </w:pPr>
            <w:r>
              <w:rPr>
                <w:color w:val="000000" w:themeColor="text1"/>
              </w:rPr>
              <w:t>P</w:t>
            </w:r>
            <w:r w:rsidR="00007A63">
              <w:rPr>
                <w:color w:val="000000" w:themeColor="text1"/>
              </w:rPr>
              <w:t>2</w:t>
            </w:r>
            <w:r w:rsidR="00013938">
              <w:rPr>
                <w:color w:val="000000" w:themeColor="text1"/>
              </w:rPr>
              <w:t>1.3</w:t>
            </w:r>
          </w:p>
        </w:tc>
        <w:tc>
          <w:tcPr>
            <w:tcW w:w="8124" w:type="dxa"/>
          </w:tcPr>
          <w:p w14:paraId="79DEB6A4" w14:textId="77777777" w:rsidR="008A4830" w:rsidRDefault="008A4830" w:rsidP="008248D1">
            <w:pPr>
              <w:spacing w:after="120"/>
              <w:rPr>
                <w:b/>
                <w:color w:val="000000" w:themeColor="text1"/>
              </w:rPr>
            </w:pPr>
            <w:r w:rsidRPr="00AF2F3F">
              <w:rPr>
                <w:b/>
                <w:color w:val="000000" w:themeColor="text1"/>
              </w:rPr>
              <w:t xml:space="preserve">OPEN FORUM FOR PARISHIONERS </w:t>
            </w:r>
          </w:p>
          <w:p w14:paraId="7011BBAB" w14:textId="6DD99B0C" w:rsidR="008A4830" w:rsidRPr="00BB3984" w:rsidRDefault="002B7EDE" w:rsidP="00CA5252">
            <w:pPr>
              <w:spacing w:after="120"/>
              <w:jc w:val="both"/>
              <w:rPr>
                <w:color w:val="000000" w:themeColor="text1"/>
              </w:rPr>
            </w:pPr>
            <w:r>
              <w:rPr>
                <w:color w:val="000000" w:themeColor="text1"/>
              </w:rPr>
              <w:t xml:space="preserve">No </w:t>
            </w:r>
            <w:r w:rsidR="00EA74E1">
              <w:rPr>
                <w:color w:val="000000" w:themeColor="text1"/>
              </w:rPr>
              <w:t>members of public present.</w:t>
            </w:r>
          </w:p>
        </w:tc>
        <w:tc>
          <w:tcPr>
            <w:tcW w:w="993" w:type="dxa"/>
          </w:tcPr>
          <w:p w14:paraId="73598654" w14:textId="77777777" w:rsidR="008A4830" w:rsidRPr="00AF2F3F" w:rsidRDefault="008A4830" w:rsidP="008248D1">
            <w:pPr>
              <w:spacing w:after="120"/>
              <w:rPr>
                <w:color w:val="000000" w:themeColor="text1"/>
              </w:rPr>
            </w:pPr>
          </w:p>
        </w:tc>
      </w:tr>
      <w:tr w:rsidR="008A4830" w:rsidRPr="00AF2F3F" w14:paraId="6B745EF6" w14:textId="77777777" w:rsidTr="008248D1">
        <w:trPr>
          <w:trHeight w:val="952"/>
        </w:trPr>
        <w:tc>
          <w:tcPr>
            <w:tcW w:w="943" w:type="dxa"/>
          </w:tcPr>
          <w:p w14:paraId="62E4991B" w14:textId="1CA15A85" w:rsidR="008A4830" w:rsidRPr="00AF2F3F" w:rsidRDefault="00CA5252" w:rsidP="008248D1">
            <w:pPr>
              <w:spacing w:after="120"/>
              <w:rPr>
                <w:color w:val="000000" w:themeColor="text1"/>
              </w:rPr>
            </w:pPr>
            <w:r>
              <w:rPr>
                <w:color w:val="000000" w:themeColor="text1"/>
              </w:rPr>
              <w:t>P</w:t>
            </w:r>
            <w:r w:rsidR="00007A63">
              <w:rPr>
                <w:color w:val="000000" w:themeColor="text1"/>
              </w:rPr>
              <w:t>2</w:t>
            </w:r>
            <w:r w:rsidR="00013938">
              <w:rPr>
                <w:color w:val="000000" w:themeColor="text1"/>
              </w:rPr>
              <w:t>1.4</w:t>
            </w:r>
          </w:p>
        </w:tc>
        <w:tc>
          <w:tcPr>
            <w:tcW w:w="8124" w:type="dxa"/>
          </w:tcPr>
          <w:p w14:paraId="76D291A6" w14:textId="77777777" w:rsidR="008A4830" w:rsidRPr="00AF2F3F" w:rsidRDefault="008A4830" w:rsidP="008248D1">
            <w:pPr>
              <w:spacing w:after="120"/>
              <w:rPr>
                <w:b/>
                <w:color w:val="000000" w:themeColor="text1"/>
              </w:rPr>
            </w:pPr>
            <w:r w:rsidRPr="00AF2F3F">
              <w:rPr>
                <w:b/>
                <w:color w:val="000000" w:themeColor="text1"/>
              </w:rPr>
              <w:t>MINUTES OF PREVIOUS MEETING</w:t>
            </w:r>
          </w:p>
          <w:p w14:paraId="072A7C47" w14:textId="28000F5F" w:rsidR="008A4830" w:rsidRPr="00AF2F3F" w:rsidRDefault="008A4830" w:rsidP="00CA5252">
            <w:pPr>
              <w:spacing w:after="120"/>
              <w:rPr>
                <w:b/>
                <w:color w:val="000000" w:themeColor="text1"/>
              </w:rPr>
            </w:pPr>
            <w:r w:rsidRPr="00AF2F3F">
              <w:rPr>
                <w:color w:val="000000" w:themeColor="text1"/>
              </w:rPr>
              <w:t xml:space="preserve">The minutes of the meeting held </w:t>
            </w:r>
            <w:r w:rsidR="00573E2A">
              <w:rPr>
                <w:color w:val="000000" w:themeColor="text1"/>
              </w:rPr>
              <w:t xml:space="preserve">on </w:t>
            </w:r>
            <w:r w:rsidR="00013938">
              <w:rPr>
                <w:color w:val="000000" w:themeColor="text1"/>
              </w:rPr>
              <w:t>3</w:t>
            </w:r>
            <w:r w:rsidR="00013938" w:rsidRPr="00013938">
              <w:rPr>
                <w:color w:val="000000" w:themeColor="text1"/>
                <w:vertAlign w:val="superscript"/>
              </w:rPr>
              <w:t>rd</w:t>
            </w:r>
            <w:r w:rsidR="00013938">
              <w:rPr>
                <w:color w:val="000000" w:themeColor="text1"/>
              </w:rPr>
              <w:t xml:space="preserve"> Dec</w:t>
            </w:r>
            <w:r w:rsidR="00EA74E1">
              <w:rPr>
                <w:color w:val="000000" w:themeColor="text1"/>
              </w:rPr>
              <w:t>ember</w:t>
            </w:r>
            <w:r w:rsidR="00FA5312">
              <w:rPr>
                <w:color w:val="000000" w:themeColor="text1"/>
              </w:rPr>
              <w:t xml:space="preserve"> 2020</w:t>
            </w:r>
            <w:r>
              <w:rPr>
                <w:color w:val="000000" w:themeColor="text1"/>
              </w:rPr>
              <w:t xml:space="preserve"> </w:t>
            </w:r>
            <w:r w:rsidRPr="00AF2F3F">
              <w:rPr>
                <w:color w:val="000000" w:themeColor="text1"/>
              </w:rPr>
              <w:t>were agreed as correct and signed by the Chairman</w:t>
            </w:r>
            <w:r w:rsidR="00FA0E18">
              <w:rPr>
                <w:color w:val="000000" w:themeColor="text1"/>
              </w:rPr>
              <w:t>.</w:t>
            </w:r>
          </w:p>
        </w:tc>
        <w:tc>
          <w:tcPr>
            <w:tcW w:w="993" w:type="dxa"/>
          </w:tcPr>
          <w:p w14:paraId="03EE63B9" w14:textId="77777777" w:rsidR="008A4830" w:rsidRPr="00AF2F3F" w:rsidRDefault="008A4830" w:rsidP="008248D1">
            <w:pPr>
              <w:spacing w:after="120"/>
              <w:rPr>
                <w:color w:val="000000" w:themeColor="text1"/>
              </w:rPr>
            </w:pPr>
          </w:p>
        </w:tc>
      </w:tr>
      <w:tr w:rsidR="008A4830" w:rsidRPr="00AF2F3F" w14:paraId="35A261D8" w14:textId="77777777" w:rsidTr="008248D1">
        <w:tc>
          <w:tcPr>
            <w:tcW w:w="943" w:type="dxa"/>
          </w:tcPr>
          <w:p w14:paraId="6A6BEA64" w14:textId="4D1B841B" w:rsidR="008A4830" w:rsidRDefault="00CA5252" w:rsidP="008248D1">
            <w:pPr>
              <w:spacing w:after="120"/>
            </w:pPr>
            <w:r>
              <w:t>P</w:t>
            </w:r>
            <w:r w:rsidR="00007A63">
              <w:t>2</w:t>
            </w:r>
            <w:r w:rsidR="00013938">
              <w:t>1.5</w:t>
            </w:r>
            <w:r w:rsidR="00DF5142">
              <w:t xml:space="preserve"> </w:t>
            </w:r>
          </w:p>
        </w:tc>
        <w:tc>
          <w:tcPr>
            <w:tcW w:w="8124" w:type="dxa"/>
          </w:tcPr>
          <w:p w14:paraId="67614246" w14:textId="797F9407" w:rsidR="0023286C" w:rsidRPr="0023286C" w:rsidRDefault="0023286C" w:rsidP="0023286C">
            <w:pPr>
              <w:jc w:val="both"/>
              <w:rPr>
                <w:rFonts w:cstheme="minorHAnsi"/>
                <w:b/>
                <w:bCs/>
              </w:rPr>
            </w:pPr>
            <w:r w:rsidRPr="0023286C">
              <w:rPr>
                <w:rFonts w:cstheme="minorHAnsi"/>
                <w:b/>
                <w:bCs/>
              </w:rPr>
              <w:t>20/03820/APP – LAND NORTH OF ASTON CLINTON ROAD</w:t>
            </w:r>
          </w:p>
          <w:p w14:paraId="23432819" w14:textId="27CC8798" w:rsidR="002D742E" w:rsidRPr="0023286C" w:rsidRDefault="0023286C" w:rsidP="0023286C">
            <w:pPr>
              <w:spacing w:after="120"/>
              <w:jc w:val="both"/>
              <w:rPr>
                <w:rFonts w:cs="Arial"/>
              </w:rPr>
            </w:pPr>
            <w:r w:rsidRPr="0023286C">
              <w:rPr>
                <w:rFonts w:cs="Arial"/>
              </w:rPr>
              <w:t>Erection of sales area and associated works</w:t>
            </w:r>
          </w:p>
          <w:p w14:paraId="30868337" w14:textId="0FEA884B" w:rsidR="008A4830" w:rsidRPr="0023286C" w:rsidRDefault="00B61E86" w:rsidP="00B61E86">
            <w:pPr>
              <w:spacing w:after="120"/>
              <w:jc w:val="both"/>
              <w:rPr>
                <w:rFonts w:cstheme="minorHAnsi"/>
                <w:b/>
                <w:bCs/>
              </w:rPr>
            </w:pPr>
            <w:r>
              <w:rPr>
                <w:rFonts w:cstheme="minorHAnsi"/>
              </w:rPr>
              <w:t xml:space="preserve">This application was </w:t>
            </w:r>
            <w:proofErr w:type="gramStart"/>
            <w:r>
              <w:rPr>
                <w:rFonts w:cstheme="minorHAnsi"/>
              </w:rPr>
              <w:t>considered</w:t>
            </w:r>
            <w:proofErr w:type="gramEnd"/>
            <w:r>
              <w:rPr>
                <w:rFonts w:cstheme="minorHAnsi"/>
              </w:rPr>
              <w:t xml:space="preserve"> and it was agreed t</w:t>
            </w:r>
            <w:r w:rsidR="0023286C">
              <w:rPr>
                <w:rFonts w:cstheme="minorHAnsi"/>
              </w:rPr>
              <w:t>o raise no objections.</w:t>
            </w:r>
          </w:p>
        </w:tc>
        <w:tc>
          <w:tcPr>
            <w:tcW w:w="993" w:type="dxa"/>
          </w:tcPr>
          <w:p w14:paraId="33649B30" w14:textId="77777777" w:rsidR="008A4830" w:rsidRPr="00AF2F3F" w:rsidRDefault="008A4830" w:rsidP="008248D1">
            <w:pPr>
              <w:spacing w:after="120"/>
              <w:rPr>
                <w:color w:val="000000" w:themeColor="text1"/>
              </w:rPr>
            </w:pPr>
          </w:p>
        </w:tc>
      </w:tr>
      <w:tr w:rsidR="0026210B" w:rsidRPr="00AF2F3F" w14:paraId="5C1A58DA" w14:textId="77777777" w:rsidTr="008248D1">
        <w:tc>
          <w:tcPr>
            <w:tcW w:w="943" w:type="dxa"/>
          </w:tcPr>
          <w:p w14:paraId="31907A67" w14:textId="496E49AF" w:rsidR="0026210B" w:rsidRDefault="00CA5252" w:rsidP="008248D1">
            <w:pPr>
              <w:spacing w:after="120"/>
            </w:pPr>
            <w:r>
              <w:t>P</w:t>
            </w:r>
            <w:r w:rsidR="00007A63">
              <w:t>2</w:t>
            </w:r>
            <w:r w:rsidR="0023286C">
              <w:t>1.6</w:t>
            </w:r>
          </w:p>
        </w:tc>
        <w:tc>
          <w:tcPr>
            <w:tcW w:w="8124" w:type="dxa"/>
          </w:tcPr>
          <w:p w14:paraId="505DCB6A" w14:textId="0C51C418" w:rsidR="0023286C" w:rsidRPr="0023286C" w:rsidRDefault="0023286C" w:rsidP="0023286C">
            <w:pPr>
              <w:autoSpaceDE w:val="0"/>
              <w:autoSpaceDN w:val="0"/>
              <w:adjustRightInd w:val="0"/>
              <w:rPr>
                <w:rFonts w:cstheme="minorHAnsi"/>
                <w:b/>
                <w:bCs/>
              </w:rPr>
            </w:pPr>
            <w:r w:rsidRPr="0023286C">
              <w:rPr>
                <w:rFonts w:cstheme="minorHAnsi"/>
                <w:b/>
                <w:bCs/>
              </w:rPr>
              <w:t>20/04154/APP – 12 WORLDS END LANE</w:t>
            </w:r>
          </w:p>
          <w:p w14:paraId="3951932D" w14:textId="77777777" w:rsidR="0023286C" w:rsidRPr="0023286C" w:rsidRDefault="0023286C" w:rsidP="0023286C">
            <w:pPr>
              <w:spacing w:after="120"/>
              <w:jc w:val="both"/>
              <w:rPr>
                <w:rFonts w:cs="Arial"/>
              </w:rPr>
            </w:pPr>
            <w:r w:rsidRPr="0023286C">
              <w:rPr>
                <w:rFonts w:cs="Arial"/>
              </w:rPr>
              <w:t>Demolition of existing conservatory and erection of single storey rear extension</w:t>
            </w:r>
          </w:p>
          <w:p w14:paraId="6E078BEE" w14:textId="34CD76B0" w:rsidR="0026210B" w:rsidRPr="004E1F07" w:rsidRDefault="0023286C" w:rsidP="0023286C">
            <w:pPr>
              <w:autoSpaceDE w:val="0"/>
              <w:autoSpaceDN w:val="0"/>
              <w:adjustRightInd w:val="0"/>
              <w:spacing w:after="120"/>
            </w:pPr>
            <w:r>
              <w:rPr>
                <w:rFonts w:cstheme="minorHAnsi"/>
              </w:rPr>
              <w:t xml:space="preserve">This application was </w:t>
            </w:r>
            <w:proofErr w:type="gramStart"/>
            <w:r>
              <w:rPr>
                <w:rFonts w:cstheme="minorHAnsi"/>
              </w:rPr>
              <w:t>considered</w:t>
            </w:r>
            <w:proofErr w:type="gramEnd"/>
            <w:r>
              <w:rPr>
                <w:rFonts w:cstheme="minorHAnsi"/>
              </w:rPr>
              <w:t xml:space="preserve"> and it was agreed to raise no objections.</w:t>
            </w:r>
          </w:p>
        </w:tc>
        <w:tc>
          <w:tcPr>
            <w:tcW w:w="993" w:type="dxa"/>
          </w:tcPr>
          <w:p w14:paraId="32901249" w14:textId="77777777" w:rsidR="0026210B" w:rsidRPr="00AF2F3F" w:rsidRDefault="0026210B" w:rsidP="008248D1">
            <w:pPr>
              <w:spacing w:after="120"/>
              <w:rPr>
                <w:color w:val="000000" w:themeColor="text1"/>
              </w:rPr>
            </w:pPr>
          </w:p>
        </w:tc>
      </w:tr>
      <w:tr w:rsidR="0023286C" w:rsidRPr="00AF2F3F" w14:paraId="0BE2B220" w14:textId="77777777" w:rsidTr="008248D1">
        <w:tc>
          <w:tcPr>
            <w:tcW w:w="943" w:type="dxa"/>
          </w:tcPr>
          <w:p w14:paraId="4912F098" w14:textId="7C364BAF" w:rsidR="0023286C" w:rsidRDefault="0023286C" w:rsidP="008248D1">
            <w:pPr>
              <w:spacing w:after="120"/>
            </w:pPr>
            <w:r>
              <w:t>P21.7</w:t>
            </w:r>
          </w:p>
        </w:tc>
        <w:tc>
          <w:tcPr>
            <w:tcW w:w="8124" w:type="dxa"/>
          </w:tcPr>
          <w:p w14:paraId="4A026DD6" w14:textId="1A435DF2" w:rsidR="0023286C" w:rsidRPr="0023286C" w:rsidRDefault="0023286C" w:rsidP="0023286C">
            <w:pPr>
              <w:autoSpaceDE w:val="0"/>
              <w:autoSpaceDN w:val="0"/>
              <w:adjustRightInd w:val="0"/>
              <w:rPr>
                <w:rFonts w:cstheme="minorHAnsi"/>
                <w:b/>
                <w:bCs/>
              </w:rPr>
            </w:pPr>
            <w:r w:rsidRPr="0023286C">
              <w:rPr>
                <w:rFonts w:cstheme="minorHAnsi"/>
                <w:b/>
                <w:bCs/>
              </w:rPr>
              <w:t>20/</w:t>
            </w:r>
            <w:r>
              <w:rPr>
                <w:rFonts w:cstheme="minorHAnsi"/>
                <w:b/>
                <w:bCs/>
              </w:rPr>
              <w:t>04219</w:t>
            </w:r>
            <w:r w:rsidRPr="0023286C">
              <w:rPr>
                <w:rFonts w:cstheme="minorHAnsi"/>
                <w:b/>
                <w:bCs/>
              </w:rPr>
              <w:t>/APP – 1</w:t>
            </w:r>
            <w:r>
              <w:rPr>
                <w:rFonts w:cstheme="minorHAnsi"/>
                <w:b/>
                <w:bCs/>
              </w:rPr>
              <w:t xml:space="preserve"> NINE LANDS CLOSE</w:t>
            </w:r>
          </w:p>
          <w:p w14:paraId="594B98B9" w14:textId="77777777" w:rsidR="0023286C" w:rsidRPr="0023286C" w:rsidRDefault="0023286C" w:rsidP="0023286C">
            <w:pPr>
              <w:spacing w:after="120"/>
              <w:jc w:val="both"/>
              <w:rPr>
                <w:rFonts w:cs="Arial"/>
              </w:rPr>
            </w:pPr>
            <w:r w:rsidRPr="0023286C">
              <w:rPr>
                <w:rFonts w:cs="Arial"/>
              </w:rPr>
              <w:t>Single Storey rear conservatory extension</w:t>
            </w:r>
          </w:p>
          <w:p w14:paraId="76A4E356" w14:textId="6043C7F4" w:rsidR="0023286C" w:rsidRPr="0023286C" w:rsidRDefault="0023286C" w:rsidP="0023286C">
            <w:pPr>
              <w:autoSpaceDE w:val="0"/>
              <w:autoSpaceDN w:val="0"/>
              <w:adjustRightInd w:val="0"/>
              <w:spacing w:after="120"/>
              <w:rPr>
                <w:rFonts w:cstheme="minorHAnsi"/>
                <w:b/>
                <w:bCs/>
              </w:rPr>
            </w:pPr>
            <w:r>
              <w:rPr>
                <w:rFonts w:cstheme="minorHAnsi"/>
              </w:rPr>
              <w:t xml:space="preserve">This application was </w:t>
            </w:r>
            <w:proofErr w:type="gramStart"/>
            <w:r>
              <w:rPr>
                <w:rFonts w:cstheme="minorHAnsi"/>
              </w:rPr>
              <w:t>considered</w:t>
            </w:r>
            <w:proofErr w:type="gramEnd"/>
            <w:r>
              <w:rPr>
                <w:rFonts w:cstheme="minorHAnsi"/>
              </w:rPr>
              <w:t xml:space="preserve"> and it was agreed to raise no objections.</w:t>
            </w:r>
          </w:p>
        </w:tc>
        <w:tc>
          <w:tcPr>
            <w:tcW w:w="993" w:type="dxa"/>
          </w:tcPr>
          <w:p w14:paraId="2EB25E91" w14:textId="77777777" w:rsidR="0023286C" w:rsidRPr="00AF2F3F" w:rsidRDefault="0023286C" w:rsidP="008248D1">
            <w:pPr>
              <w:spacing w:after="120"/>
              <w:rPr>
                <w:color w:val="000000" w:themeColor="text1"/>
              </w:rPr>
            </w:pPr>
          </w:p>
        </w:tc>
      </w:tr>
      <w:tr w:rsidR="0023286C" w:rsidRPr="00AF2F3F" w14:paraId="235B2BE7" w14:textId="77777777" w:rsidTr="008248D1">
        <w:tc>
          <w:tcPr>
            <w:tcW w:w="943" w:type="dxa"/>
          </w:tcPr>
          <w:p w14:paraId="7350659A" w14:textId="533B23A3" w:rsidR="0023286C" w:rsidRDefault="0023286C" w:rsidP="008248D1">
            <w:pPr>
              <w:spacing w:after="120"/>
            </w:pPr>
            <w:r>
              <w:t>P21.8</w:t>
            </w:r>
          </w:p>
        </w:tc>
        <w:tc>
          <w:tcPr>
            <w:tcW w:w="8124" w:type="dxa"/>
          </w:tcPr>
          <w:p w14:paraId="64F12C7D" w14:textId="77777777" w:rsidR="0023286C" w:rsidRDefault="0023286C" w:rsidP="0023286C">
            <w:pPr>
              <w:autoSpaceDE w:val="0"/>
              <w:autoSpaceDN w:val="0"/>
              <w:adjustRightInd w:val="0"/>
              <w:rPr>
                <w:rFonts w:cstheme="minorHAnsi"/>
                <w:b/>
                <w:bCs/>
              </w:rPr>
            </w:pPr>
            <w:r>
              <w:rPr>
                <w:rFonts w:cstheme="minorHAnsi"/>
                <w:b/>
                <w:bCs/>
              </w:rPr>
              <w:t>20/04285/APP – 16 DARLASH ROAD</w:t>
            </w:r>
          </w:p>
          <w:p w14:paraId="32EC33F4" w14:textId="77777777" w:rsidR="0023286C" w:rsidRPr="0023286C" w:rsidRDefault="0023286C" w:rsidP="0023286C">
            <w:pPr>
              <w:spacing w:after="120"/>
              <w:jc w:val="both"/>
              <w:rPr>
                <w:rFonts w:cs="Arial"/>
              </w:rPr>
            </w:pPr>
            <w:r w:rsidRPr="0023286C">
              <w:rPr>
                <w:rFonts w:cs="Arial"/>
              </w:rPr>
              <w:t>Erection of single storey timber clad detached garden room/outbuilding</w:t>
            </w:r>
          </w:p>
          <w:p w14:paraId="6E56CBE4" w14:textId="772973D7" w:rsidR="0023286C" w:rsidRPr="0023286C" w:rsidRDefault="0023286C" w:rsidP="0023286C">
            <w:pPr>
              <w:autoSpaceDE w:val="0"/>
              <w:autoSpaceDN w:val="0"/>
              <w:adjustRightInd w:val="0"/>
              <w:spacing w:after="120"/>
              <w:rPr>
                <w:rFonts w:cstheme="minorHAnsi"/>
                <w:b/>
                <w:bCs/>
              </w:rPr>
            </w:pPr>
            <w:r>
              <w:rPr>
                <w:rFonts w:cstheme="minorHAnsi"/>
              </w:rPr>
              <w:t xml:space="preserve">This application was </w:t>
            </w:r>
            <w:proofErr w:type="gramStart"/>
            <w:r>
              <w:rPr>
                <w:rFonts w:cstheme="minorHAnsi"/>
              </w:rPr>
              <w:t>considered</w:t>
            </w:r>
            <w:proofErr w:type="gramEnd"/>
            <w:r>
              <w:rPr>
                <w:rFonts w:cstheme="minorHAnsi"/>
              </w:rPr>
              <w:t xml:space="preserve"> and it was agreed to raise no objections.</w:t>
            </w:r>
          </w:p>
        </w:tc>
        <w:tc>
          <w:tcPr>
            <w:tcW w:w="993" w:type="dxa"/>
          </w:tcPr>
          <w:p w14:paraId="12D8D474" w14:textId="77777777" w:rsidR="0023286C" w:rsidRPr="00AF2F3F" w:rsidRDefault="0023286C" w:rsidP="008248D1">
            <w:pPr>
              <w:spacing w:after="120"/>
              <w:rPr>
                <w:color w:val="000000" w:themeColor="text1"/>
              </w:rPr>
            </w:pPr>
          </w:p>
        </w:tc>
      </w:tr>
      <w:tr w:rsidR="0023286C" w:rsidRPr="00AF2F3F" w14:paraId="60431283" w14:textId="77777777" w:rsidTr="008248D1">
        <w:tc>
          <w:tcPr>
            <w:tcW w:w="943" w:type="dxa"/>
          </w:tcPr>
          <w:p w14:paraId="126C7501" w14:textId="289C38D0" w:rsidR="0023286C" w:rsidRDefault="0023286C" w:rsidP="0023286C">
            <w:pPr>
              <w:spacing w:after="120"/>
            </w:pPr>
            <w:r>
              <w:t>P21.9</w:t>
            </w:r>
          </w:p>
        </w:tc>
        <w:tc>
          <w:tcPr>
            <w:tcW w:w="8124" w:type="dxa"/>
          </w:tcPr>
          <w:p w14:paraId="4C7B3184" w14:textId="65BF8484" w:rsidR="0023286C" w:rsidRDefault="0023286C" w:rsidP="0023286C">
            <w:pPr>
              <w:autoSpaceDE w:val="0"/>
              <w:autoSpaceDN w:val="0"/>
              <w:adjustRightInd w:val="0"/>
              <w:rPr>
                <w:rFonts w:cstheme="minorHAnsi"/>
                <w:b/>
                <w:bCs/>
              </w:rPr>
            </w:pPr>
            <w:r>
              <w:rPr>
                <w:rFonts w:cstheme="minorHAnsi"/>
                <w:b/>
                <w:bCs/>
              </w:rPr>
              <w:t>20/04354/APP – 43 MARROWAY</w:t>
            </w:r>
          </w:p>
          <w:p w14:paraId="12035B51" w14:textId="77777777" w:rsidR="0023286C" w:rsidRPr="0023286C" w:rsidRDefault="0023286C" w:rsidP="0023286C">
            <w:pPr>
              <w:spacing w:after="120"/>
              <w:jc w:val="both"/>
              <w:rPr>
                <w:rFonts w:cs="Arial"/>
              </w:rPr>
            </w:pPr>
            <w:r w:rsidRPr="0023286C">
              <w:rPr>
                <w:rFonts w:cs="Arial"/>
              </w:rPr>
              <w:t>Single storey rear extension</w:t>
            </w:r>
          </w:p>
          <w:p w14:paraId="65D161CE" w14:textId="5FC63167" w:rsidR="0023286C" w:rsidRPr="0023286C" w:rsidRDefault="0023286C" w:rsidP="0023286C">
            <w:pPr>
              <w:autoSpaceDE w:val="0"/>
              <w:autoSpaceDN w:val="0"/>
              <w:adjustRightInd w:val="0"/>
              <w:spacing w:after="120"/>
              <w:rPr>
                <w:rFonts w:cstheme="minorHAnsi"/>
                <w:b/>
                <w:bCs/>
              </w:rPr>
            </w:pPr>
            <w:r>
              <w:rPr>
                <w:rFonts w:cstheme="minorHAnsi"/>
              </w:rPr>
              <w:t xml:space="preserve">This application was </w:t>
            </w:r>
            <w:proofErr w:type="gramStart"/>
            <w:r>
              <w:rPr>
                <w:rFonts w:cstheme="minorHAnsi"/>
              </w:rPr>
              <w:t>considered</w:t>
            </w:r>
            <w:proofErr w:type="gramEnd"/>
            <w:r>
              <w:rPr>
                <w:rFonts w:cstheme="minorHAnsi"/>
              </w:rPr>
              <w:t xml:space="preserve"> and it was agreed to raise no objections.</w:t>
            </w:r>
          </w:p>
        </w:tc>
        <w:tc>
          <w:tcPr>
            <w:tcW w:w="993" w:type="dxa"/>
          </w:tcPr>
          <w:p w14:paraId="2CA20FC0" w14:textId="77777777" w:rsidR="0023286C" w:rsidRPr="00AF2F3F" w:rsidRDefault="0023286C" w:rsidP="0023286C">
            <w:pPr>
              <w:spacing w:after="120"/>
              <w:rPr>
                <w:color w:val="000000" w:themeColor="text1"/>
              </w:rPr>
            </w:pPr>
          </w:p>
        </w:tc>
      </w:tr>
      <w:tr w:rsidR="0023286C" w:rsidRPr="00AF2F3F" w14:paraId="6B078DE3" w14:textId="77777777" w:rsidTr="008248D1">
        <w:tc>
          <w:tcPr>
            <w:tcW w:w="943" w:type="dxa"/>
          </w:tcPr>
          <w:p w14:paraId="7C400691" w14:textId="213DEDE6" w:rsidR="0023286C" w:rsidRDefault="0023286C" w:rsidP="0023286C">
            <w:pPr>
              <w:spacing w:after="120"/>
            </w:pPr>
            <w:r>
              <w:t>P21.10</w:t>
            </w:r>
          </w:p>
        </w:tc>
        <w:tc>
          <w:tcPr>
            <w:tcW w:w="8124" w:type="dxa"/>
          </w:tcPr>
          <w:p w14:paraId="5FDC4DEB" w14:textId="02CD1E6F" w:rsidR="0023286C" w:rsidRDefault="0023286C" w:rsidP="0023286C">
            <w:pPr>
              <w:autoSpaceDE w:val="0"/>
              <w:autoSpaceDN w:val="0"/>
              <w:adjustRightInd w:val="0"/>
              <w:rPr>
                <w:rFonts w:cstheme="minorHAnsi"/>
                <w:b/>
                <w:bCs/>
              </w:rPr>
            </w:pPr>
            <w:r>
              <w:rPr>
                <w:rFonts w:cstheme="minorHAnsi"/>
                <w:b/>
                <w:bCs/>
              </w:rPr>
              <w:t>20/04377/APP – 46 WORLDS END LANE</w:t>
            </w:r>
          </w:p>
          <w:p w14:paraId="21A62782" w14:textId="77777777" w:rsidR="0023286C" w:rsidRPr="0023286C" w:rsidRDefault="0023286C" w:rsidP="0023286C">
            <w:pPr>
              <w:spacing w:after="120"/>
              <w:jc w:val="both"/>
              <w:rPr>
                <w:rFonts w:cs="Arial"/>
              </w:rPr>
            </w:pPr>
            <w:r w:rsidRPr="0023286C">
              <w:rPr>
                <w:rFonts w:cs="Arial"/>
              </w:rPr>
              <w:t>Single storey rear extension</w:t>
            </w:r>
          </w:p>
          <w:p w14:paraId="3F48EFFF" w14:textId="7E4678B8" w:rsidR="0023286C" w:rsidRPr="0023286C" w:rsidRDefault="0023286C" w:rsidP="0023286C">
            <w:pPr>
              <w:autoSpaceDE w:val="0"/>
              <w:autoSpaceDN w:val="0"/>
              <w:adjustRightInd w:val="0"/>
              <w:spacing w:after="120"/>
              <w:rPr>
                <w:rFonts w:cstheme="minorHAnsi"/>
                <w:b/>
                <w:bCs/>
              </w:rPr>
            </w:pPr>
            <w:r>
              <w:rPr>
                <w:rFonts w:cstheme="minorHAnsi"/>
              </w:rPr>
              <w:t xml:space="preserve">This application was </w:t>
            </w:r>
            <w:proofErr w:type="gramStart"/>
            <w:r>
              <w:rPr>
                <w:rFonts w:cstheme="minorHAnsi"/>
              </w:rPr>
              <w:t>considered</w:t>
            </w:r>
            <w:proofErr w:type="gramEnd"/>
            <w:r>
              <w:rPr>
                <w:rFonts w:cstheme="minorHAnsi"/>
              </w:rPr>
              <w:t xml:space="preserve"> and it was agreed to raise no objections.</w:t>
            </w:r>
          </w:p>
        </w:tc>
        <w:tc>
          <w:tcPr>
            <w:tcW w:w="993" w:type="dxa"/>
          </w:tcPr>
          <w:p w14:paraId="6C2BE546" w14:textId="77777777" w:rsidR="0023286C" w:rsidRPr="00AF2F3F" w:rsidRDefault="0023286C" w:rsidP="0023286C">
            <w:pPr>
              <w:spacing w:after="120"/>
              <w:rPr>
                <w:color w:val="000000" w:themeColor="text1"/>
              </w:rPr>
            </w:pPr>
          </w:p>
        </w:tc>
      </w:tr>
      <w:tr w:rsidR="0023286C" w:rsidRPr="00AF2F3F" w14:paraId="60769115" w14:textId="77777777" w:rsidTr="008248D1">
        <w:tc>
          <w:tcPr>
            <w:tcW w:w="943" w:type="dxa"/>
          </w:tcPr>
          <w:p w14:paraId="5A672E2F" w14:textId="531D1B36" w:rsidR="0023286C" w:rsidRDefault="0023286C" w:rsidP="0023286C">
            <w:pPr>
              <w:spacing w:after="120"/>
            </w:pPr>
            <w:r>
              <w:t>P21.11</w:t>
            </w:r>
          </w:p>
        </w:tc>
        <w:tc>
          <w:tcPr>
            <w:tcW w:w="8124" w:type="dxa"/>
          </w:tcPr>
          <w:p w14:paraId="610109AE" w14:textId="33F03B1E" w:rsidR="0023286C" w:rsidRDefault="0023286C" w:rsidP="0023286C">
            <w:pPr>
              <w:autoSpaceDE w:val="0"/>
              <w:autoSpaceDN w:val="0"/>
              <w:adjustRightInd w:val="0"/>
              <w:rPr>
                <w:rFonts w:cstheme="minorHAnsi"/>
                <w:b/>
                <w:bCs/>
              </w:rPr>
            </w:pPr>
            <w:r>
              <w:rPr>
                <w:rFonts w:cstheme="minorHAnsi"/>
                <w:b/>
                <w:bCs/>
              </w:rPr>
              <w:t>20/04347/APP – CHILTERN VIEW NURSERY</w:t>
            </w:r>
          </w:p>
          <w:p w14:paraId="3DACEFD7" w14:textId="77777777" w:rsidR="0023286C" w:rsidRPr="0023286C" w:rsidRDefault="0023286C" w:rsidP="0023286C">
            <w:pPr>
              <w:spacing w:after="120"/>
              <w:jc w:val="both"/>
              <w:rPr>
                <w:rFonts w:cs="Arial"/>
              </w:rPr>
            </w:pPr>
            <w:r w:rsidRPr="0023286C">
              <w:rPr>
                <w:rFonts w:cs="Arial"/>
              </w:rPr>
              <w:t>Erection of four floodlights on lighting columns (retrospective)</w:t>
            </w:r>
          </w:p>
          <w:p w14:paraId="4363B8BC" w14:textId="27A5D9BA" w:rsidR="0023286C" w:rsidRPr="0023286C" w:rsidRDefault="0023286C" w:rsidP="0023286C">
            <w:pPr>
              <w:autoSpaceDE w:val="0"/>
              <w:autoSpaceDN w:val="0"/>
              <w:adjustRightInd w:val="0"/>
              <w:spacing w:after="120"/>
              <w:rPr>
                <w:rFonts w:cstheme="minorHAnsi"/>
                <w:b/>
                <w:bCs/>
              </w:rPr>
            </w:pPr>
            <w:r>
              <w:rPr>
                <w:rFonts w:cstheme="minorHAnsi"/>
              </w:rPr>
              <w:t xml:space="preserve">This application was </w:t>
            </w:r>
            <w:proofErr w:type="gramStart"/>
            <w:r>
              <w:rPr>
                <w:rFonts w:cstheme="minorHAnsi"/>
              </w:rPr>
              <w:t>considered</w:t>
            </w:r>
            <w:proofErr w:type="gramEnd"/>
            <w:r>
              <w:rPr>
                <w:rFonts w:cstheme="minorHAnsi"/>
              </w:rPr>
              <w:t xml:space="preserve"> and it was agreed to raise no objections subject to conditions being applied to protect the residents opposite from light glare, for example, lights to be turned off or dimmed between 11pm and 7am or being mounted on lower </w:t>
            </w:r>
            <w:r>
              <w:rPr>
                <w:rFonts w:cstheme="minorHAnsi"/>
              </w:rPr>
              <w:lastRenderedPageBreak/>
              <w:t>columns so that the glare is focused on the site and not spilling to neighbouring properties.</w:t>
            </w:r>
          </w:p>
        </w:tc>
        <w:tc>
          <w:tcPr>
            <w:tcW w:w="993" w:type="dxa"/>
          </w:tcPr>
          <w:p w14:paraId="63B2E135" w14:textId="77777777" w:rsidR="0023286C" w:rsidRPr="00AF2F3F" w:rsidRDefault="0023286C" w:rsidP="0023286C">
            <w:pPr>
              <w:spacing w:after="120"/>
              <w:rPr>
                <w:color w:val="000000" w:themeColor="text1"/>
              </w:rPr>
            </w:pPr>
          </w:p>
        </w:tc>
      </w:tr>
      <w:tr w:rsidR="0023286C" w:rsidRPr="00AF2F3F" w14:paraId="27ECF4B9" w14:textId="77777777" w:rsidTr="008248D1">
        <w:tc>
          <w:tcPr>
            <w:tcW w:w="943" w:type="dxa"/>
          </w:tcPr>
          <w:p w14:paraId="506F42AB" w14:textId="63BC6C40" w:rsidR="0023286C" w:rsidRDefault="0023286C" w:rsidP="0023286C">
            <w:pPr>
              <w:spacing w:after="120"/>
            </w:pPr>
            <w:r>
              <w:t>P21.12</w:t>
            </w:r>
          </w:p>
        </w:tc>
        <w:tc>
          <w:tcPr>
            <w:tcW w:w="8124" w:type="dxa"/>
          </w:tcPr>
          <w:p w14:paraId="6F2F05F4" w14:textId="06752484" w:rsidR="0023286C" w:rsidRPr="008C2E5B" w:rsidRDefault="0023286C" w:rsidP="0023286C">
            <w:pPr>
              <w:autoSpaceDE w:val="0"/>
              <w:autoSpaceDN w:val="0"/>
              <w:adjustRightInd w:val="0"/>
              <w:rPr>
                <w:rFonts w:cstheme="minorHAnsi"/>
                <w:b/>
                <w:bCs/>
              </w:rPr>
            </w:pPr>
            <w:r w:rsidRPr="008C2E5B">
              <w:rPr>
                <w:rFonts w:cstheme="minorHAnsi"/>
                <w:b/>
                <w:bCs/>
              </w:rPr>
              <w:t>20/</w:t>
            </w:r>
            <w:r w:rsidR="00A67575">
              <w:rPr>
                <w:rFonts w:cstheme="minorHAnsi"/>
                <w:b/>
                <w:bCs/>
              </w:rPr>
              <w:t>0</w:t>
            </w:r>
            <w:r>
              <w:rPr>
                <w:rFonts w:cstheme="minorHAnsi"/>
                <w:b/>
                <w:bCs/>
              </w:rPr>
              <w:t>4348</w:t>
            </w:r>
            <w:r w:rsidRPr="008C2E5B">
              <w:rPr>
                <w:rFonts w:cstheme="minorHAnsi"/>
                <w:b/>
                <w:bCs/>
              </w:rPr>
              <w:t xml:space="preserve">/APP – </w:t>
            </w:r>
            <w:r>
              <w:rPr>
                <w:rFonts w:cstheme="minorHAnsi"/>
                <w:b/>
                <w:bCs/>
              </w:rPr>
              <w:t>CHILTERN VIEW NURSERY</w:t>
            </w:r>
          </w:p>
          <w:p w14:paraId="35239376" w14:textId="77777777" w:rsidR="0023286C" w:rsidRPr="0023286C" w:rsidRDefault="0023286C" w:rsidP="0023286C">
            <w:pPr>
              <w:spacing w:after="120"/>
              <w:jc w:val="both"/>
              <w:rPr>
                <w:rFonts w:cs="Arial"/>
              </w:rPr>
            </w:pPr>
            <w:r w:rsidRPr="0023286C">
              <w:rPr>
                <w:rFonts w:cs="Arial"/>
              </w:rPr>
              <w:t>Eight projecting illuminated rectangular signs attached to a pole and one non illuminated entrance sign on a concrete plinth (retrospective)</w:t>
            </w:r>
          </w:p>
          <w:p w14:paraId="575D6BF1" w14:textId="4ECCD924" w:rsidR="0023286C" w:rsidRPr="004C6966" w:rsidRDefault="0023286C" w:rsidP="0023286C">
            <w:pPr>
              <w:autoSpaceDE w:val="0"/>
              <w:autoSpaceDN w:val="0"/>
              <w:adjustRightInd w:val="0"/>
              <w:spacing w:after="120"/>
              <w:rPr>
                <w:rFonts w:cstheme="minorHAnsi"/>
                <w:bCs/>
              </w:rPr>
            </w:pPr>
            <w:r>
              <w:rPr>
                <w:rFonts w:cstheme="minorHAnsi"/>
              </w:rPr>
              <w:t xml:space="preserve">This application was </w:t>
            </w:r>
            <w:proofErr w:type="gramStart"/>
            <w:r>
              <w:rPr>
                <w:rFonts w:cstheme="minorHAnsi"/>
              </w:rPr>
              <w:t>considered</w:t>
            </w:r>
            <w:proofErr w:type="gramEnd"/>
            <w:r>
              <w:rPr>
                <w:rFonts w:cstheme="minorHAnsi"/>
              </w:rPr>
              <w:t xml:space="preserve"> and it was agreed to raise no objections subject to condition</w:t>
            </w:r>
            <w:r>
              <w:t xml:space="preserve"> with a condition that the is lighting turned off between 11pm and 7am to reduce the light intrusion into the residential properties opposite.</w:t>
            </w:r>
          </w:p>
        </w:tc>
        <w:tc>
          <w:tcPr>
            <w:tcW w:w="993" w:type="dxa"/>
          </w:tcPr>
          <w:p w14:paraId="3602E3E1" w14:textId="77777777" w:rsidR="0023286C" w:rsidRPr="00AF2F3F" w:rsidRDefault="0023286C" w:rsidP="0023286C">
            <w:pPr>
              <w:spacing w:after="120"/>
              <w:rPr>
                <w:color w:val="000000" w:themeColor="text1"/>
              </w:rPr>
            </w:pPr>
          </w:p>
        </w:tc>
      </w:tr>
      <w:tr w:rsidR="0023286C" w:rsidRPr="00AF2F3F" w14:paraId="40BAE265" w14:textId="77777777" w:rsidTr="008248D1">
        <w:tc>
          <w:tcPr>
            <w:tcW w:w="943" w:type="dxa"/>
          </w:tcPr>
          <w:p w14:paraId="19A458E4" w14:textId="76D54CBA" w:rsidR="0023286C" w:rsidRPr="00AF2F3F" w:rsidRDefault="0023286C" w:rsidP="0023286C">
            <w:pPr>
              <w:spacing w:after="120"/>
              <w:rPr>
                <w:color w:val="000000" w:themeColor="text1"/>
              </w:rPr>
            </w:pPr>
            <w:r>
              <w:br w:type="page"/>
            </w:r>
            <w:r>
              <w:br w:type="page"/>
              <w:t>P2</w:t>
            </w:r>
            <w:r w:rsidR="00340E14">
              <w:t>1.13</w:t>
            </w:r>
          </w:p>
        </w:tc>
        <w:tc>
          <w:tcPr>
            <w:tcW w:w="8124" w:type="dxa"/>
          </w:tcPr>
          <w:p w14:paraId="50F2E716" w14:textId="77777777" w:rsidR="0023286C" w:rsidRPr="00134C7D" w:rsidRDefault="0023286C" w:rsidP="0023286C">
            <w:pPr>
              <w:spacing w:after="120"/>
              <w:jc w:val="both"/>
              <w:rPr>
                <w:b/>
                <w:color w:val="000000" w:themeColor="text1"/>
              </w:rPr>
            </w:pPr>
            <w:r w:rsidRPr="00134C7D">
              <w:rPr>
                <w:b/>
                <w:color w:val="000000" w:themeColor="text1"/>
              </w:rPr>
              <w:t>DECISIONS ON PLANNING APPLICATIONS</w:t>
            </w:r>
          </w:p>
          <w:p w14:paraId="3E8C93B0" w14:textId="77777777" w:rsidR="0023286C" w:rsidRDefault="0023286C" w:rsidP="0023286C">
            <w:pPr>
              <w:spacing w:after="120"/>
              <w:rPr>
                <w:rFonts w:ascii="Calibri" w:eastAsia="Times New Roman" w:hAnsi="Calibri" w:cs="Calibri"/>
                <w:color w:val="000000"/>
                <w:lang w:eastAsia="en-GB"/>
              </w:rPr>
            </w:pPr>
            <w:r>
              <w:rPr>
                <w:rFonts w:ascii="Calibri" w:eastAsia="Times New Roman" w:hAnsi="Calibri" w:cs="Calibri"/>
                <w:color w:val="000000"/>
                <w:lang w:eastAsia="en-GB"/>
              </w:rPr>
              <w:t>The list of planning decisions was noted:</w:t>
            </w:r>
          </w:p>
          <w:p w14:paraId="09175B37" w14:textId="7FC91E8B" w:rsidR="0023286C" w:rsidRPr="00856DF4" w:rsidRDefault="0023286C" w:rsidP="0023286C">
            <w:pPr>
              <w:pStyle w:val="ListParagraph"/>
              <w:numPr>
                <w:ilvl w:val="0"/>
                <w:numId w:val="16"/>
              </w:numPr>
              <w:spacing w:after="120"/>
              <w:rPr>
                <w:rFonts w:ascii="Calibri" w:eastAsia="Times New Roman" w:hAnsi="Calibri" w:cs="Calibri"/>
                <w:color w:val="000000"/>
                <w:lang w:eastAsia="en-GB"/>
              </w:rPr>
            </w:pPr>
            <w:r>
              <w:rPr>
                <w:rFonts w:ascii="Calibri" w:eastAsia="Times New Roman" w:hAnsi="Calibri" w:cs="Calibri"/>
                <w:color w:val="000000"/>
                <w:lang w:eastAsia="en-GB"/>
              </w:rPr>
              <w:t>20/03327/APP – 5 Wheelwrights APPROVED</w:t>
            </w:r>
          </w:p>
          <w:p w14:paraId="421476A0" w14:textId="77777777" w:rsidR="0023286C" w:rsidRDefault="0023286C" w:rsidP="0023286C">
            <w:pPr>
              <w:pStyle w:val="ListParagraph"/>
              <w:numPr>
                <w:ilvl w:val="0"/>
                <w:numId w:val="16"/>
              </w:numPr>
              <w:spacing w:after="120"/>
              <w:rPr>
                <w:rFonts w:ascii="Calibri" w:eastAsia="Times New Roman" w:hAnsi="Calibri" w:cs="Calibri"/>
                <w:color w:val="000000"/>
                <w:lang w:eastAsia="en-GB"/>
              </w:rPr>
            </w:pPr>
            <w:r>
              <w:rPr>
                <w:rFonts w:ascii="Calibri" w:eastAsia="Times New Roman" w:hAnsi="Calibri" w:cs="Calibri"/>
                <w:color w:val="000000"/>
                <w:lang w:eastAsia="en-GB"/>
              </w:rPr>
              <w:t>20/03440/APP – 3 Flaxen Field APPROVED</w:t>
            </w:r>
          </w:p>
          <w:p w14:paraId="740C2E41" w14:textId="6BFAB915" w:rsidR="0023286C" w:rsidRPr="00856DF4" w:rsidRDefault="0023286C" w:rsidP="0023286C">
            <w:pPr>
              <w:pStyle w:val="ListParagraph"/>
              <w:numPr>
                <w:ilvl w:val="0"/>
                <w:numId w:val="16"/>
              </w:numPr>
              <w:spacing w:after="120"/>
              <w:rPr>
                <w:rFonts w:ascii="Calibri" w:eastAsia="Times New Roman" w:hAnsi="Calibri" w:cs="Calibri"/>
                <w:color w:val="000000"/>
                <w:lang w:eastAsia="en-GB"/>
              </w:rPr>
            </w:pPr>
            <w:r>
              <w:rPr>
                <w:rFonts w:ascii="Calibri" w:eastAsia="Times New Roman" w:hAnsi="Calibri" w:cs="Calibri"/>
                <w:color w:val="000000"/>
                <w:lang w:eastAsia="en-GB"/>
              </w:rPr>
              <w:t xml:space="preserve">20/02019/APP – Land </w:t>
            </w:r>
            <w:proofErr w:type="spellStart"/>
            <w:r>
              <w:rPr>
                <w:rFonts w:ascii="Calibri" w:eastAsia="Times New Roman" w:hAnsi="Calibri" w:cs="Calibri"/>
                <w:color w:val="000000"/>
                <w:lang w:eastAsia="en-GB"/>
              </w:rPr>
              <w:t>adj</w:t>
            </w:r>
            <w:proofErr w:type="spellEnd"/>
            <w:r>
              <w:rPr>
                <w:rFonts w:ascii="Calibri" w:eastAsia="Times New Roman" w:hAnsi="Calibri" w:cs="Calibri"/>
                <w:color w:val="000000"/>
                <w:lang w:eastAsia="en-GB"/>
              </w:rPr>
              <w:t xml:space="preserve"> 1 Anstey Brook REFUSED</w:t>
            </w:r>
          </w:p>
        </w:tc>
        <w:tc>
          <w:tcPr>
            <w:tcW w:w="993" w:type="dxa"/>
          </w:tcPr>
          <w:p w14:paraId="1257789D" w14:textId="77777777" w:rsidR="0023286C" w:rsidRPr="00AF2F3F" w:rsidRDefault="0023286C" w:rsidP="0023286C">
            <w:pPr>
              <w:spacing w:after="120"/>
              <w:rPr>
                <w:color w:val="000000" w:themeColor="text1"/>
              </w:rPr>
            </w:pPr>
          </w:p>
        </w:tc>
      </w:tr>
      <w:tr w:rsidR="0023286C" w:rsidRPr="00AF2F3F" w14:paraId="785D07BA" w14:textId="77777777" w:rsidTr="008248D1">
        <w:tc>
          <w:tcPr>
            <w:tcW w:w="943" w:type="dxa"/>
          </w:tcPr>
          <w:p w14:paraId="5C8C21D8" w14:textId="27CF2918" w:rsidR="0023286C" w:rsidRPr="00AF2F3F" w:rsidRDefault="0023286C" w:rsidP="0023286C">
            <w:pPr>
              <w:spacing w:after="120"/>
              <w:rPr>
                <w:color w:val="000000" w:themeColor="text1"/>
              </w:rPr>
            </w:pPr>
            <w:r>
              <w:rPr>
                <w:color w:val="000000" w:themeColor="text1"/>
              </w:rPr>
              <w:t>P2</w:t>
            </w:r>
            <w:r w:rsidR="00340E14">
              <w:rPr>
                <w:color w:val="000000" w:themeColor="text1"/>
              </w:rPr>
              <w:t>1.14</w:t>
            </w:r>
          </w:p>
        </w:tc>
        <w:tc>
          <w:tcPr>
            <w:tcW w:w="8124" w:type="dxa"/>
          </w:tcPr>
          <w:p w14:paraId="06FB3D8E" w14:textId="77777777" w:rsidR="0023286C" w:rsidRDefault="0023286C" w:rsidP="0023286C">
            <w:pPr>
              <w:spacing w:after="120"/>
              <w:rPr>
                <w:b/>
                <w:color w:val="000000" w:themeColor="text1"/>
              </w:rPr>
            </w:pPr>
            <w:r w:rsidRPr="00AF2F3F">
              <w:rPr>
                <w:b/>
                <w:color w:val="000000" w:themeColor="text1"/>
              </w:rPr>
              <w:t>ANY OTHER MATTERS</w:t>
            </w:r>
            <w:r>
              <w:rPr>
                <w:b/>
                <w:color w:val="000000" w:themeColor="text1"/>
              </w:rPr>
              <w:t xml:space="preserve"> (FOR INFORMATION) </w:t>
            </w:r>
          </w:p>
          <w:p w14:paraId="7A9F3ADF" w14:textId="18ECBEF4" w:rsidR="0023286C" w:rsidRPr="00340E14" w:rsidRDefault="00340E14" w:rsidP="00340E14">
            <w:pPr>
              <w:spacing w:after="120"/>
              <w:jc w:val="both"/>
              <w:rPr>
                <w:color w:val="000000" w:themeColor="text1"/>
              </w:rPr>
            </w:pPr>
            <w:r w:rsidRPr="00340E14">
              <w:rPr>
                <w:color w:val="000000" w:themeColor="text1"/>
              </w:rPr>
              <w:t>No matters raised under this item.</w:t>
            </w:r>
          </w:p>
        </w:tc>
        <w:tc>
          <w:tcPr>
            <w:tcW w:w="993" w:type="dxa"/>
          </w:tcPr>
          <w:p w14:paraId="49A27486" w14:textId="77777777" w:rsidR="0023286C" w:rsidRPr="00AF2F3F" w:rsidRDefault="0023286C" w:rsidP="0023286C">
            <w:pPr>
              <w:spacing w:after="120"/>
              <w:rPr>
                <w:color w:val="000000" w:themeColor="text1"/>
              </w:rPr>
            </w:pPr>
          </w:p>
        </w:tc>
      </w:tr>
      <w:tr w:rsidR="0023286C" w:rsidRPr="00AF2F3F" w14:paraId="4D9E83C1" w14:textId="77777777" w:rsidTr="008248D1">
        <w:tc>
          <w:tcPr>
            <w:tcW w:w="943" w:type="dxa"/>
          </w:tcPr>
          <w:p w14:paraId="23FE5C9D" w14:textId="285CC20E" w:rsidR="0023286C" w:rsidRPr="00AF2F3F" w:rsidRDefault="0023286C" w:rsidP="0023286C">
            <w:pPr>
              <w:spacing w:after="120"/>
              <w:rPr>
                <w:color w:val="000000" w:themeColor="text1"/>
              </w:rPr>
            </w:pPr>
            <w:r>
              <w:br w:type="page"/>
            </w:r>
            <w:r>
              <w:rPr>
                <w:color w:val="000000" w:themeColor="text1"/>
              </w:rPr>
              <w:t>P2</w:t>
            </w:r>
            <w:r w:rsidR="00340E14">
              <w:rPr>
                <w:color w:val="000000" w:themeColor="text1"/>
              </w:rPr>
              <w:t>1.15</w:t>
            </w:r>
          </w:p>
        </w:tc>
        <w:tc>
          <w:tcPr>
            <w:tcW w:w="8124" w:type="dxa"/>
          </w:tcPr>
          <w:p w14:paraId="7033B831" w14:textId="77777777" w:rsidR="0023286C" w:rsidRPr="00AF2F3F" w:rsidRDefault="0023286C" w:rsidP="0023286C">
            <w:pPr>
              <w:spacing w:after="120"/>
              <w:rPr>
                <w:b/>
                <w:color w:val="000000" w:themeColor="text1"/>
              </w:rPr>
            </w:pPr>
            <w:r w:rsidRPr="00AF2F3F">
              <w:rPr>
                <w:b/>
                <w:color w:val="000000" w:themeColor="text1"/>
              </w:rPr>
              <w:t>DATE OF NEXT MEETING</w:t>
            </w:r>
          </w:p>
          <w:p w14:paraId="0B2E22BF" w14:textId="21FDFEF3" w:rsidR="0023286C" w:rsidRPr="00AF2F3F" w:rsidRDefault="0023286C" w:rsidP="0023286C">
            <w:pPr>
              <w:spacing w:after="120"/>
              <w:rPr>
                <w:color w:val="000000" w:themeColor="text1"/>
              </w:rPr>
            </w:pPr>
            <w:r>
              <w:rPr>
                <w:color w:val="000000" w:themeColor="text1"/>
              </w:rPr>
              <w:t>The next meeting would be held on 1</w:t>
            </w:r>
            <w:r w:rsidR="00340E14">
              <w:rPr>
                <w:color w:val="000000" w:themeColor="text1"/>
              </w:rPr>
              <w:t>1</w:t>
            </w:r>
            <w:r w:rsidR="00340E14" w:rsidRPr="00340E14">
              <w:rPr>
                <w:color w:val="000000" w:themeColor="text1"/>
                <w:vertAlign w:val="superscript"/>
              </w:rPr>
              <w:t>th</w:t>
            </w:r>
            <w:r w:rsidR="00340E14">
              <w:rPr>
                <w:color w:val="000000" w:themeColor="text1"/>
              </w:rPr>
              <w:t xml:space="preserve"> Febr</w:t>
            </w:r>
            <w:r>
              <w:rPr>
                <w:color w:val="000000" w:themeColor="text1"/>
              </w:rPr>
              <w:t>uary 2021 at 6pm.</w:t>
            </w:r>
          </w:p>
        </w:tc>
        <w:tc>
          <w:tcPr>
            <w:tcW w:w="993" w:type="dxa"/>
          </w:tcPr>
          <w:p w14:paraId="03F79F14" w14:textId="77777777" w:rsidR="0023286C" w:rsidRPr="00AF2F3F" w:rsidRDefault="0023286C" w:rsidP="0023286C">
            <w:pPr>
              <w:spacing w:after="120"/>
              <w:rPr>
                <w:color w:val="000000" w:themeColor="text1"/>
              </w:rPr>
            </w:pPr>
          </w:p>
        </w:tc>
      </w:tr>
    </w:tbl>
    <w:p w14:paraId="3DD4F4FD" w14:textId="6C1E19E3" w:rsidR="006D4BBC" w:rsidRDefault="006D4BBC" w:rsidP="008A4830">
      <w:pPr>
        <w:rPr>
          <w:color w:val="000000" w:themeColor="text1"/>
        </w:rPr>
      </w:pPr>
    </w:p>
    <w:p w14:paraId="59D4176B" w14:textId="77777777" w:rsidR="006D4BBC" w:rsidRDefault="006D4BBC" w:rsidP="008A4830">
      <w:pPr>
        <w:rPr>
          <w:color w:val="000000" w:themeColor="text1"/>
        </w:rPr>
      </w:pPr>
    </w:p>
    <w:p w14:paraId="605D9E9B" w14:textId="44FD89A1" w:rsidR="0070371A" w:rsidRPr="00E90739" w:rsidRDefault="008A4830" w:rsidP="008A4830">
      <w:pPr>
        <w:rPr>
          <w:color w:val="000000" w:themeColor="text1"/>
          <w:u w:val="single"/>
        </w:rPr>
      </w:pPr>
      <w:r w:rsidRPr="00AF2F3F">
        <w:rPr>
          <w:color w:val="000000" w:themeColor="text1"/>
        </w:rPr>
        <w:t xml:space="preserve">Signed: </w:t>
      </w:r>
      <w:r w:rsidRPr="00AF2F3F">
        <w:rPr>
          <w:color w:val="000000" w:themeColor="text1"/>
          <w:u w:val="single"/>
        </w:rPr>
        <w:tab/>
      </w:r>
      <w:r w:rsidRPr="00AF2F3F">
        <w:rPr>
          <w:color w:val="000000" w:themeColor="text1"/>
          <w:u w:val="single"/>
        </w:rPr>
        <w:tab/>
      </w:r>
      <w:r w:rsidRPr="00AF2F3F">
        <w:rPr>
          <w:color w:val="000000" w:themeColor="text1"/>
          <w:u w:val="single"/>
        </w:rPr>
        <w:tab/>
      </w:r>
      <w:r w:rsidRPr="00AF2F3F">
        <w:rPr>
          <w:color w:val="000000" w:themeColor="text1"/>
          <w:u w:val="single"/>
        </w:rPr>
        <w:tab/>
      </w:r>
      <w:r w:rsidRPr="00AF2F3F">
        <w:rPr>
          <w:color w:val="000000" w:themeColor="text1"/>
          <w:u w:val="single"/>
        </w:rPr>
        <w:tab/>
      </w:r>
      <w:r w:rsidRPr="00AF2F3F">
        <w:rPr>
          <w:color w:val="000000" w:themeColor="text1"/>
          <w:u w:val="single"/>
        </w:rPr>
        <w:tab/>
      </w:r>
      <w:proofErr w:type="gramStart"/>
      <w:r w:rsidRPr="00AF2F3F">
        <w:rPr>
          <w:color w:val="000000" w:themeColor="text1"/>
          <w:u w:val="single"/>
        </w:rPr>
        <w:tab/>
      </w:r>
      <w:r w:rsidRPr="00AF2F3F">
        <w:rPr>
          <w:color w:val="000000" w:themeColor="text1"/>
        </w:rPr>
        <w:t xml:space="preserve">  Dated</w:t>
      </w:r>
      <w:proofErr w:type="gramEnd"/>
      <w:r w:rsidRPr="00AF2F3F">
        <w:rPr>
          <w:color w:val="000000" w:themeColor="text1"/>
        </w:rPr>
        <w:t xml:space="preserve">: </w:t>
      </w:r>
      <w:r w:rsidRPr="00AF2F3F">
        <w:rPr>
          <w:color w:val="000000" w:themeColor="text1"/>
          <w:u w:val="single"/>
        </w:rPr>
        <w:tab/>
      </w:r>
      <w:r w:rsidR="00514C81">
        <w:rPr>
          <w:color w:val="000000" w:themeColor="text1"/>
          <w:u w:val="single"/>
        </w:rPr>
        <w:t>1</w:t>
      </w:r>
      <w:r w:rsidR="00340E14">
        <w:rPr>
          <w:color w:val="000000" w:themeColor="text1"/>
          <w:u w:val="single"/>
        </w:rPr>
        <w:t>1</w:t>
      </w:r>
      <w:r w:rsidR="00514C81" w:rsidRPr="00514C81">
        <w:rPr>
          <w:color w:val="000000" w:themeColor="text1"/>
          <w:u w:val="single"/>
          <w:vertAlign w:val="superscript"/>
        </w:rPr>
        <w:t>th</w:t>
      </w:r>
      <w:r w:rsidR="00514C81">
        <w:rPr>
          <w:color w:val="000000" w:themeColor="text1"/>
          <w:u w:val="single"/>
        </w:rPr>
        <w:t xml:space="preserve"> </w:t>
      </w:r>
      <w:r w:rsidR="00340E14">
        <w:rPr>
          <w:color w:val="000000" w:themeColor="text1"/>
          <w:u w:val="single"/>
        </w:rPr>
        <w:t>Febr</w:t>
      </w:r>
      <w:r w:rsidR="00514C81">
        <w:rPr>
          <w:color w:val="000000" w:themeColor="text1"/>
          <w:u w:val="single"/>
        </w:rPr>
        <w:t>uary 2021</w:t>
      </w:r>
      <w:r w:rsidR="005D39DE">
        <w:rPr>
          <w:color w:val="000000" w:themeColor="text1"/>
          <w:u w:val="single"/>
        </w:rPr>
        <w:tab/>
      </w:r>
      <w:r w:rsidR="00976BDF">
        <w:rPr>
          <w:color w:val="000000" w:themeColor="text1"/>
          <w:u w:val="single"/>
        </w:rPr>
        <w:tab/>
      </w:r>
    </w:p>
    <w:sectPr w:rsidR="0070371A" w:rsidRPr="00E90739" w:rsidSect="009125D6">
      <w:headerReference w:type="default" r:id="rId10"/>
      <w:footerReference w:type="default" r:id="rId11"/>
      <w:headerReference w:type="first" r:id="rId12"/>
      <w:footerReference w:type="first" r:id="rId13"/>
      <w:pgSz w:w="11906" w:h="16838"/>
      <w:pgMar w:top="1440" w:right="1080" w:bottom="426" w:left="1080" w:header="28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1FBF58" w14:textId="77777777" w:rsidR="000A44A0" w:rsidRDefault="000A44A0" w:rsidP="006C3F86">
      <w:r>
        <w:separator/>
      </w:r>
    </w:p>
  </w:endnote>
  <w:endnote w:type="continuationSeparator" w:id="0">
    <w:p w14:paraId="1A5BE8A9" w14:textId="77777777" w:rsidR="000A44A0" w:rsidRDefault="000A44A0" w:rsidP="006C3F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25431608"/>
      <w:docPartObj>
        <w:docPartGallery w:val="Page Numbers (Bottom of Page)"/>
        <w:docPartUnique/>
      </w:docPartObj>
    </w:sdtPr>
    <w:sdtEndPr/>
    <w:sdtContent>
      <w:sdt>
        <w:sdtPr>
          <w:id w:val="1001326317"/>
          <w:docPartObj>
            <w:docPartGallery w:val="Page Numbers (Top of Page)"/>
            <w:docPartUnique/>
          </w:docPartObj>
        </w:sdtPr>
        <w:sdtEndPr/>
        <w:sdtContent>
          <w:p w14:paraId="53BA9392" w14:textId="77777777" w:rsidR="008248D1" w:rsidRDefault="008248D1" w:rsidP="00B10140">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C91372">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C91372">
              <w:rPr>
                <w:b/>
                <w:bCs/>
                <w:noProof/>
              </w:rPr>
              <w:t>2</w:t>
            </w:r>
            <w:r>
              <w:rPr>
                <w:b/>
                <w:bCs/>
                <w:sz w:val="24"/>
                <w:szCs w:val="24"/>
              </w:rPr>
              <w:fldChar w:fldCharType="end"/>
            </w:r>
          </w:p>
        </w:sdtContent>
      </w:sdt>
    </w:sdtContent>
  </w:sdt>
  <w:p w14:paraId="37BC210E" w14:textId="77777777" w:rsidR="008248D1" w:rsidRPr="00B10140" w:rsidRDefault="008248D1" w:rsidP="00B101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61065533"/>
      <w:docPartObj>
        <w:docPartGallery w:val="Page Numbers (Bottom of Page)"/>
        <w:docPartUnique/>
      </w:docPartObj>
    </w:sdtPr>
    <w:sdtEndPr/>
    <w:sdtContent>
      <w:sdt>
        <w:sdtPr>
          <w:id w:val="-974828966"/>
          <w:docPartObj>
            <w:docPartGallery w:val="Page Numbers (Top of Page)"/>
            <w:docPartUnique/>
          </w:docPartObj>
        </w:sdtPr>
        <w:sdtEndPr/>
        <w:sdtContent>
          <w:p w14:paraId="03004F6A" w14:textId="77777777" w:rsidR="008248D1" w:rsidRDefault="008248D1">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C91372">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C91372">
              <w:rPr>
                <w:b/>
                <w:bCs/>
                <w:noProof/>
              </w:rPr>
              <w:t>2</w:t>
            </w:r>
            <w:r>
              <w:rPr>
                <w:b/>
                <w:bCs/>
                <w:sz w:val="24"/>
                <w:szCs w:val="24"/>
              </w:rPr>
              <w:fldChar w:fldCharType="end"/>
            </w:r>
          </w:p>
        </w:sdtContent>
      </w:sdt>
    </w:sdtContent>
  </w:sdt>
  <w:p w14:paraId="3DF345E9" w14:textId="77777777" w:rsidR="008248D1" w:rsidRDefault="008248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04B119" w14:textId="77777777" w:rsidR="000A44A0" w:rsidRDefault="000A44A0" w:rsidP="006C3F86">
      <w:r>
        <w:separator/>
      </w:r>
    </w:p>
  </w:footnote>
  <w:footnote w:type="continuationSeparator" w:id="0">
    <w:p w14:paraId="2D22DDE1" w14:textId="77777777" w:rsidR="000A44A0" w:rsidRDefault="000A44A0" w:rsidP="006C3F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F8D4A4" w14:textId="77777777" w:rsidR="008248D1" w:rsidRDefault="008248D1" w:rsidP="006C3F86">
    <w:pPr>
      <w:pStyle w:val="Header"/>
      <w:tabs>
        <w:tab w:val="clear" w:pos="4513"/>
      </w:tabs>
      <w:ind w:left="3544"/>
      <w:jc w:val="center"/>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443D68" w14:textId="4A35B5D0" w:rsidR="008248D1" w:rsidRPr="00B10140" w:rsidRDefault="009125D6" w:rsidP="009125D6">
    <w:pPr>
      <w:pStyle w:val="Header"/>
      <w:tabs>
        <w:tab w:val="clear" w:pos="4513"/>
        <w:tab w:val="clear" w:pos="9026"/>
        <w:tab w:val="right" w:pos="9498"/>
      </w:tabs>
      <w:rPr>
        <w:i/>
      </w:rPr>
    </w:pPr>
    <w:r w:rsidRPr="002E15F1">
      <w:rPr>
        <w:b/>
        <w:noProof/>
        <w:sz w:val="36"/>
        <w:szCs w:val="36"/>
        <w:lang w:eastAsia="en-GB"/>
      </w:rPr>
      <w:drawing>
        <wp:inline distT="0" distB="0" distL="0" distR="0" wp14:anchorId="22EE67CB" wp14:editId="30F55214">
          <wp:extent cx="2181225" cy="1129665"/>
          <wp:effectExtent l="0" t="0" r="9525" b="0"/>
          <wp:docPr id="10" name="Picture 10" descr="Weston Turville Parish Council logo consists of tree image and the Council's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tpc6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1225" cy="1129665"/>
                  </a:xfrm>
                  <a:prstGeom prst="rect">
                    <a:avLst/>
                  </a:prstGeom>
                  <a:noFill/>
                  <a:ln>
                    <a:noFill/>
                  </a:ln>
                </pic:spPr>
              </pic:pic>
            </a:graphicData>
          </a:graphic>
        </wp:inline>
      </w:drawing>
    </w:r>
    <w:r>
      <w:rPr>
        <w:b/>
        <w:noProof/>
        <w:sz w:val="36"/>
        <w:szCs w:val="36"/>
        <w:lang w:eastAsia="en-GB"/>
      </w:rPr>
      <w:tab/>
    </w:r>
    <w:r>
      <w:rPr>
        <w:b/>
        <w:noProof/>
        <w:sz w:val="36"/>
        <w:szCs w:val="36"/>
        <w:lang w:eastAsia="en-GB"/>
      </w:rPr>
      <mc:AlternateContent>
        <mc:Choice Requires="wps">
          <w:drawing>
            <wp:inline distT="0" distB="0" distL="0" distR="0" wp14:anchorId="546E054A" wp14:editId="550B06DE">
              <wp:extent cx="2374900" cy="876300"/>
              <wp:effectExtent l="0" t="0" r="6350" b="0"/>
              <wp:docPr id="11" name="Text Box 11"/>
              <wp:cNvGraphicFramePr/>
              <a:graphic xmlns:a="http://schemas.openxmlformats.org/drawingml/2006/main">
                <a:graphicData uri="http://schemas.microsoft.com/office/word/2010/wordprocessingShape">
                  <wps:wsp>
                    <wps:cNvSpPr txBox="1"/>
                    <wps:spPr>
                      <a:xfrm>
                        <a:off x="0" y="0"/>
                        <a:ext cx="2374900" cy="876300"/>
                      </a:xfrm>
                      <a:prstGeom prst="rect">
                        <a:avLst/>
                      </a:prstGeom>
                      <a:solidFill>
                        <a:schemeClr val="lt1"/>
                      </a:solidFill>
                      <a:ln w="6350">
                        <a:noFill/>
                      </a:ln>
                    </wps:spPr>
                    <wps:txbx>
                      <w:txbxContent>
                        <w:p w14:paraId="6B6812DB" w14:textId="6F5BF0DC" w:rsidR="009125D6" w:rsidRDefault="009125D6" w:rsidP="009125D6">
                          <w:pPr>
                            <w:pStyle w:val="Header"/>
                          </w:pPr>
                          <w:r>
                            <w:t>Clerk: Mrs Sarah Copley</w:t>
                          </w:r>
                        </w:p>
                        <w:p w14:paraId="2F8A415F" w14:textId="578817F6" w:rsidR="009125D6" w:rsidRDefault="009125D6" w:rsidP="009125D6">
                          <w:pPr>
                            <w:pStyle w:val="Header"/>
                            <w:rPr>
                              <w:i/>
                            </w:rPr>
                          </w:pPr>
                          <w:r w:rsidRPr="00B10140">
                            <w:rPr>
                              <w:i/>
                            </w:rPr>
                            <w:t xml:space="preserve">Email: </w:t>
                          </w:r>
                          <w:hyperlink r:id="rId2" w:history="1">
                            <w:r w:rsidRPr="00182056">
                              <w:rPr>
                                <w:rStyle w:val="Hyperlink"/>
                                <w:i/>
                              </w:rPr>
                              <w:t>clerk@westonturville-pc.gov.uk</w:t>
                            </w:r>
                          </w:hyperlink>
                        </w:p>
                        <w:p w14:paraId="5F2B8124" w14:textId="25E1DA33" w:rsidR="009125D6" w:rsidRPr="00B10140" w:rsidRDefault="009125D6" w:rsidP="009125D6">
                          <w:pPr>
                            <w:pStyle w:val="Header"/>
                            <w:rPr>
                              <w:i/>
                            </w:rPr>
                          </w:pPr>
                          <w:r w:rsidRPr="00B10140">
                            <w:rPr>
                              <w:i/>
                            </w:rPr>
                            <w:t xml:space="preserve">Telephone: 01296 </w:t>
                          </w:r>
                          <w:r w:rsidR="00D27758">
                            <w:rPr>
                              <w:i/>
                            </w:rPr>
                            <w:t>612838</w:t>
                          </w:r>
                        </w:p>
                        <w:p w14:paraId="308BDEE8" w14:textId="77777777" w:rsidR="009125D6" w:rsidRDefault="009125D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546E054A" id="_x0000_t202" coordsize="21600,21600" o:spt="202" path="m,l,21600r21600,l21600,xe">
              <v:stroke joinstyle="miter"/>
              <v:path gradientshapeok="t" o:connecttype="rect"/>
            </v:shapetype>
            <v:shape id="Text Box 11" o:spid="_x0000_s1026" type="#_x0000_t202" style="width:187pt;height:6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" fillcolor="white [3201]" stroked="f" strokeweight=".5pt">
              <v:textbox>
                <w:txbxContent>
                  <w:p w14:paraId="6B6812DB" w14:textId="6F5BF0DC" w:rsidR="009125D6" w:rsidRDefault="009125D6" w:rsidP="009125D6">
                    <w:pPr>
                      <w:pStyle w:val="Header"/>
                    </w:pPr>
                    <w:r>
                      <w:t>Clerk: Mrs Sarah Copley</w:t>
                    </w:r>
                  </w:p>
                  <w:p w14:paraId="2F8A415F" w14:textId="578817F6" w:rsidR="009125D6" w:rsidRDefault="009125D6" w:rsidP="009125D6">
                    <w:pPr>
                      <w:pStyle w:val="Header"/>
                      <w:rPr>
                        <w:i/>
                      </w:rPr>
                    </w:pPr>
                    <w:r w:rsidRPr="00B10140">
                      <w:rPr>
                        <w:i/>
                      </w:rPr>
                      <w:t xml:space="preserve">Email: </w:t>
                    </w:r>
                    <w:hyperlink r:id="rId3" w:history="1">
                      <w:r w:rsidRPr="00182056">
                        <w:rPr>
                          <w:rStyle w:val="Hyperlink"/>
                          <w:i/>
                        </w:rPr>
                        <w:t>clerk@westonturville-pc.gov.uk</w:t>
                      </w:r>
                    </w:hyperlink>
                  </w:p>
                  <w:p w14:paraId="5F2B8124" w14:textId="25E1DA33" w:rsidR="009125D6" w:rsidRPr="00B10140" w:rsidRDefault="009125D6" w:rsidP="009125D6">
                    <w:pPr>
                      <w:pStyle w:val="Header"/>
                      <w:rPr>
                        <w:i/>
                      </w:rPr>
                    </w:pPr>
                    <w:r w:rsidRPr="00B10140">
                      <w:rPr>
                        <w:i/>
                      </w:rPr>
                      <w:t xml:space="preserve">Telephone: 01296 </w:t>
                    </w:r>
                    <w:r w:rsidR="00D27758">
                      <w:rPr>
                        <w:i/>
                      </w:rPr>
                      <w:t>612838</w:t>
                    </w:r>
                  </w:p>
                  <w:p w14:paraId="308BDEE8" w14:textId="77777777" w:rsidR="009125D6" w:rsidRDefault="009125D6"/>
                </w:txbxContent>
              </v:textbox>
              <w10:anchorlock/>
            </v:shape>
          </w:pict>
        </mc:Fallback>
      </mc:AlternateContent>
    </w:r>
    <w:r>
      <w:rPr>
        <w:b/>
        <w:noProof/>
        <w:sz w:val="36"/>
        <w:szCs w:val="36"/>
        <w:lang w:eastAsia="en-GB"/>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22DF5"/>
    <w:multiLevelType w:val="hybridMultilevel"/>
    <w:tmpl w:val="AB86CA62"/>
    <w:lvl w:ilvl="0" w:tplc="08090001">
      <w:start w:val="1"/>
      <w:numFmt w:val="bullet"/>
      <w:lvlText w:val=""/>
      <w:lvlJc w:val="left"/>
      <w:pPr>
        <w:ind w:left="360" w:hanging="360"/>
      </w:pPr>
      <w:rPr>
        <w:rFonts w:ascii="Symbol" w:hAnsi="Symbol"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 w15:restartNumberingAfterBreak="0">
    <w:nsid w:val="03BE4B32"/>
    <w:multiLevelType w:val="hybridMultilevel"/>
    <w:tmpl w:val="E9D645FE"/>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058906FA"/>
    <w:multiLevelType w:val="hybridMultilevel"/>
    <w:tmpl w:val="21BA4636"/>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266066BA"/>
    <w:multiLevelType w:val="hybridMultilevel"/>
    <w:tmpl w:val="25963D40"/>
    <w:lvl w:ilvl="0" w:tplc="15305436">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AE66DAB"/>
    <w:multiLevelType w:val="multilevel"/>
    <w:tmpl w:val="0C162B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32202939"/>
    <w:multiLevelType w:val="hybridMultilevel"/>
    <w:tmpl w:val="2F46DA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8DB7686"/>
    <w:multiLevelType w:val="hybridMultilevel"/>
    <w:tmpl w:val="32D434A4"/>
    <w:lvl w:ilvl="0" w:tplc="F45C0120">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99F5149"/>
    <w:multiLevelType w:val="hybridMultilevel"/>
    <w:tmpl w:val="7EC242FA"/>
    <w:lvl w:ilvl="0" w:tplc="7806D972">
      <w:start w:val="1"/>
      <w:numFmt w:val="lowerLetter"/>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8" w15:restartNumberingAfterBreak="0">
    <w:nsid w:val="3FD64113"/>
    <w:multiLevelType w:val="hybridMultilevel"/>
    <w:tmpl w:val="57DCEEC6"/>
    <w:lvl w:ilvl="0" w:tplc="FFFFFFFF">
      <w:start w:val="1"/>
      <w:numFmt w:val="bullet"/>
      <w:lvlText w:val="•"/>
      <w:lvlJc w:val="left"/>
      <w:pPr>
        <w:ind w:left="360" w:hanging="360"/>
      </w:p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9E7607F"/>
    <w:multiLevelType w:val="hybridMultilevel"/>
    <w:tmpl w:val="75887B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1C377D6"/>
    <w:multiLevelType w:val="hybridMultilevel"/>
    <w:tmpl w:val="49DC0A42"/>
    <w:lvl w:ilvl="0" w:tplc="08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11" w15:restartNumberingAfterBreak="0">
    <w:nsid w:val="52E260D3"/>
    <w:multiLevelType w:val="hybridMultilevel"/>
    <w:tmpl w:val="6EDA23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36F07C0"/>
    <w:multiLevelType w:val="hybridMultilevel"/>
    <w:tmpl w:val="02888D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5266758"/>
    <w:multiLevelType w:val="hybridMultilevel"/>
    <w:tmpl w:val="7C28A8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9565D04"/>
    <w:multiLevelType w:val="hybridMultilevel"/>
    <w:tmpl w:val="76FE74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71435E7E"/>
    <w:multiLevelType w:val="hybridMultilevel"/>
    <w:tmpl w:val="B4BAE3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71C73275"/>
    <w:multiLevelType w:val="hybridMultilevel"/>
    <w:tmpl w:val="FC666EA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3"/>
  </w:num>
  <w:num w:numId="2">
    <w:abstractNumId w:val="12"/>
  </w:num>
  <w:num w:numId="3">
    <w:abstractNumId w:val="16"/>
  </w:num>
  <w:num w:numId="4">
    <w:abstractNumId w:val="10"/>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0"/>
  </w:num>
  <w:num w:numId="8">
    <w:abstractNumId w:val="15"/>
  </w:num>
  <w:num w:numId="9">
    <w:abstractNumId w:val="9"/>
  </w:num>
  <w:num w:numId="10">
    <w:abstractNumId w:val="5"/>
  </w:num>
  <w:num w:numId="11">
    <w:abstractNumId w:val="6"/>
  </w:num>
  <w:num w:numId="12">
    <w:abstractNumId w:val="7"/>
  </w:num>
  <w:num w:numId="13">
    <w:abstractNumId w:val="2"/>
  </w:num>
  <w:num w:numId="14">
    <w:abstractNumId w:val="8"/>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14"/>
  </w:num>
  <w:num w:numId="18">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F86"/>
    <w:rsid w:val="00000C0F"/>
    <w:rsid w:val="0000545C"/>
    <w:rsid w:val="00006ADD"/>
    <w:rsid w:val="00007A63"/>
    <w:rsid w:val="000126E1"/>
    <w:rsid w:val="00013938"/>
    <w:rsid w:val="00020206"/>
    <w:rsid w:val="00021ABC"/>
    <w:rsid w:val="00022B54"/>
    <w:rsid w:val="000314E0"/>
    <w:rsid w:val="000320B0"/>
    <w:rsid w:val="0003667D"/>
    <w:rsid w:val="00041670"/>
    <w:rsid w:val="00043A2E"/>
    <w:rsid w:val="00045A9A"/>
    <w:rsid w:val="000479C4"/>
    <w:rsid w:val="000561BE"/>
    <w:rsid w:val="000607EE"/>
    <w:rsid w:val="000705E2"/>
    <w:rsid w:val="00071E8C"/>
    <w:rsid w:val="00083503"/>
    <w:rsid w:val="00086D3E"/>
    <w:rsid w:val="00090DE8"/>
    <w:rsid w:val="00096641"/>
    <w:rsid w:val="000A3D27"/>
    <w:rsid w:val="000A44A0"/>
    <w:rsid w:val="000A4D0B"/>
    <w:rsid w:val="000A6555"/>
    <w:rsid w:val="000B1710"/>
    <w:rsid w:val="000C218D"/>
    <w:rsid w:val="000C3600"/>
    <w:rsid w:val="000C502B"/>
    <w:rsid w:val="000C633B"/>
    <w:rsid w:val="000C7009"/>
    <w:rsid w:val="000D306D"/>
    <w:rsid w:val="000D3F96"/>
    <w:rsid w:val="000D4B4F"/>
    <w:rsid w:val="000D62DC"/>
    <w:rsid w:val="000D7448"/>
    <w:rsid w:val="000E2FA0"/>
    <w:rsid w:val="000E4B92"/>
    <w:rsid w:val="000E63D9"/>
    <w:rsid w:val="000E7A50"/>
    <w:rsid w:val="0010044F"/>
    <w:rsid w:val="00101199"/>
    <w:rsid w:val="0010431C"/>
    <w:rsid w:val="0011114C"/>
    <w:rsid w:val="0011619A"/>
    <w:rsid w:val="00121556"/>
    <w:rsid w:val="00134C7D"/>
    <w:rsid w:val="00136A1D"/>
    <w:rsid w:val="00150431"/>
    <w:rsid w:val="00160EC1"/>
    <w:rsid w:val="00171E05"/>
    <w:rsid w:val="0017212D"/>
    <w:rsid w:val="0017253D"/>
    <w:rsid w:val="00185E4A"/>
    <w:rsid w:val="001A01A9"/>
    <w:rsid w:val="001A07C5"/>
    <w:rsid w:val="001A455F"/>
    <w:rsid w:val="001A67CA"/>
    <w:rsid w:val="001A7799"/>
    <w:rsid w:val="001B1DBE"/>
    <w:rsid w:val="001C5E93"/>
    <w:rsid w:val="001C79A1"/>
    <w:rsid w:val="001C7A6A"/>
    <w:rsid w:val="001D444E"/>
    <w:rsid w:val="001D6C55"/>
    <w:rsid w:val="001E1700"/>
    <w:rsid w:val="001E1D32"/>
    <w:rsid w:val="001F1E91"/>
    <w:rsid w:val="001F4958"/>
    <w:rsid w:val="00201905"/>
    <w:rsid w:val="00202AB9"/>
    <w:rsid w:val="00204821"/>
    <w:rsid w:val="00205EFF"/>
    <w:rsid w:val="002078D5"/>
    <w:rsid w:val="002132FA"/>
    <w:rsid w:val="002146AA"/>
    <w:rsid w:val="002226EC"/>
    <w:rsid w:val="002227F9"/>
    <w:rsid w:val="0023286C"/>
    <w:rsid w:val="00233692"/>
    <w:rsid w:val="00233EA6"/>
    <w:rsid w:val="00235DA3"/>
    <w:rsid w:val="00236B81"/>
    <w:rsid w:val="0024123A"/>
    <w:rsid w:val="0024318A"/>
    <w:rsid w:val="00244B56"/>
    <w:rsid w:val="00245723"/>
    <w:rsid w:val="002457C9"/>
    <w:rsid w:val="002518A9"/>
    <w:rsid w:val="002543CE"/>
    <w:rsid w:val="00254685"/>
    <w:rsid w:val="00255C99"/>
    <w:rsid w:val="0026210B"/>
    <w:rsid w:val="00262BF7"/>
    <w:rsid w:val="00264452"/>
    <w:rsid w:val="00265BCA"/>
    <w:rsid w:val="00266742"/>
    <w:rsid w:val="00274CA8"/>
    <w:rsid w:val="00276D5F"/>
    <w:rsid w:val="002814AF"/>
    <w:rsid w:val="00283FB4"/>
    <w:rsid w:val="00285F15"/>
    <w:rsid w:val="00290404"/>
    <w:rsid w:val="00292BB6"/>
    <w:rsid w:val="00294691"/>
    <w:rsid w:val="00294DF7"/>
    <w:rsid w:val="002955DE"/>
    <w:rsid w:val="002A0F50"/>
    <w:rsid w:val="002A2276"/>
    <w:rsid w:val="002A2F50"/>
    <w:rsid w:val="002A5682"/>
    <w:rsid w:val="002A7672"/>
    <w:rsid w:val="002B55AD"/>
    <w:rsid w:val="002B7EDE"/>
    <w:rsid w:val="002C0290"/>
    <w:rsid w:val="002C09E9"/>
    <w:rsid w:val="002C3F93"/>
    <w:rsid w:val="002C6DA6"/>
    <w:rsid w:val="002C7522"/>
    <w:rsid w:val="002D5C89"/>
    <w:rsid w:val="002D742E"/>
    <w:rsid w:val="002E2D92"/>
    <w:rsid w:val="002E5AF0"/>
    <w:rsid w:val="002F7BE9"/>
    <w:rsid w:val="00302B72"/>
    <w:rsid w:val="00302F3D"/>
    <w:rsid w:val="003064CB"/>
    <w:rsid w:val="00311A0D"/>
    <w:rsid w:val="00331F57"/>
    <w:rsid w:val="003325DE"/>
    <w:rsid w:val="0033778A"/>
    <w:rsid w:val="00340C0F"/>
    <w:rsid w:val="00340E14"/>
    <w:rsid w:val="00342427"/>
    <w:rsid w:val="00360DD0"/>
    <w:rsid w:val="00365DF7"/>
    <w:rsid w:val="00366EC1"/>
    <w:rsid w:val="0037059A"/>
    <w:rsid w:val="00374DF1"/>
    <w:rsid w:val="00376CF6"/>
    <w:rsid w:val="00387F5B"/>
    <w:rsid w:val="00394518"/>
    <w:rsid w:val="00396824"/>
    <w:rsid w:val="00396949"/>
    <w:rsid w:val="0039796E"/>
    <w:rsid w:val="003A25E7"/>
    <w:rsid w:val="003B402A"/>
    <w:rsid w:val="003C4C1B"/>
    <w:rsid w:val="003C7C66"/>
    <w:rsid w:val="003D67BC"/>
    <w:rsid w:val="003D7EC7"/>
    <w:rsid w:val="003E0676"/>
    <w:rsid w:val="003E1F40"/>
    <w:rsid w:val="003E27C7"/>
    <w:rsid w:val="003E281E"/>
    <w:rsid w:val="003F7E57"/>
    <w:rsid w:val="00402D88"/>
    <w:rsid w:val="00406413"/>
    <w:rsid w:val="0041697B"/>
    <w:rsid w:val="00422E62"/>
    <w:rsid w:val="004252FE"/>
    <w:rsid w:val="00432FBD"/>
    <w:rsid w:val="00441961"/>
    <w:rsid w:val="004564D1"/>
    <w:rsid w:val="00461D75"/>
    <w:rsid w:val="004708D4"/>
    <w:rsid w:val="00473EA8"/>
    <w:rsid w:val="004828B5"/>
    <w:rsid w:val="00483E01"/>
    <w:rsid w:val="00490FDF"/>
    <w:rsid w:val="0049508B"/>
    <w:rsid w:val="004A2EBE"/>
    <w:rsid w:val="004A3BE6"/>
    <w:rsid w:val="004A4626"/>
    <w:rsid w:val="004A65BC"/>
    <w:rsid w:val="004A747F"/>
    <w:rsid w:val="004A75C9"/>
    <w:rsid w:val="004A7815"/>
    <w:rsid w:val="004B5BCB"/>
    <w:rsid w:val="004C308D"/>
    <w:rsid w:val="004C3C20"/>
    <w:rsid w:val="004C6966"/>
    <w:rsid w:val="004E1F07"/>
    <w:rsid w:val="004E6DF8"/>
    <w:rsid w:val="0050501E"/>
    <w:rsid w:val="00505692"/>
    <w:rsid w:val="005066D9"/>
    <w:rsid w:val="00506D50"/>
    <w:rsid w:val="00514C81"/>
    <w:rsid w:val="00514E76"/>
    <w:rsid w:val="00516D92"/>
    <w:rsid w:val="0052132E"/>
    <w:rsid w:val="00521D1F"/>
    <w:rsid w:val="005252CB"/>
    <w:rsid w:val="00525FE1"/>
    <w:rsid w:val="005411CE"/>
    <w:rsid w:val="0054236E"/>
    <w:rsid w:val="005438F1"/>
    <w:rsid w:val="00544692"/>
    <w:rsid w:val="00546F7B"/>
    <w:rsid w:val="00551614"/>
    <w:rsid w:val="0055487F"/>
    <w:rsid w:val="005553A3"/>
    <w:rsid w:val="00555B05"/>
    <w:rsid w:val="00563DB6"/>
    <w:rsid w:val="00564A58"/>
    <w:rsid w:val="00564CBC"/>
    <w:rsid w:val="00570823"/>
    <w:rsid w:val="00573E2A"/>
    <w:rsid w:val="005765D7"/>
    <w:rsid w:val="0058229F"/>
    <w:rsid w:val="005959F7"/>
    <w:rsid w:val="005A349C"/>
    <w:rsid w:val="005A5581"/>
    <w:rsid w:val="005B31E3"/>
    <w:rsid w:val="005B5214"/>
    <w:rsid w:val="005C149D"/>
    <w:rsid w:val="005C6CBB"/>
    <w:rsid w:val="005C6D21"/>
    <w:rsid w:val="005D0E06"/>
    <w:rsid w:val="005D21B5"/>
    <w:rsid w:val="005D2467"/>
    <w:rsid w:val="005D380F"/>
    <w:rsid w:val="005D381B"/>
    <w:rsid w:val="005D39DE"/>
    <w:rsid w:val="005D6058"/>
    <w:rsid w:val="005D6714"/>
    <w:rsid w:val="005E614E"/>
    <w:rsid w:val="005E6E47"/>
    <w:rsid w:val="005F0C77"/>
    <w:rsid w:val="005F2960"/>
    <w:rsid w:val="006022CF"/>
    <w:rsid w:val="006030A3"/>
    <w:rsid w:val="00604D71"/>
    <w:rsid w:val="0060737C"/>
    <w:rsid w:val="00614148"/>
    <w:rsid w:val="00614AEA"/>
    <w:rsid w:val="0061682B"/>
    <w:rsid w:val="00621545"/>
    <w:rsid w:val="006227C0"/>
    <w:rsid w:val="00623DBC"/>
    <w:rsid w:val="006258DF"/>
    <w:rsid w:val="00635D0F"/>
    <w:rsid w:val="00637860"/>
    <w:rsid w:val="006401B0"/>
    <w:rsid w:val="00642A6C"/>
    <w:rsid w:val="00651CB0"/>
    <w:rsid w:val="006524CE"/>
    <w:rsid w:val="006553F5"/>
    <w:rsid w:val="0065790E"/>
    <w:rsid w:val="00660F08"/>
    <w:rsid w:val="00665052"/>
    <w:rsid w:val="00666A7C"/>
    <w:rsid w:val="00670A18"/>
    <w:rsid w:val="00675B9D"/>
    <w:rsid w:val="00676DF7"/>
    <w:rsid w:val="0068118C"/>
    <w:rsid w:val="00686D90"/>
    <w:rsid w:val="00696669"/>
    <w:rsid w:val="006A1175"/>
    <w:rsid w:val="006A7CAE"/>
    <w:rsid w:val="006B110A"/>
    <w:rsid w:val="006B19AC"/>
    <w:rsid w:val="006B37B5"/>
    <w:rsid w:val="006B4BE1"/>
    <w:rsid w:val="006C01F5"/>
    <w:rsid w:val="006C3F86"/>
    <w:rsid w:val="006C7269"/>
    <w:rsid w:val="006D3CB8"/>
    <w:rsid w:val="006D4BBC"/>
    <w:rsid w:val="006D6242"/>
    <w:rsid w:val="006D6CBE"/>
    <w:rsid w:val="006D6CC7"/>
    <w:rsid w:val="006E6BF2"/>
    <w:rsid w:val="006F2D3B"/>
    <w:rsid w:val="006F3418"/>
    <w:rsid w:val="006F3C32"/>
    <w:rsid w:val="006F3ED2"/>
    <w:rsid w:val="006F7973"/>
    <w:rsid w:val="0070203A"/>
    <w:rsid w:val="007026F5"/>
    <w:rsid w:val="0070371A"/>
    <w:rsid w:val="007071B8"/>
    <w:rsid w:val="00715096"/>
    <w:rsid w:val="00722B79"/>
    <w:rsid w:val="00725B6A"/>
    <w:rsid w:val="007266A4"/>
    <w:rsid w:val="00727642"/>
    <w:rsid w:val="00735C55"/>
    <w:rsid w:val="00736A3C"/>
    <w:rsid w:val="00737355"/>
    <w:rsid w:val="00745AA5"/>
    <w:rsid w:val="00757588"/>
    <w:rsid w:val="00757740"/>
    <w:rsid w:val="007602DE"/>
    <w:rsid w:val="0076407A"/>
    <w:rsid w:val="00764F31"/>
    <w:rsid w:val="0076636E"/>
    <w:rsid w:val="007726EE"/>
    <w:rsid w:val="0077540F"/>
    <w:rsid w:val="0077707C"/>
    <w:rsid w:val="00783170"/>
    <w:rsid w:val="00790130"/>
    <w:rsid w:val="00792952"/>
    <w:rsid w:val="00792D22"/>
    <w:rsid w:val="007954BA"/>
    <w:rsid w:val="00797D30"/>
    <w:rsid w:val="007A0916"/>
    <w:rsid w:val="007B1E09"/>
    <w:rsid w:val="007B71B9"/>
    <w:rsid w:val="007C0914"/>
    <w:rsid w:val="007C2B4F"/>
    <w:rsid w:val="007C3A18"/>
    <w:rsid w:val="007C4090"/>
    <w:rsid w:val="007C7CD8"/>
    <w:rsid w:val="007D229D"/>
    <w:rsid w:val="007D69A0"/>
    <w:rsid w:val="007E7DCC"/>
    <w:rsid w:val="007F40A9"/>
    <w:rsid w:val="007F5EF1"/>
    <w:rsid w:val="007F68E1"/>
    <w:rsid w:val="00802AA2"/>
    <w:rsid w:val="00813D57"/>
    <w:rsid w:val="008153D6"/>
    <w:rsid w:val="008224FD"/>
    <w:rsid w:val="008248D1"/>
    <w:rsid w:val="00831247"/>
    <w:rsid w:val="008355B3"/>
    <w:rsid w:val="00836DEA"/>
    <w:rsid w:val="00845AC6"/>
    <w:rsid w:val="00856DF4"/>
    <w:rsid w:val="0086753D"/>
    <w:rsid w:val="00873AB6"/>
    <w:rsid w:val="008813F4"/>
    <w:rsid w:val="00881519"/>
    <w:rsid w:val="008821AC"/>
    <w:rsid w:val="00882594"/>
    <w:rsid w:val="00883F4F"/>
    <w:rsid w:val="00884B6D"/>
    <w:rsid w:val="00885F85"/>
    <w:rsid w:val="00895681"/>
    <w:rsid w:val="00897B90"/>
    <w:rsid w:val="008A06CE"/>
    <w:rsid w:val="008A2991"/>
    <w:rsid w:val="008A4830"/>
    <w:rsid w:val="008A4E86"/>
    <w:rsid w:val="008A5AE1"/>
    <w:rsid w:val="008B3256"/>
    <w:rsid w:val="008B451D"/>
    <w:rsid w:val="008B75A1"/>
    <w:rsid w:val="008C0F1D"/>
    <w:rsid w:val="008C2E5B"/>
    <w:rsid w:val="008C3355"/>
    <w:rsid w:val="008C75A6"/>
    <w:rsid w:val="008D2B55"/>
    <w:rsid w:val="008D2B5D"/>
    <w:rsid w:val="008D347A"/>
    <w:rsid w:val="008E4653"/>
    <w:rsid w:val="008E6F04"/>
    <w:rsid w:val="008F33F4"/>
    <w:rsid w:val="008F6457"/>
    <w:rsid w:val="009029A9"/>
    <w:rsid w:val="0090564C"/>
    <w:rsid w:val="00905A4D"/>
    <w:rsid w:val="009065F7"/>
    <w:rsid w:val="00912304"/>
    <w:rsid w:val="009125D6"/>
    <w:rsid w:val="00912D0F"/>
    <w:rsid w:val="00920DB0"/>
    <w:rsid w:val="009217EA"/>
    <w:rsid w:val="00924806"/>
    <w:rsid w:val="00931DAA"/>
    <w:rsid w:val="00933521"/>
    <w:rsid w:val="0094117E"/>
    <w:rsid w:val="00943100"/>
    <w:rsid w:val="0094344A"/>
    <w:rsid w:val="00944488"/>
    <w:rsid w:val="009447E9"/>
    <w:rsid w:val="00946522"/>
    <w:rsid w:val="009479B6"/>
    <w:rsid w:val="009550ED"/>
    <w:rsid w:val="00957060"/>
    <w:rsid w:val="00964CB5"/>
    <w:rsid w:val="0096534B"/>
    <w:rsid w:val="00972BC2"/>
    <w:rsid w:val="0097597B"/>
    <w:rsid w:val="00976BDF"/>
    <w:rsid w:val="0098299B"/>
    <w:rsid w:val="00986F2C"/>
    <w:rsid w:val="00995290"/>
    <w:rsid w:val="009A53B6"/>
    <w:rsid w:val="009A5DBD"/>
    <w:rsid w:val="009B5FDD"/>
    <w:rsid w:val="009C0479"/>
    <w:rsid w:val="009C1A62"/>
    <w:rsid w:val="009C459D"/>
    <w:rsid w:val="009D20A1"/>
    <w:rsid w:val="009D22EC"/>
    <w:rsid w:val="009E2E4A"/>
    <w:rsid w:val="009E5170"/>
    <w:rsid w:val="009E7B15"/>
    <w:rsid w:val="009F7F6F"/>
    <w:rsid w:val="00A03FF4"/>
    <w:rsid w:val="00A049F7"/>
    <w:rsid w:val="00A04E04"/>
    <w:rsid w:val="00A13E2F"/>
    <w:rsid w:val="00A14B19"/>
    <w:rsid w:val="00A154EE"/>
    <w:rsid w:val="00A23653"/>
    <w:rsid w:val="00A23765"/>
    <w:rsid w:val="00A23D53"/>
    <w:rsid w:val="00A2767E"/>
    <w:rsid w:val="00A34519"/>
    <w:rsid w:val="00A41F5F"/>
    <w:rsid w:val="00A44DD8"/>
    <w:rsid w:val="00A51703"/>
    <w:rsid w:val="00A548D3"/>
    <w:rsid w:val="00A56116"/>
    <w:rsid w:val="00A600F7"/>
    <w:rsid w:val="00A60397"/>
    <w:rsid w:val="00A64E37"/>
    <w:rsid w:val="00A67575"/>
    <w:rsid w:val="00A73E0B"/>
    <w:rsid w:val="00A741A4"/>
    <w:rsid w:val="00A76FAD"/>
    <w:rsid w:val="00A81033"/>
    <w:rsid w:val="00A82D06"/>
    <w:rsid w:val="00A84605"/>
    <w:rsid w:val="00A8484C"/>
    <w:rsid w:val="00A90543"/>
    <w:rsid w:val="00A924E6"/>
    <w:rsid w:val="00A963DE"/>
    <w:rsid w:val="00AA21DA"/>
    <w:rsid w:val="00AA3A06"/>
    <w:rsid w:val="00AA4F59"/>
    <w:rsid w:val="00AA539F"/>
    <w:rsid w:val="00AA5CA6"/>
    <w:rsid w:val="00AA6A3C"/>
    <w:rsid w:val="00AB7184"/>
    <w:rsid w:val="00AC0EB0"/>
    <w:rsid w:val="00AC4961"/>
    <w:rsid w:val="00AC6AD3"/>
    <w:rsid w:val="00AD00F7"/>
    <w:rsid w:val="00AD5A8A"/>
    <w:rsid w:val="00AD686F"/>
    <w:rsid w:val="00AD6988"/>
    <w:rsid w:val="00AE6569"/>
    <w:rsid w:val="00AF2F3F"/>
    <w:rsid w:val="00B00B57"/>
    <w:rsid w:val="00B07EBA"/>
    <w:rsid w:val="00B10140"/>
    <w:rsid w:val="00B11AC3"/>
    <w:rsid w:val="00B13390"/>
    <w:rsid w:val="00B23758"/>
    <w:rsid w:val="00B408AC"/>
    <w:rsid w:val="00B53FEC"/>
    <w:rsid w:val="00B5770F"/>
    <w:rsid w:val="00B615DF"/>
    <w:rsid w:val="00B61E86"/>
    <w:rsid w:val="00B63011"/>
    <w:rsid w:val="00B66759"/>
    <w:rsid w:val="00B66A20"/>
    <w:rsid w:val="00B71FD0"/>
    <w:rsid w:val="00B801C5"/>
    <w:rsid w:val="00B81D8A"/>
    <w:rsid w:val="00B8256A"/>
    <w:rsid w:val="00B9359D"/>
    <w:rsid w:val="00BA0C8F"/>
    <w:rsid w:val="00BA366D"/>
    <w:rsid w:val="00BB2AD5"/>
    <w:rsid w:val="00BB2BD8"/>
    <w:rsid w:val="00BB3984"/>
    <w:rsid w:val="00BB51FF"/>
    <w:rsid w:val="00BC7FD0"/>
    <w:rsid w:val="00BD342C"/>
    <w:rsid w:val="00BD4348"/>
    <w:rsid w:val="00BE0689"/>
    <w:rsid w:val="00BE10F9"/>
    <w:rsid w:val="00BE1A30"/>
    <w:rsid w:val="00BE405E"/>
    <w:rsid w:val="00BE784F"/>
    <w:rsid w:val="00BF3076"/>
    <w:rsid w:val="00BF74DD"/>
    <w:rsid w:val="00C05284"/>
    <w:rsid w:val="00C05640"/>
    <w:rsid w:val="00C05D8A"/>
    <w:rsid w:val="00C066DC"/>
    <w:rsid w:val="00C077CE"/>
    <w:rsid w:val="00C13138"/>
    <w:rsid w:val="00C20537"/>
    <w:rsid w:val="00C3573B"/>
    <w:rsid w:val="00C47C58"/>
    <w:rsid w:val="00C5008E"/>
    <w:rsid w:val="00C51322"/>
    <w:rsid w:val="00C534B8"/>
    <w:rsid w:val="00C55B0B"/>
    <w:rsid w:val="00C61005"/>
    <w:rsid w:val="00C67B50"/>
    <w:rsid w:val="00C7348A"/>
    <w:rsid w:val="00C73E1C"/>
    <w:rsid w:val="00C74DA5"/>
    <w:rsid w:val="00C766CA"/>
    <w:rsid w:val="00C84B62"/>
    <w:rsid w:val="00C84EB9"/>
    <w:rsid w:val="00C85747"/>
    <w:rsid w:val="00C85803"/>
    <w:rsid w:val="00C9131A"/>
    <w:rsid w:val="00C91372"/>
    <w:rsid w:val="00C918CB"/>
    <w:rsid w:val="00C95666"/>
    <w:rsid w:val="00CA5252"/>
    <w:rsid w:val="00CB2293"/>
    <w:rsid w:val="00CC1A94"/>
    <w:rsid w:val="00CD0CF4"/>
    <w:rsid w:val="00CE0072"/>
    <w:rsid w:val="00CE77EF"/>
    <w:rsid w:val="00CF099D"/>
    <w:rsid w:val="00CF1EF9"/>
    <w:rsid w:val="00CF468B"/>
    <w:rsid w:val="00D00BF5"/>
    <w:rsid w:val="00D06AE4"/>
    <w:rsid w:val="00D11EE9"/>
    <w:rsid w:val="00D17ED2"/>
    <w:rsid w:val="00D27758"/>
    <w:rsid w:val="00D27829"/>
    <w:rsid w:val="00D27DDC"/>
    <w:rsid w:val="00D317A7"/>
    <w:rsid w:val="00D32D67"/>
    <w:rsid w:val="00D32E8F"/>
    <w:rsid w:val="00D34664"/>
    <w:rsid w:val="00D34F18"/>
    <w:rsid w:val="00D36657"/>
    <w:rsid w:val="00D37E80"/>
    <w:rsid w:val="00D45100"/>
    <w:rsid w:val="00D543A5"/>
    <w:rsid w:val="00D60338"/>
    <w:rsid w:val="00D61E2E"/>
    <w:rsid w:val="00D67201"/>
    <w:rsid w:val="00D75D3D"/>
    <w:rsid w:val="00D8135E"/>
    <w:rsid w:val="00D84781"/>
    <w:rsid w:val="00D902C6"/>
    <w:rsid w:val="00D90B59"/>
    <w:rsid w:val="00D92D90"/>
    <w:rsid w:val="00D94E89"/>
    <w:rsid w:val="00D95AD2"/>
    <w:rsid w:val="00DC6712"/>
    <w:rsid w:val="00DD1972"/>
    <w:rsid w:val="00DD5CA7"/>
    <w:rsid w:val="00DE209E"/>
    <w:rsid w:val="00DE61E7"/>
    <w:rsid w:val="00DF5142"/>
    <w:rsid w:val="00DF57FA"/>
    <w:rsid w:val="00DF5A96"/>
    <w:rsid w:val="00E138D7"/>
    <w:rsid w:val="00E20A00"/>
    <w:rsid w:val="00E210EC"/>
    <w:rsid w:val="00E26A06"/>
    <w:rsid w:val="00E33510"/>
    <w:rsid w:val="00E41D27"/>
    <w:rsid w:val="00E46931"/>
    <w:rsid w:val="00E472BC"/>
    <w:rsid w:val="00E51854"/>
    <w:rsid w:val="00E5273C"/>
    <w:rsid w:val="00E545ED"/>
    <w:rsid w:val="00E73763"/>
    <w:rsid w:val="00E7736B"/>
    <w:rsid w:val="00E85D0D"/>
    <w:rsid w:val="00E90739"/>
    <w:rsid w:val="00E9564A"/>
    <w:rsid w:val="00E9609D"/>
    <w:rsid w:val="00E97422"/>
    <w:rsid w:val="00EA74E1"/>
    <w:rsid w:val="00EA7AEA"/>
    <w:rsid w:val="00EB1B80"/>
    <w:rsid w:val="00EB1F8E"/>
    <w:rsid w:val="00EB5F8E"/>
    <w:rsid w:val="00EB7398"/>
    <w:rsid w:val="00EB7FA4"/>
    <w:rsid w:val="00ED1F53"/>
    <w:rsid w:val="00EE070B"/>
    <w:rsid w:val="00EE4E26"/>
    <w:rsid w:val="00EE570B"/>
    <w:rsid w:val="00EF0845"/>
    <w:rsid w:val="00EF2EC1"/>
    <w:rsid w:val="00EF54CF"/>
    <w:rsid w:val="00EF5880"/>
    <w:rsid w:val="00F04A74"/>
    <w:rsid w:val="00F0547E"/>
    <w:rsid w:val="00F06B3F"/>
    <w:rsid w:val="00F1280E"/>
    <w:rsid w:val="00F13948"/>
    <w:rsid w:val="00F1404D"/>
    <w:rsid w:val="00F2172A"/>
    <w:rsid w:val="00F230FE"/>
    <w:rsid w:val="00F25A1F"/>
    <w:rsid w:val="00F30AC9"/>
    <w:rsid w:val="00F34B64"/>
    <w:rsid w:val="00F45B02"/>
    <w:rsid w:val="00F46C3B"/>
    <w:rsid w:val="00F50266"/>
    <w:rsid w:val="00F51239"/>
    <w:rsid w:val="00F56915"/>
    <w:rsid w:val="00F57C15"/>
    <w:rsid w:val="00F6082E"/>
    <w:rsid w:val="00F61F40"/>
    <w:rsid w:val="00F643CA"/>
    <w:rsid w:val="00F65BB0"/>
    <w:rsid w:val="00F92CA7"/>
    <w:rsid w:val="00F97059"/>
    <w:rsid w:val="00FA0E18"/>
    <w:rsid w:val="00FA24DD"/>
    <w:rsid w:val="00FA5312"/>
    <w:rsid w:val="00FB1FD8"/>
    <w:rsid w:val="00FB42D2"/>
    <w:rsid w:val="00FB73F2"/>
    <w:rsid w:val="00FD7D8A"/>
    <w:rsid w:val="00FE2ECB"/>
    <w:rsid w:val="00FE5041"/>
    <w:rsid w:val="00FE56B2"/>
    <w:rsid w:val="00FF4213"/>
    <w:rsid w:val="00FF5D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5D68CE"/>
  <w15:chartTrackingRefBased/>
  <w15:docId w15:val="{A2CC2D4A-4711-42B2-815A-40ECDBB36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85F15"/>
    <w:pPr>
      <w:spacing w:before="100" w:beforeAutospacing="1" w:after="100" w:afterAutospacing="1"/>
      <w:outlineLvl w:val="0"/>
    </w:pPr>
    <w:rPr>
      <w:rFonts w:ascii="Times New Roman" w:eastAsia="Times New Roman" w:hAnsi="Times New Roman" w:cs="Times New Roman"/>
      <w:b/>
      <w:bCs/>
      <w:kern w:val="36"/>
      <w:sz w:val="48"/>
      <w:szCs w:val="48"/>
      <w:lang w:eastAsia="en-GB"/>
    </w:rPr>
  </w:style>
  <w:style w:type="paragraph" w:styleId="Heading3">
    <w:name w:val="heading 3"/>
    <w:basedOn w:val="Normal"/>
    <w:link w:val="Heading3Char"/>
    <w:uiPriority w:val="9"/>
    <w:qFormat/>
    <w:rsid w:val="00285F15"/>
    <w:pPr>
      <w:spacing w:before="100" w:beforeAutospacing="1" w:after="100" w:afterAutospacing="1"/>
      <w:outlineLvl w:val="2"/>
    </w:pPr>
    <w:rPr>
      <w:rFonts w:ascii="Times New Roman" w:eastAsia="Times New Roman" w:hAnsi="Times New Roman" w:cs="Times New Roman"/>
      <w:b/>
      <w:bCs/>
      <w:sz w:val="27"/>
      <w:szCs w:val="27"/>
      <w:lang w:eastAsia="en-GB"/>
    </w:rPr>
  </w:style>
  <w:style w:type="paragraph" w:styleId="Heading4">
    <w:name w:val="heading 4"/>
    <w:basedOn w:val="Normal"/>
    <w:next w:val="Normal"/>
    <w:link w:val="Heading4Char"/>
    <w:uiPriority w:val="9"/>
    <w:semiHidden/>
    <w:unhideWhenUsed/>
    <w:qFormat/>
    <w:rsid w:val="004A3BE6"/>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3F86"/>
    <w:pPr>
      <w:tabs>
        <w:tab w:val="center" w:pos="4513"/>
        <w:tab w:val="right" w:pos="9026"/>
      </w:tabs>
    </w:pPr>
  </w:style>
  <w:style w:type="character" w:customStyle="1" w:styleId="HeaderChar">
    <w:name w:val="Header Char"/>
    <w:basedOn w:val="DefaultParagraphFont"/>
    <w:link w:val="Header"/>
    <w:uiPriority w:val="99"/>
    <w:rsid w:val="006C3F86"/>
  </w:style>
  <w:style w:type="paragraph" w:styleId="Footer">
    <w:name w:val="footer"/>
    <w:basedOn w:val="Normal"/>
    <w:link w:val="FooterChar"/>
    <w:uiPriority w:val="99"/>
    <w:unhideWhenUsed/>
    <w:rsid w:val="006C3F86"/>
    <w:pPr>
      <w:tabs>
        <w:tab w:val="center" w:pos="4513"/>
        <w:tab w:val="right" w:pos="9026"/>
      </w:tabs>
    </w:pPr>
  </w:style>
  <w:style w:type="character" w:customStyle="1" w:styleId="FooterChar">
    <w:name w:val="Footer Char"/>
    <w:basedOn w:val="DefaultParagraphFont"/>
    <w:link w:val="Footer"/>
    <w:uiPriority w:val="99"/>
    <w:rsid w:val="006C3F86"/>
  </w:style>
  <w:style w:type="paragraph" w:styleId="ListParagraph">
    <w:name w:val="List Paragraph"/>
    <w:basedOn w:val="Normal"/>
    <w:uiPriority w:val="34"/>
    <w:qFormat/>
    <w:rsid w:val="006C3F86"/>
    <w:pPr>
      <w:ind w:left="720"/>
      <w:contextualSpacing/>
    </w:pPr>
  </w:style>
  <w:style w:type="paragraph" w:styleId="BalloonText">
    <w:name w:val="Balloon Text"/>
    <w:basedOn w:val="Normal"/>
    <w:link w:val="BalloonTextChar"/>
    <w:uiPriority w:val="99"/>
    <w:semiHidden/>
    <w:unhideWhenUsed/>
    <w:rsid w:val="00A8484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484C"/>
    <w:rPr>
      <w:rFonts w:ascii="Segoe UI" w:hAnsi="Segoe UI" w:cs="Segoe UI"/>
      <w:sz w:val="18"/>
      <w:szCs w:val="18"/>
    </w:rPr>
  </w:style>
  <w:style w:type="character" w:styleId="Hyperlink">
    <w:name w:val="Hyperlink"/>
    <w:basedOn w:val="DefaultParagraphFont"/>
    <w:uiPriority w:val="99"/>
    <w:unhideWhenUsed/>
    <w:rsid w:val="00B10140"/>
    <w:rPr>
      <w:color w:val="0563C1" w:themeColor="hyperlink"/>
      <w:u w:val="single"/>
    </w:rPr>
  </w:style>
  <w:style w:type="table" w:styleId="TableGrid">
    <w:name w:val="Table Grid"/>
    <w:basedOn w:val="TableNormal"/>
    <w:uiPriority w:val="39"/>
    <w:rsid w:val="00B101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154EE"/>
    <w:pPr>
      <w:autoSpaceDE w:val="0"/>
      <w:autoSpaceDN w:val="0"/>
      <w:adjustRightInd w:val="0"/>
    </w:pPr>
    <w:rPr>
      <w:rFonts w:ascii="Calibri" w:hAnsi="Calibri" w:cs="Calibri"/>
      <w:color w:val="000000"/>
      <w:sz w:val="24"/>
      <w:szCs w:val="24"/>
    </w:rPr>
  </w:style>
  <w:style w:type="paragraph" w:customStyle="1" w:styleId="address">
    <w:name w:val="address"/>
    <w:basedOn w:val="Normal"/>
    <w:rsid w:val="007C4090"/>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metainfo">
    <w:name w:val="metainfo"/>
    <w:basedOn w:val="Normal"/>
    <w:rsid w:val="007C4090"/>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7C4090"/>
  </w:style>
  <w:style w:type="character" w:customStyle="1" w:styleId="divider">
    <w:name w:val="divider"/>
    <w:basedOn w:val="DefaultParagraphFont"/>
    <w:rsid w:val="007C4090"/>
  </w:style>
  <w:style w:type="character" w:styleId="PlaceholderText">
    <w:name w:val="Placeholder Text"/>
    <w:basedOn w:val="DefaultParagraphFont"/>
    <w:uiPriority w:val="99"/>
    <w:semiHidden/>
    <w:rsid w:val="00FB1FD8"/>
    <w:rPr>
      <w:color w:val="808080"/>
    </w:rPr>
  </w:style>
  <w:style w:type="paragraph" w:styleId="NormalWeb">
    <w:name w:val="Normal (Web)"/>
    <w:basedOn w:val="Normal"/>
    <w:uiPriority w:val="99"/>
    <w:unhideWhenUsed/>
    <w:rsid w:val="008A5AE1"/>
    <w:pPr>
      <w:spacing w:before="100" w:beforeAutospacing="1" w:after="100" w:afterAutospacing="1"/>
    </w:pPr>
    <w:rPr>
      <w:rFonts w:ascii="Times New Roman" w:hAnsi="Times New Roman" w:cs="Times New Roman"/>
      <w:sz w:val="24"/>
      <w:szCs w:val="24"/>
      <w:lang w:eastAsia="en-GB"/>
    </w:rPr>
  </w:style>
  <w:style w:type="character" w:customStyle="1" w:styleId="Heading1Char">
    <w:name w:val="Heading 1 Char"/>
    <w:basedOn w:val="DefaultParagraphFont"/>
    <w:link w:val="Heading1"/>
    <w:uiPriority w:val="9"/>
    <w:rsid w:val="00285F15"/>
    <w:rPr>
      <w:rFonts w:ascii="Times New Roman" w:eastAsia="Times New Roman" w:hAnsi="Times New Roman" w:cs="Times New Roman"/>
      <w:b/>
      <w:bCs/>
      <w:kern w:val="36"/>
      <w:sz w:val="48"/>
      <w:szCs w:val="48"/>
      <w:lang w:eastAsia="en-GB"/>
    </w:rPr>
  </w:style>
  <w:style w:type="character" w:customStyle="1" w:styleId="Heading3Char">
    <w:name w:val="Heading 3 Char"/>
    <w:basedOn w:val="DefaultParagraphFont"/>
    <w:link w:val="Heading3"/>
    <w:uiPriority w:val="9"/>
    <w:rsid w:val="00285F15"/>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semiHidden/>
    <w:rsid w:val="004A3BE6"/>
    <w:rPr>
      <w:rFonts w:asciiTheme="majorHAnsi" w:eastAsiaTheme="majorEastAsia" w:hAnsiTheme="majorHAnsi" w:cstheme="majorBidi"/>
      <w:i/>
      <w:iCs/>
      <w:color w:val="2E74B5" w:themeColor="accent1" w:themeShade="BF"/>
    </w:rPr>
  </w:style>
  <w:style w:type="paragraph" w:styleId="PlainText">
    <w:name w:val="Plain Text"/>
    <w:basedOn w:val="Normal"/>
    <w:link w:val="PlainTextChar"/>
    <w:uiPriority w:val="99"/>
    <w:unhideWhenUsed/>
    <w:rsid w:val="004A3BE6"/>
    <w:rPr>
      <w:rFonts w:ascii="Calibri" w:hAnsi="Calibri"/>
      <w:szCs w:val="21"/>
    </w:rPr>
  </w:style>
  <w:style w:type="character" w:customStyle="1" w:styleId="PlainTextChar">
    <w:name w:val="Plain Text Char"/>
    <w:basedOn w:val="DefaultParagraphFont"/>
    <w:link w:val="PlainText"/>
    <w:uiPriority w:val="99"/>
    <w:rsid w:val="004A3BE6"/>
    <w:rPr>
      <w:rFonts w:ascii="Calibri" w:hAnsi="Calibri"/>
      <w:szCs w:val="21"/>
    </w:rPr>
  </w:style>
  <w:style w:type="character" w:customStyle="1" w:styleId="description">
    <w:name w:val="description"/>
    <w:basedOn w:val="DefaultParagraphFont"/>
    <w:rsid w:val="000D62DC"/>
  </w:style>
  <w:style w:type="character" w:styleId="UnresolvedMention">
    <w:name w:val="Unresolved Mention"/>
    <w:basedOn w:val="DefaultParagraphFont"/>
    <w:uiPriority w:val="99"/>
    <w:semiHidden/>
    <w:unhideWhenUsed/>
    <w:rsid w:val="009125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265906">
      <w:bodyDiv w:val="1"/>
      <w:marLeft w:val="0"/>
      <w:marRight w:val="0"/>
      <w:marTop w:val="0"/>
      <w:marBottom w:val="0"/>
      <w:divBdr>
        <w:top w:val="none" w:sz="0" w:space="0" w:color="auto"/>
        <w:left w:val="none" w:sz="0" w:space="0" w:color="auto"/>
        <w:bottom w:val="none" w:sz="0" w:space="0" w:color="auto"/>
        <w:right w:val="none" w:sz="0" w:space="0" w:color="auto"/>
      </w:divBdr>
    </w:div>
    <w:div w:id="253049085">
      <w:bodyDiv w:val="1"/>
      <w:marLeft w:val="0"/>
      <w:marRight w:val="0"/>
      <w:marTop w:val="0"/>
      <w:marBottom w:val="0"/>
      <w:divBdr>
        <w:top w:val="none" w:sz="0" w:space="0" w:color="auto"/>
        <w:left w:val="none" w:sz="0" w:space="0" w:color="auto"/>
        <w:bottom w:val="none" w:sz="0" w:space="0" w:color="auto"/>
        <w:right w:val="none" w:sz="0" w:space="0" w:color="auto"/>
      </w:divBdr>
    </w:div>
    <w:div w:id="259217960">
      <w:bodyDiv w:val="1"/>
      <w:marLeft w:val="0"/>
      <w:marRight w:val="0"/>
      <w:marTop w:val="0"/>
      <w:marBottom w:val="0"/>
      <w:divBdr>
        <w:top w:val="none" w:sz="0" w:space="0" w:color="auto"/>
        <w:left w:val="none" w:sz="0" w:space="0" w:color="auto"/>
        <w:bottom w:val="none" w:sz="0" w:space="0" w:color="auto"/>
        <w:right w:val="none" w:sz="0" w:space="0" w:color="auto"/>
      </w:divBdr>
      <w:divsChild>
        <w:div w:id="276445325">
          <w:marLeft w:val="-240"/>
          <w:marRight w:val="-240"/>
          <w:marTop w:val="0"/>
          <w:marBottom w:val="240"/>
          <w:divBdr>
            <w:top w:val="none" w:sz="0" w:space="0" w:color="auto"/>
            <w:left w:val="none" w:sz="0" w:space="0" w:color="auto"/>
            <w:bottom w:val="none" w:sz="0" w:space="0" w:color="auto"/>
            <w:right w:val="none" w:sz="0" w:space="0" w:color="auto"/>
          </w:divBdr>
          <w:divsChild>
            <w:div w:id="633831387">
              <w:marLeft w:val="0"/>
              <w:marRight w:val="0"/>
              <w:marTop w:val="0"/>
              <w:marBottom w:val="0"/>
              <w:divBdr>
                <w:top w:val="none" w:sz="0" w:space="0" w:color="auto"/>
                <w:left w:val="none" w:sz="0" w:space="0" w:color="auto"/>
                <w:bottom w:val="single" w:sz="6" w:space="12" w:color="DDDDDD"/>
                <w:right w:val="none" w:sz="0" w:space="0" w:color="auto"/>
              </w:divBdr>
            </w:div>
          </w:divsChild>
        </w:div>
        <w:div w:id="859199344">
          <w:marLeft w:val="-240"/>
          <w:marRight w:val="-240"/>
          <w:marTop w:val="0"/>
          <w:marBottom w:val="0"/>
          <w:divBdr>
            <w:top w:val="none" w:sz="0" w:space="0" w:color="auto"/>
            <w:left w:val="none" w:sz="0" w:space="0" w:color="auto"/>
            <w:bottom w:val="none" w:sz="0" w:space="0" w:color="auto"/>
            <w:right w:val="none" w:sz="0" w:space="0" w:color="auto"/>
          </w:divBdr>
          <w:divsChild>
            <w:div w:id="145325431">
              <w:marLeft w:val="0"/>
              <w:marRight w:val="0"/>
              <w:marTop w:val="0"/>
              <w:marBottom w:val="240"/>
              <w:divBdr>
                <w:top w:val="none" w:sz="0" w:space="0" w:color="auto"/>
                <w:left w:val="none" w:sz="0" w:space="0" w:color="auto"/>
                <w:bottom w:val="none" w:sz="0" w:space="0" w:color="auto"/>
                <w:right w:val="none" w:sz="0" w:space="0" w:color="auto"/>
              </w:divBdr>
            </w:div>
            <w:div w:id="474688976">
              <w:marLeft w:val="0"/>
              <w:marRight w:val="0"/>
              <w:marTop w:val="0"/>
              <w:marBottom w:val="240"/>
              <w:divBdr>
                <w:top w:val="none" w:sz="0" w:space="0" w:color="auto"/>
                <w:left w:val="none" w:sz="0" w:space="0" w:color="auto"/>
                <w:bottom w:val="none" w:sz="0" w:space="0" w:color="auto"/>
                <w:right w:val="none" w:sz="0" w:space="0" w:color="auto"/>
              </w:divBdr>
            </w:div>
            <w:div w:id="1040714220">
              <w:marLeft w:val="0"/>
              <w:marRight w:val="0"/>
              <w:marTop w:val="0"/>
              <w:marBottom w:val="240"/>
              <w:divBdr>
                <w:top w:val="none" w:sz="0" w:space="0" w:color="auto"/>
                <w:left w:val="none" w:sz="0" w:space="0" w:color="auto"/>
                <w:bottom w:val="none" w:sz="0" w:space="0" w:color="auto"/>
                <w:right w:val="none" w:sz="0" w:space="0" w:color="auto"/>
              </w:divBdr>
            </w:div>
            <w:div w:id="1045913078">
              <w:marLeft w:val="0"/>
              <w:marRight w:val="0"/>
              <w:marTop w:val="0"/>
              <w:marBottom w:val="240"/>
              <w:divBdr>
                <w:top w:val="none" w:sz="0" w:space="0" w:color="auto"/>
                <w:left w:val="none" w:sz="0" w:space="0" w:color="auto"/>
                <w:bottom w:val="none" w:sz="0" w:space="0" w:color="auto"/>
                <w:right w:val="none" w:sz="0" w:space="0" w:color="auto"/>
              </w:divBdr>
            </w:div>
            <w:div w:id="1071582287">
              <w:marLeft w:val="0"/>
              <w:marRight w:val="0"/>
              <w:marTop w:val="0"/>
              <w:marBottom w:val="240"/>
              <w:divBdr>
                <w:top w:val="none" w:sz="0" w:space="0" w:color="auto"/>
                <w:left w:val="none" w:sz="0" w:space="0" w:color="auto"/>
                <w:bottom w:val="none" w:sz="0" w:space="0" w:color="auto"/>
                <w:right w:val="none" w:sz="0" w:space="0" w:color="auto"/>
              </w:divBdr>
            </w:div>
            <w:div w:id="1462461539">
              <w:marLeft w:val="0"/>
              <w:marRight w:val="0"/>
              <w:marTop w:val="0"/>
              <w:marBottom w:val="240"/>
              <w:divBdr>
                <w:top w:val="none" w:sz="0" w:space="0" w:color="auto"/>
                <w:left w:val="none" w:sz="0" w:space="0" w:color="auto"/>
                <w:bottom w:val="none" w:sz="0" w:space="0" w:color="auto"/>
                <w:right w:val="none" w:sz="0" w:space="0" w:color="auto"/>
              </w:divBdr>
            </w:div>
            <w:div w:id="1556505665">
              <w:marLeft w:val="0"/>
              <w:marRight w:val="0"/>
              <w:marTop w:val="0"/>
              <w:marBottom w:val="240"/>
              <w:divBdr>
                <w:top w:val="none" w:sz="0" w:space="0" w:color="auto"/>
                <w:left w:val="none" w:sz="0" w:space="0" w:color="auto"/>
                <w:bottom w:val="none" w:sz="0" w:space="0" w:color="auto"/>
                <w:right w:val="none" w:sz="0" w:space="0" w:color="auto"/>
              </w:divBdr>
            </w:div>
            <w:div w:id="193593927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263152008">
      <w:bodyDiv w:val="1"/>
      <w:marLeft w:val="0"/>
      <w:marRight w:val="0"/>
      <w:marTop w:val="0"/>
      <w:marBottom w:val="0"/>
      <w:divBdr>
        <w:top w:val="none" w:sz="0" w:space="0" w:color="auto"/>
        <w:left w:val="none" w:sz="0" w:space="0" w:color="auto"/>
        <w:bottom w:val="none" w:sz="0" w:space="0" w:color="auto"/>
        <w:right w:val="none" w:sz="0" w:space="0" w:color="auto"/>
      </w:divBdr>
    </w:div>
    <w:div w:id="282154774">
      <w:bodyDiv w:val="1"/>
      <w:marLeft w:val="0"/>
      <w:marRight w:val="0"/>
      <w:marTop w:val="0"/>
      <w:marBottom w:val="0"/>
      <w:divBdr>
        <w:top w:val="none" w:sz="0" w:space="0" w:color="auto"/>
        <w:left w:val="none" w:sz="0" w:space="0" w:color="auto"/>
        <w:bottom w:val="none" w:sz="0" w:space="0" w:color="auto"/>
        <w:right w:val="none" w:sz="0" w:space="0" w:color="auto"/>
      </w:divBdr>
      <w:divsChild>
        <w:div w:id="142477256">
          <w:marLeft w:val="0"/>
          <w:marRight w:val="0"/>
          <w:marTop w:val="0"/>
          <w:marBottom w:val="0"/>
          <w:divBdr>
            <w:top w:val="none" w:sz="0" w:space="0" w:color="auto"/>
            <w:left w:val="none" w:sz="0" w:space="0" w:color="auto"/>
            <w:bottom w:val="none" w:sz="0" w:space="0" w:color="auto"/>
            <w:right w:val="none" w:sz="0" w:space="0" w:color="auto"/>
          </w:divBdr>
          <w:divsChild>
            <w:div w:id="1522282606">
              <w:marLeft w:val="0"/>
              <w:marRight w:val="0"/>
              <w:marTop w:val="0"/>
              <w:marBottom w:val="0"/>
              <w:divBdr>
                <w:top w:val="none" w:sz="0" w:space="0" w:color="auto"/>
                <w:left w:val="none" w:sz="0" w:space="0" w:color="auto"/>
                <w:bottom w:val="none" w:sz="0" w:space="0" w:color="auto"/>
                <w:right w:val="none" w:sz="0" w:space="0" w:color="auto"/>
              </w:divBdr>
              <w:divsChild>
                <w:div w:id="516772041">
                  <w:marLeft w:val="0"/>
                  <w:marRight w:val="0"/>
                  <w:marTop w:val="0"/>
                  <w:marBottom w:val="0"/>
                  <w:divBdr>
                    <w:top w:val="none" w:sz="0" w:space="0" w:color="auto"/>
                    <w:left w:val="none" w:sz="0" w:space="0" w:color="auto"/>
                    <w:bottom w:val="none" w:sz="0" w:space="0" w:color="auto"/>
                    <w:right w:val="none" w:sz="0" w:space="0" w:color="auto"/>
                  </w:divBdr>
                  <w:divsChild>
                    <w:div w:id="627395023">
                      <w:marLeft w:val="0"/>
                      <w:marRight w:val="0"/>
                      <w:marTop w:val="0"/>
                      <w:marBottom w:val="0"/>
                      <w:divBdr>
                        <w:top w:val="none" w:sz="0" w:space="0" w:color="auto"/>
                        <w:left w:val="none" w:sz="0" w:space="0" w:color="auto"/>
                        <w:bottom w:val="none" w:sz="0" w:space="0" w:color="auto"/>
                        <w:right w:val="none" w:sz="0" w:space="0" w:color="auto"/>
                      </w:divBdr>
                      <w:divsChild>
                        <w:div w:id="542250754">
                          <w:marLeft w:val="0"/>
                          <w:marRight w:val="0"/>
                          <w:marTop w:val="0"/>
                          <w:marBottom w:val="0"/>
                          <w:divBdr>
                            <w:top w:val="none" w:sz="0" w:space="0" w:color="auto"/>
                            <w:left w:val="none" w:sz="0" w:space="0" w:color="auto"/>
                            <w:bottom w:val="none" w:sz="0" w:space="0" w:color="auto"/>
                            <w:right w:val="none" w:sz="0" w:space="0" w:color="auto"/>
                          </w:divBdr>
                          <w:divsChild>
                            <w:div w:id="505100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3997320">
      <w:bodyDiv w:val="1"/>
      <w:marLeft w:val="0"/>
      <w:marRight w:val="0"/>
      <w:marTop w:val="0"/>
      <w:marBottom w:val="0"/>
      <w:divBdr>
        <w:top w:val="none" w:sz="0" w:space="0" w:color="auto"/>
        <w:left w:val="none" w:sz="0" w:space="0" w:color="auto"/>
        <w:bottom w:val="none" w:sz="0" w:space="0" w:color="auto"/>
        <w:right w:val="none" w:sz="0" w:space="0" w:color="auto"/>
      </w:divBdr>
    </w:div>
    <w:div w:id="288821547">
      <w:bodyDiv w:val="1"/>
      <w:marLeft w:val="0"/>
      <w:marRight w:val="0"/>
      <w:marTop w:val="0"/>
      <w:marBottom w:val="0"/>
      <w:divBdr>
        <w:top w:val="none" w:sz="0" w:space="0" w:color="auto"/>
        <w:left w:val="none" w:sz="0" w:space="0" w:color="auto"/>
        <w:bottom w:val="none" w:sz="0" w:space="0" w:color="auto"/>
        <w:right w:val="none" w:sz="0" w:space="0" w:color="auto"/>
      </w:divBdr>
    </w:div>
    <w:div w:id="508522021">
      <w:bodyDiv w:val="1"/>
      <w:marLeft w:val="0"/>
      <w:marRight w:val="0"/>
      <w:marTop w:val="0"/>
      <w:marBottom w:val="0"/>
      <w:divBdr>
        <w:top w:val="none" w:sz="0" w:space="0" w:color="auto"/>
        <w:left w:val="none" w:sz="0" w:space="0" w:color="auto"/>
        <w:bottom w:val="none" w:sz="0" w:space="0" w:color="auto"/>
        <w:right w:val="none" w:sz="0" w:space="0" w:color="auto"/>
      </w:divBdr>
    </w:div>
    <w:div w:id="573010363">
      <w:bodyDiv w:val="1"/>
      <w:marLeft w:val="0"/>
      <w:marRight w:val="0"/>
      <w:marTop w:val="0"/>
      <w:marBottom w:val="0"/>
      <w:divBdr>
        <w:top w:val="none" w:sz="0" w:space="0" w:color="auto"/>
        <w:left w:val="none" w:sz="0" w:space="0" w:color="auto"/>
        <w:bottom w:val="none" w:sz="0" w:space="0" w:color="auto"/>
        <w:right w:val="none" w:sz="0" w:space="0" w:color="auto"/>
      </w:divBdr>
    </w:div>
    <w:div w:id="652678350">
      <w:bodyDiv w:val="1"/>
      <w:marLeft w:val="0"/>
      <w:marRight w:val="0"/>
      <w:marTop w:val="0"/>
      <w:marBottom w:val="0"/>
      <w:divBdr>
        <w:top w:val="none" w:sz="0" w:space="0" w:color="auto"/>
        <w:left w:val="none" w:sz="0" w:space="0" w:color="auto"/>
        <w:bottom w:val="none" w:sz="0" w:space="0" w:color="auto"/>
        <w:right w:val="none" w:sz="0" w:space="0" w:color="auto"/>
      </w:divBdr>
    </w:div>
    <w:div w:id="692607794">
      <w:bodyDiv w:val="1"/>
      <w:marLeft w:val="0"/>
      <w:marRight w:val="0"/>
      <w:marTop w:val="0"/>
      <w:marBottom w:val="0"/>
      <w:divBdr>
        <w:top w:val="none" w:sz="0" w:space="0" w:color="auto"/>
        <w:left w:val="none" w:sz="0" w:space="0" w:color="auto"/>
        <w:bottom w:val="none" w:sz="0" w:space="0" w:color="auto"/>
        <w:right w:val="none" w:sz="0" w:space="0" w:color="auto"/>
      </w:divBdr>
    </w:div>
    <w:div w:id="936257046">
      <w:bodyDiv w:val="1"/>
      <w:marLeft w:val="0"/>
      <w:marRight w:val="0"/>
      <w:marTop w:val="0"/>
      <w:marBottom w:val="0"/>
      <w:divBdr>
        <w:top w:val="none" w:sz="0" w:space="0" w:color="auto"/>
        <w:left w:val="none" w:sz="0" w:space="0" w:color="auto"/>
        <w:bottom w:val="none" w:sz="0" w:space="0" w:color="auto"/>
        <w:right w:val="none" w:sz="0" w:space="0" w:color="auto"/>
      </w:divBdr>
    </w:div>
    <w:div w:id="1044410553">
      <w:bodyDiv w:val="1"/>
      <w:marLeft w:val="0"/>
      <w:marRight w:val="0"/>
      <w:marTop w:val="0"/>
      <w:marBottom w:val="0"/>
      <w:divBdr>
        <w:top w:val="none" w:sz="0" w:space="0" w:color="auto"/>
        <w:left w:val="none" w:sz="0" w:space="0" w:color="auto"/>
        <w:bottom w:val="none" w:sz="0" w:space="0" w:color="auto"/>
        <w:right w:val="none" w:sz="0" w:space="0" w:color="auto"/>
      </w:divBdr>
    </w:div>
    <w:div w:id="1130973352">
      <w:bodyDiv w:val="1"/>
      <w:marLeft w:val="0"/>
      <w:marRight w:val="0"/>
      <w:marTop w:val="0"/>
      <w:marBottom w:val="0"/>
      <w:divBdr>
        <w:top w:val="none" w:sz="0" w:space="0" w:color="auto"/>
        <w:left w:val="none" w:sz="0" w:space="0" w:color="auto"/>
        <w:bottom w:val="none" w:sz="0" w:space="0" w:color="auto"/>
        <w:right w:val="none" w:sz="0" w:space="0" w:color="auto"/>
      </w:divBdr>
    </w:div>
    <w:div w:id="1401631838">
      <w:bodyDiv w:val="1"/>
      <w:marLeft w:val="0"/>
      <w:marRight w:val="0"/>
      <w:marTop w:val="0"/>
      <w:marBottom w:val="0"/>
      <w:divBdr>
        <w:top w:val="none" w:sz="0" w:space="0" w:color="auto"/>
        <w:left w:val="none" w:sz="0" w:space="0" w:color="auto"/>
        <w:bottom w:val="none" w:sz="0" w:space="0" w:color="auto"/>
        <w:right w:val="none" w:sz="0" w:space="0" w:color="auto"/>
      </w:divBdr>
    </w:div>
    <w:div w:id="1475414980">
      <w:bodyDiv w:val="1"/>
      <w:marLeft w:val="0"/>
      <w:marRight w:val="0"/>
      <w:marTop w:val="0"/>
      <w:marBottom w:val="0"/>
      <w:divBdr>
        <w:top w:val="none" w:sz="0" w:space="0" w:color="auto"/>
        <w:left w:val="none" w:sz="0" w:space="0" w:color="auto"/>
        <w:bottom w:val="none" w:sz="0" w:space="0" w:color="auto"/>
        <w:right w:val="none" w:sz="0" w:space="0" w:color="auto"/>
      </w:divBdr>
    </w:div>
    <w:div w:id="1656034282">
      <w:bodyDiv w:val="1"/>
      <w:marLeft w:val="0"/>
      <w:marRight w:val="0"/>
      <w:marTop w:val="0"/>
      <w:marBottom w:val="0"/>
      <w:divBdr>
        <w:top w:val="none" w:sz="0" w:space="0" w:color="auto"/>
        <w:left w:val="none" w:sz="0" w:space="0" w:color="auto"/>
        <w:bottom w:val="none" w:sz="0" w:space="0" w:color="auto"/>
        <w:right w:val="none" w:sz="0" w:space="0" w:color="auto"/>
      </w:divBdr>
    </w:div>
    <w:div w:id="1707943525">
      <w:bodyDiv w:val="1"/>
      <w:marLeft w:val="0"/>
      <w:marRight w:val="0"/>
      <w:marTop w:val="0"/>
      <w:marBottom w:val="0"/>
      <w:divBdr>
        <w:top w:val="none" w:sz="0" w:space="0" w:color="auto"/>
        <w:left w:val="none" w:sz="0" w:space="0" w:color="auto"/>
        <w:bottom w:val="none" w:sz="0" w:space="0" w:color="auto"/>
        <w:right w:val="none" w:sz="0" w:space="0" w:color="auto"/>
      </w:divBdr>
    </w:div>
    <w:div w:id="1746417776">
      <w:bodyDiv w:val="1"/>
      <w:marLeft w:val="0"/>
      <w:marRight w:val="0"/>
      <w:marTop w:val="0"/>
      <w:marBottom w:val="0"/>
      <w:divBdr>
        <w:top w:val="none" w:sz="0" w:space="0" w:color="auto"/>
        <w:left w:val="none" w:sz="0" w:space="0" w:color="auto"/>
        <w:bottom w:val="none" w:sz="0" w:space="0" w:color="auto"/>
        <w:right w:val="none" w:sz="0" w:space="0" w:color="auto"/>
      </w:divBdr>
    </w:div>
    <w:div w:id="1781149198">
      <w:bodyDiv w:val="1"/>
      <w:marLeft w:val="0"/>
      <w:marRight w:val="0"/>
      <w:marTop w:val="0"/>
      <w:marBottom w:val="0"/>
      <w:divBdr>
        <w:top w:val="none" w:sz="0" w:space="0" w:color="auto"/>
        <w:left w:val="none" w:sz="0" w:space="0" w:color="auto"/>
        <w:bottom w:val="none" w:sz="0" w:space="0" w:color="auto"/>
        <w:right w:val="none" w:sz="0" w:space="0" w:color="auto"/>
      </w:divBdr>
    </w:div>
    <w:div w:id="1903517933">
      <w:bodyDiv w:val="1"/>
      <w:marLeft w:val="0"/>
      <w:marRight w:val="0"/>
      <w:marTop w:val="0"/>
      <w:marBottom w:val="0"/>
      <w:divBdr>
        <w:top w:val="none" w:sz="0" w:space="0" w:color="auto"/>
        <w:left w:val="none" w:sz="0" w:space="0" w:color="auto"/>
        <w:bottom w:val="none" w:sz="0" w:space="0" w:color="auto"/>
        <w:right w:val="none" w:sz="0" w:space="0" w:color="auto"/>
      </w:divBdr>
      <w:divsChild>
        <w:div w:id="1083064854">
          <w:marLeft w:val="0"/>
          <w:marRight w:val="0"/>
          <w:marTop w:val="0"/>
          <w:marBottom w:val="0"/>
          <w:divBdr>
            <w:top w:val="none" w:sz="0" w:space="0" w:color="auto"/>
            <w:left w:val="none" w:sz="0" w:space="0" w:color="auto"/>
            <w:bottom w:val="none" w:sz="0" w:space="0" w:color="auto"/>
            <w:right w:val="none" w:sz="0" w:space="0" w:color="auto"/>
          </w:divBdr>
          <w:divsChild>
            <w:div w:id="381755896">
              <w:marLeft w:val="0"/>
              <w:marRight w:val="0"/>
              <w:marTop w:val="0"/>
              <w:marBottom w:val="0"/>
              <w:divBdr>
                <w:top w:val="single" w:sz="6" w:space="0" w:color="CED3D9"/>
                <w:left w:val="single" w:sz="6" w:space="6" w:color="CED3D9"/>
                <w:bottom w:val="single" w:sz="6" w:space="0" w:color="CED3D9"/>
                <w:right w:val="single" w:sz="6" w:space="6" w:color="CED3D9"/>
              </w:divBdr>
              <w:divsChild>
                <w:div w:id="422142963">
                  <w:marLeft w:val="0"/>
                  <w:marRight w:val="0"/>
                  <w:marTop w:val="0"/>
                  <w:marBottom w:val="0"/>
                  <w:divBdr>
                    <w:top w:val="none" w:sz="0" w:space="0" w:color="auto"/>
                    <w:left w:val="none" w:sz="0" w:space="0" w:color="auto"/>
                    <w:bottom w:val="none" w:sz="0" w:space="0" w:color="auto"/>
                    <w:right w:val="none" w:sz="0" w:space="0" w:color="auto"/>
                  </w:divBdr>
                  <w:divsChild>
                    <w:div w:id="1961840032">
                      <w:marLeft w:val="0"/>
                      <w:marRight w:val="0"/>
                      <w:marTop w:val="0"/>
                      <w:marBottom w:val="0"/>
                      <w:divBdr>
                        <w:top w:val="none" w:sz="0" w:space="0" w:color="auto"/>
                        <w:left w:val="none" w:sz="0" w:space="0" w:color="auto"/>
                        <w:bottom w:val="none" w:sz="0" w:space="0" w:color="auto"/>
                        <w:right w:val="none" w:sz="0" w:space="0" w:color="auto"/>
                      </w:divBdr>
                    </w:div>
                  </w:divsChild>
                </w:div>
                <w:div w:id="119970211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1926457847">
      <w:bodyDiv w:val="1"/>
      <w:marLeft w:val="0"/>
      <w:marRight w:val="0"/>
      <w:marTop w:val="0"/>
      <w:marBottom w:val="0"/>
      <w:divBdr>
        <w:top w:val="none" w:sz="0" w:space="0" w:color="auto"/>
        <w:left w:val="none" w:sz="0" w:space="0" w:color="auto"/>
        <w:bottom w:val="none" w:sz="0" w:space="0" w:color="auto"/>
        <w:right w:val="none" w:sz="0" w:space="0" w:color="auto"/>
      </w:divBdr>
    </w:div>
    <w:div w:id="2141805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hyperlink" Target="mailto:clerk@westonturville-pc.gov.uk" TargetMode="External"/><Relationship Id="rId2" Type="http://schemas.openxmlformats.org/officeDocument/2006/relationships/hyperlink" Target="mailto:clerk@westonturville-pc.gov.uk"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C8FB6D044E88A49888F686E599CC97F" ma:contentTypeVersion="10" ma:contentTypeDescription="Create a new document." ma:contentTypeScope="" ma:versionID="fe8f0bec879f125e5bd4f9a0ccffa13c">
  <xsd:schema xmlns:xsd="http://www.w3.org/2001/XMLSchema" xmlns:xs="http://www.w3.org/2001/XMLSchema" xmlns:p="http://schemas.microsoft.com/office/2006/metadata/properties" xmlns:ns3="e71909f3-73ce-4168-b4cc-61f1f25fac92" targetNamespace="http://schemas.microsoft.com/office/2006/metadata/properties" ma:root="true" ma:fieldsID="2aeb7ecf44ca81b36a2f6bff7efab03a" ns3:_="">
    <xsd:import namespace="e71909f3-73ce-4168-b4cc-61f1f25fac9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1909f3-73ce-4168-b4cc-61f1f25fac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1F2FB5-5D5F-4E04-8AAC-6F7A0147AF36}">
  <ds:schemaRefs>
    <ds:schemaRef ds:uri="http://schemas.microsoft.com/sharepoint/v3/contenttype/forms"/>
  </ds:schemaRefs>
</ds:datastoreItem>
</file>

<file path=customXml/itemProps2.xml><?xml version="1.0" encoding="utf-8"?>
<ds:datastoreItem xmlns:ds="http://schemas.openxmlformats.org/officeDocument/2006/customXml" ds:itemID="{8718665A-6DAB-4F24-A51B-7712ADEB00F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FF9D990-0B82-47ED-A130-224AE72CCC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1909f3-73ce-4168-b4cc-61f1f25fac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2</Pages>
  <Words>464</Words>
  <Characters>2649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WTPC Clerk</dc:creator>
  <cp:keywords/>
  <dc:description/>
  <cp:lastModifiedBy>WTPC Clerk – Sarah Copley</cp:lastModifiedBy>
  <cp:revision>4</cp:revision>
  <cp:lastPrinted>2020-12-04T16:43:00Z</cp:lastPrinted>
  <dcterms:created xsi:type="dcterms:W3CDTF">2021-01-15T11:34:00Z</dcterms:created>
  <dcterms:modified xsi:type="dcterms:W3CDTF">2021-02-03T17:13:00Z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0x0101009C8FB6D044E88A49888F686E599CC97F</vt:lpwstr>
  </property>
</Properties>
</file>