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BB27" w14:textId="30CC6BC6" w:rsidR="00675012" w:rsidRPr="006F1215" w:rsidRDefault="003F7695" w:rsidP="003F7695">
      <w:pPr>
        <w:rPr>
          <w:sz w:val="20"/>
          <w:szCs w:val="20"/>
        </w:rPr>
      </w:pPr>
      <w:r>
        <w:tab/>
      </w:r>
      <w:r>
        <w:tab/>
      </w:r>
      <w:r>
        <w:tab/>
      </w:r>
      <w:r>
        <w:tab/>
      </w:r>
      <w:r>
        <w:tab/>
      </w:r>
      <w:r>
        <w:tab/>
      </w:r>
      <w:r>
        <w:tab/>
      </w:r>
      <w:r>
        <w:tab/>
      </w:r>
      <w:r>
        <w:tab/>
      </w:r>
      <w:r>
        <w:tab/>
      </w:r>
      <w:r w:rsidR="00675012">
        <w:tab/>
      </w:r>
      <w:r w:rsidR="00675012">
        <w:tab/>
      </w:r>
      <w:r w:rsidR="00675012" w:rsidRPr="006F1215">
        <w:rPr>
          <w:sz w:val="20"/>
          <w:szCs w:val="20"/>
        </w:rPr>
        <w:t>Page 8</w:t>
      </w:r>
      <w:r w:rsidR="00496E7B" w:rsidRPr="006F1215">
        <w:rPr>
          <w:sz w:val="20"/>
          <w:szCs w:val="20"/>
        </w:rPr>
        <w:t>4</w:t>
      </w:r>
      <w:r w:rsidR="005B2DD2">
        <w:rPr>
          <w:sz w:val="20"/>
          <w:szCs w:val="20"/>
        </w:rPr>
        <w:t>6</w:t>
      </w:r>
    </w:p>
    <w:p w14:paraId="25819B64" w14:textId="1C54E6D3" w:rsidR="0055586A" w:rsidRPr="003C29D1" w:rsidRDefault="00442AE0" w:rsidP="00CA01EA">
      <w:pPr>
        <w:jc w:val="center"/>
        <w:rPr>
          <w:b/>
          <w:bCs/>
          <w:u w:val="single"/>
        </w:rPr>
      </w:pPr>
      <w:r w:rsidRPr="003C29D1">
        <w:rPr>
          <w:b/>
          <w:bCs/>
          <w:u w:val="single"/>
        </w:rPr>
        <w:t xml:space="preserve">Minutes of the </w:t>
      </w:r>
      <w:r w:rsidR="009F27B7" w:rsidRPr="003C29D1">
        <w:rPr>
          <w:b/>
          <w:bCs/>
          <w:u w:val="single"/>
        </w:rPr>
        <w:t>Parish Council M</w:t>
      </w:r>
      <w:r w:rsidRPr="003C29D1">
        <w:rPr>
          <w:b/>
          <w:bCs/>
          <w:u w:val="single"/>
        </w:rPr>
        <w:t>eeting held</w:t>
      </w:r>
      <w:r w:rsidR="009F27B7" w:rsidRPr="003C29D1">
        <w:rPr>
          <w:b/>
          <w:bCs/>
          <w:u w:val="single"/>
        </w:rPr>
        <w:t xml:space="preserve"> on </w:t>
      </w:r>
      <w:r w:rsidR="005B2DD2">
        <w:rPr>
          <w:b/>
          <w:bCs/>
          <w:u w:val="single"/>
        </w:rPr>
        <w:t>8</w:t>
      </w:r>
      <w:r w:rsidR="005B2DD2" w:rsidRPr="005B2DD2">
        <w:rPr>
          <w:b/>
          <w:bCs/>
          <w:u w:val="single"/>
          <w:vertAlign w:val="superscript"/>
        </w:rPr>
        <w:t>th</w:t>
      </w:r>
      <w:r w:rsidR="005B2DD2">
        <w:rPr>
          <w:b/>
          <w:bCs/>
          <w:u w:val="single"/>
        </w:rPr>
        <w:t xml:space="preserve"> February</w:t>
      </w:r>
      <w:r w:rsidR="005E6AA3">
        <w:rPr>
          <w:b/>
          <w:bCs/>
          <w:u w:val="single"/>
        </w:rPr>
        <w:t xml:space="preserve"> 2022</w:t>
      </w:r>
      <w:r w:rsidR="00DE7ED2" w:rsidRPr="003C29D1">
        <w:rPr>
          <w:b/>
          <w:bCs/>
          <w:u w:val="single"/>
        </w:rPr>
        <w:t xml:space="preserve"> at 1</w:t>
      </w:r>
      <w:r w:rsidR="00496E7B" w:rsidRPr="003C29D1">
        <w:rPr>
          <w:b/>
          <w:bCs/>
          <w:u w:val="single"/>
        </w:rPr>
        <w:t>9</w:t>
      </w:r>
      <w:r w:rsidR="009A5F48" w:rsidRPr="003C29D1">
        <w:rPr>
          <w:b/>
          <w:bCs/>
          <w:u w:val="single"/>
        </w:rPr>
        <w:t>.30</w:t>
      </w:r>
      <w:r w:rsidR="00DE7ED2" w:rsidRPr="003C29D1">
        <w:rPr>
          <w:b/>
          <w:bCs/>
          <w:u w:val="single"/>
        </w:rPr>
        <w:t>hrs</w:t>
      </w:r>
    </w:p>
    <w:p w14:paraId="5A0AC8A8" w14:textId="09C07C2B" w:rsidR="009A5F48" w:rsidRPr="003C29D1" w:rsidRDefault="005E6AA3" w:rsidP="00CA01EA">
      <w:pPr>
        <w:jc w:val="center"/>
        <w:rPr>
          <w:b/>
          <w:bCs/>
          <w:u w:val="single"/>
        </w:rPr>
      </w:pPr>
      <w:r>
        <w:rPr>
          <w:b/>
          <w:bCs/>
          <w:u w:val="single"/>
        </w:rPr>
        <w:t>in</w:t>
      </w:r>
      <w:r w:rsidR="009A5F48" w:rsidRPr="003C29D1">
        <w:rPr>
          <w:b/>
          <w:bCs/>
          <w:u w:val="single"/>
        </w:rPr>
        <w:t xml:space="preserve"> the </w:t>
      </w:r>
      <w:r w:rsidR="00496E7B" w:rsidRPr="003C29D1">
        <w:rPr>
          <w:b/>
          <w:bCs/>
          <w:u w:val="single"/>
        </w:rPr>
        <w:t>Village Hall Club Room</w:t>
      </w:r>
    </w:p>
    <w:p w14:paraId="28AFCCDA" w14:textId="79091A60" w:rsidR="00A66A62" w:rsidRPr="003C29D1" w:rsidRDefault="00A41AAC">
      <w:r w:rsidRPr="003C29D1">
        <w:rPr>
          <w:b/>
          <w:bCs/>
        </w:rPr>
        <w:t xml:space="preserve">Present:  </w:t>
      </w:r>
      <w:r w:rsidRPr="003C29D1">
        <w:t>Cllrs J Smith (Chairman)</w:t>
      </w:r>
      <w:r w:rsidR="00485B46" w:rsidRPr="003C29D1">
        <w:t>,</w:t>
      </w:r>
      <w:r w:rsidR="00881087" w:rsidRPr="003C29D1">
        <w:t xml:space="preserve"> </w:t>
      </w:r>
      <w:r w:rsidR="005B2DD2">
        <w:t xml:space="preserve">S Mash, </w:t>
      </w:r>
      <w:r w:rsidR="00C72E12">
        <w:t xml:space="preserve">A Lloyd Smith, </w:t>
      </w:r>
      <w:r w:rsidR="002532AC" w:rsidRPr="003C29D1">
        <w:t>L Brown</w:t>
      </w:r>
      <w:r w:rsidR="00827710" w:rsidRPr="003C29D1">
        <w:t>,</w:t>
      </w:r>
      <w:r w:rsidR="00C72E12">
        <w:t xml:space="preserve"> </w:t>
      </w:r>
      <w:r w:rsidR="005E6AA3">
        <w:t xml:space="preserve">P </w:t>
      </w:r>
      <w:proofErr w:type="spellStart"/>
      <w:r w:rsidR="005E6AA3">
        <w:t>Venning</w:t>
      </w:r>
      <w:proofErr w:type="spellEnd"/>
      <w:r w:rsidR="005E6AA3">
        <w:t xml:space="preserve">, </w:t>
      </w:r>
      <w:r w:rsidR="00F26DCB">
        <w:t xml:space="preserve">one member of the public </w:t>
      </w:r>
      <w:r w:rsidR="00CA01EA" w:rsidRPr="003C29D1">
        <w:t>and</w:t>
      </w:r>
      <w:r w:rsidR="0099307F" w:rsidRPr="003C29D1">
        <w:t xml:space="preserve"> </w:t>
      </w:r>
      <w:r w:rsidR="007A5D5C" w:rsidRPr="003C29D1">
        <w:t>Mrs Y Osborne (Cler</w:t>
      </w:r>
      <w:r w:rsidR="009A5F48" w:rsidRPr="003C29D1">
        <w:t>k)</w:t>
      </w:r>
    </w:p>
    <w:p w14:paraId="73EE73DB" w14:textId="6CD06350" w:rsidR="00856AD4" w:rsidRPr="003C29D1" w:rsidRDefault="00856AD4" w:rsidP="00411D20">
      <w:pPr>
        <w:ind w:left="720" w:hanging="720"/>
      </w:pPr>
      <w:r w:rsidRPr="003C29D1">
        <w:t>4</w:t>
      </w:r>
      <w:r w:rsidR="00C72E12">
        <w:t>3</w:t>
      </w:r>
      <w:r w:rsidR="005B2DD2">
        <w:t>12</w:t>
      </w:r>
      <w:r w:rsidRPr="003C29D1">
        <w:t>.</w:t>
      </w:r>
      <w:r w:rsidRPr="003C29D1">
        <w:tab/>
      </w:r>
      <w:r w:rsidR="008C2429" w:rsidRPr="003C29D1">
        <w:rPr>
          <w:b/>
          <w:bCs/>
        </w:rPr>
        <w:t xml:space="preserve">Apologies &amp; reasons for absence: </w:t>
      </w:r>
      <w:r w:rsidR="00312217" w:rsidRPr="003C29D1">
        <w:rPr>
          <w:b/>
          <w:bCs/>
        </w:rPr>
        <w:t xml:space="preserve"> </w:t>
      </w:r>
      <w:r w:rsidR="00F8075D" w:rsidRPr="003C29D1">
        <w:t xml:space="preserve"> </w:t>
      </w:r>
      <w:r w:rsidR="00BB1B89" w:rsidRPr="003C29D1">
        <w:t>Cllr</w:t>
      </w:r>
      <w:r w:rsidR="00C72E12">
        <w:t xml:space="preserve">s S Collins &amp; </w:t>
      </w:r>
      <w:r w:rsidR="005B2DD2">
        <w:t>C Sykes, reasons accepted</w:t>
      </w:r>
      <w:r w:rsidR="00DC2137">
        <w:t>,</w:t>
      </w:r>
      <w:r w:rsidR="005B2DD2">
        <w:t xml:space="preserve"> and Borough Councillor M Burgess.</w:t>
      </w:r>
    </w:p>
    <w:p w14:paraId="657F4958" w14:textId="3FE52007" w:rsidR="009A5F48" w:rsidRPr="003C29D1" w:rsidRDefault="00411D20" w:rsidP="00517280">
      <w:pPr>
        <w:ind w:left="720" w:hanging="720"/>
      </w:pPr>
      <w:r w:rsidRPr="003C29D1">
        <w:t>4</w:t>
      </w:r>
      <w:r w:rsidR="00C72E12">
        <w:t>3</w:t>
      </w:r>
      <w:r w:rsidR="005B2DD2">
        <w:t>13</w:t>
      </w:r>
      <w:r w:rsidRPr="003C29D1">
        <w:t>.</w:t>
      </w:r>
      <w:r w:rsidRPr="003C29D1">
        <w:tab/>
      </w:r>
      <w:r w:rsidR="003B680A" w:rsidRPr="003C29D1">
        <w:rPr>
          <w:b/>
          <w:bCs/>
        </w:rPr>
        <w:t>(</w:t>
      </w:r>
      <w:proofErr w:type="spellStart"/>
      <w:r w:rsidR="003B680A" w:rsidRPr="003C29D1">
        <w:rPr>
          <w:b/>
          <w:bCs/>
        </w:rPr>
        <w:t>i</w:t>
      </w:r>
      <w:proofErr w:type="spellEnd"/>
      <w:r w:rsidR="003B680A" w:rsidRPr="003C29D1">
        <w:rPr>
          <w:b/>
          <w:bCs/>
        </w:rPr>
        <w:t xml:space="preserve">) Declaration by Members of any interest, Pecuniary or Other than Pecuniary, in accordance with the Council’s Code of Conduct and its Guide to the Declaration </w:t>
      </w:r>
      <w:r w:rsidR="003D4313" w:rsidRPr="003C29D1">
        <w:rPr>
          <w:b/>
          <w:bCs/>
        </w:rPr>
        <w:t xml:space="preserve">of </w:t>
      </w:r>
      <w:r w:rsidR="003B680A" w:rsidRPr="003C29D1">
        <w:rPr>
          <w:b/>
          <w:bCs/>
        </w:rPr>
        <w:t>Councillors</w:t>
      </w:r>
      <w:r w:rsidR="00C15009" w:rsidRPr="003C29D1">
        <w:rPr>
          <w:b/>
          <w:bCs/>
        </w:rPr>
        <w:t xml:space="preserve">’ interests and related matters. </w:t>
      </w:r>
      <w:r w:rsidR="00BC36D4" w:rsidRPr="003C29D1">
        <w:t>None.</w:t>
      </w:r>
    </w:p>
    <w:p w14:paraId="36CD435D" w14:textId="76C9D1B7" w:rsidR="007D049B" w:rsidRPr="00C72E12" w:rsidRDefault="00517280" w:rsidP="00C72E12">
      <w:pPr>
        <w:ind w:left="720" w:hanging="720"/>
        <w:rPr>
          <w:b/>
          <w:bCs/>
        </w:rPr>
      </w:pPr>
      <w:r w:rsidRPr="003C29D1">
        <w:t xml:space="preserve"> </w:t>
      </w:r>
      <w:r w:rsidR="00A3405D" w:rsidRPr="003C29D1">
        <w:t xml:space="preserve">            </w:t>
      </w:r>
      <w:r w:rsidR="00A3405D" w:rsidRPr="003C29D1">
        <w:rPr>
          <w:b/>
          <w:bCs/>
        </w:rPr>
        <w:t>(ii) To approve or reject any application put to the meeting by the Chairman in respect of</w:t>
      </w:r>
      <w:r w:rsidR="00BF451C" w:rsidRPr="003C29D1">
        <w:rPr>
          <w:b/>
          <w:bCs/>
        </w:rPr>
        <w:t xml:space="preserve"> Members seeking a dispensation under the Localism Act </w:t>
      </w:r>
      <w:proofErr w:type="gramStart"/>
      <w:r w:rsidR="00BF451C" w:rsidRPr="003C29D1">
        <w:rPr>
          <w:b/>
          <w:bCs/>
        </w:rPr>
        <w:t>2011,s.</w:t>
      </w:r>
      <w:proofErr w:type="gramEnd"/>
      <w:r w:rsidR="00BF451C" w:rsidRPr="003C29D1">
        <w:rPr>
          <w:b/>
          <w:bCs/>
        </w:rPr>
        <w:t xml:space="preserve">33.  </w:t>
      </w:r>
      <w:r w:rsidR="00BF451C" w:rsidRPr="003C29D1">
        <w:t>None.</w:t>
      </w:r>
      <w:r w:rsidR="00A3405D" w:rsidRPr="003C29D1">
        <w:rPr>
          <w:b/>
          <w:bCs/>
        </w:rPr>
        <w:t xml:space="preserve"> </w:t>
      </w:r>
    </w:p>
    <w:p w14:paraId="0ECA6361" w14:textId="69B95419" w:rsidR="00F2712B" w:rsidRPr="003C29D1" w:rsidRDefault="00F2712B" w:rsidP="0097420A">
      <w:pPr>
        <w:ind w:left="720" w:hanging="720"/>
      </w:pPr>
      <w:r w:rsidRPr="003C29D1">
        <w:t>4</w:t>
      </w:r>
      <w:r w:rsidR="00C72E12">
        <w:t>3</w:t>
      </w:r>
      <w:r w:rsidR="005B2DD2">
        <w:t>14</w:t>
      </w:r>
      <w:r w:rsidRPr="003C29D1">
        <w:t xml:space="preserve">.   </w:t>
      </w:r>
      <w:r w:rsidRPr="003C29D1">
        <w:rPr>
          <w:b/>
          <w:bCs/>
        </w:rPr>
        <w:t xml:space="preserve">To agree the Minutes of the Meeting held on </w:t>
      </w:r>
      <w:r w:rsidR="005B2DD2">
        <w:rPr>
          <w:b/>
          <w:bCs/>
        </w:rPr>
        <w:t>20th January 2022</w:t>
      </w:r>
      <w:r w:rsidRPr="003C29D1">
        <w:rPr>
          <w:b/>
          <w:bCs/>
        </w:rPr>
        <w:t xml:space="preserve">.  </w:t>
      </w:r>
      <w:r w:rsidRPr="003C29D1">
        <w:t>Agreed and signed as a correct record.</w:t>
      </w:r>
    </w:p>
    <w:p w14:paraId="4D7AA41C" w14:textId="181CF7FE" w:rsidR="0052475D" w:rsidRDefault="0011067C" w:rsidP="005E6AA3">
      <w:pPr>
        <w:ind w:left="720" w:hanging="720"/>
        <w:rPr>
          <w:b/>
          <w:bCs/>
        </w:rPr>
      </w:pPr>
      <w:r w:rsidRPr="003C29D1">
        <w:t>4</w:t>
      </w:r>
      <w:r w:rsidR="00C72E12">
        <w:t>3</w:t>
      </w:r>
      <w:r w:rsidR="005E6AA3">
        <w:t>1</w:t>
      </w:r>
      <w:r w:rsidR="005B2DD2">
        <w:t>5</w:t>
      </w:r>
      <w:r w:rsidRPr="003C29D1">
        <w:t>.</w:t>
      </w:r>
      <w:r w:rsidRPr="003C29D1">
        <w:tab/>
      </w:r>
      <w:r w:rsidR="005E6AA3">
        <w:rPr>
          <w:b/>
          <w:bCs/>
        </w:rPr>
        <w:t>Planning Application:</w:t>
      </w:r>
    </w:p>
    <w:p w14:paraId="7C70A786" w14:textId="7C26CA87" w:rsidR="005E6AA3" w:rsidRPr="005B21BD" w:rsidRDefault="005E6AA3" w:rsidP="005E6AA3">
      <w:pPr>
        <w:ind w:left="720" w:hanging="720"/>
        <w:rPr>
          <w:i/>
          <w:iCs/>
        </w:rPr>
      </w:pPr>
      <w:r>
        <w:rPr>
          <w:b/>
          <w:bCs/>
        </w:rPr>
        <w:tab/>
      </w:r>
      <w:r w:rsidR="005B2DD2">
        <w:rPr>
          <w:b/>
          <w:bCs/>
        </w:rPr>
        <w:t>22/00052/</w:t>
      </w:r>
      <w:proofErr w:type="gramStart"/>
      <w:r w:rsidR="005B2DD2">
        <w:rPr>
          <w:b/>
          <w:bCs/>
        </w:rPr>
        <w:t>AS  The</w:t>
      </w:r>
      <w:proofErr w:type="gramEnd"/>
      <w:r w:rsidR="005B2DD2">
        <w:rPr>
          <w:b/>
          <w:bCs/>
        </w:rPr>
        <w:t xml:space="preserve"> Otter Channel (field beyond Blackwell Bridge)</w:t>
      </w:r>
      <w:r w:rsidR="005B2DD2">
        <w:t xml:space="preserve"> – Change of use of land for campsite including 15 tent pitches operational May-September.  The Applicant had sent further details</w:t>
      </w:r>
      <w:r w:rsidR="005B2DD2" w:rsidRPr="005B21BD">
        <w:rPr>
          <w:i/>
          <w:iCs/>
        </w:rPr>
        <w:t xml:space="preserve">.  After a short discussion Councillors agreed to </w:t>
      </w:r>
      <w:r w:rsidR="005B2DD2" w:rsidRPr="005B21BD">
        <w:rPr>
          <w:b/>
          <w:bCs/>
          <w:i/>
          <w:iCs/>
        </w:rPr>
        <w:t>support</w:t>
      </w:r>
      <w:r w:rsidR="005B2DD2" w:rsidRPr="005B21BD">
        <w:rPr>
          <w:i/>
          <w:iCs/>
        </w:rPr>
        <w:t xml:space="preserve"> this application.</w:t>
      </w:r>
    </w:p>
    <w:p w14:paraId="77349C1E" w14:textId="2808DB02" w:rsidR="000C2A93" w:rsidRDefault="000C2A93" w:rsidP="005E6AA3">
      <w:pPr>
        <w:ind w:left="720" w:hanging="720"/>
      </w:pPr>
      <w:r>
        <w:t>4316.</w:t>
      </w:r>
      <w:r>
        <w:tab/>
      </w:r>
      <w:r>
        <w:rPr>
          <w:b/>
          <w:bCs/>
        </w:rPr>
        <w:t xml:space="preserve">Agree revised scheme of delegation under LGA 1972 </w:t>
      </w:r>
      <w:proofErr w:type="gramStart"/>
      <w:r>
        <w:rPr>
          <w:b/>
          <w:bCs/>
        </w:rPr>
        <w:t xml:space="preserve">s.101  </w:t>
      </w:r>
      <w:r w:rsidR="00364086">
        <w:t>The</w:t>
      </w:r>
      <w:proofErr w:type="gramEnd"/>
      <w:r w:rsidR="00364086">
        <w:t xml:space="preserve"> Chairman had drafted a revised scheme explaining that now we should be back to holding normal meetings a </w:t>
      </w:r>
      <w:r w:rsidR="00E66753">
        <w:t xml:space="preserve">more limited </w:t>
      </w:r>
      <w:r w:rsidR="00364086">
        <w:t xml:space="preserve">scheme was required.  All councillors had received a copy of the revised scheme and a couple of suggestions were made.  The Chairman was thanked for putting it together.  </w:t>
      </w:r>
      <w:r w:rsidR="00E66753">
        <w:t xml:space="preserve">In addition, it was agreed that the comprehensive scheme operated during the Covid crisis would remain in force under a conditionality that would bring it into effect if future conditions once again prevented the council from meeting normally. </w:t>
      </w:r>
      <w:r w:rsidR="00364086">
        <w:t xml:space="preserve">Cllr </w:t>
      </w:r>
      <w:proofErr w:type="spellStart"/>
      <w:r w:rsidR="00364086">
        <w:t>Venning</w:t>
      </w:r>
      <w:proofErr w:type="spellEnd"/>
      <w:r w:rsidR="00364086">
        <w:t xml:space="preserve"> proposed, seconded by Cllr Brown that the revised scheme</w:t>
      </w:r>
      <w:r w:rsidR="00DC2137">
        <w:t>,</w:t>
      </w:r>
      <w:r w:rsidR="00364086">
        <w:t xml:space="preserve"> with a few alterations</w:t>
      </w:r>
      <w:r w:rsidR="00DC2137">
        <w:t>,</w:t>
      </w:r>
      <w:r w:rsidR="00364086">
        <w:t xml:space="preserve"> be accepted.  All agreed.  The final </w:t>
      </w:r>
      <w:r w:rsidR="00E66753">
        <w:t>text</w:t>
      </w:r>
      <w:r w:rsidR="00364086">
        <w:t xml:space="preserve"> will be put before the next meeting.</w:t>
      </w:r>
    </w:p>
    <w:p w14:paraId="4527504F" w14:textId="5D4A1B09" w:rsidR="00364086" w:rsidRDefault="00364086" w:rsidP="005E6AA3">
      <w:pPr>
        <w:ind w:left="720" w:hanging="720"/>
      </w:pPr>
      <w:r>
        <w:t>4317.</w:t>
      </w:r>
      <w:r>
        <w:tab/>
      </w:r>
      <w:r>
        <w:rPr>
          <w:b/>
          <w:bCs/>
        </w:rPr>
        <w:t>Tree Survey – Discuss and decide upon action to be taken.</w:t>
      </w:r>
      <w:r>
        <w:t xml:space="preserve">  Cllrs had seen the survey with the recommendations.  It was </w:t>
      </w:r>
      <w:r w:rsidR="00ED0F16">
        <w:t>agreed that the Caretaker would look at the trees affected by Ash die back but the Clerk will need to get someone to give a quote for removing the deadwood in the crowns of Lime Trees.  It was agreed that only one quote be required.  It was also agreed to have the dead stems removed from the southern boundary with the orchard</w:t>
      </w:r>
      <w:r w:rsidR="00DC2137">
        <w:t xml:space="preserve"> with the </w:t>
      </w:r>
      <w:proofErr w:type="gramStart"/>
      <w:r w:rsidR="00DC2137">
        <w:t>landowners</w:t>
      </w:r>
      <w:proofErr w:type="gramEnd"/>
      <w:r w:rsidR="00DC2137">
        <w:t xml:space="preserve"> permission.</w:t>
      </w:r>
    </w:p>
    <w:p w14:paraId="25F18821" w14:textId="28F58015" w:rsidR="00ED0F16" w:rsidRDefault="00ED0F16" w:rsidP="005E6AA3">
      <w:pPr>
        <w:ind w:left="720" w:hanging="720"/>
      </w:pPr>
      <w:r>
        <w:t>4318.</w:t>
      </w:r>
      <w:r>
        <w:tab/>
      </w:r>
      <w:r>
        <w:rPr>
          <w:b/>
          <w:bCs/>
        </w:rPr>
        <w:t xml:space="preserve">‘My Community Voice’ – Request from PCSO Kate Richards to publicise it.  </w:t>
      </w:r>
      <w:r>
        <w:t xml:space="preserve">Kate has asked that all councillors sign up to </w:t>
      </w:r>
      <w:r w:rsidR="00DC2137">
        <w:t>this</w:t>
      </w:r>
      <w:r>
        <w:t xml:space="preserve"> </w:t>
      </w:r>
      <w:r w:rsidR="00E66753">
        <w:t xml:space="preserve">mode of </w:t>
      </w:r>
      <w:r>
        <w:t xml:space="preserve">communication </w:t>
      </w:r>
      <w:r w:rsidR="00DC2137">
        <w:t>as it</w:t>
      </w:r>
      <w:r>
        <w:t xml:space="preserve"> will be replacing </w:t>
      </w:r>
      <w:r w:rsidR="00E66753">
        <w:t>her</w:t>
      </w:r>
      <w:r>
        <w:t xml:space="preserve"> </w:t>
      </w:r>
      <w:r w:rsidR="00F26DCB">
        <w:t>monthly report.  Posters will be put in the Notice Boards and a short piece will be put forward for inclusion in the next issue of the Outlook on Oxney.  It will also go out on Nextdoor and on the website.</w:t>
      </w:r>
    </w:p>
    <w:p w14:paraId="4B9F785B" w14:textId="3914E2B2" w:rsidR="00F26DCB" w:rsidRDefault="00F26DCB" w:rsidP="005E6AA3">
      <w:pPr>
        <w:ind w:left="720" w:hanging="720"/>
      </w:pPr>
      <w:r>
        <w:t>4319.</w:t>
      </w:r>
      <w:r>
        <w:tab/>
      </w:r>
      <w:r>
        <w:rPr>
          <w:b/>
          <w:bCs/>
        </w:rPr>
        <w:t>Ewe &amp; Lamb post &amp; sign – To agree a budget for the repair/renovation.</w:t>
      </w:r>
      <w:r>
        <w:t xml:space="preserve">  </w:t>
      </w:r>
      <w:r w:rsidR="004231B9">
        <w:t xml:space="preserve">During the public session </w:t>
      </w:r>
      <w:r w:rsidR="001008AF">
        <w:t xml:space="preserve">Kate Miller had briefed councillors on the action she, Greg </w:t>
      </w:r>
      <w:proofErr w:type="spellStart"/>
      <w:r w:rsidR="001008AF">
        <w:t>Penoyre</w:t>
      </w:r>
      <w:proofErr w:type="spellEnd"/>
      <w:r w:rsidR="001008AF">
        <w:t xml:space="preserve"> and Karl Terry propose to take regarding the sign and councillors had been able to ask questions.  After a full discussion a budget of £950 was agreed.  Clerk to control it.   </w:t>
      </w:r>
      <w:r w:rsidR="00CE2BB3">
        <w:t xml:space="preserve">A </w:t>
      </w:r>
      <w:r w:rsidR="001008AF">
        <w:t>plaque will include the Queen’s platinum jubilee wording.</w:t>
      </w:r>
    </w:p>
    <w:p w14:paraId="06614AFC" w14:textId="4FCE6EA8" w:rsidR="00084220" w:rsidRDefault="00084220" w:rsidP="005E6AA3">
      <w:pPr>
        <w:ind w:left="720" w:hanging="720"/>
      </w:pPr>
      <w:r>
        <w:t>4320.</w:t>
      </w:r>
      <w:r>
        <w:tab/>
      </w:r>
      <w:r>
        <w:rPr>
          <w:b/>
          <w:bCs/>
        </w:rPr>
        <w:t>To put in hand arrangements for the registration of a new Public Rights of Way.</w:t>
      </w:r>
      <w:r>
        <w:t xml:space="preserve">  We have spoken of registering the paths between Lloyds Green and Woodland View </w:t>
      </w:r>
      <w:r w:rsidR="004231B9">
        <w:t>before,</w:t>
      </w:r>
      <w:r>
        <w:t xml:space="preserve"> but this needs input from residents.  Agreed to put an article in the next issue of Outlook on Oxney.</w:t>
      </w:r>
    </w:p>
    <w:p w14:paraId="51A3BB6B" w14:textId="7AF6BB30" w:rsidR="00F33074" w:rsidRDefault="00084220" w:rsidP="00F33074">
      <w:pPr>
        <w:ind w:left="720" w:hanging="720"/>
      </w:pPr>
      <w:r>
        <w:t>4321.</w:t>
      </w:r>
      <w:r>
        <w:tab/>
      </w:r>
      <w:r w:rsidR="008B7607">
        <w:rPr>
          <w:b/>
          <w:bCs/>
        </w:rPr>
        <w:t>Discuss arrangements to celebrate the Queen’s Platinum Jubilee on June 5</w:t>
      </w:r>
      <w:r w:rsidR="008B7607" w:rsidRPr="008B7607">
        <w:rPr>
          <w:b/>
          <w:bCs/>
          <w:vertAlign w:val="superscript"/>
        </w:rPr>
        <w:t>th</w:t>
      </w:r>
      <w:r w:rsidR="005B21BD">
        <w:rPr>
          <w:b/>
          <w:bCs/>
          <w:vertAlign w:val="superscript"/>
        </w:rPr>
        <w:t>.</w:t>
      </w:r>
      <w:r w:rsidR="008B7607">
        <w:t xml:space="preserve">  </w:t>
      </w:r>
      <w:proofErr w:type="gramStart"/>
      <w:r w:rsidR="008B7607">
        <w:t>A</w:t>
      </w:r>
      <w:proofErr w:type="gramEnd"/>
      <w:r w:rsidR="008B7607">
        <w:t xml:space="preserve"> suggestion of a ‘bring your own picnic and join everyone on the Sports Field’ has been made to the Sports Club.  A response </w:t>
      </w:r>
    </w:p>
    <w:p w14:paraId="3C8A3367" w14:textId="77777777" w:rsidR="00F33074" w:rsidRDefault="00F33074" w:rsidP="00F33074">
      <w:pPr>
        <w:ind w:left="720" w:hanging="720"/>
      </w:pPr>
    </w:p>
    <w:p w14:paraId="45171D3E" w14:textId="323A98A8" w:rsidR="00F33074" w:rsidRPr="00F33074" w:rsidRDefault="00F33074" w:rsidP="00F33074">
      <w:pPr>
        <w:ind w:left="720" w:hanging="720"/>
        <w:jc w:val="right"/>
        <w:rPr>
          <w:sz w:val="20"/>
          <w:szCs w:val="20"/>
        </w:rPr>
      </w:pPr>
      <w:r>
        <w:rPr>
          <w:sz w:val="20"/>
          <w:szCs w:val="20"/>
        </w:rPr>
        <w:lastRenderedPageBreak/>
        <w:t>Page 847</w:t>
      </w:r>
    </w:p>
    <w:p w14:paraId="7CDE4319" w14:textId="1CE2D521" w:rsidR="002447DD" w:rsidRPr="00F33074" w:rsidRDefault="008B7607" w:rsidP="00F33074">
      <w:pPr>
        <w:ind w:left="720"/>
      </w:pPr>
      <w:r>
        <w:t>is awaited.  Should a road closure be required for a street party</w:t>
      </w:r>
      <w:r w:rsidR="00DC2137">
        <w:t>,</w:t>
      </w:r>
      <w:r>
        <w:t xml:space="preserve"> applications </w:t>
      </w:r>
      <w:r w:rsidR="00DC2137">
        <w:t>must</w:t>
      </w:r>
      <w:r>
        <w:t xml:space="preserve"> be made to KCC by 31</w:t>
      </w:r>
      <w:r w:rsidRPr="008B7607">
        <w:rPr>
          <w:vertAlign w:val="superscript"/>
        </w:rPr>
        <w:t>st</w:t>
      </w:r>
      <w:r>
        <w:t xml:space="preserve"> March.  Notice to go in Outlook on Oxney and Nextdoor.</w:t>
      </w:r>
    </w:p>
    <w:p w14:paraId="5C623E9E" w14:textId="100A795B" w:rsidR="00C77710" w:rsidRDefault="00C77710" w:rsidP="005E6AA3">
      <w:pPr>
        <w:ind w:left="720" w:hanging="720"/>
      </w:pPr>
      <w:r>
        <w:t>4322.</w:t>
      </w:r>
      <w:r>
        <w:tab/>
      </w:r>
      <w:r>
        <w:rPr>
          <w:b/>
          <w:bCs/>
        </w:rPr>
        <w:t xml:space="preserve">Correspondence:  </w:t>
      </w:r>
      <w:r>
        <w:t>Mavis King – Request to move the Library Van to a more prominent position in the village.  Deferred to next meeting.</w:t>
      </w:r>
    </w:p>
    <w:p w14:paraId="737096AD" w14:textId="032F4DD8" w:rsidR="00C77710" w:rsidRDefault="00C77710" w:rsidP="005E6AA3">
      <w:pPr>
        <w:ind w:left="720" w:hanging="720"/>
      </w:pPr>
      <w:r>
        <w:t>4323.</w:t>
      </w:r>
      <w:r>
        <w:tab/>
        <w:t>Working Party Reports:</w:t>
      </w:r>
    </w:p>
    <w:p w14:paraId="3F8039B3" w14:textId="1F687636" w:rsidR="003624FA" w:rsidRDefault="00C77710" w:rsidP="003624FA">
      <w:pPr>
        <w:ind w:left="720" w:hanging="720"/>
      </w:pPr>
      <w:r>
        <w:tab/>
        <w:t>a) Caretaker – A request for a new mower to replace the original Toro used for in between graves has been agreed under delegation at £1070 inc. Vat from Lister Wilder.  All other suppliers were dearer.  The</w:t>
      </w:r>
      <w:r w:rsidR="00F33074">
        <w:t xml:space="preserve"> support</w:t>
      </w:r>
      <w:r>
        <w:t xml:space="preserve"> wires on a door </w:t>
      </w:r>
      <w:r w:rsidR="00F33074">
        <w:t>to</w:t>
      </w:r>
      <w:r>
        <w:t xml:space="preserve"> one of the ABC garages we use had snapped </w:t>
      </w:r>
      <w:r w:rsidR="00F33074">
        <w:t>and</w:t>
      </w:r>
      <w:r>
        <w:t xml:space="preserve"> ha</w:t>
      </w:r>
      <w:r w:rsidR="00F33074">
        <w:t>ve</w:t>
      </w:r>
      <w:r>
        <w:t xml:space="preserve"> been replaced.</w:t>
      </w:r>
      <w:r w:rsidR="003624FA">
        <w:t xml:space="preserve">   </w:t>
      </w:r>
    </w:p>
    <w:p w14:paraId="79CD137E" w14:textId="249B8607" w:rsidR="003624FA" w:rsidRDefault="003624FA" w:rsidP="003624FA">
      <w:pPr>
        <w:ind w:left="720" w:hanging="720"/>
      </w:pPr>
      <w:r>
        <w:tab/>
        <w:t>b) Finance – Monthly Transaction Statement including Caretaker’s Monthly Transaction statement noted.</w:t>
      </w:r>
    </w:p>
    <w:p w14:paraId="7D717189" w14:textId="5C498FFB" w:rsidR="003624FA" w:rsidRDefault="003624FA" w:rsidP="003624FA">
      <w:r>
        <w:tab/>
        <w:t>c) Planning – None</w:t>
      </w:r>
    </w:p>
    <w:p w14:paraId="22856E7F" w14:textId="729BE3A7" w:rsidR="003624FA" w:rsidRDefault="003624FA" w:rsidP="00F510E1">
      <w:pPr>
        <w:ind w:left="720"/>
      </w:pPr>
      <w:r>
        <w:t xml:space="preserve">d) Highways – </w:t>
      </w:r>
      <w:r w:rsidR="006156B6">
        <w:t xml:space="preserve">Clerk reported that the </w:t>
      </w:r>
      <w:r w:rsidR="00F33074">
        <w:t>pothole</w:t>
      </w:r>
      <w:r>
        <w:t xml:space="preserve"> on Stocks Road and damaged storm gully close to 7 Poplar Road </w:t>
      </w:r>
      <w:r w:rsidR="002447DD">
        <w:t xml:space="preserve">had been </w:t>
      </w:r>
      <w:r>
        <w:t>reported.  Highways initially carried out a clearance of vegetation along the base of the footway from the Old Gaol towards the Triangle and now further cleared by Hilary Pettifer and her group of ladies which is much appreciated by all.</w:t>
      </w:r>
    </w:p>
    <w:p w14:paraId="59A61640" w14:textId="395D9EFC" w:rsidR="003624FA" w:rsidRDefault="003624FA" w:rsidP="00F510E1">
      <w:pPr>
        <w:ind w:left="720"/>
      </w:pPr>
      <w:r>
        <w:t xml:space="preserve">e) Public Rights of Way – </w:t>
      </w:r>
      <w:r w:rsidR="006156B6">
        <w:t xml:space="preserve">Clerk reported that </w:t>
      </w:r>
      <w:r>
        <w:t xml:space="preserve">AT245 from Poplar Road towards </w:t>
      </w:r>
      <w:proofErr w:type="spellStart"/>
      <w:r>
        <w:t>Owley</w:t>
      </w:r>
      <w:proofErr w:type="spellEnd"/>
      <w:r>
        <w:t xml:space="preserve"> </w:t>
      </w:r>
      <w:r w:rsidR="002447DD">
        <w:t xml:space="preserve">is </w:t>
      </w:r>
      <w:r>
        <w:t>now open and waymarked.  Letters of enforcement have been sent out by KCC to landowners who have not complied with requests to install</w:t>
      </w:r>
      <w:r w:rsidR="002447DD">
        <w:t>/</w:t>
      </w:r>
      <w:r>
        <w:t>correct/repair stiles.</w:t>
      </w:r>
      <w:r w:rsidR="006156B6">
        <w:t xml:space="preserve">  We are waiting for contractors to deal with two other problems.</w:t>
      </w:r>
    </w:p>
    <w:p w14:paraId="093ABCD9" w14:textId="1C6045CF" w:rsidR="006156B6" w:rsidRDefault="006156B6" w:rsidP="00F510E1">
      <w:pPr>
        <w:ind w:left="720"/>
      </w:pPr>
      <w:r>
        <w:t>e) Open Spaces – There have been a lot of complaints about dog poo on footways in the village.  Chairman to write a piece for Outlook on Oxney.</w:t>
      </w:r>
    </w:p>
    <w:p w14:paraId="4256E79E" w14:textId="7251E46C" w:rsidR="006156B6" w:rsidRDefault="006156B6" w:rsidP="003624FA">
      <w:r>
        <w:tab/>
        <w:t>f) Cemetery &amp; Churchyard – Nothing to report.</w:t>
      </w:r>
    </w:p>
    <w:p w14:paraId="4AB4EDDB" w14:textId="02585E60" w:rsidR="006156B6" w:rsidRPr="006156B6" w:rsidRDefault="006156B6" w:rsidP="00F510E1">
      <w:pPr>
        <w:ind w:left="720" w:hanging="720"/>
      </w:pPr>
      <w:r>
        <w:t>4324.</w:t>
      </w:r>
      <w:r>
        <w:tab/>
      </w:r>
      <w:r>
        <w:rPr>
          <w:b/>
          <w:bCs/>
        </w:rPr>
        <w:t xml:space="preserve">Reports for noting from Representatives on outside bodies.  </w:t>
      </w:r>
      <w:r>
        <w:t>Chairman reported that a new Chief Executive had been appointed at KALC.</w:t>
      </w:r>
    </w:p>
    <w:p w14:paraId="6B2ACC8E" w14:textId="77777777" w:rsidR="006156B6" w:rsidRDefault="0053166B" w:rsidP="0053166B">
      <w:pPr>
        <w:ind w:left="720" w:hanging="670"/>
      </w:pPr>
      <w:r w:rsidRPr="00203E0E">
        <w:t>4</w:t>
      </w:r>
      <w:r w:rsidR="00861910">
        <w:t>3</w:t>
      </w:r>
      <w:r w:rsidR="006156B6">
        <w:t>25</w:t>
      </w:r>
      <w:r w:rsidRPr="00203E0E">
        <w:t>.</w:t>
      </w:r>
      <w:r w:rsidRPr="00203E0E">
        <w:tab/>
      </w:r>
      <w:r w:rsidRPr="00203E0E">
        <w:rPr>
          <w:b/>
          <w:bCs/>
        </w:rPr>
        <w:t>Date of next Parish Council Meeting:</w:t>
      </w:r>
      <w:r w:rsidRPr="00203E0E">
        <w:t xml:space="preserve"> </w:t>
      </w:r>
      <w:r w:rsidR="00203E0E">
        <w:t xml:space="preserve"> </w:t>
      </w:r>
      <w:r w:rsidR="00AD34C8">
        <w:t>8</w:t>
      </w:r>
      <w:r w:rsidR="00AD34C8" w:rsidRPr="00AD34C8">
        <w:rPr>
          <w:vertAlign w:val="superscript"/>
        </w:rPr>
        <w:t>th</w:t>
      </w:r>
      <w:r w:rsidR="00AD34C8">
        <w:t xml:space="preserve"> </w:t>
      </w:r>
      <w:r w:rsidR="006156B6">
        <w:t>March</w:t>
      </w:r>
      <w:r w:rsidR="0083246F">
        <w:t xml:space="preserve"> 2022</w:t>
      </w:r>
      <w:r w:rsidR="006156B6">
        <w:t xml:space="preserve"> at 7.30pm</w:t>
      </w:r>
    </w:p>
    <w:p w14:paraId="3F2FC145" w14:textId="77777777" w:rsidR="006156B6" w:rsidRDefault="006156B6" w:rsidP="0053166B">
      <w:pPr>
        <w:ind w:left="720" w:hanging="670"/>
        <w:rPr>
          <w:b/>
          <w:bCs/>
        </w:rPr>
      </w:pPr>
      <w:r>
        <w:t>4326.</w:t>
      </w:r>
      <w:r>
        <w:tab/>
      </w:r>
      <w:r>
        <w:rPr>
          <w:b/>
          <w:bCs/>
        </w:rPr>
        <w:t>Items for Information:</w:t>
      </w:r>
    </w:p>
    <w:p w14:paraId="393A7BC6" w14:textId="3BD6B920" w:rsidR="00F510E1" w:rsidRDefault="006156B6" w:rsidP="0053166B">
      <w:pPr>
        <w:ind w:left="720" w:hanging="670"/>
      </w:pPr>
      <w:r>
        <w:rPr>
          <w:b/>
          <w:bCs/>
        </w:rPr>
        <w:tab/>
      </w:r>
      <w:r>
        <w:t xml:space="preserve">a)  Southern Water update </w:t>
      </w:r>
      <w:r w:rsidR="00F510E1">
        <w:t>–</w:t>
      </w:r>
      <w:r>
        <w:t xml:space="preserve"> </w:t>
      </w:r>
      <w:r w:rsidR="00F510E1">
        <w:t xml:space="preserve">Chairman reported on a meeting he had attended with them </w:t>
      </w:r>
      <w:r w:rsidR="00F33074">
        <w:t xml:space="preserve">following which </w:t>
      </w:r>
      <w:r w:rsidR="00F510E1">
        <w:t xml:space="preserve">he received data on the last 4 years of </w:t>
      </w:r>
      <w:r w:rsidR="00F33074">
        <w:t>blockages in Wittersham.</w:t>
      </w:r>
    </w:p>
    <w:p w14:paraId="46E155F7" w14:textId="77777777" w:rsidR="00F510E1" w:rsidRDefault="00F510E1" w:rsidP="0053166B">
      <w:pPr>
        <w:ind w:left="720" w:hanging="670"/>
      </w:pPr>
      <w:r>
        <w:tab/>
        <w:t>b) Land Mapping Commission update – The Chairman informed the meeting of the last meeting he had attended.</w:t>
      </w:r>
    </w:p>
    <w:p w14:paraId="38195243" w14:textId="412873B0" w:rsidR="00F510E1" w:rsidRDefault="00F510E1" w:rsidP="0053166B">
      <w:pPr>
        <w:ind w:left="720" w:hanging="670"/>
      </w:pPr>
      <w:r>
        <w:tab/>
        <w:t xml:space="preserve">c) The Swan – Chairman reported </w:t>
      </w:r>
      <w:r w:rsidR="00F33074">
        <w:t>on</w:t>
      </w:r>
      <w:r>
        <w:t xml:space="preserve"> progress w</w:t>
      </w:r>
      <w:r w:rsidR="00F33074">
        <w:t>ith refurbishment for a Spring 2022 opening</w:t>
      </w:r>
      <w:r>
        <w:t>.</w:t>
      </w:r>
    </w:p>
    <w:p w14:paraId="0CC925D1" w14:textId="65D13F2A" w:rsidR="00F510E1" w:rsidRDefault="00F510E1" w:rsidP="0053166B">
      <w:pPr>
        <w:ind w:left="720" w:hanging="670"/>
      </w:pPr>
      <w:r>
        <w:tab/>
        <w:t>d) Clerk reported that the Council had been left a legacy of £3</w:t>
      </w:r>
      <w:r w:rsidR="00F33074">
        <w:t>,</w:t>
      </w:r>
      <w:r>
        <w:t>000 from the estate of the late Margaret Hutchings for the maintenance of her parent’s graves.</w:t>
      </w:r>
    </w:p>
    <w:p w14:paraId="6EE1360A" w14:textId="67463E19" w:rsidR="00AD34C8" w:rsidRDefault="0053166B" w:rsidP="0053166B">
      <w:pPr>
        <w:ind w:left="720" w:hanging="670"/>
      </w:pPr>
      <w:r w:rsidRPr="00203E0E">
        <w:t xml:space="preserve"> </w:t>
      </w:r>
    </w:p>
    <w:p w14:paraId="0DC68B5C" w14:textId="72753D1A" w:rsidR="00773E9F" w:rsidRDefault="00AD34C8" w:rsidP="0053166B">
      <w:pPr>
        <w:ind w:left="720" w:hanging="670"/>
      </w:pPr>
      <w:r>
        <w:t xml:space="preserve">Meeting closed at </w:t>
      </w:r>
      <w:r w:rsidR="00F510E1">
        <w:t>21.44</w:t>
      </w:r>
      <w:r>
        <w:t>hrs.</w:t>
      </w:r>
      <w:r w:rsidR="0053166B" w:rsidRPr="00203E0E">
        <w:t xml:space="preserve"> </w:t>
      </w:r>
    </w:p>
    <w:p w14:paraId="70762C06" w14:textId="77777777" w:rsidR="009C6F5C" w:rsidRDefault="009C6F5C" w:rsidP="00787A48">
      <w:pPr>
        <w:rPr>
          <w:sz w:val="24"/>
          <w:szCs w:val="24"/>
        </w:rPr>
      </w:pPr>
    </w:p>
    <w:p w14:paraId="60AF7940" w14:textId="6463C297" w:rsidR="007F3779" w:rsidRPr="007F3779" w:rsidRDefault="007F3779" w:rsidP="007F3779">
      <w:pPr>
        <w:ind w:left="720" w:hanging="720"/>
        <w:jc w:val="right"/>
        <w:rPr>
          <w:sz w:val="20"/>
          <w:szCs w:val="20"/>
        </w:rPr>
      </w:pPr>
      <w:r>
        <w:rPr>
          <w:sz w:val="24"/>
          <w:szCs w:val="24"/>
        </w:rPr>
        <w:tab/>
      </w:r>
    </w:p>
    <w:sectPr w:rsidR="007F3779" w:rsidRPr="007F3779" w:rsidSect="00A41AAC">
      <w:pgSz w:w="11906" w:h="16838"/>
      <w:pgMar w:top="102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EAB"/>
    <w:multiLevelType w:val="hybridMultilevel"/>
    <w:tmpl w:val="5CBC1AAC"/>
    <w:lvl w:ilvl="0" w:tplc="BAC257F0">
      <w:start w:val="2"/>
      <w:numFmt w:val="lowerLetter"/>
      <w:lvlText w:val="%1)"/>
      <w:lvlJc w:val="left"/>
      <w:pPr>
        <w:ind w:left="14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22709"/>
    <w:multiLevelType w:val="hybridMultilevel"/>
    <w:tmpl w:val="8DA2E55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F417E2"/>
    <w:multiLevelType w:val="hybridMultilevel"/>
    <w:tmpl w:val="74462A3E"/>
    <w:lvl w:ilvl="0" w:tplc="BAC257F0">
      <w:start w:val="1"/>
      <w:numFmt w:val="low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 w15:restartNumberingAfterBreak="0">
    <w:nsid w:val="0E5865FA"/>
    <w:multiLevelType w:val="hybridMultilevel"/>
    <w:tmpl w:val="D69E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E431A"/>
    <w:multiLevelType w:val="hybridMultilevel"/>
    <w:tmpl w:val="03C8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B6815"/>
    <w:multiLevelType w:val="hybridMultilevel"/>
    <w:tmpl w:val="4356A228"/>
    <w:lvl w:ilvl="0" w:tplc="BAC257F0">
      <w:start w:val="2"/>
      <w:numFmt w:val="low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6" w15:restartNumberingAfterBreak="0">
    <w:nsid w:val="2DE978BA"/>
    <w:multiLevelType w:val="hybridMultilevel"/>
    <w:tmpl w:val="A7E23D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8E45EE"/>
    <w:multiLevelType w:val="hybridMultilevel"/>
    <w:tmpl w:val="0D082702"/>
    <w:lvl w:ilvl="0" w:tplc="08090017">
      <w:start w:val="1"/>
      <w:numFmt w:val="lowerLetter"/>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8" w15:restartNumberingAfterBreak="0">
    <w:nsid w:val="4BDF6F55"/>
    <w:multiLevelType w:val="hybridMultilevel"/>
    <w:tmpl w:val="D3E80D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537E59E5"/>
    <w:multiLevelType w:val="hybridMultilevel"/>
    <w:tmpl w:val="EC04E2C0"/>
    <w:lvl w:ilvl="0" w:tplc="0809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0" w15:restartNumberingAfterBreak="0">
    <w:nsid w:val="5CB96BE4"/>
    <w:multiLevelType w:val="hybridMultilevel"/>
    <w:tmpl w:val="CD84D6A8"/>
    <w:lvl w:ilvl="0" w:tplc="BAC257F0">
      <w:start w:val="1"/>
      <w:numFmt w:val="low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1" w15:restartNumberingAfterBreak="0">
    <w:nsid w:val="67D7773B"/>
    <w:multiLevelType w:val="hybridMultilevel"/>
    <w:tmpl w:val="CD6086B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2" w15:restartNumberingAfterBreak="0">
    <w:nsid w:val="6C64013A"/>
    <w:multiLevelType w:val="hybridMultilevel"/>
    <w:tmpl w:val="5C660820"/>
    <w:lvl w:ilvl="0" w:tplc="BAC257F0">
      <w:start w:val="2"/>
      <w:numFmt w:val="lowerLetter"/>
      <w:lvlText w:val="%1)"/>
      <w:lvlJc w:val="left"/>
      <w:pPr>
        <w:ind w:left="221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D9360E8"/>
    <w:multiLevelType w:val="hybridMultilevel"/>
    <w:tmpl w:val="12083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7"/>
  </w:num>
  <w:num w:numId="5">
    <w:abstractNumId w:val="1"/>
  </w:num>
  <w:num w:numId="6">
    <w:abstractNumId w:val="5"/>
  </w:num>
  <w:num w:numId="7">
    <w:abstractNumId w:val="2"/>
  </w:num>
  <w:num w:numId="8">
    <w:abstractNumId w:val="12"/>
  </w:num>
  <w:num w:numId="9">
    <w:abstractNumId w:val="0"/>
  </w:num>
  <w:num w:numId="10">
    <w:abstractNumId w:val="10"/>
  </w:num>
  <w:num w:numId="11">
    <w:abstractNumId w:val="13"/>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E0"/>
    <w:rsid w:val="00027281"/>
    <w:rsid w:val="00041EAF"/>
    <w:rsid w:val="0004369B"/>
    <w:rsid w:val="0005566C"/>
    <w:rsid w:val="00084099"/>
    <w:rsid w:val="00084220"/>
    <w:rsid w:val="000A404A"/>
    <w:rsid w:val="000B3D56"/>
    <w:rsid w:val="000C279B"/>
    <w:rsid w:val="000C2A93"/>
    <w:rsid w:val="000D21F2"/>
    <w:rsid w:val="001008AF"/>
    <w:rsid w:val="0011067C"/>
    <w:rsid w:val="001473DF"/>
    <w:rsid w:val="001520B6"/>
    <w:rsid w:val="00171D2E"/>
    <w:rsid w:val="001A3E89"/>
    <w:rsid w:val="001D3046"/>
    <w:rsid w:val="001F0D73"/>
    <w:rsid w:val="001F1E60"/>
    <w:rsid w:val="00203E0E"/>
    <w:rsid w:val="00205389"/>
    <w:rsid w:val="0021175D"/>
    <w:rsid w:val="00224603"/>
    <w:rsid w:val="00224A54"/>
    <w:rsid w:val="002277DE"/>
    <w:rsid w:val="002447DD"/>
    <w:rsid w:val="00252D87"/>
    <w:rsid w:val="002532AC"/>
    <w:rsid w:val="00276B4A"/>
    <w:rsid w:val="002801A8"/>
    <w:rsid w:val="0028443E"/>
    <w:rsid w:val="0029060D"/>
    <w:rsid w:val="002A7B79"/>
    <w:rsid w:val="002C66D8"/>
    <w:rsid w:val="002D0E61"/>
    <w:rsid w:val="002D4E8C"/>
    <w:rsid w:val="00300F5D"/>
    <w:rsid w:val="00312217"/>
    <w:rsid w:val="003624FA"/>
    <w:rsid w:val="00364086"/>
    <w:rsid w:val="00374F20"/>
    <w:rsid w:val="003875FB"/>
    <w:rsid w:val="00396ED7"/>
    <w:rsid w:val="003A07AE"/>
    <w:rsid w:val="003A30E0"/>
    <w:rsid w:val="003B680A"/>
    <w:rsid w:val="003C29D1"/>
    <w:rsid w:val="003D4313"/>
    <w:rsid w:val="003F2624"/>
    <w:rsid w:val="003F6F2E"/>
    <w:rsid w:val="003F7695"/>
    <w:rsid w:val="004114F7"/>
    <w:rsid w:val="00411D20"/>
    <w:rsid w:val="004142DB"/>
    <w:rsid w:val="0041673F"/>
    <w:rsid w:val="004231B9"/>
    <w:rsid w:val="0043231F"/>
    <w:rsid w:val="00442AE0"/>
    <w:rsid w:val="00444E00"/>
    <w:rsid w:val="00446DE2"/>
    <w:rsid w:val="00450A2C"/>
    <w:rsid w:val="004539A8"/>
    <w:rsid w:val="00485B46"/>
    <w:rsid w:val="004871F9"/>
    <w:rsid w:val="00496E7B"/>
    <w:rsid w:val="004B12D0"/>
    <w:rsid w:val="004B3AF5"/>
    <w:rsid w:val="004D3125"/>
    <w:rsid w:val="004F20A1"/>
    <w:rsid w:val="00500EDC"/>
    <w:rsid w:val="0050590D"/>
    <w:rsid w:val="00515531"/>
    <w:rsid w:val="00516F93"/>
    <w:rsid w:val="0051719E"/>
    <w:rsid w:val="00517280"/>
    <w:rsid w:val="0052475D"/>
    <w:rsid w:val="0053166B"/>
    <w:rsid w:val="0055207D"/>
    <w:rsid w:val="00555202"/>
    <w:rsid w:val="0055586A"/>
    <w:rsid w:val="005605D0"/>
    <w:rsid w:val="00592D62"/>
    <w:rsid w:val="005A5F19"/>
    <w:rsid w:val="005B21BD"/>
    <w:rsid w:val="005B2DD2"/>
    <w:rsid w:val="005C5BB0"/>
    <w:rsid w:val="005D5C37"/>
    <w:rsid w:val="005E6AA3"/>
    <w:rsid w:val="006156B6"/>
    <w:rsid w:val="006201BF"/>
    <w:rsid w:val="00637413"/>
    <w:rsid w:val="006423C7"/>
    <w:rsid w:val="00660383"/>
    <w:rsid w:val="006707BD"/>
    <w:rsid w:val="00675012"/>
    <w:rsid w:val="00692F52"/>
    <w:rsid w:val="006934B2"/>
    <w:rsid w:val="006C39E1"/>
    <w:rsid w:val="006C5559"/>
    <w:rsid w:val="006C5F81"/>
    <w:rsid w:val="006D7B1A"/>
    <w:rsid w:val="006F1215"/>
    <w:rsid w:val="00701E18"/>
    <w:rsid w:val="0071748D"/>
    <w:rsid w:val="007336BB"/>
    <w:rsid w:val="00734BE3"/>
    <w:rsid w:val="00735EA5"/>
    <w:rsid w:val="0074417A"/>
    <w:rsid w:val="0075347C"/>
    <w:rsid w:val="00773E9F"/>
    <w:rsid w:val="00787A48"/>
    <w:rsid w:val="007A1666"/>
    <w:rsid w:val="007A5D5C"/>
    <w:rsid w:val="007C05C0"/>
    <w:rsid w:val="007D049B"/>
    <w:rsid w:val="007F0954"/>
    <w:rsid w:val="007F3779"/>
    <w:rsid w:val="007F757F"/>
    <w:rsid w:val="00814706"/>
    <w:rsid w:val="00816E4B"/>
    <w:rsid w:val="00827710"/>
    <w:rsid w:val="0083246F"/>
    <w:rsid w:val="00856AD4"/>
    <w:rsid w:val="00861910"/>
    <w:rsid w:val="0086754A"/>
    <w:rsid w:val="00881087"/>
    <w:rsid w:val="00887196"/>
    <w:rsid w:val="00887436"/>
    <w:rsid w:val="008917ED"/>
    <w:rsid w:val="008974DC"/>
    <w:rsid w:val="008A5DF7"/>
    <w:rsid w:val="008B243E"/>
    <w:rsid w:val="008B7607"/>
    <w:rsid w:val="008C2429"/>
    <w:rsid w:val="008E0DD4"/>
    <w:rsid w:val="008E4190"/>
    <w:rsid w:val="008F7B18"/>
    <w:rsid w:val="0092174A"/>
    <w:rsid w:val="009271D9"/>
    <w:rsid w:val="009316C7"/>
    <w:rsid w:val="009435C9"/>
    <w:rsid w:val="00951E48"/>
    <w:rsid w:val="00960488"/>
    <w:rsid w:val="0097420A"/>
    <w:rsid w:val="0098288C"/>
    <w:rsid w:val="0099307F"/>
    <w:rsid w:val="009A3762"/>
    <w:rsid w:val="009A5F48"/>
    <w:rsid w:val="009B0307"/>
    <w:rsid w:val="009B13F8"/>
    <w:rsid w:val="009B4F82"/>
    <w:rsid w:val="009C6F5C"/>
    <w:rsid w:val="009D00A1"/>
    <w:rsid w:val="009D59E3"/>
    <w:rsid w:val="009F27B7"/>
    <w:rsid w:val="009F3E51"/>
    <w:rsid w:val="009F4A9D"/>
    <w:rsid w:val="00A03D6E"/>
    <w:rsid w:val="00A27F11"/>
    <w:rsid w:val="00A336B9"/>
    <w:rsid w:val="00A3405D"/>
    <w:rsid w:val="00A41AAC"/>
    <w:rsid w:val="00A54B8A"/>
    <w:rsid w:val="00A66A62"/>
    <w:rsid w:val="00A8502C"/>
    <w:rsid w:val="00AB43B0"/>
    <w:rsid w:val="00AC4FCE"/>
    <w:rsid w:val="00AD34C8"/>
    <w:rsid w:val="00AD7DB7"/>
    <w:rsid w:val="00AF54E0"/>
    <w:rsid w:val="00B116E5"/>
    <w:rsid w:val="00B1505C"/>
    <w:rsid w:val="00B54966"/>
    <w:rsid w:val="00B620E7"/>
    <w:rsid w:val="00B702DD"/>
    <w:rsid w:val="00B71092"/>
    <w:rsid w:val="00BB1B89"/>
    <w:rsid w:val="00BC36D4"/>
    <w:rsid w:val="00BD1074"/>
    <w:rsid w:val="00BD6C77"/>
    <w:rsid w:val="00BF451C"/>
    <w:rsid w:val="00C04BCE"/>
    <w:rsid w:val="00C13B00"/>
    <w:rsid w:val="00C15009"/>
    <w:rsid w:val="00C37DF9"/>
    <w:rsid w:val="00C720BE"/>
    <w:rsid w:val="00C72E12"/>
    <w:rsid w:val="00C77710"/>
    <w:rsid w:val="00C812FE"/>
    <w:rsid w:val="00CA01EA"/>
    <w:rsid w:val="00CA4F41"/>
    <w:rsid w:val="00CC05CB"/>
    <w:rsid w:val="00CE2BB3"/>
    <w:rsid w:val="00CE35E7"/>
    <w:rsid w:val="00CE5DB1"/>
    <w:rsid w:val="00CF15B5"/>
    <w:rsid w:val="00D016F4"/>
    <w:rsid w:val="00D07D98"/>
    <w:rsid w:val="00D77D0E"/>
    <w:rsid w:val="00D82E47"/>
    <w:rsid w:val="00DA460F"/>
    <w:rsid w:val="00DB4648"/>
    <w:rsid w:val="00DC2137"/>
    <w:rsid w:val="00DC552C"/>
    <w:rsid w:val="00DE7ED2"/>
    <w:rsid w:val="00E01B72"/>
    <w:rsid w:val="00E16018"/>
    <w:rsid w:val="00E1740A"/>
    <w:rsid w:val="00E54C0B"/>
    <w:rsid w:val="00E54FEC"/>
    <w:rsid w:val="00E66753"/>
    <w:rsid w:val="00E76691"/>
    <w:rsid w:val="00E83E90"/>
    <w:rsid w:val="00EA72C2"/>
    <w:rsid w:val="00EC6A04"/>
    <w:rsid w:val="00ED0F16"/>
    <w:rsid w:val="00F04949"/>
    <w:rsid w:val="00F04D64"/>
    <w:rsid w:val="00F05B03"/>
    <w:rsid w:val="00F13778"/>
    <w:rsid w:val="00F14391"/>
    <w:rsid w:val="00F17C7E"/>
    <w:rsid w:val="00F26DCB"/>
    <w:rsid w:val="00F2712B"/>
    <w:rsid w:val="00F2712D"/>
    <w:rsid w:val="00F30F89"/>
    <w:rsid w:val="00F33074"/>
    <w:rsid w:val="00F40B25"/>
    <w:rsid w:val="00F510E1"/>
    <w:rsid w:val="00F8075D"/>
    <w:rsid w:val="00F8364A"/>
    <w:rsid w:val="00F855EB"/>
    <w:rsid w:val="00F95D78"/>
    <w:rsid w:val="00FA5A9C"/>
    <w:rsid w:val="00FD0A29"/>
    <w:rsid w:val="00FE44BB"/>
    <w:rsid w:val="00FE69E2"/>
    <w:rsid w:val="00FF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3E85"/>
  <w15:chartTrackingRefBased/>
  <w15:docId w15:val="{6890FEE6-AFB8-431E-A565-E4FBDE7D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A62"/>
  </w:style>
  <w:style w:type="paragraph" w:styleId="Heading1">
    <w:name w:val="heading 1"/>
    <w:basedOn w:val="Normal"/>
    <w:next w:val="Normal"/>
    <w:link w:val="Heading1Char"/>
    <w:uiPriority w:val="9"/>
    <w:qFormat/>
    <w:rsid w:val="00A66A6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66A6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66A6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66A6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66A6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66A6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66A6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66A6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66A6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A6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66A6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66A6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66A6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66A6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66A6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66A62"/>
    <w:rPr>
      <w:i/>
      <w:iCs/>
    </w:rPr>
  </w:style>
  <w:style w:type="character" w:customStyle="1" w:styleId="Heading8Char">
    <w:name w:val="Heading 8 Char"/>
    <w:basedOn w:val="DefaultParagraphFont"/>
    <w:link w:val="Heading8"/>
    <w:uiPriority w:val="9"/>
    <w:semiHidden/>
    <w:rsid w:val="00A66A62"/>
    <w:rPr>
      <w:b/>
      <w:bCs/>
    </w:rPr>
  </w:style>
  <w:style w:type="character" w:customStyle="1" w:styleId="Heading9Char">
    <w:name w:val="Heading 9 Char"/>
    <w:basedOn w:val="DefaultParagraphFont"/>
    <w:link w:val="Heading9"/>
    <w:uiPriority w:val="9"/>
    <w:semiHidden/>
    <w:rsid w:val="00A66A62"/>
    <w:rPr>
      <w:i/>
      <w:iCs/>
    </w:rPr>
  </w:style>
  <w:style w:type="paragraph" w:styleId="Caption">
    <w:name w:val="caption"/>
    <w:basedOn w:val="Normal"/>
    <w:next w:val="Normal"/>
    <w:uiPriority w:val="35"/>
    <w:semiHidden/>
    <w:unhideWhenUsed/>
    <w:qFormat/>
    <w:rsid w:val="00A66A62"/>
    <w:rPr>
      <w:b/>
      <w:bCs/>
      <w:sz w:val="18"/>
      <w:szCs w:val="18"/>
    </w:rPr>
  </w:style>
  <w:style w:type="paragraph" w:styleId="Title">
    <w:name w:val="Title"/>
    <w:basedOn w:val="Normal"/>
    <w:next w:val="Normal"/>
    <w:link w:val="TitleChar"/>
    <w:uiPriority w:val="10"/>
    <w:qFormat/>
    <w:rsid w:val="00A66A6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66A6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66A6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66A62"/>
    <w:rPr>
      <w:rFonts w:asciiTheme="majorHAnsi" w:eastAsiaTheme="majorEastAsia" w:hAnsiTheme="majorHAnsi" w:cstheme="majorBidi"/>
      <w:sz w:val="24"/>
      <w:szCs w:val="24"/>
    </w:rPr>
  </w:style>
  <w:style w:type="character" w:styleId="Strong">
    <w:name w:val="Strong"/>
    <w:basedOn w:val="DefaultParagraphFont"/>
    <w:uiPriority w:val="22"/>
    <w:qFormat/>
    <w:rsid w:val="00A66A62"/>
    <w:rPr>
      <w:b/>
      <w:bCs/>
      <w:color w:val="auto"/>
    </w:rPr>
  </w:style>
  <w:style w:type="character" w:styleId="Emphasis">
    <w:name w:val="Emphasis"/>
    <w:basedOn w:val="DefaultParagraphFont"/>
    <w:uiPriority w:val="20"/>
    <w:qFormat/>
    <w:rsid w:val="00A66A62"/>
    <w:rPr>
      <w:i/>
      <w:iCs/>
      <w:color w:val="auto"/>
    </w:rPr>
  </w:style>
  <w:style w:type="paragraph" w:styleId="NoSpacing">
    <w:name w:val="No Spacing"/>
    <w:uiPriority w:val="1"/>
    <w:qFormat/>
    <w:rsid w:val="00A66A62"/>
    <w:pPr>
      <w:spacing w:after="0" w:line="240" w:lineRule="auto"/>
    </w:pPr>
  </w:style>
  <w:style w:type="paragraph" w:styleId="Quote">
    <w:name w:val="Quote"/>
    <w:basedOn w:val="Normal"/>
    <w:next w:val="Normal"/>
    <w:link w:val="QuoteChar"/>
    <w:uiPriority w:val="29"/>
    <w:qFormat/>
    <w:rsid w:val="00A66A6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66A6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66A6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66A6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66A62"/>
    <w:rPr>
      <w:i/>
      <w:iCs/>
      <w:color w:val="auto"/>
    </w:rPr>
  </w:style>
  <w:style w:type="character" w:styleId="IntenseEmphasis">
    <w:name w:val="Intense Emphasis"/>
    <w:basedOn w:val="DefaultParagraphFont"/>
    <w:uiPriority w:val="21"/>
    <w:qFormat/>
    <w:rsid w:val="00A66A62"/>
    <w:rPr>
      <w:b/>
      <w:bCs/>
      <w:i/>
      <w:iCs/>
      <w:color w:val="auto"/>
    </w:rPr>
  </w:style>
  <w:style w:type="character" w:styleId="SubtleReference">
    <w:name w:val="Subtle Reference"/>
    <w:basedOn w:val="DefaultParagraphFont"/>
    <w:uiPriority w:val="31"/>
    <w:qFormat/>
    <w:rsid w:val="00A66A62"/>
    <w:rPr>
      <w:smallCaps/>
      <w:color w:val="auto"/>
      <w:u w:val="single" w:color="7F7F7F" w:themeColor="text1" w:themeTint="80"/>
    </w:rPr>
  </w:style>
  <w:style w:type="character" w:styleId="IntenseReference">
    <w:name w:val="Intense Reference"/>
    <w:basedOn w:val="DefaultParagraphFont"/>
    <w:uiPriority w:val="32"/>
    <w:qFormat/>
    <w:rsid w:val="00A66A62"/>
    <w:rPr>
      <w:b/>
      <w:bCs/>
      <w:smallCaps/>
      <w:color w:val="auto"/>
      <w:u w:val="single"/>
    </w:rPr>
  </w:style>
  <w:style w:type="character" w:styleId="BookTitle">
    <w:name w:val="Book Title"/>
    <w:basedOn w:val="DefaultParagraphFont"/>
    <w:uiPriority w:val="33"/>
    <w:qFormat/>
    <w:rsid w:val="00A66A62"/>
    <w:rPr>
      <w:b/>
      <w:bCs/>
      <w:smallCaps/>
      <w:color w:val="auto"/>
    </w:rPr>
  </w:style>
  <w:style w:type="paragraph" w:styleId="TOCHeading">
    <w:name w:val="TOC Heading"/>
    <w:basedOn w:val="Heading1"/>
    <w:next w:val="Normal"/>
    <w:uiPriority w:val="39"/>
    <w:semiHidden/>
    <w:unhideWhenUsed/>
    <w:qFormat/>
    <w:rsid w:val="00A66A62"/>
    <w:pPr>
      <w:outlineLvl w:val="9"/>
    </w:pPr>
  </w:style>
  <w:style w:type="paragraph" w:styleId="Revision">
    <w:name w:val="Revision"/>
    <w:hidden/>
    <w:uiPriority w:val="99"/>
    <w:semiHidden/>
    <w:rsid w:val="00DE7ED2"/>
    <w:pPr>
      <w:spacing w:after="0" w:line="240" w:lineRule="auto"/>
      <w:jc w:val="left"/>
    </w:pPr>
  </w:style>
  <w:style w:type="paragraph" w:styleId="BalloonText">
    <w:name w:val="Balloon Text"/>
    <w:basedOn w:val="Normal"/>
    <w:link w:val="BalloonTextChar"/>
    <w:uiPriority w:val="99"/>
    <w:semiHidden/>
    <w:unhideWhenUsed/>
    <w:rsid w:val="00DE7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ED2"/>
    <w:rPr>
      <w:rFonts w:ascii="Segoe UI" w:hAnsi="Segoe UI" w:cs="Segoe UI"/>
      <w:sz w:val="18"/>
      <w:szCs w:val="18"/>
    </w:rPr>
  </w:style>
  <w:style w:type="paragraph" w:styleId="ListParagraph">
    <w:name w:val="List Paragraph"/>
    <w:basedOn w:val="Normal"/>
    <w:uiPriority w:val="34"/>
    <w:qFormat/>
    <w:rsid w:val="00F27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E210-CB48-48CD-936C-4C3BAF03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Osborne</dc:creator>
  <cp:keywords/>
  <dc:description/>
  <cp:lastModifiedBy>Yvonne Osborne</cp:lastModifiedBy>
  <cp:revision>4</cp:revision>
  <cp:lastPrinted>2022-02-09T09:20:00Z</cp:lastPrinted>
  <dcterms:created xsi:type="dcterms:W3CDTF">2022-03-03T19:22:00Z</dcterms:created>
  <dcterms:modified xsi:type="dcterms:W3CDTF">2022-03-04T10:42:00Z</dcterms:modified>
</cp:coreProperties>
</file>