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B02B6" w14:textId="77777777" w:rsidR="00361FF0" w:rsidRPr="00680818" w:rsidRDefault="00361FF0" w:rsidP="00680818">
      <w:pPr>
        <w:pStyle w:val="Title"/>
      </w:pPr>
      <w:r w:rsidRPr="00680818">
        <w:t>Ospringe Parish Council</w:t>
      </w:r>
    </w:p>
    <w:p w14:paraId="55D3E87E" w14:textId="30ECC2B6" w:rsidR="00361FF0" w:rsidRDefault="001A03B2" w:rsidP="00C5696B">
      <w:pPr>
        <w:pStyle w:val="BodyText"/>
      </w:pPr>
      <w:r>
        <w:rPr>
          <w:noProof/>
        </w:rPr>
        <mc:AlternateContent>
          <mc:Choice Requires="wpg">
            <w:drawing>
              <wp:anchor distT="0" distB="0" distL="0" distR="0" simplePos="0" relativeHeight="251659264" behindDoc="0" locked="0" layoutInCell="1" allowOverlap="1" wp14:anchorId="51029A53" wp14:editId="1938A35D">
                <wp:simplePos x="0" y="0"/>
                <wp:positionH relativeFrom="page">
                  <wp:posOffset>680720</wp:posOffset>
                </wp:positionH>
                <wp:positionV relativeFrom="paragraph">
                  <wp:posOffset>147955</wp:posOffset>
                </wp:positionV>
                <wp:extent cx="5575300" cy="101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prstDash val="solid"/>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prstDash val="solid"/>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prstDash val="solid"/>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F3D5C1" id="Group 2" o:spid="_x0000_s1026" style="position:absolute;margin-left:53.6pt;margin-top:11.65pt;width:439pt;height:.8pt;z-index:251659264;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wrap type="topAndBottom" anchorx="page"/>
              </v:group>
            </w:pict>
          </mc:Fallback>
        </mc:AlternateContent>
      </w:r>
      <w:r w:rsidR="00361FF0">
        <w:t xml:space="preserve">The Parish Council </w:t>
      </w:r>
      <w:r w:rsidR="00EC48BC">
        <w:t>meeting was held on Wednesday</w:t>
      </w:r>
      <w:r w:rsidR="007213C7">
        <w:t xml:space="preserve"> </w:t>
      </w:r>
      <w:r w:rsidR="005C4C7B">
        <w:t>7</w:t>
      </w:r>
      <w:r w:rsidR="005C4C7B" w:rsidRPr="005C4C7B">
        <w:rPr>
          <w:vertAlign w:val="superscript"/>
        </w:rPr>
        <w:t>th</w:t>
      </w:r>
      <w:r w:rsidR="005C4C7B">
        <w:t xml:space="preserve"> </w:t>
      </w:r>
      <w:r w:rsidR="00B634EA">
        <w:t>November</w:t>
      </w:r>
      <w:r w:rsidR="00B634EA">
        <w:rPr>
          <w:vertAlign w:val="superscript"/>
        </w:rPr>
        <w:t xml:space="preserve"> </w:t>
      </w:r>
      <w:r w:rsidR="00B634EA">
        <w:t>2018</w:t>
      </w:r>
      <w:r w:rsidR="00361FF0">
        <w:t xml:space="preserve"> at the Church of St Peter and St Paul, Water Lane, Ospringe.  The meeting commenced at 7.30pm</w:t>
      </w:r>
    </w:p>
    <w:p w14:paraId="3D8B0496" w14:textId="77777777" w:rsidR="00F1423E" w:rsidRDefault="00361FF0" w:rsidP="00A02FEE">
      <w:pPr>
        <w:tabs>
          <w:tab w:val="left" w:pos="1418"/>
        </w:tabs>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Present:</w:t>
      </w:r>
    </w:p>
    <w:p w14:paraId="193BCE07" w14:textId="77777777" w:rsidR="00361FF0" w:rsidRPr="0049646A" w:rsidRDefault="00361FF0" w:rsidP="00C5696B">
      <w:pPr>
        <w:pStyle w:val="BodyText"/>
        <w:rPr>
          <w:lang w:val="en-GB" w:eastAsia="en-GB"/>
        </w:rPr>
      </w:pPr>
      <w:r w:rsidRPr="0049646A">
        <w:rPr>
          <w:lang w:val="en-GB" w:eastAsia="en-GB"/>
        </w:rPr>
        <w:t>A Keel – Chairman</w:t>
      </w:r>
    </w:p>
    <w:p w14:paraId="265BACB9" w14:textId="77777777" w:rsidR="00647FB2" w:rsidRDefault="00647FB2" w:rsidP="00647FB2">
      <w:pPr>
        <w:pStyle w:val="BodyText"/>
        <w:rPr>
          <w:lang w:val="en-GB" w:eastAsia="en-GB"/>
        </w:rPr>
      </w:pPr>
      <w:r>
        <w:rPr>
          <w:lang w:val="en-GB" w:eastAsia="en-GB"/>
        </w:rPr>
        <w:t>R Simmons</w:t>
      </w:r>
    </w:p>
    <w:p w14:paraId="25FE084E" w14:textId="5B087EBE" w:rsidR="00A26881" w:rsidRDefault="00127901" w:rsidP="00A26881">
      <w:pPr>
        <w:pStyle w:val="BodyText"/>
        <w:rPr>
          <w:lang w:val="en-GB" w:eastAsia="en-GB"/>
        </w:rPr>
      </w:pPr>
      <w:r>
        <w:rPr>
          <w:lang w:val="en-GB" w:eastAsia="en-GB"/>
        </w:rPr>
        <w:t>C Elworthy</w:t>
      </w:r>
    </w:p>
    <w:p w14:paraId="33E81468" w14:textId="77777777" w:rsidR="005C4C7B" w:rsidRDefault="005C4C7B" w:rsidP="005C4C7B">
      <w:pPr>
        <w:pStyle w:val="BodyText"/>
        <w:rPr>
          <w:lang w:val="en-GB" w:eastAsia="en-GB"/>
        </w:rPr>
      </w:pPr>
      <w:r>
        <w:rPr>
          <w:lang w:val="en-GB" w:eastAsia="en-GB"/>
        </w:rPr>
        <w:t>S Wright</w:t>
      </w:r>
      <w:r w:rsidRPr="0049646A">
        <w:rPr>
          <w:lang w:val="en-GB" w:eastAsia="en-GB"/>
        </w:rPr>
        <w:t xml:space="preserve">  </w:t>
      </w:r>
    </w:p>
    <w:p w14:paraId="6963BC29" w14:textId="77777777" w:rsidR="005C4C7B" w:rsidRDefault="005C4C7B" w:rsidP="005C4C7B">
      <w:pPr>
        <w:pStyle w:val="BodyText"/>
        <w:ind w:left="0" w:firstLine="720"/>
        <w:rPr>
          <w:lang w:val="en-GB" w:eastAsia="en-GB"/>
        </w:rPr>
      </w:pPr>
      <w:r>
        <w:rPr>
          <w:lang w:val="en-GB" w:eastAsia="en-GB"/>
        </w:rPr>
        <w:t>H Williams</w:t>
      </w:r>
    </w:p>
    <w:p w14:paraId="1D915CAC" w14:textId="77777777" w:rsidR="007A49A9" w:rsidRPr="0049646A" w:rsidRDefault="007A49A9" w:rsidP="00C5696B">
      <w:pPr>
        <w:pStyle w:val="BodyText"/>
        <w:rPr>
          <w:lang w:val="en-GB" w:eastAsia="en-GB"/>
        </w:rPr>
      </w:pPr>
    </w:p>
    <w:p w14:paraId="6C9CFF22" w14:textId="77777777" w:rsidR="00361FF0" w:rsidRPr="0049646A" w:rsidRDefault="00EC48BC" w:rsidP="00C5696B">
      <w:pPr>
        <w:pStyle w:val="BodyText"/>
        <w:rPr>
          <w:lang w:val="en-GB" w:eastAsia="en-GB"/>
        </w:rPr>
      </w:pPr>
      <w:r>
        <w:rPr>
          <w:lang w:val="en-GB" w:eastAsia="en-GB"/>
        </w:rPr>
        <w:t>K. Lockwood Clerk</w:t>
      </w:r>
    </w:p>
    <w:p w14:paraId="5DF4B496" w14:textId="77777777" w:rsidR="00F1423E" w:rsidRDefault="00361FF0" w:rsidP="00A02FEE">
      <w:pPr>
        <w:widowControl/>
        <w:tabs>
          <w:tab w:val="left" w:pos="1418"/>
        </w:tabs>
        <w:autoSpaceDE/>
        <w:autoSpaceDN/>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Apologies:</w:t>
      </w:r>
    </w:p>
    <w:p w14:paraId="0FC0B470" w14:textId="77777777" w:rsidR="00361FF0" w:rsidRDefault="00361FF0" w:rsidP="00C5696B">
      <w:pPr>
        <w:pStyle w:val="BodyText"/>
        <w:rPr>
          <w:lang w:val="en-GB" w:eastAsia="en-GB"/>
        </w:rPr>
      </w:pPr>
      <w:r>
        <w:rPr>
          <w:lang w:val="en-GB" w:eastAsia="en-GB"/>
        </w:rPr>
        <w:t>B Flynn</w:t>
      </w:r>
    </w:p>
    <w:p w14:paraId="4659864C" w14:textId="77777777" w:rsidR="00A26881" w:rsidRPr="0049646A" w:rsidRDefault="00A26881" w:rsidP="00A26881">
      <w:pPr>
        <w:pStyle w:val="BodyText"/>
        <w:rPr>
          <w:lang w:val="en-GB" w:eastAsia="en-GB"/>
        </w:rPr>
      </w:pPr>
      <w:bookmarkStart w:id="0" w:name="_Hlk500505118"/>
      <w:bookmarkStart w:id="1" w:name="_Hlk500529042"/>
      <w:r w:rsidRPr="0049646A">
        <w:rPr>
          <w:lang w:val="en-GB" w:eastAsia="en-GB"/>
        </w:rPr>
        <w:t>A Greason</w:t>
      </w:r>
      <w:bookmarkEnd w:id="0"/>
      <w:r>
        <w:rPr>
          <w:lang w:val="en-GB" w:eastAsia="en-GB"/>
        </w:rPr>
        <w:t xml:space="preserve"> </w:t>
      </w:r>
    </w:p>
    <w:bookmarkEnd w:id="1"/>
    <w:p w14:paraId="3FD6200B" w14:textId="77777777" w:rsidR="005C4C7B" w:rsidRPr="0049646A" w:rsidRDefault="005C4C7B" w:rsidP="005C4C7B">
      <w:pPr>
        <w:pStyle w:val="BodyText"/>
        <w:rPr>
          <w:lang w:val="en-GB" w:eastAsia="en-GB"/>
        </w:rPr>
      </w:pPr>
      <w:r>
        <w:rPr>
          <w:lang w:val="en-GB" w:eastAsia="en-GB"/>
        </w:rPr>
        <w:t xml:space="preserve">J </w:t>
      </w:r>
      <w:r w:rsidRPr="0049646A">
        <w:rPr>
          <w:lang w:val="en-GB" w:eastAsia="en-GB"/>
        </w:rPr>
        <w:t xml:space="preserve">Dean-Kimili </w:t>
      </w:r>
    </w:p>
    <w:p w14:paraId="5B4C1FC6" w14:textId="6FF320F4" w:rsidR="00A26881" w:rsidRDefault="00A26881" w:rsidP="005C4C7B">
      <w:pPr>
        <w:pStyle w:val="BodyText"/>
        <w:ind w:left="0" w:firstLine="720"/>
        <w:rPr>
          <w:lang w:val="en-GB" w:eastAsia="en-GB"/>
        </w:rPr>
      </w:pPr>
      <w:r w:rsidRPr="0049646A">
        <w:rPr>
          <w:lang w:val="en-GB" w:eastAsia="en-GB"/>
        </w:rPr>
        <w:t>Cllr A Bowles</w:t>
      </w:r>
    </w:p>
    <w:p w14:paraId="126BDA74" w14:textId="77777777" w:rsidR="00A26881" w:rsidRDefault="00A26881" w:rsidP="00A26881">
      <w:pPr>
        <w:pStyle w:val="BodyText"/>
        <w:rPr>
          <w:lang w:val="en-GB" w:eastAsia="en-GB"/>
        </w:rPr>
      </w:pPr>
      <w:r w:rsidRPr="0049646A">
        <w:rPr>
          <w:lang w:val="en-GB" w:eastAsia="en-GB"/>
        </w:rPr>
        <w:t>Cllr C Prescott</w:t>
      </w:r>
    </w:p>
    <w:p w14:paraId="1781059E" w14:textId="7019ACF6" w:rsidR="00361FF0" w:rsidRDefault="00B53C2A" w:rsidP="003909E8">
      <w:pPr>
        <w:pStyle w:val="Heading1"/>
      </w:pPr>
      <w:r>
        <w:t>104</w:t>
      </w:r>
      <w:r w:rsidR="00135E22">
        <w:t>/18</w:t>
      </w:r>
      <w:r w:rsidR="00361FF0" w:rsidRPr="00633665">
        <w:t xml:space="preserve"> Dispensations</w:t>
      </w:r>
    </w:p>
    <w:p w14:paraId="68EAAFEB" w14:textId="469B45AE" w:rsidR="00710A7F" w:rsidRDefault="00710A7F" w:rsidP="00710A7F">
      <w:pPr>
        <w:pStyle w:val="BodyText"/>
        <w:rPr>
          <w:lang w:val="en-GB" w:eastAsia="en-GB"/>
        </w:rPr>
      </w:pPr>
      <w:r>
        <w:rPr>
          <w:lang w:val="en-GB"/>
        </w:rPr>
        <w:t xml:space="preserve">Cllrs </w:t>
      </w:r>
      <w:r>
        <w:rPr>
          <w:lang w:val="en-GB" w:eastAsia="en-GB"/>
        </w:rPr>
        <w:t xml:space="preserve">J </w:t>
      </w:r>
      <w:r w:rsidRPr="0049646A">
        <w:rPr>
          <w:lang w:val="en-GB" w:eastAsia="en-GB"/>
        </w:rPr>
        <w:t>Dean-</w:t>
      </w:r>
      <w:r w:rsidRPr="007C7E0C">
        <w:t>Kimili</w:t>
      </w:r>
      <w:r>
        <w:rPr>
          <w:lang w:val="en-GB" w:eastAsia="en-GB"/>
        </w:rPr>
        <w:t xml:space="preserve">, </w:t>
      </w:r>
      <w:r w:rsidRPr="0049646A">
        <w:rPr>
          <w:lang w:val="en-GB" w:eastAsia="en-GB"/>
        </w:rPr>
        <w:t>A Greason</w:t>
      </w:r>
      <w:r>
        <w:rPr>
          <w:lang w:val="en-GB" w:eastAsia="en-GB"/>
        </w:rPr>
        <w:t xml:space="preserve">, S Wright, H </w:t>
      </w:r>
      <w:r w:rsidRPr="007C7E0C">
        <w:t>Williams</w:t>
      </w:r>
      <w:r>
        <w:rPr>
          <w:lang w:val="en-GB" w:eastAsia="en-GB"/>
        </w:rPr>
        <w:t>, R Simmons</w:t>
      </w:r>
      <w:r w:rsidR="00D3384D">
        <w:rPr>
          <w:lang w:val="en-GB" w:eastAsia="en-GB"/>
        </w:rPr>
        <w:t>, C Elworthy</w:t>
      </w:r>
      <w:r w:rsidR="001422FD">
        <w:rPr>
          <w:lang w:val="en-GB" w:eastAsia="en-GB"/>
        </w:rPr>
        <w:t>, B Flynn</w:t>
      </w:r>
      <w:r>
        <w:rPr>
          <w:lang w:val="en-GB" w:eastAsia="en-GB"/>
        </w:rPr>
        <w:t xml:space="preserve"> and the Chairman </w:t>
      </w:r>
      <w:r w:rsidRPr="0049646A">
        <w:rPr>
          <w:lang w:val="en-GB" w:eastAsia="en-GB"/>
        </w:rPr>
        <w:t>A Keel</w:t>
      </w:r>
      <w:r>
        <w:rPr>
          <w:lang w:val="en-GB"/>
        </w:rPr>
        <w:t xml:space="preserve"> have been granted dispensations to deal with matters relating to the setting of the precept.</w:t>
      </w:r>
    </w:p>
    <w:p w14:paraId="0E6BB2F9" w14:textId="77777777" w:rsidR="00710A7F" w:rsidRDefault="00710A7F" w:rsidP="00710A7F">
      <w:pPr>
        <w:pStyle w:val="BodyText"/>
      </w:pPr>
    </w:p>
    <w:p w14:paraId="064AA701" w14:textId="4DD69569" w:rsidR="0003328F" w:rsidRDefault="0003328F" w:rsidP="0003328F">
      <w:pPr>
        <w:pStyle w:val="BodyText"/>
      </w:pPr>
      <w:r>
        <w:t>The Chairman informed the council that the VAC had succeed</w:t>
      </w:r>
      <w:r w:rsidR="003F1408">
        <w:t>ed</w:t>
      </w:r>
      <w:r>
        <w:t xml:space="preserve"> in changin</w:t>
      </w:r>
      <w:r w:rsidR="00F65C74">
        <w:t>g its status to a registered CIO- ‘</w:t>
      </w:r>
      <w:r>
        <w:t>Painters Forstal Community Association’</w:t>
      </w:r>
      <w:r w:rsidR="00D3384D">
        <w:t xml:space="preserve">.  </w:t>
      </w:r>
      <w:r w:rsidR="003F1408">
        <w:t xml:space="preserve">In legal terms this is a new entity and the old charity will be wound down. </w:t>
      </w:r>
    </w:p>
    <w:p w14:paraId="3DFBF74A" w14:textId="77777777" w:rsidR="0003328F" w:rsidRDefault="0003328F" w:rsidP="00710A7F">
      <w:pPr>
        <w:pStyle w:val="BodyText"/>
      </w:pPr>
    </w:p>
    <w:p w14:paraId="54BDC3D0" w14:textId="5BFC3AA2" w:rsidR="00710A7F" w:rsidRDefault="00710A7F" w:rsidP="00710A7F">
      <w:pPr>
        <w:pStyle w:val="BodyText"/>
        <w:rPr>
          <w:lang w:val="en-GB" w:eastAsia="en-GB"/>
        </w:rPr>
      </w:pPr>
      <w:r>
        <w:t xml:space="preserve">The Chairman raised the need to extend the dispensation for the Chairman A Keel, Cllrs </w:t>
      </w:r>
      <w:r>
        <w:rPr>
          <w:lang w:val="en-GB" w:eastAsia="en-GB"/>
        </w:rPr>
        <w:t xml:space="preserve">A </w:t>
      </w:r>
      <w:r>
        <w:t>Greason</w:t>
      </w:r>
      <w:r>
        <w:rPr>
          <w:lang w:val="en-GB" w:eastAsia="en-GB"/>
        </w:rPr>
        <w:t xml:space="preserve"> and B Flynn as members of the</w:t>
      </w:r>
      <w:r w:rsidR="00F65C74">
        <w:rPr>
          <w:lang w:val="en-GB" w:eastAsia="en-GB"/>
        </w:rPr>
        <w:t xml:space="preserve"> ‘</w:t>
      </w:r>
      <w:r w:rsidR="0003328F">
        <w:rPr>
          <w:lang w:val="en-GB" w:eastAsia="en-GB"/>
        </w:rPr>
        <w:t>Painters Forstal Community Association’</w:t>
      </w:r>
      <w:r>
        <w:rPr>
          <w:lang w:val="en-GB" w:eastAsia="en-GB"/>
        </w:rPr>
        <w:t xml:space="preserve"> </w:t>
      </w:r>
      <w:r w:rsidR="0003328F">
        <w:rPr>
          <w:lang w:val="en-GB" w:eastAsia="en-GB"/>
        </w:rPr>
        <w:t>(</w:t>
      </w:r>
      <w:r w:rsidR="003F1408">
        <w:rPr>
          <w:lang w:val="en-GB" w:eastAsia="en-GB"/>
        </w:rPr>
        <w:t>PFCA)</w:t>
      </w:r>
      <w:r>
        <w:rPr>
          <w:lang w:val="en-GB" w:eastAsia="en-GB"/>
        </w:rPr>
        <w:t xml:space="preserve"> to permit A Keel, Cllr A Greason and Cllr B Flynn to discuss matters related to the </w:t>
      </w:r>
      <w:r w:rsidR="00F65C74">
        <w:rPr>
          <w:lang w:val="en-GB" w:eastAsia="en-GB"/>
        </w:rPr>
        <w:t>‘</w:t>
      </w:r>
      <w:r w:rsidR="0003328F">
        <w:rPr>
          <w:lang w:val="en-GB" w:eastAsia="en-GB"/>
        </w:rPr>
        <w:t>Painters Forstal Community Association’ (</w:t>
      </w:r>
      <w:r w:rsidR="003F1408">
        <w:rPr>
          <w:lang w:val="en-GB" w:eastAsia="en-GB"/>
        </w:rPr>
        <w:t>PFCA</w:t>
      </w:r>
      <w:r w:rsidR="0003328F">
        <w:rPr>
          <w:lang w:val="en-GB" w:eastAsia="en-GB"/>
        </w:rPr>
        <w:t xml:space="preserve">) </w:t>
      </w:r>
      <w:r w:rsidR="003F1408">
        <w:rPr>
          <w:lang w:val="en-GB" w:eastAsia="en-GB"/>
        </w:rPr>
        <w:t xml:space="preserve">and </w:t>
      </w:r>
      <w:r>
        <w:rPr>
          <w:lang w:val="en-GB" w:eastAsia="en-GB"/>
        </w:rPr>
        <w:t xml:space="preserve">planning permission for the </w:t>
      </w:r>
      <w:r w:rsidR="003F1408">
        <w:rPr>
          <w:lang w:val="en-GB" w:eastAsia="en-GB"/>
        </w:rPr>
        <w:t xml:space="preserve">proposed </w:t>
      </w:r>
      <w:r>
        <w:rPr>
          <w:lang w:val="en-GB" w:eastAsia="en-GB"/>
        </w:rPr>
        <w:t>Village Hall.</w:t>
      </w:r>
    </w:p>
    <w:p w14:paraId="4D001F91" w14:textId="105DB8FF" w:rsidR="00710A7F" w:rsidRDefault="00B53C2A" w:rsidP="00710A7F">
      <w:pPr>
        <w:pStyle w:val="Heading1"/>
      </w:pPr>
      <w:r>
        <w:t>105</w:t>
      </w:r>
      <w:r w:rsidR="00A26881">
        <w:t>/1</w:t>
      </w:r>
      <w:r w:rsidR="00AD7528">
        <w:t>8</w:t>
      </w:r>
      <w:r w:rsidR="00A26881">
        <w:t xml:space="preserve"> Public Participation</w:t>
      </w:r>
      <w:r w:rsidR="0003328F">
        <w:t xml:space="preserve"> </w:t>
      </w:r>
    </w:p>
    <w:p w14:paraId="4BCBD510" w14:textId="00CCD47B" w:rsidR="00A26881" w:rsidRDefault="00A26881" w:rsidP="00710A7F">
      <w:pPr>
        <w:pStyle w:val="BodyText"/>
      </w:pPr>
      <w:r>
        <w:t xml:space="preserve">No public </w:t>
      </w:r>
      <w:r w:rsidRPr="00710A7F">
        <w:t>participation</w:t>
      </w:r>
      <w:r>
        <w:t>.</w:t>
      </w:r>
    </w:p>
    <w:p w14:paraId="1FA51DB3" w14:textId="5582C2BC" w:rsidR="00F1423E" w:rsidRDefault="00B53C2A" w:rsidP="003909E8">
      <w:pPr>
        <w:pStyle w:val="Heading1"/>
      </w:pPr>
      <w:r>
        <w:t>106</w:t>
      </w:r>
      <w:r w:rsidR="00361FF0">
        <w:t>/1</w:t>
      </w:r>
      <w:r w:rsidR="00AD7528">
        <w:t xml:space="preserve">8 </w:t>
      </w:r>
      <w:r w:rsidR="00361FF0">
        <w:t>Signing of Minutes</w:t>
      </w:r>
    </w:p>
    <w:p w14:paraId="2E965AE4" w14:textId="210228FB" w:rsidR="00ED2B1C" w:rsidRDefault="00361FF0" w:rsidP="00ED2B1C">
      <w:pPr>
        <w:pStyle w:val="BodyText"/>
      </w:pPr>
      <w:r>
        <w:t>All were in agreement for the Chairman to sign the Minutes as a true record of the business transacted at the P</w:t>
      </w:r>
      <w:r w:rsidR="00EC48BC">
        <w:t>arish Council Meet</w:t>
      </w:r>
      <w:r w:rsidR="007121E1">
        <w:t>i</w:t>
      </w:r>
      <w:r w:rsidR="00EC48BC">
        <w:t>ng held on</w:t>
      </w:r>
      <w:r w:rsidR="00D3384D">
        <w:t xml:space="preserve"> 3</w:t>
      </w:r>
      <w:r w:rsidR="00D3384D" w:rsidRPr="00D3384D">
        <w:rPr>
          <w:vertAlign w:val="superscript"/>
        </w:rPr>
        <w:t>rd</w:t>
      </w:r>
      <w:r w:rsidR="00D3384D">
        <w:t xml:space="preserve"> October </w:t>
      </w:r>
      <w:r w:rsidR="00A26881">
        <w:t>2018</w:t>
      </w:r>
      <w:r w:rsidR="00D3384D">
        <w:t>.</w:t>
      </w:r>
    </w:p>
    <w:p w14:paraId="3D5D60A2" w14:textId="55399EC6" w:rsidR="00361FF0" w:rsidRDefault="00B53C2A" w:rsidP="00ED2B1C">
      <w:pPr>
        <w:pStyle w:val="Heading1"/>
      </w:pPr>
      <w:r>
        <w:t>107</w:t>
      </w:r>
      <w:r w:rsidR="005C4C7B">
        <w:t>/</w:t>
      </w:r>
      <w:r w:rsidR="00AD7528">
        <w:t xml:space="preserve">18 </w:t>
      </w:r>
      <w:r w:rsidR="00361FF0">
        <w:t>Matters arising</w:t>
      </w:r>
    </w:p>
    <w:p w14:paraId="76E93506" w14:textId="4440FC90" w:rsidR="00D05F1E" w:rsidRPr="00945EFF" w:rsidRDefault="003F1408" w:rsidP="00ED2B1C">
      <w:pPr>
        <w:pStyle w:val="BodyText"/>
        <w:rPr>
          <w:color w:val="000000" w:themeColor="text1"/>
        </w:rPr>
      </w:pPr>
      <w:r w:rsidRPr="00945EFF">
        <w:rPr>
          <w:color w:val="000000" w:themeColor="text1"/>
          <w:u w:val="single"/>
        </w:rPr>
        <w:t>Highway Matters.</w:t>
      </w:r>
      <w:r w:rsidRPr="00945EFF">
        <w:rPr>
          <w:color w:val="000000" w:themeColor="text1"/>
        </w:rPr>
        <w:t xml:space="preserve">: </w:t>
      </w:r>
      <w:r w:rsidR="00276B68" w:rsidRPr="00945EFF">
        <w:rPr>
          <w:color w:val="000000" w:themeColor="text1"/>
        </w:rPr>
        <w:t xml:space="preserve">The Council noted the flooding of the gullies at the bottom of Bay Hill and </w:t>
      </w:r>
      <w:r w:rsidR="00D05F1E" w:rsidRPr="00945EFF">
        <w:rPr>
          <w:color w:val="000000" w:themeColor="text1"/>
        </w:rPr>
        <w:t xml:space="preserve">outside the bungalows </w:t>
      </w:r>
      <w:r w:rsidR="00276B68" w:rsidRPr="00945EFF">
        <w:rPr>
          <w:color w:val="000000" w:themeColor="text1"/>
        </w:rPr>
        <w:t>on Brogdale Road opposite the entrance to Brogdale</w:t>
      </w:r>
      <w:r w:rsidR="00D05F1E" w:rsidRPr="00945EFF">
        <w:rPr>
          <w:color w:val="000000" w:themeColor="text1"/>
        </w:rPr>
        <w:t xml:space="preserve">.  </w:t>
      </w:r>
    </w:p>
    <w:p w14:paraId="1334502D" w14:textId="74CD0385" w:rsidR="00D05F1E" w:rsidRPr="00945EFF" w:rsidRDefault="00D05F1E" w:rsidP="00ED2B1C">
      <w:pPr>
        <w:pStyle w:val="BodyText"/>
        <w:rPr>
          <w:color w:val="000000" w:themeColor="text1"/>
        </w:rPr>
      </w:pPr>
      <w:r w:rsidRPr="00945EFF">
        <w:rPr>
          <w:color w:val="000000" w:themeColor="text1"/>
        </w:rPr>
        <w:t xml:space="preserve">The sign on the </w:t>
      </w:r>
      <w:r w:rsidR="00F65C74">
        <w:rPr>
          <w:color w:val="000000" w:themeColor="text1"/>
        </w:rPr>
        <w:t xml:space="preserve">approach to the </w:t>
      </w:r>
      <w:r w:rsidRPr="00945EFF">
        <w:rPr>
          <w:color w:val="000000" w:themeColor="text1"/>
        </w:rPr>
        <w:t>Stalisfield Road</w:t>
      </w:r>
      <w:r w:rsidR="00F65C74">
        <w:rPr>
          <w:color w:val="000000" w:themeColor="text1"/>
        </w:rPr>
        <w:t>/Bay Hill</w:t>
      </w:r>
      <w:r w:rsidR="00A22868">
        <w:rPr>
          <w:color w:val="000000" w:themeColor="text1"/>
        </w:rPr>
        <w:t xml:space="preserve"> junction </w:t>
      </w:r>
      <w:r w:rsidRPr="00945EFF">
        <w:rPr>
          <w:color w:val="000000" w:themeColor="text1"/>
        </w:rPr>
        <w:t>has fallen to pieces.</w:t>
      </w:r>
    </w:p>
    <w:p w14:paraId="1C30CBE6" w14:textId="780CFC39" w:rsidR="00927A3A" w:rsidRPr="00945EFF" w:rsidRDefault="00D05F1E" w:rsidP="00ED2B1C">
      <w:pPr>
        <w:pStyle w:val="BodyText"/>
        <w:rPr>
          <w:color w:val="000000" w:themeColor="text1"/>
        </w:rPr>
      </w:pPr>
      <w:r w:rsidRPr="00945EFF">
        <w:rPr>
          <w:color w:val="000000" w:themeColor="text1"/>
        </w:rPr>
        <w:t xml:space="preserve">The layby on Porters Lane </w:t>
      </w:r>
      <w:r w:rsidR="00A22868">
        <w:rPr>
          <w:color w:val="000000" w:themeColor="text1"/>
        </w:rPr>
        <w:t xml:space="preserve">still </w:t>
      </w:r>
      <w:r w:rsidRPr="00945EFF">
        <w:rPr>
          <w:color w:val="000000" w:themeColor="text1"/>
        </w:rPr>
        <w:t>needs attending to as the bank has fallen down.</w:t>
      </w:r>
    </w:p>
    <w:p w14:paraId="3A2C516B" w14:textId="44288951" w:rsidR="00D05F1E" w:rsidRPr="00945EFF" w:rsidRDefault="00945EFF" w:rsidP="00ED2B1C">
      <w:pPr>
        <w:pStyle w:val="BodyText"/>
        <w:rPr>
          <w:b/>
          <w:color w:val="000000" w:themeColor="text1"/>
        </w:rPr>
      </w:pPr>
      <w:r w:rsidRPr="00945EFF">
        <w:rPr>
          <w:color w:val="000000" w:themeColor="text1"/>
        </w:rPr>
        <w:t xml:space="preserve">A lorry had come down Plumford Lane from the A251 end.  The lane is unsuitable for lorries as they cause damage to the verges.  </w:t>
      </w:r>
      <w:r w:rsidR="00A22868">
        <w:rPr>
          <w:color w:val="000000" w:themeColor="text1"/>
        </w:rPr>
        <w:t>“</w:t>
      </w:r>
      <w:r w:rsidR="001A1CF8">
        <w:rPr>
          <w:color w:val="000000" w:themeColor="text1"/>
        </w:rPr>
        <w:t>Unsuitable for</w:t>
      </w:r>
      <w:r w:rsidR="00605B0B">
        <w:rPr>
          <w:color w:val="000000" w:themeColor="text1"/>
        </w:rPr>
        <w:t xml:space="preserve"> </w:t>
      </w:r>
      <w:r w:rsidRPr="00945EFF">
        <w:rPr>
          <w:color w:val="000000" w:themeColor="text1"/>
        </w:rPr>
        <w:t>HGV</w:t>
      </w:r>
      <w:r w:rsidR="00A22868">
        <w:rPr>
          <w:color w:val="000000" w:themeColor="text1"/>
        </w:rPr>
        <w:t>”</w:t>
      </w:r>
      <w:r w:rsidRPr="00945EFF">
        <w:rPr>
          <w:color w:val="000000" w:themeColor="text1"/>
        </w:rPr>
        <w:t xml:space="preserve"> signs would be appropriate</w:t>
      </w:r>
      <w:r w:rsidR="001422FD">
        <w:rPr>
          <w:color w:val="000000" w:themeColor="text1"/>
        </w:rPr>
        <w:t xml:space="preserve">, </w:t>
      </w:r>
      <w:r w:rsidRPr="00945EFF">
        <w:rPr>
          <w:color w:val="000000" w:themeColor="text1"/>
        </w:rPr>
        <w:t>to be placed where the other signs are located.</w:t>
      </w:r>
      <w:r w:rsidR="001422FD">
        <w:rPr>
          <w:color w:val="000000" w:themeColor="text1"/>
        </w:rPr>
        <w:t xml:space="preserve"> </w:t>
      </w:r>
      <w:r w:rsidR="001422FD" w:rsidRPr="00945EFF">
        <w:rPr>
          <w:color w:val="000000" w:themeColor="text1"/>
        </w:rPr>
        <w:t xml:space="preserve">A new </w:t>
      </w:r>
      <w:r w:rsidR="00A22868">
        <w:rPr>
          <w:color w:val="000000" w:themeColor="text1"/>
        </w:rPr>
        <w:t>“</w:t>
      </w:r>
      <w:r w:rsidR="001422FD" w:rsidRPr="00945EFF">
        <w:rPr>
          <w:color w:val="000000" w:themeColor="text1"/>
        </w:rPr>
        <w:t>quiet lane</w:t>
      </w:r>
      <w:r w:rsidR="00A22868">
        <w:rPr>
          <w:color w:val="000000" w:themeColor="text1"/>
        </w:rPr>
        <w:t>”</w:t>
      </w:r>
      <w:r w:rsidR="001422FD" w:rsidRPr="00945EFF">
        <w:rPr>
          <w:color w:val="000000" w:themeColor="text1"/>
        </w:rPr>
        <w:t xml:space="preserve"> sign is av</w:t>
      </w:r>
      <w:r w:rsidR="001422FD">
        <w:rPr>
          <w:color w:val="000000" w:themeColor="text1"/>
        </w:rPr>
        <w:t>ailable</w:t>
      </w:r>
      <w:r w:rsidR="001422FD" w:rsidRPr="00945EFF">
        <w:rPr>
          <w:color w:val="000000" w:themeColor="text1"/>
        </w:rPr>
        <w:t xml:space="preserve"> which might be worth looking into for some of the lanes in the Parish.  </w:t>
      </w:r>
      <w:r w:rsidR="001422FD">
        <w:rPr>
          <w:color w:val="000000" w:themeColor="text1"/>
        </w:rPr>
        <w:t xml:space="preserve"> </w:t>
      </w:r>
    </w:p>
    <w:p w14:paraId="048408DA" w14:textId="7F3F4FA2" w:rsidR="00ED2B1C" w:rsidRDefault="00C2666B" w:rsidP="00ED2B1C">
      <w:pPr>
        <w:pStyle w:val="BodyText"/>
        <w:rPr>
          <w:b/>
          <w:color w:val="000000" w:themeColor="text1"/>
          <w:lang w:val="en-GB"/>
        </w:rPr>
      </w:pPr>
      <w:r w:rsidRPr="00945EFF">
        <w:rPr>
          <w:b/>
          <w:color w:val="000000" w:themeColor="text1"/>
          <w:lang w:val="en-GB"/>
        </w:rPr>
        <w:t xml:space="preserve">Action: </w:t>
      </w:r>
      <w:r w:rsidR="00927A3A" w:rsidRPr="00945EFF">
        <w:rPr>
          <w:b/>
          <w:color w:val="000000" w:themeColor="text1"/>
          <w:lang w:val="en-GB"/>
        </w:rPr>
        <w:t xml:space="preserve">Chairman to </w:t>
      </w:r>
      <w:r w:rsidR="00647FB2" w:rsidRPr="00945EFF">
        <w:rPr>
          <w:b/>
          <w:color w:val="000000" w:themeColor="text1"/>
          <w:lang w:val="en-GB"/>
        </w:rPr>
        <w:t>follow up</w:t>
      </w:r>
      <w:r w:rsidR="006407C1" w:rsidRPr="00945EFF">
        <w:rPr>
          <w:b/>
          <w:color w:val="000000" w:themeColor="text1"/>
          <w:lang w:val="en-GB"/>
        </w:rPr>
        <w:t xml:space="preserve"> </w:t>
      </w:r>
      <w:r w:rsidR="00D05F1E" w:rsidRPr="00945EFF">
        <w:rPr>
          <w:b/>
          <w:color w:val="000000" w:themeColor="text1"/>
          <w:lang w:val="en-GB"/>
        </w:rPr>
        <w:t xml:space="preserve">the various highway issues </w:t>
      </w:r>
      <w:r w:rsidR="006407C1" w:rsidRPr="00945EFF">
        <w:rPr>
          <w:b/>
          <w:color w:val="000000" w:themeColor="text1"/>
          <w:lang w:val="en-GB"/>
        </w:rPr>
        <w:t>with Gary Gibbs.</w:t>
      </w:r>
    </w:p>
    <w:p w14:paraId="2CF5B5D8" w14:textId="77777777" w:rsidR="00724BBA" w:rsidRDefault="00724BBA" w:rsidP="00ED2B1C">
      <w:pPr>
        <w:pStyle w:val="BodyText"/>
        <w:rPr>
          <w:b/>
          <w:color w:val="000000" w:themeColor="text1"/>
          <w:lang w:val="en-GB"/>
        </w:rPr>
      </w:pPr>
    </w:p>
    <w:p w14:paraId="3ADF0478" w14:textId="6934E302" w:rsidR="00724BBA" w:rsidRPr="00724BBA" w:rsidRDefault="00724BBA" w:rsidP="00ED2B1C">
      <w:pPr>
        <w:pStyle w:val="BodyText"/>
        <w:rPr>
          <w:color w:val="000000" w:themeColor="text1"/>
          <w:lang w:val="en-GB"/>
        </w:rPr>
      </w:pPr>
      <w:r w:rsidRPr="00724BBA">
        <w:rPr>
          <w:color w:val="000000" w:themeColor="text1"/>
          <w:lang w:val="en-GB"/>
        </w:rPr>
        <w:t>The Council noted that KHS were closing the Brogdale Road for up to 6 weeks.  There is disappointment that the parish council were not consulted before KHS advertised the closure.</w:t>
      </w:r>
    </w:p>
    <w:p w14:paraId="57FFF5A7" w14:textId="55F6695C" w:rsidR="00724BBA" w:rsidRPr="00945EFF" w:rsidRDefault="00724BBA" w:rsidP="00ED2B1C">
      <w:pPr>
        <w:pStyle w:val="BodyText"/>
        <w:rPr>
          <w:b/>
          <w:color w:val="000000" w:themeColor="text1"/>
          <w:lang w:val="en-GB"/>
        </w:rPr>
      </w:pPr>
      <w:r>
        <w:rPr>
          <w:b/>
          <w:color w:val="000000" w:themeColor="text1"/>
          <w:lang w:val="en-GB"/>
        </w:rPr>
        <w:t>Action: Chairman to press KHS for a meeting.</w:t>
      </w:r>
    </w:p>
    <w:p w14:paraId="510EF0F4" w14:textId="77777777" w:rsidR="00ED2B1C" w:rsidRPr="00945EFF" w:rsidRDefault="00ED2B1C" w:rsidP="00ED2B1C">
      <w:pPr>
        <w:pStyle w:val="BodyText"/>
        <w:rPr>
          <w:b/>
          <w:color w:val="000000" w:themeColor="text1"/>
          <w:lang w:val="en-GB"/>
        </w:rPr>
      </w:pPr>
    </w:p>
    <w:p w14:paraId="3048F683" w14:textId="17DD4EA5" w:rsidR="003F1408" w:rsidRPr="00945EFF" w:rsidRDefault="00C22D2D" w:rsidP="00216C46">
      <w:pPr>
        <w:pStyle w:val="BodyText"/>
        <w:rPr>
          <w:color w:val="000000" w:themeColor="text1"/>
        </w:rPr>
      </w:pPr>
      <w:r w:rsidRPr="00945EFF">
        <w:rPr>
          <w:color w:val="000000" w:themeColor="text1"/>
          <w:u w:val="single"/>
        </w:rPr>
        <w:t>Lighting: -</w:t>
      </w:r>
      <w:r w:rsidR="00937165" w:rsidRPr="00945EFF">
        <w:rPr>
          <w:color w:val="000000" w:themeColor="text1"/>
        </w:rPr>
        <w:t xml:space="preserve"> </w:t>
      </w:r>
      <w:r w:rsidR="00216C46" w:rsidRPr="00945EFF">
        <w:rPr>
          <w:color w:val="000000" w:themeColor="text1"/>
        </w:rPr>
        <w:t xml:space="preserve">The Service report had highlighted some maintenance issues which would incur a large amount of </w:t>
      </w:r>
      <w:r w:rsidR="00F65A39" w:rsidRPr="00945EFF">
        <w:rPr>
          <w:color w:val="000000" w:themeColor="text1"/>
        </w:rPr>
        <w:t>expenditure</w:t>
      </w:r>
      <w:r w:rsidR="00216C46" w:rsidRPr="00945EFF">
        <w:rPr>
          <w:color w:val="000000" w:themeColor="text1"/>
        </w:rPr>
        <w:t xml:space="preserve"> and is likely to be a budget item.</w:t>
      </w:r>
    </w:p>
    <w:p w14:paraId="2BB5A9EC" w14:textId="61249E22" w:rsidR="00216C46" w:rsidRPr="00945EFF" w:rsidRDefault="00216C46" w:rsidP="00216C46">
      <w:pPr>
        <w:pStyle w:val="BodyText"/>
        <w:rPr>
          <w:color w:val="000000" w:themeColor="text1"/>
        </w:rPr>
      </w:pPr>
      <w:r w:rsidRPr="00945EFF">
        <w:rPr>
          <w:color w:val="000000" w:themeColor="text1"/>
        </w:rPr>
        <w:t xml:space="preserve">Action: Chairman to liaise with Cllr H Williams about the Service report from the maintenance company. </w:t>
      </w:r>
    </w:p>
    <w:p w14:paraId="7E5C143E" w14:textId="0F6460AD" w:rsidR="00D44811" w:rsidRPr="00B53C2A" w:rsidRDefault="00216C46" w:rsidP="00D44811">
      <w:pPr>
        <w:pStyle w:val="Heading2"/>
        <w:rPr>
          <w:b w:val="0"/>
          <w:color w:val="000000" w:themeColor="text1"/>
        </w:rPr>
      </w:pPr>
      <w:r w:rsidRPr="00B53C2A">
        <w:rPr>
          <w:b w:val="0"/>
          <w:color w:val="000000" w:themeColor="text1"/>
        </w:rPr>
        <w:t xml:space="preserve">The </w:t>
      </w:r>
      <w:r w:rsidR="00AF268F">
        <w:rPr>
          <w:b w:val="0"/>
          <w:color w:val="000000" w:themeColor="text1"/>
        </w:rPr>
        <w:t>C</w:t>
      </w:r>
      <w:r w:rsidRPr="00B53C2A">
        <w:rPr>
          <w:b w:val="0"/>
          <w:color w:val="000000" w:themeColor="text1"/>
        </w:rPr>
        <w:t xml:space="preserve">ouncil </w:t>
      </w:r>
      <w:r w:rsidR="00414861" w:rsidRPr="00B53C2A">
        <w:rPr>
          <w:b w:val="0"/>
          <w:color w:val="000000" w:themeColor="text1"/>
        </w:rPr>
        <w:t xml:space="preserve">decided </w:t>
      </w:r>
      <w:r w:rsidRPr="00B53C2A">
        <w:rPr>
          <w:b w:val="0"/>
          <w:color w:val="000000" w:themeColor="text1"/>
        </w:rPr>
        <w:t>to make a decision</w:t>
      </w:r>
      <w:r w:rsidR="00276B68" w:rsidRPr="00B53C2A">
        <w:rPr>
          <w:b w:val="0"/>
          <w:color w:val="000000" w:themeColor="text1"/>
        </w:rPr>
        <w:t xml:space="preserve"> at the December meeting </w:t>
      </w:r>
      <w:r w:rsidRPr="00B53C2A">
        <w:rPr>
          <w:b w:val="0"/>
          <w:color w:val="000000" w:themeColor="text1"/>
        </w:rPr>
        <w:t xml:space="preserve">about </w:t>
      </w:r>
      <w:r w:rsidR="00276B68" w:rsidRPr="00B53C2A">
        <w:rPr>
          <w:b w:val="0"/>
          <w:color w:val="000000" w:themeColor="text1"/>
        </w:rPr>
        <w:t>whether to incur expenditure on lighting maintenance which had been highlighted by the maintenance contractor’s report</w:t>
      </w:r>
      <w:r w:rsidR="001D0CA5">
        <w:rPr>
          <w:b w:val="0"/>
          <w:color w:val="000000" w:themeColor="text1"/>
        </w:rPr>
        <w:t xml:space="preserve">.  </w:t>
      </w:r>
      <w:r w:rsidR="00276B68" w:rsidRPr="00B53C2A">
        <w:rPr>
          <w:b w:val="0"/>
          <w:color w:val="000000" w:themeColor="text1"/>
        </w:rPr>
        <w:t>There is a possibility that the lighting grant from SBC could be used against the maintenance expenditure.  Research needs to be done to find out whether the grant can be used against capital expenditure.</w:t>
      </w:r>
    </w:p>
    <w:p w14:paraId="54D35D82" w14:textId="65D5E39F" w:rsidR="00276B68" w:rsidRPr="00945EFF" w:rsidRDefault="00276B68" w:rsidP="00276B68">
      <w:pPr>
        <w:pStyle w:val="BodyText"/>
        <w:rPr>
          <w:color w:val="000000" w:themeColor="text1"/>
        </w:rPr>
      </w:pPr>
      <w:r w:rsidRPr="00945EFF">
        <w:rPr>
          <w:color w:val="000000" w:themeColor="text1"/>
        </w:rPr>
        <w:t xml:space="preserve">The council </w:t>
      </w:r>
      <w:r w:rsidR="00B53C2A" w:rsidRPr="00945EFF">
        <w:rPr>
          <w:color w:val="000000" w:themeColor="text1"/>
        </w:rPr>
        <w:t>briefly</w:t>
      </w:r>
      <w:r w:rsidRPr="00945EFF">
        <w:rPr>
          <w:color w:val="000000" w:themeColor="text1"/>
        </w:rPr>
        <w:t xml:space="preserve"> discussed whether they should look at firms that would provide maintenance work on a needs only basis. </w:t>
      </w:r>
    </w:p>
    <w:p w14:paraId="4533A80E" w14:textId="77777777" w:rsidR="006026E1" w:rsidRPr="00945EFF" w:rsidRDefault="006026E1" w:rsidP="00313498">
      <w:pPr>
        <w:pStyle w:val="BodyText"/>
        <w:rPr>
          <w:color w:val="000000" w:themeColor="text1"/>
        </w:rPr>
      </w:pPr>
    </w:p>
    <w:p w14:paraId="7B815025" w14:textId="574CDE7F" w:rsidR="00962023" w:rsidRDefault="006F4C9F" w:rsidP="002308C5">
      <w:pPr>
        <w:pStyle w:val="BodyText"/>
        <w:rPr>
          <w:color w:val="000000" w:themeColor="text1"/>
        </w:rPr>
      </w:pPr>
      <w:r w:rsidRPr="00945EFF">
        <w:rPr>
          <w:color w:val="000000" w:themeColor="text1"/>
          <w:u w:val="single"/>
        </w:rPr>
        <w:t>Playground</w:t>
      </w:r>
      <w:r w:rsidR="006A5819" w:rsidRPr="00945EFF">
        <w:rPr>
          <w:color w:val="000000" w:themeColor="text1"/>
          <w:u w:val="single"/>
        </w:rPr>
        <w:t xml:space="preserve"> </w:t>
      </w:r>
      <w:r w:rsidRPr="00945EFF">
        <w:rPr>
          <w:color w:val="000000" w:themeColor="text1"/>
          <w:u w:val="single"/>
        </w:rPr>
        <w:t>equipment: -</w:t>
      </w:r>
      <w:r w:rsidR="006A5819" w:rsidRPr="00945EFF">
        <w:rPr>
          <w:color w:val="000000" w:themeColor="text1"/>
          <w:u w:val="single"/>
        </w:rPr>
        <w:t xml:space="preserve"> </w:t>
      </w:r>
      <w:r w:rsidR="003F1408" w:rsidRPr="00945EFF">
        <w:rPr>
          <w:color w:val="000000" w:themeColor="text1"/>
        </w:rPr>
        <w:t>Tony Hoil</w:t>
      </w:r>
      <w:r w:rsidR="006026E1" w:rsidRPr="00945EFF">
        <w:rPr>
          <w:color w:val="000000" w:themeColor="text1"/>
        </w:rPr>
        <w:t>e</w:t>
      </w:r>
      <w:r w:rsidR="003F1408" w:rsidRPr="00945EFF">
        <w:rPr>
          <w:color w:val="000000" w:themeColor="text1"/>
        </w:rPr>
        <w:t xml:space="preserve"> has </w:t>
      </w:r>
      <w:r w:rsidR="00495490">
        <w:rPr>
          <w:color w:val="000000" w:themeColor="text1"/>
        </w:rPr>
        <w:t xml:space="preserve">the </w:t>
      </w:r>
      <w:r w:rsidR="003F1408" w:rsidRPr="00945EFF">
        <w:rPr>
          <w:color w:val="000000" w:themeColor="text1"/>
        </w:rPr>
        <w:t xml:space="preserve">repairs </w:t>
      </w:r>
      <w:r w:rsidR="00495490">
        <w:rPr>
          <w:color w:val="000000" w:themeColor="text1"/>
        </w:rPr>
        <w:t xml:space="preserve">previously mentioned </w:t>
      </w:r>
      <w:r w:rsidR="003F1408" w:rsidRPr="00945EFF">
        <w:rPr>
          <w:color w:val="000000" w:themeColor="text1"/>
        </w:rPr>
        <w:t>in hand</w:t>
      </w:r>
      <w:r w:rsidR="002308C5">
        <w:rPr>
          <w:color w:val="000000" w:themeColor="text1"/>
        </w:rPr>
        <w:t>.</w:t>
      </w:r>
    </w:p>
    <w:p w14:paraId="3B0080C9" w14:textId="77777777" w:rsidR="002308C5" w:rsidRDefault="002308C5" w:rsidP="002308C5">
      <w:pPr>
        <w:pStyle w:val="BodyText"/>
      </w:pPr>
    </w:p>
    <w:p w14:paraId="46FB2474" w14:textId="12344D2C" w:rsidR="00962023" w:rsidRPr="006C665D" w:rsidRDefault="00962023" w:rsidP="00962023">
      <w:pPr>
        <w:pStyle w:val="BodyText"/>
      </w:pPr>
      <w:r w:rsidRPr="00962023">
        <w:rPr>
          <w:u w:val="single"/>
        </w:rPr>
        <w:t>GDPR</w:t>
      </w:r>
      <w:r w:rsidRPr="006C665D">
        <w:t xml:space="preserve">- the Council are taking an incremental approach to GDPR.  The Council discussed the merit of having separate, specific parish council email accounts for Councillors.  The advice from KALC was noted by Councillors.  The Council will consider this subject again at the next meeting.  </w:t>
      </w:r>
    </w:p>
    <w:p w14:paraId="3977E0E3" w14:textId="77777777" w:rsidR="00962023" w:rsidRPr="00945EFF" w:rsidRDefault="00962023" w:rsidP="00313498">
      <w:pPr>
        <w:pStyle w:val="BodyText"/>
        <w:rPr>
          <w:color w:val="000000" w:themeColor="text1"/>
        </w:rPr>
      </w:pPr>
    </w:p>
    <w:p w14:paraId="757C823F" w14:textId="7C813710" w:rsidR="00361FF0" w:rsidRPr="00945EFF" w:rsidRDefault="00B53C2A" w:rsidP="003909E8">
      <w:pPr>
        <w:pStyle w:val="Heading1"/>
        <w:rPr>
          <w:color w:val="000000" w:themeColor="text1"/>
        </w:rPr>
      </w:pPr>
      <w:r>
        <w:rPr>
          <w:color w:val="000000" w:themeColor="text1"/>
        </w:rPr>
        <w:t>108</w:t>
      </w:r>
      <w:r w:rsidR="00361FF0" w:rsidRPr="00945EFF">
        <w:rPr>
          <w:color w:val="000000" w:themeColor="text1"/>
        </w:rPr>
        <w:t>/1</w:t>
      </w:r>
      <w:r w:rsidR="00AD7528" w:rsidRPr="00945EFF">
        <w:rPr>
          <w:color w:val="000000" w:themeColor="text1"/>
        </w:rPr>
        <w:t>8</w:t>
      </w:r>
      <w:r w:rsidR="00C5696B" w:rsidRPr="00945EFF">
        <w:rPr>
          <w:color w:val="000000" w:themeColor="text1"/>
        </w:rPr>
        <w:t xml:space="preserve"> </w:t>
      </w:r>
      <w:r w:rsidR="00361FF0" w:rsidRPr="00945EFF">
        <w:rPr>
          <w:color w:val="000000" w:themeColor="text1"/>
        </w:rPr>
        <w:t>Parish Councillor Vacancies</w:t>
      </w:r>
    </w:p>
    <w:p w14:paraId="5EC294AF" w14:textId="5DDBA281" w:rsidR="006407C1" w:rsidRPr="00945EFF" w:rsidRDefault="009D699F" w:rsidP="006407C1">
      <w:pPr>
        <w:pStyle w:val="BodyText"/>
        <w:rPr>
          <w:color w:val="000000" w:themeColor="text1"/>
        </w:rPr>
      </w:pPr>
      <w:r w:rsidRPr="00945EFF">
        <w:rPr>
          <w:color w:val="000000" w:themeColor="text1"/>
        </w:rPr>
        <w:t>There remains one parish c</w:t>
      </w:r>
      <w:r w:rsidR="006407C1" w:rsidRPr="00945EFF">
        <w:rPr>
          <w:color w:val="000000" w:themeColor="text1"/>
        </w:rPr>
        <w:t>ouncillor vacancy. The Chairman is keen to find a suitable candidate</w:t>
      </w:r>
    </w:p>
    <w:p w14:paraId="6F914F8D" w14:textId="280F4028" w:rsidR="00487095" w:rsidRPr="00945EFF" w:rsidRDefault="00B53C2A" w:rsidP="003909E8">
      <w:pPr>
        <w:pStyle w:val="Heading1"/>
        <w:rPr>
          <w:color w:val="000000" w:themeColor="text1"/>
        </w:rPr>
      </w:pPr>
      <w:r>
        <w:rPr>
          <w:color w:val="000000" w:themeColor="text1"/>
        </w:rPr>
        <w:t>109</w:t>
      </w:r>
      <w:r w:rsidR="00361FF0" w:rsidRPr="00945EFF">
        <w:rPr>
          <w:color w:val="000000" w:themeColor="text1"/>
        </w:rPr>
        <w:t>/1</w:t>
      </w:r>
      <w:r w:rsidR="00AD7528" w:rsidRPr="00945EFF">
        <w:rPr>
          <w:color w:val="000000" w:themeColor="text1"/>
        </w:rPr>
        <w:t xml:space="preserve">8 </w:t>
      </w:r>
      <w:r w:rsidR="00361FF0" w:rsidRPr="00945EFF">
        <w:rPr>
          <w:color w:val="000000" w:themeColor="text1"/>
        </w:rPr>
        <w:t xml:space="preserve">Planning </w:t>
      </w:r>
    </w:p>
    <w:p w14:paraId="54A2FBA8" w14:textId="03D5E91C" w:rsidR="00487095" w:rsidRPr="00945EFF" w:rsidRDefault="0018567E" w:rsidP="00746D8F">
      <w:pPr>
        <w:pStyle w:val="BodyText"/>
        <w:rPr>
          <w:b/>
          <w:color w:val="000000" w:themeColor="text1"/>
        </w:rPr>
      </w:pPr>
      <w:r w:rsidRPr="00945EFF">
        <w:rPr>
          <w:color w:val="000000" w:themeColor="text1"/>
          <w:u w:val="single"/>
        </w:rPr>
        <w:t>18/504389/</w:t>
      </w:r>
      <w:r w:rsidR="00ED1A79" w:rsidRPr="00945EFF">
        <w:rPr>
          <w:color w:val="000000" w:themeColor="text1"/>
          <w:u w:val="single"/>
        </w:rPr>
        <w:t xml:space="preserve">SUB: - </w:t>
      </w:r>
      <w:r w:rsidR="00ED1A79" w:rsidRPr="00945EFF">
        <w:rPr>
          <w:color w:val="000000" w:themeColor="text1"/>
        </w:rPr>
        <w:t>submission of details to discharge condition 3</w:t>
      </w:r>
      <w:r w:rsidRPr="00945EFF">
        <w:rPr>
          <w:color w:val="000000" w:themeColor="text1"/>
        </w:rPr>
        <w:t>(Garden design, planting, proposed ground and other levels, boundary treatments and hard</w:t>
      </w:r>
      <w:r w:rsidR="00C22D2D" w:rsidRPr="00945EFF">
        <w:rPr>
          <w:color w:val="000000" w:themeColor="text1"/>
        </w:rPr>
        <w:t xml:space="preserve"> </w:t>
      </w:r>
      <w:r w:rsidRPr="00945EFF">
        <w:rPr>
          <w:color w:val="000000" w:themeColor="text1"/>
        </w:rPr>
        <w:t>landscaping</w:t>
      </w:r>
      <w:r w:rsidR="00C22D2D" w:rsidRPr="00945EFF">
        <w:rPr>
          <w:color w:val="000000" w:themeColor="text1"/>
        </w:rPr>
        <w:t xml:space="preserve">) </w:t>
      </w:r>
      <w:r w:rsidR="00ED2642" w:rsidRPr="00945EFF">
        <w:rPr>
          <w:color w:val="000000" w:themeColor="text1"/>
        </w:rPr>
        <w:t>subject to SW/13/0660. Brogdale Farm, Brogdale Collections, Brogdale Road, Ospringe ME13 8XU.</w:t>
      </w:r>
      <w:r w:rsidR="00C22D2D" w:rsidRPr="00945EFF">
        <w:rPr>
          <w:color w:val="000000" w:themeColor="text1"/>
        </w:rPr>
        <w:t xml:space="preserve"> </w:t>
      </w:r>
      <w:r w:rsidR="00746D8F" w:rsidRPr="00945EFF">
        <w:rPr>
          <w:color w:val="000000" w:themeColor="text1"/>
        </w:rPr>
        <w:t xml:space="preserve"> The </w:t>
      </w:r>
      <w:r w:rsidR="00487095" w:rsidRPr="00945EFF">
        <w:rPr>
          <w:color w:val="000000" w:themeColor="text1"/>
        </w:rPr>
        <w:t xml:space="preserve">Clerk </w:t>
      </w:r>
      <w:r w:rsidR="00F65A39">
        <w:rPr>
          <w:color w:val="000000" w:themeColor="text1"/>
        </w:rPr>
        <w:t>had written</w:t>
      </w:r>
      <w:r w:rsidR="00746D8F" w:rsidRPr="00945EFF">
        <w:rPr>
          <w:color w:val="000000" w:themeColor="text1"/>
        </w:rPr>
        <w:t xml:space="preserve"> t</w:t>
      </w:r>
      <w:r w:rsidR="00487095" w:rsidRPr="00945EFF">
        <w:rPr>
          <w:color w:val="000000" w:themeColor="text1"/>
        </w:rPr>
        <w:t>o Graham Thomas to express the p</w:t>
      </w:r>
      <w:r w:rsidR="00ED1A79" w:rsidRPr="00945EFF">
        <w:rPr>
          <w:color w:val="000000" w:themeColor="text1"/>
        </w:rPr>
        <w:t>arish council’s</w:t>
      </w:r>
      <w:r w:rsidR="00487095" w:rsidRPr="00945EFF">
        <w:rPr>
          <w:color w:val="000000" w:themeColor="text1"/>
        </w:rPr>
        <w:t xml:space="preserve"> concern about </w:t>
      </w:r>
      <w:r w:rsidR="00DE510A" w:rsidRPr="00945EFF">
        <w:rPr>
          <w:color w:val="000000" w:themeColor="text1"/>
        </w:rPr>
        <w:t xml:space="preserve">residents not </w:t>
      </w:r>
      <w:r w:rsidR="00D50E57" w:rsidRPr="00945EFF">
        <w:rPr>
          <w:color w:val="000000" w:themeColor="text1"/>
        </w:rPr>
        <w:t>being given</w:t>
      </w:r>
      <w:r w:rsidR="00DE510A" w:rsidRPr="00945EFF">
        <w:rPr>
          <w:color w:val="000000" w:themeColor="text1"/>
        </w:rPr>
        <w:t xml:space="preserve"> the </w:t>
      </w:r>
      <w:r w:rsidR="00260C46" w:rsidRPr="00945EFF">
        <w:rPr>
          <w:color w:val="000000" w:themeColor="text1"/>
        </w:rPr>
        <w:t>opportunity</w:t>
      </w:r>
      <w:r w:rsidR="00DE510A" w:rsidRPr="00945EFF">
        <w:rPr>
          <w:color w:val="000000" w:themeColor="text1"/>
        </w:rPr>
        <w:t xml:space="preserve"> to be </w:t>
      </w:r>
      <w:r w:rsidR="00ED1A79" w:rsidRPr="00945EFF">
        <w:rPr>
          <w:color w:val="000000" w:themeColor="text1"/>
        </w:rPr>
        <w:t>consulted</w:t>
      </w:r>
      <w:r w:rsidR="00487095" w:rsidRPr="00945EFF">
        <w:rPr>
          <w:color w:val="000000" w:themeColor="text1"/>
        </w:rPr>
        <w:t xml:space="preserve"> </w:t>
      </w:r>
      <w:r w:rsidR="00ED1A79" w:rsidRPr="00945EFF">
        <w:rPr>
          <w:color w:val="000000" w:themeColor="text1"/>
        </w:rPr>
        <w:t xml:space="preserve">about this application </w:t>
      </w:r>
      <w:r w:rsidR="00487095" w:rsidRPr="00945EFF">
        <w:rPr>
          <w:color w:val="000000" w:themeColor="text1"/>
        </w:rPr>
        <w:t xml:space="preserve">given the previous contentious Brogdale planning </w:t>
      </w:r>
      <w:r w:rsidR="00ED1A79" w:rsidRPr="00945EFF">
        <w:rPr>
          <w:color w:val="000000" w:themeColor="text1"/>
        </w:rPr>
        <w:t>applications.</w:t>
      </w:r>
      <w:r w:rsidR="00487095" w:rsidRPr="00945EFF">
        <w:rPr>
          <w:color w:val="000000" w:themeColor="text1"/>
        </w:rPr>
        <w:t xml:space="preserve"> </w:t>
      </w:r>
      <w:r w:rsidR="00746D8F" w:rsidRPr="00945EFF">
        <w:rPr>
          <w:color w:val="000000" w:themeColor="text1"/>
        </w:rPr>
        <w:t xml:space="preserve"> The council noted Graham Thomas’ response.</w:t>
      </w:r>
    </w:p>
    <w:p w14:paraId="31C9A767" w14:textId="77777777" w:rsidR="00ED1A79" w:rsidRPr="00945EFF" w:rsidRDefault="00ED1A79" w:rsidP="00ED1A79">
      <w:pPr>
        <w:pStyle w:val="BodyText"/>
        <w:ind w:left="0"/>
        <w:rPr>
          <w:bCs/>
          <w:color w:val="000000" w:themeColor="text1"/>
        </w:rPr>
      </w:pPr>
    </w:p>
    <w:p w14:paraId="7A08E4CF" w14:textId="26095EF8" w:rsidR="00DE510A" w:rsidRPr="00945EFF" w:rsidRDefault="00DE510A" w:rsidP="00DE510A">
      <w:pPr>
        <w:pStyle w:val="BodyText"/>
        <w:rPr>
          <w:color w:val="000000" w:themeColor="text1"/>
        </w:rPr>
      </w:pPr>
      <w:r w:rsidRPr="00945EFF">
        <w:rPr>
          <w:color w:val="000000" w:themeColor="text1"/>
          <w:u w:val="single"/>
        </w:rPr>
        <w:t xml:space="preserve">KCC/SW/0090/2018 East Kent </w:t>
      </w:r>
      <w:proofErr w:type="gramStart"/>
      <w:r w:rsidRPr="00945EFF">
        <w:rPr>
          <w:color w:val="000000" w:themeColor="text1"/>
          <w:u w:val="single"/>
        </w:rPr>
        <w:t>Recycling</w:t>
      </w:r>
      <w:r w:rsidRPr="00945EFF">
        <w:rPr>
          <w:color w:val="000000" w:themeColor="text1"/>
        </w:rPr>
        <w:t>:-</w:t>
      </w:r>
      <w:proofErr w:type="gramEnd"/>
      <w:r w:rsidR="00994A04" w:rsidRPr="00945EFF">
        <w:rPr>
          <w:color w:val="000000" w:themeColor="text1"/>
        </w:rPr>
        <w:t>The Chairman asked councillors to look at</w:t>
      </w:r>
      <w:r w:rsidR="00223F42" w:rsidRPr="00945EFF">
        <w:rPr>
          <w:color w:val="000000" w:themeColor="text1"/>
        </w:rPr>
        <w:t xml:space="preserve"> the</w:t>
      </w:r>
      <w:r w:rsidR="00994A04" w:rsidRPr="00945EFF">
        <w:rPr>
          <w:color w:val="000000" w:themeColor="text1"/>
        </w:rPr>
        <w:t xml:space="preserve"> new documents that were now available online and email the Clerk with their comments. </w:t>
      </w:r>
    </w:p>
    <w:p w14:paraId="40B21599" w14:textId="77777777" w:rsidR="00994A04" w:rsidRPr="00945EFF" w:rsidRDefault="00994A04" w:rsidP="00DE510A">
      <w:pPr>
        <w:pStyle w:val="BodyText"/>
        <w:rPr>
          <w:color w:val="000000" w:themeColor="text1"/>
        </w:rPr>
      </w:pPr>
    </w:p>
    <w:p w14:paraId="3A5564D9" w14:textId="507F6614" w:rsidR="00994A04" w:rsidRPr="00945EFF" w:rsidRDefault="00994A04" w:rsidP="00DE510A">
      <w:pPr>
        <w:pStyle w:val="BodyText"/>
        <w:rPr>
          <w:rFonts w:asciiTheme="minorHAnsi" w:hAnsiTheme="minorHAnsi" w:cstheme="minorHAnsi"/>
          <w:color w:val="000000" w:themeColor="text1"/>
        </w:rPr>
      </w:pPr>
      <w:r w:rsidRPr="00945EFF">
        <w:rPr>
          <w:rFonts w:asciiTheme="minorHAnsi" w:hAnsiTheme="minorHAnsi" w:cstheme="minorHAnsi"/>
          <w:color w:val="000000" w:themeColor="text1"/>
          <w:u w:val="single"/>
        </w:rPr>
        <w:t xml:space="preserve">18/505588/SUB </w:t>
      </w:r>
      <w:r w:rsidR="00223F42" w:rsidRPr="00945EFF">
        <w:rPr>
          <w:rStyle w:val="m-3533261814092838571gmail-description"/>
          <w:rFonts w:asciiTheme="minorHAnsi" w:hAnsiTheme="minorHAnsi" w:cstheme="minorHAnsi"/>
          <w:color w:val="000000" w:themeColor="text1"/>
          <w:shd w:val="clear" w:color="auto" w:fill="FFFFFF"/>
        </w:rPr>
        <w:t>Submission of details to discharge Condition 18 - Ecological Appraisal and Condition 20 - Le</w:t>
      </w:r>
      <w:r w:rsidR="00A22868">
        <w:rPr>
          <w:rStyle w:val="m-3533261814092838571gmail-description"/>
          <w:rFonts w:asciiTheme="minorHAnsi" w:hAnsiTheme="minorHAnsi" w:cstheme="minorHAnsi"/>
          <w:color w:val="000000" w:themeColor="text1"/>
          <w:shd w:val="clear" w:color="auto" w:fill="FFFFFF"/>
        </w:rPr>
        <w:t>tter from Simon Mason (Principal</w:t>
      </w:r>
      <w:r w:rsidR="00223F42" w:rsidRPr="00945EFF">
        <w:rPr>
          <w:rStyle w:val="m-3533261814092838571gmail-description"/>
          <w:rFonts w:asciiTheme="minorHAnsi" w:hAnsiTheme="minorHAnsi" w:cstheme="minorHAnsi"/>
          <w:color w:val="000000" w:themeColor="text1"/>
          <w:shd w:val="clear" w:color="auto" w:fill="FFFFFF"/>
        </w:rPr>
        <w:t xml:space="preserve"> Archaeological Officer KCC) confirming Brogdale frontage sign off Subject to 15/504264/</w:t>
      </w:r>
      <w:proofErr w:type="gramStart"/>
      <w:r w:rsidR="00223F42" w:rsidRPr="00945EFF">
        <w:rPr>
          <w:rStyle w:val="m-3533261814092838571gmail-description"/>
          <w:rFonts w:asciiTheme="minorHAnsi" w:hAnsiTheme="minorHAnsi" w:cstheme="minorHAnsi"/>
          <w:color w:val="000000" w:themeColor="text1"/>
          <w:shd w:val="clear" w:color="auto" w:fill="FFFFFF"/>
        </w:rPr>
        <w:t>OUT.</w:t>
      </w:r>
      <w:r w:rsidR="00223F42" w:rsidRPr="00945EFF">
        <w:rPr>
          <w:rStyle w:val="m-3533261814092838571gmail-divider2"/>
          <w:rFonts w:asciiTheme="minorHAnsi" w:hAnsiTheme="minorHAnsi" w:cstheme="minorHAnsi"/>
          <w:color w:val="000000" w:themeColor="text1"/>
          <w:shd w:val="clear" w:color="auto" w:fill="FFFFFF"/>
        </w:rPr>
        <w:t>|</w:t>
      </w:r>
      <w:proofErr w:type="gramEnd"/>
      <w:r w:rsidR="00223F42" w:rsidRPr="00945EFF">
        <w:rPr>
          <w:rStyle w:val="m-3533261814092838571gmail-address"/>
          <w:rFonts w:asciiTheme="minorHAnsi" w:hAnsiTheme="minorHAnsi" w:cstheme="minorHAnsi"/>
          <w:color w:val="000000" w:themeColor="text1"/>
          <w:shd w:val="clear" w:color="auto" w:fill="FFFFFF"/>
        </w:rPr>
        <w:t>Land At Perry Court London Road Faversham Kent ME13 8YA</w:t>
      </w:r>
      <w:r w:rsidR="00A22868">
        <w:rPr>
          <w:rFonts w:asciiTheme="minorHAnsi" w:hAnsiTheme="minorHAnsi" w:cstheme="minorHAnsi"/>
          <w:color w:val="000000" w:themeColor="text1"/>
        </w:rPr>
        <w:t xml:space="preserve"> The council noted the l</w:t>
      </w:r>
      <w:r w:rsidRPr="00945EFF">
        <w:rPr>
          <w:rFonts w:asciiTheme="minorHAnsi" w:hAnsiTheme="minorHAnsi" w:cstheme="minorHAnsi"/>
          <w:color w:val="000000" w:themeColor="text1"/>
        </w:rPr>
        <w:t xml:space="preserve">etter from the Principal </w:t>
      </w:r>
      <w:r w:rsidR="00223F42" w:rsidRPr="00945EFF">
        <w:rPr>
          <w:rFonts w:asciiTheme="minorHAnsi" w:hAnsiTheme="minorHAnsi" w:cstheme="minorHAnsi"/>
          <w:color w:val="000000" w:themeColor="text1"/>
        </w:rPr>
        <w:t xml:space="preserve">Archaeological </w:t>
      </w:r>
      <w:r w:rsidRPr="00945EFF">
        <w:rPr>
          <w:rFonts w:asciiTheme="minorHAnsi" w:hAnsiTheme="minorHAnsi" w:cstheme="minorHAnsi"/>
          <w:color w:val="000000" w:themeColor="text1"/>
        </w:rPr>
        <w:t xml:space="preserve">Officer at KCC to BDW Homes. </w:t>
      </w:r>
    </w:p>
    <w:p w14:paraId="2BC2B328" w14:textId="675FCD63" w:rsidR="00994A04" w:rsidRPr="00945EFF" w:rsidRDefault="00994A04" w:rsidP="00DE510A">
      <w:pPr>
        <w:pStyle w:val="BodyText"/>
        <w:rPr>
          <w:rFonts w:asciiTheme="minorHAnsi" w:hAnsiTheme="minorHAnsi" w:cstheme="minorHAnsi"/>
          <w:color w:val="000000" w:themeColor="text1"/>
        </w:rPr>
      </w:pPr>
    </w:p>
    <w:p w14:paraId="61573038" w14:textId="21CBD8EF" w:rsidR="00994A04" w:rsidRPr="00945EFF" w:rsidRDefault="00223F42" w:rsidP="00DE510A">
      <w:pPr>
        <w:pStyle w:val="BodyText"/>
        <w:rPr>
          <w:rFonts w:asciiTheme="minorHAnsi" w:hAnsiTheme="minorHAnsi" w:cstheme="minorHAnsi"/>
          <w:color w:val="000000" w:themeColor="text1"/>
        </w:rPr>
      </w:pPr>
      <w:r w:rsidRPr="00945EFF">
        <w:rPr>
          <w:rFonts w:asciiTheme="minorHAnsi" w:hAnsiTheme="minorHAnsi" w:cstheme="minorHAnsi"/>
          <w:color w:val="000000" w:themeColor="text1"/>
          <w:u w:val="single"/>
          <w:shd w:val="clear" w:color="auto" w:fill="FFFFFF"/>
        </w:rPr>
        <w:t>18/505500/FULL Scotts Oast Hansletts</w:t>
      </w:r>
      <w:r w:rsidRPr="00945EFF">
        <w:rPr>
          <w:rFonts w:asciiTheme="minorHAnsi" w:hAnsiTheme="minorHAnsi" w:cstheme="minorHAnsi"/>
          <w:color w:val="000000" w:themeColor="text1"/>
          <w:shd w:val="clear" w:color="auto" w:fill="FFFFFF"/>
        </w:rPr>
        <w:t xml:space="preserve"> Lane Ospringe Faversham </w:t>
      </w:r>
      <w:proofErr w:type="gramStart"/>
      <w:r w:rsidRPr="00945EFF">
        <w:rPr>
          <w:rFonts w:asciiTheme="minorHAnsi" w:hAnsiTheme="minorHAnsi" w:cstheme="minorHAnsi"/>
          <w:color w:val="000000" w:themeColor="text1"/>
          <w:shd w:val="clear" w:color="auto" w:fill="FFFFFF"/>
        </w:rPr>
        <w:t xml:space="preserve">Kent </w:t>
      </w:r>
      <w:r w:rsidRPr="00945EFF">
        <w:rPr>
          <w:rFonts w:asciiTheme="minorHAnsi" w:hAnsiTheme="minorHAnsi" w:cstheme="minorHAnsi"/>
          <w:color w:val="000000" w:themeColor="text1"/>
        </w:rPr>
        <w:t>.</w:t>
      </w:r>
      <w:proofErr w:type="gramEnd"/>
      <w:r w:rsidRPr="00945EFF">
        <w:rPr>
          <w:rFonts w:asciiTheme="minorHAnsi" w:hAnsiTheme="minorHAnsi" w:cstheme="minorHAnsi"/>
          <w:color w:val="000000" w:themeColor="text1"/>
        </w:rPr>
        <w:t xml:space="preserve">  </w:t>
      </w:r>
      <w:r w:rsidRPr="00945EFF">
        <w:rPr>
          <w:rFonts w:asciiTheme="minorHAnsi" w:hAnsiTheme="minorHAnsi" w:cstheme="minorHAnsi"/>
          <w:color w:val="000000" w:themeColor="text1"/>
          <w:shd w:val="clear" w:color="auto" w:fill="FFFFFF"/>
        </w:rPr>
        <w:t>Erection of single storey extension connected to main dwelling by a glazed link.</w:t>
      </w:r>
    </w:p>
    <w:p w14:paraId="1A46D07D" w14:textId="294926DB" w:rsidR="00994A04" w:rsidRPr="00945EFF" w:rsidRDefault="00994A04" w:rsidP="00DE510A">
      <w:pPr>
        <w:pStyle w:val="BodyText"/>
        <w:rPr>
          <w:color w:val="000000" w:themeColor="text1"/>
        </w:rPr>
      </w:pPr>
      <w:r w:rsidRPr="00945EFF">
        <w:rPr>
          <w:color w:val="000000" w:themeColor="text1"/>
        </w:rPr>
        <w:t xml:space="preserve">Ospringe Parish Council recognizes that the applicants have tried to design a </w:t>
      </w:r>
      <w:r w:rsidR="00FB0EF0" w:rsidRPr="00945EFF">
        <w:rPr>
          <w:color w:val="000000" w:themeColor="text1"/>
        </w:rPr>
        <w:t>building</w:t>
      </w:r>
      <w:r w:rsidR="00A22868">
        <w:rPr>
          <w:color w:val="000000" w:themeColor="text1"/>
        </w:rPr>
        <w:t xml:space="preserve"> that is comple</w:t>
      </w:r>
      <w:r w:rsidRPr="00945EFF">
        <w:rPr>
          <w:color w:val="000000" w:themeColor="text1"/>
        </w:rPr>
        <w:t xml:space="preserve">mentary and </w:t>
      </w:r>
      <w:r w:rsidR="00FB0EF0" w:rsidRPr="00945EFF">
        <w:rPr>
          <w:color w:val="000000" w:themeColor="text1"/>
        </w:rPr>
        <w:t>sympathetic</w:t>
      </w:r>
      <w:r w:rsidRPr="00945EFF">
        <w:rPr>
          <w:color w:val="000000" w:themeColor="text1"/>
        </w:rPr>
        <w:t xml:space="preserve"> to the setting</w:t>
      </w:r>
      <w:r w:rsidR="00FB0EF0" w:rsidRPr="00945EFF">
        <w:rPr>
          <w:color w:val="000000" w:themeColor="text1"/>
        </w:rPr>
        <w:t xml:space="preserve"> however the height of the ridge of the detached building is too high particularly in relation to the barn opposite which it is intended to replicate.  The Council has no objections on condition that it </w:t>
      </w:r>
      <w:r w:rsidR="000A12B7" w:rsidRPr="00945EFF">
        <w:rPr>
          <w:color w:val="000000" w:themeColor="text1"/>
        </w:rPr>
        <w:t xml:space="preserve">is </w:t>
      </w:r>
      <w:r w:rsidR="005169DA">
        <w:rPr>
          <w:color w:val="000000" w:themeColor="text1"/>
        </w:rPr>
        <w:t xml:space="preserve">not </w:t>
      </w:r>
      <w:r w:rsidR="000A12B7" w:rsidRPr="00945EFF">
        <w:rPr>
          <w:color w:val="000000" w:themeColor="text1"/>
        </w:rPr>
        <w:t>precursor</w:t>
      </w:r>
      <w:r w:rsidR="009700CB">
        <w:rPr>
          <w:color w:val="000000" w:themeColor="text1"/>
        </w:rPr>
        <w:t xml:space="preserve">y </w:t>
      </w:r>
      <w:r w:rsidR="000A12B7" w:rsidRPr="00945EFF">
        <w:rPr>
          <w:color w:val="000000" w:themeColor="text1"/>
        </w:rPr>
        <w:t>for the building to be</w:t>
      </w:r>
      <w:r w:rsidR="00FB0EF0" w:rsidRPr="00945EFF">
        <w:rPr>
          <w:color w:val="000000" w:themeColor="text1"/>
        </w:rPr>
        <w:t xml:space="preserve"> </w:t>
      </w:r>
      <w:r w:rsidR="000A12B7" w:rsidRPr="00945EFF">
        <w:rPr>
          <w:color w:val="000000" w:themeColor="text1"/>
        </w:rPr>
        <w:t xml:space="preserve">used </w:t>
      </w:r>
      <w:r w:rsidR="00FB0EF0" w:rsidRPr="00945EFF">
        <w:rPr>
          <w:color w:val="000000" w:themeColor="text1"/>
        </w:rPr>
        <w:t>as separate accommodation.</w:t>
      </w:r>
    </w:p>
    <w:p w14:paraId="7C3EED0E" w14:textId="7E6AF777" w:rsidR="00FB0EF0" w:rsidRPr="00945EFF" w:rsidRDefault="00FB0EF0" w:rsidP="00DE510A">
      <w:pPr>
        <w:pStyle w:val="BodyText"/>
        <w:rPr>
          <w:color w:val="000000" w:themeColor="text1"/>
        </w:rPr>
      </w:pPr>
    </w:p>
    <w:p w14:paraId="1CBFA3FE" w14:textId="5EFEB0AC" w:rsidR="002F2F5F" w:rsidRPr="00945EFF" w:rsidRDefault="002F2F5F" w:rsidP="0047074C">
      <w:pPr>
        <w:pStyle w:val="BodyText"/>
      </w:pPr>
      <w:r w:rsidRPr="00CA00E5">
        <w:rPr>
          <w:u w:val="single"/>
        </w:rPr>
        <w:t xml:space="preserve">Land at Perry </w:t>
      </w:r>
      <w:proofErr w:type="gramStart"/>
      <w:r w:rsidRPr="00CA00E5">
        <w:rPr>
          <w:u w:val="single"/>
        </w:rPr>
        <w:t>Court</w:t>
      </w:r>
      <w:r w:rsidR="00A22868">
        <w:t>:-</w:t>
      </w:r>
      <w:proofErr w:type="gramEnd"/>
      <w:r w:rsidR="00A22868">
        <w:t>changes to aesth</w:t>
      </w:r>
      <w:r w:rsidR="00B019E2" w:rsidRPr="00945EFF">
        <w:t>etic detai</w:t>
      </w:r>
      <w:r w:rsidR="005F6468">
        <w:t>ls made to revised plans previously submitted to SBC in August 2018</w:t>
      </w:r>
      <w:r w:rsidR="00B019E2" w:rsidRPr="00945EFF">
        <w:t>.  BDW Homes ha</w:t>
      </w:r>
      <w:r w:rsidR="005F6468">
        <w:t>ve</w:t>
      </w:r>
      <w:r w:rsidR="00B019E2" w:rsidRPr="00945EFF">
        <w:t xml:space="preserve"> not yet submitted </w:t>
      </w:r>
      <w:r w:rsidR="005F6468">
        <w:t>their</w:t>
      </w:r>
      <w:r w:rsidR="00B019E2" w:rsidRPr="00945EFF">
        <w:t xml:space="preserve"> proposal</w:t>
      </w:r>
      <w:r w:rsidR="005F6468">
        <w:t xml:space="preserve">s </w:t>
      </w:r>
      <w:r w:rsidR="00B019E2" w:rsidRPr="00945EFF">
        <w:t>to SBC.</w:t>
      </w:r>
      <w:r w:rsidR="002A5BA9" w:rsidRPr="00945EFF">
        <w:t xml:space="preserve">  The Council would return to this at the December meeting</w:t>
      </w:r>
      <w:r w:rsidR="00B019E2" w:rsidRPr="00945EFF">
        <w:t xml:space="preserve"> when council</w:t>
      </w:r>
      <w:r w:rsidR="00C5234D">
        <w:t>l</w:t>
      </w:r>
      <w:r w:rsidR="00A22868">
        <w:t>ors have</w:t>
      </w:r>
      <w:r w:rsidR="00B019E2" w:rsidRPr="00945EFF">
        <w:t xml:space="preserve"> had</w:t>
      </w:r>
      <w:r w:rsidR="006508C6" w:rsidRPr="00945EFF">
        <w:t xml:space="preserve"> the opportunity to review the information sent from BDW Homes.</w:t>
      </w:r>
      <w:r w:rsidR="00B019E2" w:rsidRPr="00945EFF">
        <w:t xml:space="preserve"> </w:t>
      </w:r>
    </w:p>
    <w:p w14:paraId="0C3B10CC" w14:textId="51002BC3" w:rsidR="002A5BA9" w:rsidRPr="00945EFF" w:rsidRDefault="002A5BA9" w:rsidP="00DE510A">
      <w:pPr>
        <w:pStyle w:val="BodyText"/>
        <w:rPr>
          <w:color w:val="000000" w:themeColor="text1"/>
        </w:rPr>
      </w:pPr>
    </w:p>
    <w:p w14:paraId="0E9BC6E3" w14:textId="013F1BC7" w:rsidR="002A5BA9" w:rsidRPr="00945EFF" w:rsidRDefault="002A5BA9" w:rsidP="00DE510A">
      <w:pPr>
        <w:pStyle w:val="BodyText"/>
        <w:rPr>
          <w:color w:val="000000" w:themeColor="text1"/>
        </w:rPr>
      </w:pPr>
      <w:r w:rsidRPr="00CA00E5">
        <w:rPr>
          <w:color w:val="000000" w:themeColor="text1"/>
          <w:u w:val="single"/>
        </w:rPr>
        <w:t>Gladman presentation</w:t>
      </w:r>
      <w:r w:rsidRPr="00945EFF">
        <w:rPr>
          <w:color w:val="000000" w:themeColor="text1"/>
        </w:rPr>
        <w:t xml:space="preserve">. Cllrs C Elworthy and A Keel had attended the presentation </w:t>
      </w:r>
      <w:r w:rsidR="007E1882" w:rsidRPr="00945EFF">
        <w:rPr>
          <w:color w:val="000000" w:themeColor="text1"/>
        </w:rPr>
        <w:t>given</w:t>
      </w:r>
      <w:r w:rsidRPr="00945EFF">
        <w:rPr>
          <w:color w:val="000000" w:themeColor="text1"/>
        </w:rPr>
        <w:t xml:space="preserve"> by Gladman</w:t>
      </w:r>
      <w:r w:rsidR="00FB6132">
        <w:rPr>
          <w:color w:val="000000" w:themeColor="text1"/>
        </w:rPr>
        <w:t xml:space="preserve"> land d</w:t>
      </w:r>
      <w:r w:rsidR="007E1882" w:rsidRPr="00945EFF">
        <w:rPr>
          <w:color w:val="000000" w:themeColor="text1"/>
        </w:rPr>
        <w:t>evelopers who are working with a consortium of 4 landowners.</w:t>
      </w:r>
      <w:r w:rsidRPr="00945EFF">
        <w:rPr>
          <w:color w:val="000000" w:themeColor="text1"/>
        </w:rPr>
        <w:t xml:space="preserve"> The planning proposal is for a Garden Village of 5,000 homes</w:t>
      </w:r>
      <w:r w:rsidR="007E1882" w:rsidRPr="00945EFF">
        <w:rPr>
          <w:color w:val="000000" w:themeColor="text1"/>
        </w:rPr>
        <w:t xml:space="preserve"> with a small high street which would back on to other developments but be a separate village entity.</w:t>
      </w:r>
      <w:r w:rsidR="00B019E2" w:rsidRPr="00945EFF">
        <w:rPr>
          <w:color w:val="000000" w:themeColor="text1"/>
        </w:rPr>
        <w:t xml:space="preserve">  The development would stretch from</w:t>
      </w:r>
      <w:r w:rsidR="00C5234D">
        <w:rPr>
          <w:color w:val="000000" w:themeColor="text1"/>
        </w:rPr>
        <w:t xml:space="preserve"> the </w:t>
      </w:r>
      <w:r w:rsidR="00B019E2" w:rsidRPr="00945EFF">
        <w:rPr>
          <w:color w:val="000000" w:themeColor="text1"/>
        </w:rPr>
        <w:t>M2 to Sheldwich on both sides of the A251.  There would be a c</w:t>
      </w:r>
      <w:r w:rsidR="00A22868">
        <w:rPr>
          <w:color w:val="000000" w:themeColor="text1"/>
        </w:rPr>
        <w:t>hange in route of the A251.</w:t>
      </w:r>
      <w:r w:rsidRPr="00945EFF">
        <w:rPr>
          <w:color w:val="000000" w:themeColor="text1"/>
        </w:rPr>
        <w:t xml:space="preserve">  The development is of interest to the </w:t>
      </w:r>
      <w:r w:rsidR="00C5234D">
        <w:rPr>
          <w:color w:val="000000" w:themeColor="text1"/>
        </w:rPr>
        <w:t>C</w:t>
      </w:r>
      <w:r w:rsidRPr="00945EFF">
        <w:rPr>
          <w:color w:val="000000" w:themeColor="text1"/>
        </w:rPr>
        <w:t xml:space="preserve">ouncil </w:t>
      </w:r>
      <w:r w:rsidRPr="00945EFF">
        <w:rPr>
          <w:color w:val="000000" w:themeColor="text1"/>
        </w:rPr>
        <w:lastRenderedPageBreak/>
        <w:t>because if it goes ahead then it will touch the boundary of O</w:t>
      </w:r>
      <w:r w:rsidR="006C665D" w:rsidRPr="00945EFF">
        <w:rPr>
          <w:color w:val="000000" w:themeColor="text1"/>
        </w:rPr>
        <w:t>springe Parish.</w:t>
      </w:r>
    </w:p>
    <w:p w14:paraId="5EEE3DC9" w14:textId="17C81CFC" w:rsidR="007E1882" w:rsidRPr="00945EFF" w:rsidRDefault="007E1882" w:rsidP="00DE510A">
      <w:pPr>
        <w:pStyle w:val="BodyText"/>
        <w:rPr>
          <w:color w:val="000000" w:themeColor="text1"/>
        </w:rPr>
      </w:pPr>
      <w:r w:rsidRPr="00945EFF">
        <w:rPr>
          <w:color w:val="000000" w:themeColor="text1"/>
        </w:rPr>
        <w:t>Gladman had offered several meet</w:t>
      </w:r>
      <w:r w:rsidR="007E108D">
        <w:rPr>
          <w:color w:val="000000" w:themeColor="text1"/>
        </w:rPr>
        <w:t>ing date</w:t>
      </w:r>
      <w:r w:rsidR="000A06E8">
        <w:rPr>
          <w:color w:val="000000" w:themeColor="text1"/>
        </w:rPr>
        <w:t>s</w:t>
      </w:r>
      <w:r w:rsidR="007E108D">
        <w:rPr>
          <w:color w:val="000000" w:themeColor="text1"/>
        </w:rPr>
        <w:t xml:space="preserve"> to OPC,</w:t>
      </w:r>
      <w:r w:rsidRPr="00945EFF">
        <w:rPr>
          <w:color w:val="000000" w:themeColor="text1"/>
        </w:rPr>
        <w:t xml:space="preserve"> including the 21</w:t>
      </w:r>
      <w:r w:rsidRPr="00945EFF">
        <w:rPr>
          <w:color w:val="000000" w:themeColor="text1"/>
          <w:vertAlign w:val="superscript"/>
        </w:rPr>
        <w:t>st</w:t>
      </w:r>
      <w:r w:rsidRPr="00945EFF">
        <w:rPr>
          <w:color w:val="000000" w:themeColor="text1"/>
        </w:rPr>
        <w:t xml:space="preserve"> November when they would be holding a meeting in Sheldwich. Another option would </w:t>
      </w:r>
      <w:r w:rsidR="00B019E2" w:rsidRPr="00945EFF">
        <w:rPr>
          <w:color w:val="000000" w:themeColor="text1"/>
        </w:rPr>
        <w:t>be to invite Gladman representatives to the December OPC meeting.</w:t>
      </w:r>
      <w:r w:rsidRPr="00945EFF">
        <w:rPr>
          <w:color w:val="000000" w:themeColor="text1"/>
        </w:rPr>
        <w:t xml:space="preserve">  </w:t>
      </w:r>
    </w:p>
    <w:p w14:paraId="1692268E" w14:textId="3A39B6DB" w:rsidR="006C665D" w:rsidRPr="00A64DB7" w:rsidRDefault="006C665D" w:rsidP="009F4286">
      <w:pPr>
        <w:pStyle w:val="BodyText"/>
        <w:rPr>
          <w:b/>
        </w:rPr>
      </w:pPr>
      <w:r w:rsidRPr="00A64DB7">
        <w:rPr>
          <w:b/>
        </w:rPr>
        <w:t>Action: The Chairman to write to Mike Hemming of Gladman to as</w:t>
      </w:r>
      <w:r w:rsidR="007E1882" w:rsidRPr="00A64DB7">
        <w:rPr>
          <w:b/>
        </w:rPr>
        <w:t>k how the proposals will impact on Ospringe Parish.</w:t>
      </w:r>
    </w:p>
    <w:p w14:paraId="7ED8B7CC" w14:textId="77777777" w:rsidR="00A64DB7" w:rsidRDefault="00A64DB7" w:rsidP="00223F42">
      <w:pPr>
        <w:pStyle w:val="BodyText"/>
        <w:ind w:left="0" w:firstLine="720"/>
        <w:rPr>
          <w:color w:val="000000" w:themeColor="text1"/>
        </w:rPr>
      </w:pPr>
    </w:p>
    <w:p w14:paraId="47B0D1DC" w14:textId="35F12301" w:rsidR="00DE510A" w:rsidRPr="00945EFF" w:rsidRDefault="00ED1A79" w:rsidP="00223F42">
      <w:pPr>
        <w:pStyle w:val="BodyText"/>
        <w:ind w:left="0" w:firstLine="720"/>
        <w:rPr>
          <w:color w:val="000000" w:themeColor="text1"/>
        </w:rPr>
      </w:pPr>
      <w:r w:rsidRPr="00945EFF">
        <w:rPr>
          <w:color w:val="000000" w:themeColor="text1"/>
        </w:rPr>
        <w:t>Appeals: -</w:t>
      </w:r>
    </w:p>
    <w:p w14:paraId="29E674BE" w14:textId="77777777" w:rsidR="0095136D" w:rsidRPr="00945EFF" w:rsidRDefault="0095136D" w:rsidP="00DE510A">
      <w:pPr>
        <w:pStyle w:val="BodyText"/>
        <w:rPr>
          <w:color w:val="000000" w:themeColor="text1"/>
        </w:rPr>
      </w:pPr>
    </w:p>
    <w:p w14:paraId="1DE17D11" w14:textId="43168D89" w:rsidR="00763722" w:rsidRDefault="001B0E48" w:rsidP="00DE510A">
      <w:pPr>
        <w:pStyle w:val="BodyText"/>
      </w:pPr>
      <w:r w:rsidRPr="00945EFF">
        <w:rPr>
          <w:color w:val="000000" w:themeColor="text1"/>
          <w:u w:val="single"/>
        </w:rPr>
        <w:t xml:space="preserve">APP/V2255/W/18/3207891 </w:t>
      </w:r>
      <w:r w:rsidR="00763722" w:rsidRPr="00945EFF">
        <w:rPr>
          <w:color w:val="000000" w:themeColor="text1"/>
          <w:u w:val="single"/>
        </w:rPr>
        <w:t xml:space="preserve">Little </w:t>
      </w:r>
      <w:r w:rsidR="00ED1A79" w:rsidRPr="00945EFF">
        <w:rPr>
          <w:color w:val="000000" w:themeColor="text1"/>
          <w:u w:val="single"/>
        </w:rPr>
        <w:t>Kennaways</w:t>
      </w:r>
      <w:r w:rsidR="00ED1A79" w:rsidRPr="00945EFF">
        <w:rPr>
          <w:color w:val="000000" w:themeColor="text1"/>
        </w:rPr>
        <w:t>: -</w:t>
      </w:r>
      <w:r w:rsidR="00763722" w:rsidRPr="00945EFF">
        <w:rPr>
          <w:color w:val="000000" w:themeColor="text1"/>
        </w:rPr>
        <w:t xml:space="preserve">The Council </w:t>
      </w:r>
      <w:r w:rsidR="00994A04" w:rsidRPr="00945EFF">
        <w:rPr>
          <w:color w:val="000000" w:themeColor="text1"/>
        </w:rPr>
        <w:t xml:space="preserve">had </w:t>
      </w:r>
      <w:r w:rsidR="00763722" w:rsidRPr="00945EFF">
        <w:rPr>
          <w:color w:val="000000" w:themeColor="text1"/>
        </w:rPr>
        <w:t xml:space="preserve">noted the applicant’s appeal against </w:t>
      </w:r>
      <w:r w:rsidRPr="00945EFF">
        <w:rPr>
          <w:color w:val="000000" w:themeColor="text1"/>
        </w:rPr>
        <w:t xml:space="preserve">SBC’s refusal to grant permission for application: 17/506423/FULL- part retrospective application for the </w:t>
      </w:r>
      <w:r>
        <w:t xml:space="preserve">construction of an agricultural </w:t>
      </w:r>
      <w:r w:rsidR="00ED1A79">
        <w:t>barn.</w:t>
      </w:r>
      <w:r>
        <w:t xml:space="preserve">  </w:t>
      </w:r>
      <w:r w:rsidR="00ED1A79">
        <w:t>The</w:t>
      </w:r>
      <w:r w:rsidR="00763722">
        <w:t xml:space="preserve"> Council </w:t>
      </w:r>
      <w:r w:rsidR="00994A04">
        <w:t xml:space="preserve">had </w:t>
      </w:r>
      <w:r w:rsidR="00763722">
        <w:t xml:space="preserve">agreed to </w:t>
      </w:r>
      <w:r w:rsidR="009D699F">
        <w:t xml:space="preserve">reiterate its objection to the proposal and </w:t>
      </w:r>
      <w:r w:rsidR="00994A04">
        <w:t xml:space="preserve">the Clerk had </w:t>
      </w:r>
      <w:r w:rsidR="00EC74B6">
        <w:t>written</w:t>
      </w:r>
      <w:r w:rsidR="009D699F">
        <w:t xml:space="preserve"> to the Inspectorate</w:t>
      </w:r>
      <w:r w:rsidR="00763722">
        <w:t>.</w:t>
      </w:r>
      <w:r w:rsidR="00994A04">
        <w:t xml:space="preserve">  The decision is still pending.</w:t>
      </w:r>
    </w:p>
    <w:p w14:paraId="0034EFB9" w14:textId="355BFC3E" w:rsidR="00DE510A" w:rsidRPr="00976E74" w:rsidRDefault="00DE510A" w:rsidP="00994A04">
      <w:pPr>
        <w:pStyle w:val="BodyText"/>
        <w:ind w:left="0"/>
        <w:rPr>
          <w:b/>
        </w:rPr>
      </w:pPr>
    </w:p>
    <w:p w14:paraId="00FA6CBA" w14:textId="70F0CDFB" w:rsidR="00975BED" w:rsidRDefault="00B53C2A" w:rsidP="00975BED">
      <w:pPr>
        <w:pStyle w:val="Heading1"/>
      </w:pPr>
      <w:r>
        <w:t>110</w:t>
      </w:r>
      <w:r w:rsidR="00975BED">
        <w:t>/1</w:t>
      </w:r>
      <w:r w:rsidR="00AD7528">
        <w:t>8</w:t>
      </w:r>
      <w:r w:rsidR="00975BED">
        <w:t xml:space="preserve"> Finance</w:t>
      </w:r>
    </w:p>
    <w:p w14:paraId="2229D1D2" w14:textId="77777777" w:rsidR="00975BED" w:rsidRDefault="00975BED" w:rsidP="00975BED">
      <w:pPr>
        <w:pStyle w:val="BodyText"/>
      </w:pPr>
      <w:r>
        <w:t>Payments for Approval:</w:t>
      </w:r>
    </w:p>
    <w:p w14:paraId="39632C40" w14:textId="157CFE53" w:rsidR="00975BED" w:rsidRDefault="00975BED" w:rsidP="00200717">
      <w:pPr>
        <w:pStyle w:val="BodyText"/>
      </w:pPr>
      <w:proofErr w:type="gramStart"/>
      <w:r>
        <w:t xml:space="preserve">Chq  </w:t>
      </w:r>
      <w:r w:rsidR="00691F9D">
        <w:t>No</w:t>
      </w:r>
      <w:proofErr w:type="gramEnd"/>
      <w:r w:rsidR="00332422">
        <w:t xml:space="preserve">  1397</w:t>
      </w:r>
      <w:r w:rsidR="00332422">
        <w:tab/>
      </w:r>
      <w:r>
        <w:t xml:space="preserve">For use of the </w:t>
      </w:r>
      <w:r w:rsidRPr="00200717">
        <w:t>Church</w:t>
      </w:r>
      <w:r>
        <w:t xml:space="preserve"> hall </w:t>
      </w:r>
      <w:r w:rsidR="003069C8">
        <w:tab/>
      </w:r>
      <w:r w:rsidR="003069C8">
        <w:tab/>
      </w:r>
      <w:r w:rsidR="003069C8">
        <w:tab/>
      </w:r>
      <w:r w:rsidR="003069C8">
        <w:tab/>
      </w:r>
      <w:r>
        <w:tab/>
        <w:t>£20</w:t>
      </w:r>
      <w:r w:rsidR="00972533">
        <w:t>.00</w:t>
      </w:r>
    </w:p>
    <w:p w14:paraId="4B02DC11" w14:textId="7FB18958" w:rsidR="00972533" w:rsidRDefault="00332422" w:rsidP="007C617B">
      <w:pPr>
        <w:ind w:left="720"/>
      </w:pPr>
      <w:r>
        <w:t>Chq No  1398</w:t>
      </w:r>
      <w:r>
        <w:tab/>
        <w:t>Streetlights 3</w:t>
      </w:r>
      <w:r w:rsidRPr="00332422">
        <w:rPr>
          <w:vertAlign w:val="superscript"/>
        </w:rPr>
        <w:t>rd</w:t>
      </w:r>
      <w:r>
        <w:t xml:space="preserve"> quarter maintenance contract</w:t>
      </w:r>
      <w:r>
        <w:tab/>
      </w:r>
      <w:r>
        <w:tab/>
      </w:r>
      <w:r>
        <w:tab/>
        <w:t>£231.78</w:t>
      </w:r>
    </w:p>
    <w:p w14:paraId="0B44EB97" w14:textId="58EEE729" w:rsidR="00332422" w:rsidRDefault="00332422" w:rsidP="007C617B">
      <w:pPr>
        <w:ind w:left="720"/>
      </w:pPr>
      <w:r>
        <w:t>Chq No  1399</w:t>
      </w:r>
      <w:r>
        <w:tab/>
        <w:t>Contemporary Flowers for Wreath for 25</w:t>
      </w:r>
      <w:r w:rsidRPr="00332422">
        <w:rPr>
          <w:vertAlign w:val="superscript"/>
        </w:rPr>
        <w:t>th</w:t>
      </w:r>
      <w:r>
        <w:t xml:space="preserve"> Anniversary of M2 Motorway crash</w:t>
      </w:r>
      <w:r>
        <w:tab/>
        <w:t>£65.00</w:t>
      </w:r>
    </w:p>
    <w:p w14:paraId="78373FBD" w14:textId="6026E2D7" w:rsidR="00332422" w:rsidRDefault="00332422" w:rsidP="007C617B">
      <w:pPr>
        <w:ind w:left="720"/>
      </w:pPr>
      <w:r>
        <w:t>Chq No  1400</w:t>
      </w:r>
      <w:r>
        <w:tab/>
        <w:t>Liz Melville for Poppy Crosses</w:t>
      </w:r>
      <w:r>
        <w:tab/>
      </w:r>
      <w:r>
        <w:tab/>
      </w:r>
      <w:r>
        <w:tab/>
      </w:r>
      <w:r>
        <w:tab/>
      </w:r>
      <w:r>
        <w:tab/>
        <w:t>£15.00</w:t>
      </w:r>
    </w:p>
    <w:p w14:paraId="32ACCBB1" w14:textId="77777777" w:rsidR="00962023" w:rsidRDefault="00962023" w:rsidP="007C617B">
      <w:pPr>
        <w:ind w:left="720"/>
      </w:pPr>
    </w:p>
    <w:p w14:paraId="5F010EC9" w14:textId="1A2C0311" w:rsidR="00972533" w:rsidRDefault="00972533" w:rsidP="007C617B">
      <w:pPr>
        <w:ind w:left="720"/>
      </w:pPr>
      <w:r>
        <w:t xml:space="preserve">Allotment </w:t>
      </w:r>
      <w:proofErr w:type="gramStart"/>
      <w:r>
        <w:t>Account:</w:t>
      </w:r>
      <w:r w:rsidR="00332422">
        <w:t>-</w:t>
      </w:r>
      <w:proofErr w:type="gramEnd"/>
      <w:r w:rsidR="00C016A6">
        <w:t>there are no Allotment expenses</w:t>
      </w:r>
      <w:r w:rsidR="00962023">
        <w:t xml:space="preserve"> and no receipts </w:t>
      </w:r>
      <w:r w:rsidR="00AF268F">
        <w:t xml:space="preserve">were </w:t>
      </w:r>
      <w:r w:rsidR="00962023">
        <w:t>reported</w:t>
      </w:r>
      <w:r w:rsidR="00AF268F">
        <w:t>.</w:t>
      </w:r>
    </w:p>
    <w:p w14:paraId="2AEF1B66" w14:textId="77777777" w:rsidR="007C617B" w:rsidRPr="005646F1" w:rsidRDefault="007C617B" w:rsidP="00962023"/>
    <w:p w14:paraId="694EB8E8" w14:textId="77777777" w:rsidR="00962023" w:rsidRDefault="00962023" w:rsidP="00962023">
      <w:pPr>
        <w:ind w:firstLine="720"/>
      </w:pPr>
      <w:r w:rsidRPr="00E255F9">
        <w:t xml:space="preserve">EDF and electricity </w:t>
      </w:r>
      <w:proofErr w:type="gramStart"/>
      <w:r w:rsidRPr="00E255F9">
        <w:t>bills</w:t>
      </w:r>
      <w:r>
        <w:t>:-</w:t>
      </w:r>
      <w:proofErr w:type="gramEnd"/>
      <w:r>
        <w:t>a direct debit of £226.77 (including VAT) will be debited on 15</w:t>
      </w:r>
      <w:r w:rsidRPr="00332422">
        <w:rPr>
          <w:vertAlign w:val="superscript"/>
        </w:rPr>
        <w:t>th</w:t>
      </w:r>
      <w:r>
        <w:t xml:space="preserve"> November 2018</w:t>
      </w:r>
    </w:p>
    <w:p w14:paraId="0C187BE5" w14:textId="77777777" w:rsidR="00962023" w:rsidRDefault="00962023" w:rsidP="00962023">
      <w:pPr>
        <w:ind w:firstLine="720"/>
      </w:pPr>
      <w:r>
        <w:t>Current Account Receipts.</w:t>
      </w:r>
    </w:p>
    <w:p w14:paraId="62DAEA15" w14:textId="77777777" w:rsidR="001F415A" w:rsidRDefault="001F415A" w:rsidP="00C5696B">
      <w:pPr>
        <w:pStyle w:val="BodyText"/>
      </w:pPr>
    </w:p>
    <w:p w14:paraId="2AC7A0A4" w14:textId="3D858DA0" w:rsidR="00972533" w:rsidRDefault="00972533" w:rsidP="00C5696B">
      <w:pPr>
        <w:pStyle w:val="BodyText"/>
      </w:pPr>
      <w:r>
        <w:t>The Clerk circulated the Bank Reconciliation as at 1</w:t>
      </w:r>
      <w:r w:rsidRPr="00972533">
        <w:rPr>
          <w:vertAlign w:val="superscript"/>
        </w:rPr>
        <w:t>st</w:t>
      </w:r>
      <w:r>
        <w:t xml:space="preserve"> </w:t>
      </w:r>
      <w:r w:rsidR="005C4C7B">
        <w:t xml:space="preserve">October </w:t>
      </w:r>
      <w:r>
        <w:t>2018 and budget monitoring document.</w:t>
      </w:r>
    </w:p>
    <w:p w14:paraId="32A6CB47" w14:textId="43D13451" w:rsidR="00972533" w:rsidRDefault="00972533" w:rsidP="00C5696B">
      <w:pPr>
        <w:pStyle w:val="BodyText"/>
      </w:pPr>
    </w:p>
    <w:p w14:paraId="2AFCC056" w14:textId="58B574A3" w:rsidR="006407C1" w:rsidRDefault="00ED1A79" w:rsidP="00C5696B">
      <w:pPr>
        <w:pStyle w:val="BodyText"/>
      </w:pPr>
      <w:r>
        <w:t>Variances</w:t>
      </w:r>
      <w:r w:rsidR="005700DA">
        <w:t xml:space="preserve"> </w:t>
      </w:r>
      <w:r w:rsidR="00C016A6">
        <w:t>are as previously</w:t>
      </w:r>
      <w:r w:rsidR="005700DA">
        <w:t xml:space="preserve"> note</w:t>
      </w:r>
      <w:r w:rsidR="00C016A6">
        <w:t>d</w:t>
      </w:r>
      <w:r w:rsidR="005700DA">
        <w:t xml:space="preserve">: less spent on Insurance due to new 3 year deal </w:t>
      </w:r>
      <w:r>
        <w:t>negotiated</w:t>
      </w:r>
      <w:r w:rsidR="005700DA">
        <w:t xml:space="preserve">, less </w:t>
      </w:r>
      <w:r>
        <w:t>expenditure</w:t>
      </w:r>
      <w:r w:rsidR="005700DA">
        <w:t xml:space="preserve"> on </w:t>
      </w:r>
      <w:r>
        <w:t>mowing</w:t>
      </w:r>
      <w:r w:rsidR="005700DA">
        <w:t xml:space="preserve"> due to SBC mowing less </w:t>
      </w:r>
      <w:r>
        <w:t>land</w:t>
      </w:r>
      <w:r w:rsidR="009D699F">
        <w:t>;</w:t>
      </w:r>
      <w:r w:rsidR="005700DA">
        <w:t xml:space="preserve"> and increased expenditure on GDPR which was unbudgeted.</w:t>
      </w:r>
    </w:p>
    <w:p w14:paraId="1176D94D" w14:textId="77777777" w:rsidR="00C016A6" w:rsidRDefault="00C016A6" w:rsidP="00C5696B">
      <w:pPr>
        <w:pStyle w:val="BodyText"/>
      </w:pPr>
    </w:p>
    <w:p w14:paraId="26660136" w14:textId="4548B5E5" w:rsidR="005700DA" w:rsidRPr="00C31FE4" w:rsidRDefault="005700DA" w:rsidP="00C5696B">
      <w:pPr>
        <w:pStyle w:val="BodyText"/>
      </w:pPr>
      <w:r>
        <w:t xml:space="preserve">Repairs to playground equipment would also incur expenditure in the final 2 </w:t>
      </w:r>
      <w:r w:rsidR="00ED1A79">
        <w:t>quarters</w:t>
      </w:r>
      <w:r>
        <w:t xml:space="preserve"> of the year</w:t>
      </w:r>
      <w:r w:rsidR="009D699F">
        <w:t xml:space="preserve"> and again not specifically budgeted</w:t>
      </w:r>
      <w:r>
        <w:t>.</w:t>
      </w:r>
    </w:p>
    <w:p w14:paraId="5D827921" w14:textId="244A8F9C" w:rsidR="006407C1" w:rsidRPr="00D50E57" w:rsidRDefault="003F1DE2" w:rsidP="006407C1">
      <w:pPr>
        <w:pStyle w:val="Heading1"/>
      </w:pPr>
      <w:r>
        <w:t>111</w:t>
      </w:r>
      <w:r w:rsidR="006407C1" w:rsidRPr="00D50E57">
        <w:t>/18 Risk Assessment</w:t>
      </w:r>
    </w:p>
    <w:p w14:paraId="7979CB12" w14:textId="217196D8" w:rsidR="00FE09C0" w:rsidRDefault="00C016A6" w:rsidP="00D37853">
      <w:pPr>
        <w:pStyle w:val="BodyText"/>
      </w:pPr>
      <w:r>
        <w:t xml:space="preserve">There are some minor amendments to be made including training for the Clerk and Councillors and the inclusion of GDPR.  </w:t>
      </w:r>
      <w:r w:rsidR="00FE09C0" w:rsidRPr="00D50E57">
        <w:t>Th</w:t>
      </w:r>
      <w:r>
        <w:t xml:space="preserve">e Risk assessment will be looked at again at the </w:t>
      </w:r>
      <w:r w:rsidR="00D37853" w:rsidRPr="00D50E57">
        <w:t>next meeting.</w:t>
      </w:r>
    </w:p>
    <w:p w14:paraId="1DB4B32A" w14:textId="384A0BCE" w:rsidR="00C016A6" w:rsidRDefault="00C016A6" w:rsidP="00D37853">
      <w:pPr>
        <w:pStyle w:val="BodyText"/>
      </w:pPr>
    </w:p>
    <w:p w14:paraId="0BB3A47F" w14:textId="6A1FCA8A" w:rsidR="00C016A6" w:rsidRPr="00D50E57" w:rsidRDefault="00C016A6" w:rsidP="00D37853">
      <w:pPr>
        <w:pStyle w:val="BodyText"/>
      </w:pPr>
      <w:r>
        <w:t xml:space="preserve">Training would be a budget item. </w:t>
      </w:r>
    </w:p>
    <w:p w14:paraId="214C1AD5" w14:textId="1EA2DCD3" w:rsidR="006407C1" w:rsidRPr="006407C1" w:rsidRDefault="003F1DE2" w:rsidP="006407C1">
      <w:pPr>
        <w:pStyle w:val="Heading1"/>
      </w:pPr>
      <w:r>
        <w:t>112</w:t>
      </w:r>
      <w:r w:rsidR="006407C1" w:rsidRPr="006407C1">
        <w:t>/18 Standing Orders</w:t>
      </w:r>
    </w:p>
    <w:p w14:paraId="251D9B35" w14:textId="293D2D06" w:rsidR="00D37853" w:rsidRDefault="00D37853" w:rsidP="00D37853">
      <w:pPr>
        <w:pStyle w:val="BodyText"/>
      </w:pPr>
      <w:r>
        <w:t xml:space="preserve">This item </w:t>
      </w:r>
      <w:r w:rsidR="00D50E57">
        <w:t>w</w:t>
      </w:r>
      <w:r>
        <w:t xml:space="preserve">as deferred to the </w:t>
      </w:r>
      <w:r w:rsidR="00C016A6">
        <w:t xml:space="preserve">December </w:t>
      </w:r>
      <w:r>
        <w:t>meeting.</w:t>
      </w:r>
    </w:p>
    <w:p w14:paraId="2AF4FF2C" w14:textId="13EDF31C" w:rsidR="00C016A6" w:rsidRDefault="00C016A6" w:rsidP="00D37853">
      <w:pPr>
        <w:pStyle w:val="BodyText"/>
        <w:rPr>
          <w:b/>
        </w:rPr>
      </w:pPr>
    </w:p>
    <w:p w14:paraId="7DD4538C" w14:textId="3058A134" w:rsidR="00AF268F" w:rsidRDefault="003F1DE2" w:rsidP="000A3F50">
      <w:pPr>
        <w:pStyle w:val="Heading1"/>
      </w:pPr>
      <w:r>
        <w:t>113</w:t>
      </w:r>
      <w:r w:rsidR="00C016A6">
        <w:t>/</w:t>
      </w:r>
      <w:r w:rsidR="00704A6E">
        <w:t xml:space="preserve">18 </w:t>
      </w:r>
      <w:bookmarkStart w:id="2" w:name="_GoBack"/>
      <w:bookmarkEnd w:id="2"/>
      <w:r w:rsidR="00C016A6">
        <w:t>Financial Regulations</w:t>
      </w:r>
    </w:p>
    <w:p w14:paraId="19582F34" w14:textId="2B30EB01" w:rsidR="00EA469E" w:rsidRPr="00CD5C68" w:rsidRDefault="00AF268F" w:rsidP="00AF268F">
      <w:pPr>
        <w:pStyle w:val="BodyText"/>
      </w:pPr>
      <w:r>
        <w:t>T</w:t>
      </w:r>
      <w:r w:rsidR="00C016A6" w:rsidRPr="00CD5C68">
        <w:t xml:space="preserve">he </w:t>
      </w:r>
      <w:r>
        <w:t xml:space="preserve">Council noted the </w:t>
      </w:r>
      <w:r w:rsidR="00C016A6" w:rsidRPr="00CD5C68">
        <w:t xml:space="preserve">version approved by OPC in July 2017 is the most up to date version. </w:t>
      </w:r>
    </w:p>
    <w:p w14:paraId="0FC022D9" w14:textId="77777777" w:rsidR="00EA469E" w:rsidRPr="00CD5C68" w:rsidRDefault="00EA469E" w:rsidP="00D37853">
      <w:pPr>
        <w:pStyle w:val="BodyText"/>
      </w:pPr>
    </w:p>
    <w:p w14:paraId="2A942E86" w14:textId="7EF4603C" w:rsidR="00C016A6" w:rsidRPr="005916F5" w:rsidRDefault="00500FA9" w:rsidP="00500FA9">
      <w:pPr>
        <w:pStyle w:val="BodyText"/>
      </w:pPr>
      <w:r w:rsidRPr="005916F5">
        <w:t>The 25</w:t>
      </w:r>
      <w:r w:rsidRPr="005916F5">
        <w:rPr>
          <w:vertAlign w:val="superscript"/>
        </w:rPr>
        <w:t>th</w:t>
      </w:r>
      <w:r w:rsidRPr="005916F5">
        <w:t xml:space="preserve"> Anniversary of the M2 Motorway crash is being marked by a </w:t>
      </w:r>
      <w:r w:rsidR="00346973" w:rsidRPr="005916F5">
        <w:t>commemoration</w:t>
      </w:r>
      <w:r w:rsidRPr="005916F5">
        <w:t xml:space="preserve"> on Abbot</w:t>
      </w:r>
      <w:r w:rsidR="00EF25C8">
        <w:t>t</w:t>
      </w:r>
      <w:r w:rsidRPr="005916F5">
        <w:t>s Hill near to the site of the crash, on 10</w:t>
      </w:r>
      <w:r w:rsidRPr="005916F5">
        <w:rPr>
          <w:vertAlign w:val="superscript"/>
        </w:rPr>
        <w:t>th</w:t>
      </w:r>
      <w:r w:rsidRPr="005916F5">
        <w:t xml:space="preserve"> November 2018. Several parishioners had expressed a wish to attend. Rev Penny Fenton will carry out the service.  OPC had spread the word about the event by posting details on the council website, informing the American Embassy and the emergency services to see if they wished to send representatives</w:t>
      </w:r>
      <w:r w:rsidR="00346973" w:rsidRPr="005916F5">
        <w:t>. Faversham Town Council had also advertised the commemoration.</w:t>
      </w:r>
    </w:p>
    <w:p w14:paraId="4473C14D" w14:textId="7727E053" w:rsidR="00361FF0" w:rsidRDefault="003F1DE2" w:rsidP="003909E8">
      <w:pPr>
        <w:pStyle w:val="Heading1"/>
      </w:pPr>
      <w:r>
        <w:lastRenderedPageBreak/>
        <w:t>11</w:t>
      </w:r>
      <w:r w:rsidR="000A3F50">
        <w:t>4</w:t>
      </w:r>
      <w:r w:rsidR="00361FF0">
        <w:t>/1</w:t>
      </w:r>
      <w:r w:rsidR="00AD7528">
        <w:t>8</w:t>
      </w:r>
      <w:r w:rsidR="00361FF0">
        <w:t xml:space="preserve"> Correspondence</w:t>
      </w:r>
    </w:p>
    <w:p w14:paraId="6B74A13E" w14:textId="1BD2E531" w:rsidR="008A0B35" w:rsidRDefault="008A0B35" w:rsidP="00960121">
      <w:pPr>
        <w:pStyle w:val="BodyText"/>
      </w:pPr>
      <w:r w:rsidRPr="00960121">
        <w:t xml:space="preserve">The Clerk had </w:t>
      </w:r>
      <w:r w:rsidR="00D50E57" w:rsidRPr="00960121">
        <w:t>circulated</w:t>
      </w:r>
      <w:r w:rsidRPr="00960121">
        <w:t xml:space="preserve"> a list of email </w:t>
      </w:r>
      <w:r w:rsidR="00D50E57" w:rsidRPr="00960121">
        <w:t>correspo</w:t>
      </w:r>
      <w:r w:rsidR="00D50E57">
        <w:t>ndence</w:t>
      </w:r>
      <w:r w:rsidRPr="00960121">
        <w:t>.</w:t>
      </w:r>
    </w:p>
    <w:p w14:paraId="04AF371C" w14:textId="50E1EA63" w:rsidR="00C016A6" w:rsidRDefault="00C016A6" w:rsidP="00960121">
      <w:pPr>
        <w:pStyle w:val="BodyText"/>
      </w:pPr>
    </w:p>
    <w:p w14:paraId="05E9C12B" w14:textId="5559FBA2" w:rsidR="00C016A6" w:rsidRDefault="00C016A6" w:rsidP="00960121">
      <w:pPr>
        <w:pStyle w:val="BodyText"/>
      </w:pPr>
      <w:r>
        <w:t xml:space="preserve">There had </w:t>
      </w:r>
      <w:r w:rsidR="00AF268F">
        <w:t xml:space="preserve">been </w:t>
      </w:r>
      <w:r w:rsidR="006B0241">
        <w:t>Parishioner</w:t>
      </w:r>
      <w:r>
        <w:t xml:space="preserve"> correspondence about the Remembrance Service held at Brogdale on 4</w:t>
      </w:r>
      <w:r w:rsidRPr="00C016A6">
        <w:rPr>
          <w:vertAlign w:val="superscript"/>
        </w:rPr>
        <w:t>th</w:t>
      </w:r>
      <w:r>
        <w:t xml:space="preserve"> November 2018 and about air pollution in Ospringe Street.</w:t>
      </w:r>
    </w:p>
    <w:p w14:paraId="30D8B28C" w14:textId="6318064C" w:rsidR="00C016A6" w:rsidRPr="0049646A" w:rsidRDefault="00C016A6" w:rsidP="00C016A6">
      <w:pPr>
        <w:pStyle w:val="BodyText"/>
        <w:rPr>
          <w:lang w:val="en-GB" w:eastAsia="en-GB"/>
        </w:rPr>
      </w:pPr>
      <w:r>
        <w:t xml:space="preserve">Cllr </w:t>
      </w:r>
      <w:r>
        <w:rPr>
          <w:lang w:val="en-GB" w:eastAsia="en-GB"/>
        </w:rPr>
        <w:t xml:space="preserve">J </w:t>
      </w:r>
      <w:r w:rsidRPr="0049646A">
        <w:rPr>
          <w:lang w:val="en-GB" w:eastAsia="en-GB"/>
        </w:rPr>
        <w:t xml:space="preserve">Dean-Kimili </w:t>
      </w:r>
      <w:r>
        <w:rPr>
          <w:lang w:val="en-GB" w:eastAsia="en-GB"/>
        </w:rPr>
        <w:t xml:space="preserve">to attend the meeting about air quality </w:t>
      </w:r>
      <w:r w:rsidR="00330169">
        <w:rPr>
          <w:lang w:val="en-GB" w:eastAsia="en-GB"/>
        </w:rPr>
        <w:t>in Ospringe Street organised by SBC on 22</w:t>
      </w:r>
      <w:r w:rsidR="00330169" w:rsidRPr="00330169">
        <w:rPr>
          <w:vertAlign w:val="superscript"/>
          <w:lang w:val="en-GB" w:eastAsia="en-GB"/>
        </w:rPr>
        <w:t>nd</w:t>
      </w:r>
      <w:r w:rsidR="00330169">
        <w:rPr>
          <w:lang w:val="en-GB" w:eastAsia="en-GB"/>
        </w:rPr>
        <w:t xml:space="preserve"> November 2018.</w:t>
      </w:r>
    </w:p>
    <w:p w14:paraId="0B04C8F3" w14:textId="4C732EE6" w:rsidR="00496D54" w:rsidRDefault="00330169" w:rsidP="00960121">
      <w:pPr>
        <w:pStyle w:val="BodyText"/>
      </w:pPr>
      <w:r>
        <w:t xml:space="preserve">OPC noted Mr </w:t>
      </w:r>
      <w:r w:rsidR="001A7776">
        <w:t>Oswald</w:t>
      </w:r>
      <w:r w:rsidR="000F40E8">
        <w:t>-</w:t>
      </w:r>
      <w:r>
        <w:t xml:space="preserve"> Jones’ email about the correct name of Plumford Lane and feels that it would be </w:t>
      </w:r>
      <w:r w:rsidR="006508C6">
        <w:t xml:space="preserve">worthwhile </w:t>
      </w:r>
      <w:r>
        <w:t>to establish with certainty the correct name.</w:t>
      </w:r>
    </w:p>
    <w:p w14:paraId="73015D72" w14:textId="66D210EE" w:rsidR="00496D54" w:rsidRDefault="00CD1F7C" w:rsidP="00960121">
      <w:pPr>
        <w:pStyle w:val="BodyText"/>
      </w:pPr>
      <w:r>
        <w:t xml:space="preserve">Email from KALC re </w:t>
      </w:r>
      <w:r w:rsidR="00496D54">
        <w:t>KALC AGM -17</w:t>
      </w:r>
      <w:r w:rsidR="00496D54" w:rsidRPr="00496D54">
        <w:rPr>
          <w:vertAlign w:val="superscript"/>
        </w:rPr>
        <w:t>th</w:t>
      </w:r>
      <w:r w:rsidR="00496D54">
        <w:t xml:space="preserve"> </w:t>
      </w:r>
      <w:r w:rsidR="00A22868">
        <w:t>November. Noted</w:t>
      </w:r>
      <w:r w:rsidR="00496D54">
        <w:t>.</w:t>
      </w:r>
    </w:p>
    <w:p w14:paraId="485B562D" w14:textId="77777777" w:rsidR="00496D54" w:rsidRDefault="00496D54" w:rsidP="00960121">
      <w:pPr>
        <w:pStyle w:val="BodyText"/>
      </w:pPr>
      <w:r>
        <w:t>KALC News October issue. Noted.</w:t>
      </w:r>
    </w:p>
    <w:p w14:paraId="49600F5A" w14:textId="50C29A0A" w:rsidR="00496D54" w:rsidRDefault="00CD1F7C" w:rsidP="00960121">
      <w:pPr>
        <w:pStyle w:val="BodyText"/>
      </w:pPr>
      <w:r>
        <w:t xml:space="preserve">Email </w:t>
      </w:r>
      <w:r w:rsidR="001A7776">
        <w:t xml:space="preserve">from KALC </w:t>
      </w:r>
      <w:r>
        <w:t xml:space="preserve">re </w:t>
      </w:r>
      <w:r w:rsidR="00496D54">
        <w:t>Lower Thames Crossing consultation clos</w:t>
      </w:r>
      <w:r>
        <w:t>ing</w:t>
      </w:r>
      <w:r w:rsidR="00496D54">
        <w:t xml:space="preserve"> 20</w:t>
      </w:r>
      <w:r w:rsidR="00496D54" w:rsidRPr="00496D54">
        <w:rPr>
          <w:vertAlign w:val="superscript"/>
        </w:rPr>
        <w:t>th</w:t>
      </w:r>
      <w:r w:rsidR="00496D54">
        <w:t xml:space="preserve"> December. Noted.</w:t>
      </w:r>
    </w:p>
    <w:p w14:paraId="78B521DE" w14:textId="20662C56" w:rsidR="00496D54" w:rsidRDefault="00D23FDD" w:rsidP="00960121">
      <w:pPr>
        <w:pStyle w:val="BodyText"/>
      </w:pPr>
      <w:r>
        <w:t xml:space="preserve">Email from </w:t>
      </w:r>
      <w:r w:rsidR="00496D54">
        <w:t xml:space="preserve">Rural Kent </w:t>
      </w:r>
      <w:r>
        <w:t xml:space="preserve">- </w:t>
      </w:r>
      <w:r w:rsidR="00496D54">
        <w:t>AGM invite – 13</w:t>
      </w:r>
      <w:r w:rsidR="00496D54" w:rsidRPr="00496D54">
        <w:rPr>
          <w:vertAlign w:val="superscript"/>
        </w:rPr>
        <w:t>th</w:t>
      </w:r>
      <w:r w:rsidR="00496D54">
        <w:t xml:space="preserve"> </w:t>
      </w:r>
      <w:r w:rsidR="00A22868">
        <w:t>November. Noted</w:t>
      </w:r>
    </w:p>
    <w:p w14:paraId="5AF7D721" w14:textId="52A54837" w:rsidR="00496D54" w:rsidRDefault="001A7776" w:rsidP="00960121">
      <w:pPr>
        <w:pStyle w:val="BodyText"/>
      </w:pPr>
      <w:r>
        <w:t xml:space="preserve">Email from KALC re </w:t>
      </w:r>
      <w:r w:rsidR="00496D54">
        <w:t xml:space="preserve">PCC Kent Newsletter </w:t>
      </w:r>
      <w:r>
        <w:t>September /</w:t>
      </w:r>
      <w:r w:rsidR="00A22868">
        <w:t>October. Noted</w:t>
      </w:r>
      <w:r w:rsidR="00496D54">
        <w:t>.</w:t>
      </w:r>
    </w:p>
    <w:p w14:paraId="0C502C92" w14:textId="1C9A3BFD" w:rsidR="00496D54" w:rsidRDefault="00CD1F7C" w:rsidP="00960121">
      <w:pPr>
        <w:pStyle w:val="BodyText"/>
      </w:pPr>
      <w:r>
        <w:t xml:space="preserve">Email from KCC re </w:t>
      </w:r>
      <w:r w:rsidR="00496D54">
        <w:t>KCC Budget consultation clos</w:t>
      </w:r>
      <w:r w:rsidR="00D23FDD">
        <w:t xml:space="preserve">ing </w:t>
      </w:r>
      <w:r w:rsidR="00496D54">
        <w:t xml:space="preserve">21 </w:t>
      </w:r>
      <w:r w:rsidR="00A22868">
        <w:t>November. Noted</w:t>
      </w:r>
      <w:r w:rsidR="00496D54">
        <w:t>.</w:t>
      </w:r>
    </w:p>
    <w:p w14:paraId="2FF6A05E" w14:textId="77777777" w:rsidR="00CD1F7C" w:rsidRDefault="00496D54" w:rsidP="00960121">
      <w:pPr>
        <w:pStyle w:val="BodyText"/>
      </w:pPr>
      <w:r>
        <w:t>Letter from Parishioner re Christmas Tree Festival in Ospringe Church. Noted.</w:t>
      </w:r>
    </w:p>
    <w:p w14:paraId="2F04E02E" w14:textId="65391FA3" w:rsidR="00C016A6" w:rsidRPr="00960121" w:rsidRDefault="00CD1F7C" w:rsidP="00960121">
      <w:pPr>
        <w:pStyle w:val="BodyText"/>
      </w:pPr>
      <w:r>
        <w:t xml:space="preserve">Email from KALC re NCSC Annual Review-cyber </w:t>
      </w:r>
      <w:r w:rsidR="00E7694C">
        <w:t>security. Noted</w:t>
      </w:r>
      <w:r>
        <w:t>.</w:t>
      </w:r>
      <w:r w:rsidR="00330169">
        <w:t xml:space="preserve"> </w:t>
      </w:r>
    </w:p>
    <w:p w14:paraId="06D0569B" w14:textId="59EBD61E" w:rsidR="006B0241" w:rsidRDefault="003F1DE2" w:rsidP="006B0241">
      <w:pPr>
        <w:pStyle w:val="Heading1"/>
      </w:pPr>
      <w:r>
        <w:t>11</w:t>
      </w:r>
      <w:r w:rsidR="000A3F50">
        <w:t>5</w:t>
      </w:r>
      <w:r w:rsidR="00361FF0" w:rsidRPr="00014BE4">
        <w:t>/1</w:t>
      </w:r>
      <w:r w:rsidR="00AD7528">
        <w:t>8</w:t>
      </w:r>
      <w:r w:rsidR="00361FF0" w:rsidRPr="00014BE4">
        <w:t xml:space="preserve"> Members’ reports</w:t>
      </w:r>
    </w:p>
    <w:p w14:paraId="0BD7AAD4" w14:textId="24E88202" w:rsidR="00CF3C7E" w:rsidRPr="006B0241" w:rsidRDefault="00330169" w:rsidP="000A3F50">
      <w:pPr>
        <w:pStyle w:val="BodyText"/>
      </w:pPr>
      <w:r w:rsidRPr="006B0241">
        <w:t>Cllr R Simmons had attended a meeting of the Friends of Ospringe Church and there is an AGM in a few weeks time.</w:t>
      </w:r>
    </w:p>
    <w:p w14:paraId="60E85306" w14:textId="272B1537" w:rsidR="00330169" w:rsidRPr="00D50E57" w:rsidRDefault="001D0CA5" w:rsidP="000A3F50">
      <w:pPr>
        <w:pStyle w:val="BodyText"/>
      </w:pPr>
      <w:r>
        <w:t>Cllr H Williams highlighted to the Council</w:t>
      </w:r>
      <w:r w:rsidR="00330169">
        <w:t xml:space="preserve"> that the access road to Belmont House had been cleared.</w:t>
      </w:r>
      <w:r w:rsidR="00C20459">
        <w:t xml:space="preserve">  The reason for this </w:t>
      </w:r>
      <w:r w:rsidR="00A627A7">
        <w:t xml:space="preserve">is </w:t>
      </w:r>
      <w:r w:rsidR="00C20459">
        <w:t>un</w:t>
      </w:r>
      <w:r w:rsidR="00A627A7">
        <w:t>known</w:t>
      </w:r>
      <w:r w:rsidR="00C20459">
        <w:t>.</w:t>
      </w:r>
    </w:p>
    <w:p w14:paraId="6F5260EB" w14:textId="63D1CC4A" w:rsidR="00361FF0" w:rsidRPr="00962023" w:rsidRDefault="003F1DE2" w:rsidP="003909E8">
      <w:pPr>
        <w:pStyle w:val="Heading1"/>
        <w:rPr>
          <w:b w:val="0"/>
        </w:rPr>
      </w:pPr>
      <w:r>
        <w:t>11</w:t>
      </w:r>
      <w:r w:rsidR="000A3F50">
        <w:t>6</w:t>
      </w:r>
      <w:r w:rsidR="00DE39E7">
        <w:t>/1</w:t>
      </w:r>
      <w:r w:rsidR="00AD7528">
        <w:t>8</w:t>
      </w:r>
      <w:r w:rsidR="00361FF0">
        <w:t xml:space="preserve"> </w:t>
      </w:r>
      <w:r w:rsidR="00361FF0" w:rsidRPr="00F9032C">
        <w:t>Any other business</w:t>
      </w:r>
      <w:r w:rsidR="00962023">
        <w:t>-</w:t>
      </w:r>
      <w:r w:rsidR="00962023" w:rsidRPr="00962023">
        <w:rPr>
          <w:b w:val="0"/>
        </w:rPr>
        <w:t xml:space="preserve">none </w:t>
      </w:r>
    </w:p>
    <w:p w14:paraId="1D658379" w14:textId="1A254DCC" w:rsidR="0052683B" w:rsidRDefault="007213C7" w:rsidP="003069C8">
      <w:pPr>
        <w:pStyle w:val="BodyText"/>
      </w:pPr>
      <w:r>
        <w:t>The meeting ended at</w:t>
      </w:r>
      <w:r w:rsidR="00D37853">
        <w:t xml:space="preserve"> </w:t>
      </w:r>
      <w:r w:rsidR="00330169">
        <w:t>21.37</w:t>
      </w:r>
      <w:r w:rsidR="00D37853">
        <w:t>pm</w:t>
      </w:r>
    </w:p>
    <w:p w14:paraId="5A718B87" w14:textId="28D40274" w:rsidR="007A7292" w:rsidRDefault="00B07670" w:rsidP="003069C8">
      <w:pPr>
        <w:pStyle w:val="BodyText"/>
      </w:pPr>
      <w:r>
        <w:t>Next meeting:</w:t>
      </w:r>
      <w:r w:rsidR="00D37853">
        <w:t xml:space="preserve"> </w:t>
      </w:r>
      <w:r w:rsidR="005C4C7B">
        <w:t>5</w:t>
      </w:r>
      <w:r w:rsidR="005C4C7B" w:rsidRPr="005C4C7B">
        <w:rPr>
          <w:vertAlign w:val="superscript"/>
        </w:rPr>
        <w:t>th</w:t>
      </w:r>
      <w:r w:rsidR="005C4C7B">
        <w:t xml:space="preserve"> December </w:t>
      </w:r>
      <w:r w:rsidR="00361FF0">
        <w:t>at 7.30pm</w:t>
      </w:r>
    </w:p>
    <w:sectPr w:rsidR="007A7292"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1D7C5" w14:textId="77777777" w:rsidR="007E2A31" w:rsidRDefault="007E2A31">
      <w:r>
        <w:separator/>
      </w:r>
    </w:p>
  </w:endnote>
  <w:endnote w:type="continuationSeparator" w:id="0">
    <w:p w14:paraId="427F604F" w14:textId="77777777" w:rsidR="007E2A31" w:rsidRDefault="007E2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30AF0" w14:textId="149654CA" w:rsidR="00F65C74" w:rsidRDefault="00F65C74" w:rsidP="00C5696B">
    <w:pPr>
      <w:pStyle w:val="BodyText"/>
      <w:rPr>
        <w:sz w:val="20"/>
      </w:rPr>
    </w:pPr>
    <w:r>
      <w:rPr>
        <w:noProof/>
      </w:rPr>
      <mc:AlternateContent>
        <mc:Choice Requires="wps">
          <w:drawing>
            <wp:anchor distT="0" distB="0" distL="114300" distR="114300" simplePos="0" relativeHeight="251657728" behindDoc="1" locked="0" layoutInCell="1" allowOverlap="1" wp14:anchorId="3396C037" wp14:editId="5E704866">
              <wp:simplePos x="0" y="0"/>
              <wp:positionH relativeFrom="page">
                <wp:posOffset>5866130</wp:posOffset>
              </wp:positionH>
              <wp:positionV relativeFrom="page">
                <wp:posOffset>10391140</wp:posOffset>
              </wp:positionV>
              <wp:extent cx="12128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958DA71" w14:textId="7D218039" w:rsidR="00F65C74" w:rsidRDefault="00F65C74">
                          <w:pPr>
                            <w:spacing w:before="12"/>
                            <w:ind w:left="40"/>
                            <w:rPr>
                              <w:rFonts w:ascii="Arial"/>
                              <w:sz w:val="20"/>
                            </w:rPr>
                          </w:pPr>
                          <w:r>
                            <w:fldChar w:fldCharType="begin"/>
                          </w:r>
                          <w:r>
                            <w:rPr>
                              <w:rFonts w:ascii="Arial"/>
                              <w:w w:val="99"/>
                              <w:sz w:val="20"/>
                            </w:rPr>
                            <w:instrText xml:space="preserve"> PAGE </w:instrText>
                          </w:r>
                          <w:r>
                            <w:fldChar w:fldCharType="separate"/>
                          </w:r>
                          <w:r w:rsidR="00A22868">
                            <w:rPr>
                              <w:rFonts w:ascii="Arial"/>
                              <w:noProof/>
                              <w:w w:val="99"/>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96C037" id="_x0000_t202" coordsize="21600,21600" o:spt="202" path="m,l,21600r21600,l21600,xe">
              <v:stroke joinstyle="miter"/>
              <v:path gradientshapeok="t" o:connecttype="rect"/>
            </v:shapetype>
            <v:shape id="Text Box 1" o:spid="_x0000_s1026" type="#_x0000_t202" style="position:absolute;left:0;text-align:left;margin-left:461.9pt;margin-top:818.2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" filled="f" stroked="f">
              <v:textbox inset="0,0,0,0">
                <w:txbxContent>
                  <w:p w14:paraId="3958DA71" w14:textId="7D218039" w:rsidR="00F65C74" w:rsidRDefault="00F65C74">
                    <w:pPr>
                      <w:spacing w:before="12"/>
                      <w:ind w:left="40"/>
                      <w:rPr>
                        <w:rFonts w:ascii="Arial"/>
                        <w:sz w:val="20"/>
                      </w:rPr>
                    </w:pPr>
                    <w:r>
                      <w:fldChar w:fldCharType="begin"/>
                    </w:r>
                    <w:r>
                      <w:rPr>
                        <w:rFonts w:ascii="Arial"/>
                        <w:w w:val="99"/>
                        <w:sz w:val="20"/>
                      </w:rPr>
                      <w:instrText xml:space="preserve"> PAGE </w:instrText>
                    </w:r>
                    <w:r>
                      <w:fldChar w:fldCharType="separate"/>
                    </w:r>
                    <w:r w:rsidR="00A22868">
                      <w:rPr>
                        <w:rFonts w:ascii="Arial"/>
                        <w:noProof/>
                        <w:w w:val="99"/>
                        <w:sz w:val="2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EC960" w14:textId="77777777" w:rsidR="007E2A31" w:rsidRDefault="007E2A31">
      <w:r>
        <w:separator/>
      </w:r>
    </w:p>
  </w:footnote>
  <w:footnote w:type="continuationSeparator" w:id="0">
    <w:p w14:paraId="4EAFDF59" w14:textId="77777777" w:rsidR="007E2A31" w:rsidRDefault="007E2A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A21"/>
    <w:rsid w:val="00003476"/>
    <w:rsid w:val="00013E6A"/>
    <w:rsid w:val="00014BE4"/>
    <w:rsid w:val="000220D0"/>
    <w:rsid w:val="00024D1D"/>
    <w:rsid w:val="00032127"/>
    <w:rsid w:val="0003328F"/>
    <w:rsid w:val="000379BF"/>
    <w:rsid w:val="000418F2"/>
    <w:rsid w:val="00044156"/>
    <w:rsid w:val="00045915"/>
    <w:rsid w:val="00053BC5"/>
    <w:rsid w:val="00081529"/>
    <w:rsid w:val="00084F2A"/>
    <w:rsid w:val="000A06E8"/>
    <w:rsid w:val="000A12B7"/>
    <w:rsid w:val="000A3F50"/>
    <w:rsid w:val="000B782C"/>
    <w:rsid w:val="000E41E0"/>
    <w:rsid w:val="000F23A4"/>
    <w:rsid w:val="000F356D"/>
    <w:rsid w:val="000F40E8"/>
    <w:rsid w:val="000F75B9"/>
    <w:rsid w:val="00126F44"/>
    <w:rsid w:val="00127901"/>
    <w:rsid w:val="00127E5D"/>
    <w:rsid w:val="00135E22"/>
    <w:rsid w:val="001422FD"/>
    <w:rsid w:val="00146470"/>
    <w:rsid w:val="001533A8"/>
    <w:rsid w:val="00156A77"/>
    <w:rsid w:val="001633CA"/>
    <w:rsid w:val="00174FF2"/>
    <w:rsid w:val="0018375F"/>
    <w:rsid w:val="001848CF"/>
    <w:rsid w:val="00184F06"/>
    <w:rsid w:val="0018567E"/>
    <w:rsid w:val="001A03B2"/>
    <w:rsid w:val="001A1CF8"/>
    <w:rsid w:val="001A7776"/>
    <w:rsid w:val="001B0E48"/>
    <w:rsid w:val="001B476C"/>
    <w:rsid w:val="001D0CA5"/>
    <w:rsid w:val="001D2F6C"/>
    <w:rsid w:val="001E25F6"/>
    <w:rsid w:val="001F415A"/>
    <w:rsid w:val="00200717"/>
    <w:rsid w:val="0020255D"/>
    <w:rsid w:val="00213B82"/>
    <w:rsid w:val="00216C46"/>
    <w:rsid w:val="00220C6F"/>
    <w:rsid w:val="00223F42"/>
    <w:rsid w:val="002308C5"/>
    <w:rsid w:val="00233EEA"/>
    <w:rsid w:val="002472ED"/>
    <w:rsid w:val="00253FBB"/>
    <w:rsid w:val="00260C46"/>
    <w:rsid w:val="00276B68"/>
    <w:rsid w:val="00281513"/>
    <w:rsid w:val="00283F6F"/>
    <w:rsid w:val="00293D58"/>
    <w:rsid w:val="002A5BA9"/>
    <w:rsid w:val="002B06B2"/>
    <w:rsid w:val="002B0918"/>
    <w:rsid w:val="002C4874"/>
    <w:rsid w:val="002C5609"/>
    <w:rsid w:val="002C6D98"/>
    <w:rsid w:val="002D630D"/>
    <w:rsid w:val="002D7C88"/>
    <w:rsid w:val="002E19A2"/>
    <w:rsid w:val="002F08A8"/>
    <w:rsid w:val="002F19C3"/>
    <w:rsid w:val="002F2F5F"/>
    <w:rsid w:val="002F3474"/>
    <w:rsid w:val="002F66D3"/>
    <w:rsid w:val="003069C8"/>
    <w:rsid w:val="003118AC"/>
    <w:rsid w:val="00313498"/>
    <w:rsid w:val="0031559E"/>
    <w:rsid w:val="00330169"/>
    <w:rsid w:val="00332422"/>
    <w:rsid w:val="00335281"/>
    <w:rsid w:val="00342BCB"/>
    <w:rsid w:val="00344BAB"/>
    <w:rsid w:val="00346973"/>
    <w:rsid w:val="003563DF"/>
    <w:rsid w:val="00361FF0"/>
    <w:rsid w:val="0037014F"/>
    <w:rsid w:val="00373380"/>
    <w:rsid w:val="00386DCF"/>
    <w:rsid w:val="00387262"/>
    <w:rsid w:val="003909E8"/>
    <w:rsid w:val="00393C69"/>
    <w:rsid w:val="003956E9"/>
    <w:rsid w:val="003A4618"/>
    <w:rsid w:val="003C1EF6"/>
    <w:rsid w:val="003D4AB1"/>
    <w:rsid w:val="003E28D1"/>
    <w:rsid w:val="003F1408"/>
    <w:rsid w:val="003F1DE2"/>
    <w:rsid w:val="0040321D"/>
    <w:rsid w:val="00414861"/>
    <w:rsid w:val="00424667"/>
    <w:rsid w:val="00452DED"/>
    <w:rsid w:val="0047074C"/>
    <w:rsid w:val="00475FC8"/>
    <w:rsid w:val="00487095"/>
    <w:rsid w:val="00490EFB"/>
    <w:rsid w:val="00491298"/>
    <w:rsid w:val="00495490"/>
    <w:rsid w:val="00496D54"/>
    <w:rsid w:val="00497D6B"/>
    <w:rsid w:val="004A0106"/>
    <w:rsid w:val="004B3627"/>
    <w:rsid w:val="004C32F6"/>
    <w:rsid w:val="004E51C0"/>
    <w:rsid w:val="004E53B2"/>
    <w:rsid w:val="004F1BFB"/>
    <w:rsid w:val="004F54E1"/>
    <w:rsid w:val="00500224"/>
    <w:rsid w:val="00500FA9"/>
    <w:rsid w:val="00505AEB"/>
    <w:rsid w:val="005169DA"/>
    <w:rsid w:val="00520C88"/>
    <w:rsid w:val="00525C16"/>
    <w:rsid w:val="0052683B"/>
    <w:rsid w:val="00535F7B"/>
    <w:rsid w:val="00560CA1"/>
    <w:rsid w:val="005633B8"/>
    <w:rsid w:val="005646F1"/>
    <w:rsid w:val="005700DA"/>
    <w:rsid w:val="005815AA"/>
    <w:rsid w:val="0058529C"/>
    <w:rsid w:val="0058681B"/>
    <w:rsid w:val="005916F5"/>
    <w:rsid w:val="005948AD"/>
    <w:rsid w:val="005A1F49"/>
    <w:rsid w:val="005A6763"/>
    <w:rsid w:val="005B34F7"/>
    <w:rsid w:val="005B4A02"/>
    <w:rsid w:val="005C16CE"/>
    <w:rsid w:val="005C4C7B"/>
    <w:rsid w:val="005D14FA"/>
    <w:rsid w:val="005E1C73"/>
    <w:rsid w:val="005F6468"/>
    <w:rsid w:val="006026E1"/>
    <w:rsid w:val="00605B0B"/>
    <w:rsid w:val="00610017"/>
    <w:rsid w:val="0062231C"/>
    <w:rsid w:val="00633544"/>
    <w:rsid w:val="00633665"/>
    <w:rsid w:val="0063490A"/>
    <w:rsid w:val="00635285"/>
    <w:rsid w:val="006407C1"/>
    <w:rsid w:val="00645048"/>
    <w:rsid w:val="006463B6"/>
    <w:rsid w:val="00647FB2"/>
    <w:rsid w:val="006508C6"/>
    <w:rsid w:val="00651E26"/>
    <w:rsid w:val="006535C3"/>
    <w:rsid w:val="00660B9F"/>
    <w:rsid w:val="00661A5C"/>
    <w:rsid w:val="00667D77"/>
    <w:rsid w:val="00675900"/>
    <w:rsid w:val="00680818"/>
    <w:rsid w:val="00681920"/>
    <w:rsid w:val="00682262"/>
    <w:rsid w:val="006875C6"/>
    <w:rsid w:val="00691F9D"/>
    <w:rsid w:val="006A11E3"/>
    <w:rsid w:val="006A5819"/>
    <w:rsid w:val="006B0241"/>
    <w:rsid w:val="006B6039"/>
    <w:rsid w:val="006C1469"/>
    <w:rsid w:val="006C2FDA"/>
    <w:rsid w:val="006C31A5"/>
    <w:rsid w:val="006C665D"/>
    <w:rsid w:val="006C67A4"/>
    <w:rsid w:val="006D4C66"/>
    <w:rsid w:val="006E5F3F"/>
    <w:rsid w:val="006F4C9F"/>
    <w:rsid w:val="00704A6E"/>
    <w:rsid w:val="00706542"/>
    <w:rsid w:val="00710A7F"/>
    <w:rsid w:val="00711570"/>
    <w:rsid w:val="007121E1"/>
    <w:rsid w:val="007213C7"/>
    <w:rsid w:val="00724BBA"/>
    <w:rsid w:val="00731C3F"/>
    <w:rsid w:val="00743F64"/>
    <w:rsid w:val="007450D1"/>
    <w:rsid w:val="00746D8F"/>
    <w:rsid w:val="00754636"/>
    <w:rsid w:val="00763722"/>
    <w:rsid w:val="00766AFC"/>
    <w:rsid w:val="00767570"/>
    <w:rsid w:val="007A4980"/>
    <w:rsid w:val="007A49A9"/>
    <w:rsid w:val="007A4D56"/>
    <w:rsid w:val="007A7292"/>
    <w:rsid w:val="007C617B"/>
    <w:rsid w:val="007C6D2A"/>
    <w:rsid w:val="007C7E0C"/>
    <w:rsid w:val="007D5447"/>
    <w:rsid w:val="007D6114"/>
    <w:rsid w:val="007D7166"/>
    <w:rsid w:val="007E108D"/>
    <w:rsid w:val="007E1882"/>
    <w:rsid w:val="007E2A31"/>
    <w:rsid w:val="007E530E"/>
    <w:rsid w:val="007F21A2"/>
    <w:rsid w:val="007F274A"/>
    <w:rsid w:val="00803570"/>
    <w:rsid w:val="00805E25"/>
    <w:rsid w:val="008229C2"/>
    <w:rsid w:val="00863953"/>
    <w:rsid w:val="00880CBA"/>
    <w:rsid w:val="00882466"/>
    <w:rsid w:val="0089068F"/>
    <w:rsid w:val="008A0B35"/>
    <w:rsid w:val="008D0E02"/>
    <w:rsid w:val="008D5700"/>
    <w:rsid w:val="008E62A3"/>
    <w:rsid w:val="008E7A1C"/>
    <w:rsid w:val="008F09A2"/>
    <w:rsid w:val="008F34F0"/>
    <w:rsid w:val="00903DA9"/>
    <w:rsid w:val="00917CC9"/>
    <w:rsid w:val="00921932"/>
    <w:rsid w:val="00921FFA"/>
    <w:rsid w:val="00922C43"/>
    <w:rsid w:val="00927A3A"/>
    <w:rsid w:val="00937165"/>
    <w:rsid w:val="00941C09"/>
    <w:rsid w:val="00945EFF"/>
    <w:rsid w:val="0095136D"/>
    <w:rsid w:val="00960121"/>
    <w:rsid w:val="009603E1"/>
    <w:rsid w:val="00962023"/>
    <w:rsid w:val="009700CB"/>
    <w:rsid w:val="0097118D"/>
    <w:rsid w:val="00972533"/>
    <w:rsid w:val="00972AA6"/>
    <w:rsid w:val="0097310F"/>
    <w:rsid w:val="00975BED"/>
    <w:rsid w:val="00976E74"/>
    <w:rsid w:val="00981DFF"/>
    <w:rsid w:val="0099036E"/>
    <w:rsid w:val="009918D4"/>
    <w:rsid w:val="00992177"/>
    <w:rsid w:val="00994A04"/>
    <w:rsid w:val="009A4EB2"/>
    <w:rsid w:val="009B73D1"/>
    <w:rsid w:val="009D699F"/>
    <w:rsid w:val="009E437B"/>
    <w:rsid w:val="009F4286"/>
    <w:rsid w:val="00A02FEE"/>
    <w:rsid w:val="00A03259"/>
    <w:rsid w:val="00A16388"/>
    <w:rsid w:val="00A1787A"/>
    <w:rsid w:val="00A22868"/>
    <w:rsid w:val="00A26881"/>
    <w:rsid w:val="00A26949"/>
    <w:rsid w:val="00A35B40"/>
    <w:rsid w:val="00A37CF1"/>
    <w:rsid w:val="00A47D08"/>
    <w:rsid w:val="00A51FA5"/>
    <w:rsid w:val="00A61B35"/>
    <w:rsid w:val="00A627A7"/>
    <w:rsid w:val="00A64DB7"/>
    <w:rsid w:val="00A84185"/>
    <w:rsid w:val="00A92BD5"/>
    <w:rsid w:val="00A95A12"/>
    <w:rsid w:val="00A97DB1"/>
    <w:rsid w:val="00AC6117"/>
    <w:rsid w:val="00AD1AF7"/>
    <w:rsid w:val="00AD7528"/>
    <w:rsid w:val="00AF268F"/>
    <w:rsid w:val="00AF361D"/>
    <w:rsid w:val="00B019E2"/>
    <w:rsid w:val="00B07670"/>
    <w:rsid w:val="00B1457D"/>
    <w:rsid w:val="00B21B42"/>
    <w:rsid w:val="00B405B9"/>
    <w:rsid w:val="00B50BB4"/>
    <w:rsid w:val="00B53C2A"/>
    <w:rsid w:val="00B634EA"/>
    <w:rsid w:val="00B65972"/>
    <w:rsid w:val="00B67CE8"/>
    <w:rsid w:val="00BA2748"/>
    <w:rsid w:val="00BA38D7"/>
    <w:rsid w:val="00BA77F9"/>
    <w:rsid w:val="00BB1389"/>
    <w:rsid w:val="00BB25F5"/>
    <w:rsid w:val="00BB312B"/>
    <w:rsid w:val="00BB3C5E"/>
    <w:rsid w:val="00BC0578"/>
    <w:rsid w:val="00BC15C2"/>
    <w:rsid w:val="00BE2517"/>
    <w:rsid w:val="00BF21F9"/>
    <w:rsid w:val="00C016A6"/>
    <w:rsid w:val="00C01DE1"/>
    <w:rsid w:val="00C06F3D"/>
    <w:rsid w:val="00C1123E"/>
    <w:rsid w:val="00C20459"/>
    <w:rsid w:val="00C22D2D"/>
    <w:rsid w:val="00C23A0B"/>
    <w:rsid w:val="00C23A44"/>
    <w:rsid w:val="00C2666B"/>
    <w:rsid w:val="00C26ADC"/>
    <w:rsid w:val="00C31FE4"/>
    <w:rsid w:val="00C3764E"/>
    <w:rsid w:val="00C43221"/>
    <w:rsid w:val="00C435FE"/>
    <w:rsid w:val="00C43B53"/>
    <w:rsid w:val="00C5234D"/>
    <w:rsid w:val="00C5696B"/>
    <w:rsid w:val="00C56C39"/>
    <w:rsid w:val="00C570B3"/>
    <w:rsid w:val="00C708AF"/>
    <w:rsid w:val="00C71F45"/>
    <w:rsid w:val="00C727A4"/>
    <w:rsid w:val="00C87AFE"/>
    <w:rsid w:val="00C93CA2"/>
    <w:rsid w:val="00CA00E5"/>
    <w:rsid w:val="00CA2B26"/>
    <w:rsid w:val="00CC25D2"/>
    <w:rsid w:val="00CD0B9C"/>
    <w:rsid w:val="00CD1F7C"/>
    <w:rsid w:val="00CD5C68"/>
    <w:rsid w:val="00CD6DF1"/>
    <w:rsid w:val="00CE1289"/>
    <w:rsid w:val="00CE73CC"/>
    <w:rsid w:val="00CF3C7E"/>
    <w:rsid w:val="00D00F84"/>
    <w:rsid w:val="00D05F1E"/>
    <w:rsid w:val="00D06C34"/>
    <w:rsid w:val="00D07AE9"/>
    <w:rsid w:val="00D23FDD"/>
    <w:rsid w:val="00D24030"/>
    <w:rsid w:val="00D30031"/>
    <w:rsid w:val="00D3384D"/>
    <w:rsid w:val="00D346F6"/>
    <w:rsid w:val="00D37853"/>
    <w:rsid w:val="00D44811"/>
    <w:rsid w:val="00D50E57"/>
    <w:rsid w:val="00D53083"/>
    <w:rsid w:val="00D60E40"/>
    <w:rsid w:val="00D61AE9"/>
    <w:rsid w:val="00D63E2B"/>
    <w:rsid w:val="00D7001E"/>
    <w:rsid w:val="00D77B68"/>
    <w:rsid w:val="00D842E0"/>
    <w:rsid w:val="00DD4635"/>
    <w:rsid w:val="00DE39E7"/>
    <w:rsid w:val="00DE510A"/>
    <w:rsid w:val="00DE58BF"/>
    <w:rsid w:val="00DE72BF"/>
    <w:rsid w:val="00E06942"/>
    <w:rsid w:val="00E072E6"/>
    <w:rsid w:val="00E1178B"/>
    <w:rsid w:val="00E14D57"/>
    <w:rsid w:val="00E255F9"/>
    <w:rsid w:val="00E27DDD"/>
    <w:rsid w:val="00E35799"/>
    <w:rsid w:val="00E44976"/>
    <w:rsid w:val="00E572BD"/>
    <w:rsid w:val="00E65CDC"/>
    <w:rsid w:val="00E763C7"/>
    <w:rsid w:val="00E7694C"/>
    <w:rsid w:val="00E86F9C"/>
    <w:rsid w:val="00E873BE"/>
    <w:rsid w:val="00E9376B"/>
    <w:rsid w:val="00EA2D02"/>
    <w:rsid w:val="00EA3BDA"/>
    <w:rsid w:val="00EA469E"/>
    <w:rsid w:val="00EC11F7"/>
    <w:rsid w:val="00EC3642"/>
    <w:rsid w:val="00EC48BC"/>
    <w:rsid w:val="00EC74B6"/>
    <w:rsid w:val="00ED0C40"/>
    <w:rsid w:val="00ED0E24"/>
    <w:rsid w:val="00ED1A79"/>
    <w:rsid w:val="00ED2642"/>
    <w:rsid w:val="00ED2B1C"/>
    <w:rsid w:val="00EE12D1"/>
    <w:rsid w:val="00EE1474"/>
    <w:rsid w:val="00EE3239"/>
    <w:rsid w:val="00EF0308"/>
    <w:rsid w:val="00EF25C8"/>
    <w:rsid w:val="00EF3DF9"/>
    <w:rsid w:val="00F01896"/>
    <w:rsid w:val="00F05E7D"/>
    <w:rsid w:val="00F12270"/>
    <w:rsid w:val="00F1423E"/>
    <w:rsid w:val="00F177F6"/>
    <w:rsid w:val="00F20FEF"/>
    <w:rsid w:val="00F30836"/>
    <w:rsid w:val="00F46937"/>
    <w:rsid w:val="00F551CA"/>
    <w:rsid w:val="00F65A39"/>
    <w:rsid w:val="00F65C74"/>
    <w:rsid w:val="00F745B4"/>
    <w:rsid w:val="00F74EF2"/>
    <w:rsid w:val="00F812CD"/>
    <w:rsid w:val="00FA0B96"/>
    <w:rsid w:val="00FB0EF0"/>
    <w:rsid w:val="00FB6132"/>
    <w:rsid w:val="00FC26EB"/>
    <w:rsid w:val="00FC5C82"/>
    <w:rsid w:val="00FD07A4"/>
    <w:rsid w:val="00FD4785"/>
    <w:rsid w:val="00FE09C0"/>
    <w:rsid w:val="00FF098F"/>
    <w:rsid w:val="00FF61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EF710F"/>
  <w15:docId w15:val="{CE5C91CF-292D-4A88-B793-18DF8EAE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3BBE5-4CD0-4F9B-9D6A-2DF8AA662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1532</Words>
  <Characters>8735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Lockwood</dc:creator>
  <cp:lastModifiedBy>Ben Lockwood</cp:lastModifiedBy>
  <cp:revision>3</cp:revision>
  <cp:lastPrinted>2018-10-31T22:49:00Z</cp:lastPrinted>
  <dcterms:created xsi:type="dcterms:W3CDTF">2018-12-04T13:38:00Z</dcterms:created>
  <dcterms:modified xsi:type="dcterms:W3CDTF">2018-12-06T19:43:00Z</dcterms:modified>
</cp:coreProperties>
</file>