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E25DBF">
        <w:rPr>
          <w:rFonts w:ascii="Arial" w:hAnsi="Arial"/>
          <w:b/>
          <w:lang w:val="en-GB"/>
        </w:rPr>
        <w:t>21 February</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E25DBF">
        <w:rPr>
          <w:rFonts w:ascii="Arial" w:hAnsi="Arial"/>
          <w:lang w:val="en-GB"/>
        </w:rPr>
        <w:t>17 January</w:t>
      </w:r>
      <w:r w:rsidR="001C7C3B">
        <w:rPr>
          <w:rFonts w:ascii="Arial" w:hAnsi="Arial"/>
          <w:lang w:val="en-GB"/>
        </w:rPr>
        <w:t xml:space="preserve"> 202</w:t>
      </w:r>
      <w:r w:rsidR="00E25DBF">
        <w:rPr>
          <w:rFonts w:ascii="Arial" w:hAnsi="Arial"/>
          <w:lang w:val="en-GB"/>
        </w:rPr>
        <w:t>3</w:t>
      </w:r>
    </w:p>
    <w:p w:rsidR="00B17EDF" w:rsidRPr="00DA2A40"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DA2A40" w:rsidRDefault="007E2E74" w:rsidP="007E2E74">
      <w:pPr>
        <w:numPr>
          <w:ilvl w:val="0"/>
          <w:numId w:val="1"/>
        </w:numPr>
        <w:tabs>
          <w:tab w:val="clear" w:pos="1146"/>
        </w:tabs>
        <w:ind w:right="66" w:hanging="579"/>
        <w:jc w:val="both"/>
        <w:rPr>
          <w:rFonts w:ascii="Arial" w:hAnsi="Arial" w:cs="Arial"/>
          <w:lang w:val="en-GB"/>
        </w:rPr>
      </w:pPr>
      <w:r w:rsidRPr="00DA2A40">
        <w:rPr>
          <w:rFonts w:ascii="Arial" w:hAnsi="Arial" w:cs="Arial"/>
          <w:lang w:val="en-GB"/>
        </w:rPr>
        <w:t xml:space="preserve">Planning </w:t>
      </w:r>
    </w:p>
    <w:p w:rsidR="007E2E74" w:rsidRPr="00DA2A40" w:rsidRDefault="007E2E74" w:rsidP="007E2E74">
      <w:pPr>
        <w:ind w:left="1146" w:right="66"/>
        <w:jc w:val="both"/>
        <w:rPr>
          <w:rFonts w:ascii="Arial" w:hAnsi="Arial" w:cs="Arial"/>
          <w:lang w:val="en-GB"/>
        </w:rPr>
      </w:pPr>
      <w:r w:rsidRPr="00DA2A40">
        <w:rPr>
          <w:rFonts w:ascii="Arial" w:hAnsi="Arial" w:cs="Arial"/>
          <w:lang w:val="en-GB"/>
        </w:rPr>
        <w:t>See Attached list</w:t>
      </w:r>
    </w:p>
    <w:p w:rsidR="00B17EDF" w:rsidRPr="00DA2A40" w:rsidRDefault="00CB7EA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CB7EA6"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r w:rsidR="00C121CC">
        <w:rPr>
          <w:rFonts w:ascii="Arial" w:hAnsi="Arial"/>
          <w:lang w:val="en-GB"/>
        </w:rPr>
        <w:t xml:space="preserve">inc. The Lizard Parishes Group Meeting </w:t>
      </w:r>
    </w:p>
    <w:p w:rsidR="00B17EDF" w:rsidRPr="00DA2A40" w:rsidRDefault="00CB7EA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r w:rsidR="0023654E">
        <w:rPr>
          <w:rFonts w:ascii="Arial" w:hAnsi="Arial"/>
          <w:lang w:val="en-GB"/>
        </w:rPr>
        <w:t>inc. the Local Maintenance Partnership Offer 2023/24</w:t>
      </w:r>
    </w:p>
    <w:p w:rsidR="00B17EDF" w:rsidRPr="005034A7" w:rsidRDefault="00CB7EA6" w:rsidP="00CC500D">
      <w:pPr>
        <w:ind w:left="1134" w:hanging="567"/>
        <w:jc w:val="both"/>
        <w:rPr>
          <w:rFonts w:ascii="Arial" w:hAnsi="Arial"/>
          <w:lang w:val="en-GB"/>
        </w:rPr>
      </w:pPr>
      <w:r w:rsidRPr="005034A7">
        <w:rPr>
          <w:rFonts w:ascii="Arial" w:hAnsi="Arial"/>
          <w:lang w:val="en-GB"/>
        </w:rPr>
        <w:t>9</w:t>
      </w:r>
      <w:r w:rsidR="00CC500D" w:rsidRPr="005034A7">
        <w:rPr>
          <w:rFonts w:ascii="Arial" w:hAnsi="Arial"/>
          <w:lang w:val="en-GB"/>
        </w:rPr>
        <w:t>.</w:t>
      </w:r>
      <w:r w:rsidR="00CC500D" w:rsidRPr="005034A7">
        <w:rPr>
          <w:rFonts w:ascii="Arial" w:hAnsi="Arial"/>
          <w:lang w:val="en-GB"/>
        </w:rPr>
        <w:tab/>
      </w:r>
      <w:r w:rsidR="00967797" w:rsidRPr="005034A7">
        <w:rPr>
          <w:rFonts w:ascii="Arial" w:hAnsi="Arial"/>
          <w:lang w:val="en-GB"/>
        </w:rPr>
        <w:t>Public Open Spaces</w:t>
      </w:r>
      <w:r w:rsidR="000A08B6" w:rsidRPr="005034A7">
        <w:rPr>
          <w:rFonts w:ascii="Arial" w:hAnsi="Arial"/>
          <w:lang w:val="en-GB"/>
        </w:rPr>
        <w:t xml:space="preserve"> </w:t>
      </w:r>
      <w:r w:rsidR="005034A7" w:rsidRPr="005034A7">
        <w:rPr>
          <w:rFonts w:ascii="Arial" w:hAnsi="Arial"/>
          <w:lang w:val="en-GB"/>
        </w:rPr>
        <w:t xml:space="preserve">inc. </w:t>
      </w:r>
      <w:r w:rsidR="005034A7">
        <w:rPr>
          <w:rFonts w:ascii="Arial" w:hAnsi="Arial"/>
          <w:lang w:val="en-GB"/>
        </w:rPr>
        <w:t xml:space="preserve">replacement </w:t>
      </w:r>
      <w:proofErr w:type="gramStart"/>
      <w:r w:rsidR="005034A7">
        <w:rPr>
          <w:rFonts w:ascii="Arial" w:hAnsi="Arial"/>
          <w:lang w:val="en-GB"/>
        </w:rPr>
        <w:t>play</w:t>
      </w:r>
      <w:proofErr w:type="gramEnd"/>
      <w:r w:rsidR="005034A7">
        <w:rPr>
          <w:rFonts w:ascii="Arial" w:hAnsi="Arial"/>
          <w:lang w:val="en-GB"/>
        </w:rPr>
        <w:t xml:space="preserve"> boat</w:t>
      </w:r>
    </w:p>
    <w:p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CB7EA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D56CAC">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D56CAC">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Pr="00DC26CA" w:rsidRDefault="00AE48FC" w:rsidP="005D04BA">
      <w:pPr>
        <w:tabs>
          <w:tab w:val="left" w:pos="1134"/>
        </w:tabs>
        <w:ind w:left="568"/>
        <w:rPr>
          <w:rFonts w:ascii="Arial" w:hAnsi="Arial"/>
          <w:color w:val="FF0000"/>
          <w:lang w:val="en-GB"/>
        </w:rPr>
      </w:pPr>
      <w:r>
        <w:rPr>
          <w:rFonts w:ascii="Arial" w:hAnsi="Arial"/>
          <w:lang w:val="en-GB"/>
        </w:rPr>
        <w:t>1</w:t>
      </w:r>
      <w:r w:rsidR="00D56CAC">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D56CAC">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necessary under the Public Bodies Admissions to Meetings Act 1960 Section 1, Local Government Act 1972 Section 100 Sections 2 &amp; 3 and Local Government Act 172 Schedule 12 Section 42.  Given under my hand this </w:t>
      </w:r>
      <w:r w:rsidR="00E25DBF">
        <w:rPr>
          <w:rFonts w:ascii="Arial" w:hAnsi="Arial" w:cs="Arial"/>
          <w:lang w:val="en-GB"/>
        </w:rPr>
        <w:t>Fourteenth Day</w:t>
      </w:r>
      <w:r w:rsidRPr="00DA2A40">
        <w:rPr>
          <w:rFonts w:ascii="Arial" w:hAnsi="Arial" w:cs="Arial"/>
          <w:lang w:val="en-GB"/>
        </w:rPr>
        <w:t xml:space="preserve"> of</w:t>
      </w:r>
      <w:r w:rsidR="00336362">
        <w:rPr>
          <w:rFonts w:ascii="Arial" w:hAnsi="Arial" w:cs="Arial"/>
          <w:lang w:val="en-GB"/>
        </w:rPr>
        <w:t xml:space="preserve"> </w:t>
      </w:r>
      <w:r w:rsidR="00E25DBF">
        <w:rPr>
          <w:rFonts w:ascii="Arial" w:hAnsi="Arial" w:cs="Arial"/>
          <w:lang w:val="en-GB"/>
        </w:rPr>
        <w:t>Febru</w:t>
      </w:r>
      <w:r w:rsidR="00A50A18">
        <w:rPr>
          <w:rFonts w:ascii="Arial" w:hAnsi="Arial" w:cs="Arial"/>
          <w:lang w:val="en-GB"/>
        </w:rPr>
        <w:t>ary 2023</w:t>
      </w:r>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Pr="00D56CAC"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5034A7" w:rsidRDefault="00D44076" w:rsidP="005034A7">
      <w:pPr>
        <w:ind w:left="709"/>
        <w:jc w:val="both"/>
        <w:rPr>
          <w:rFonts w:ascii="Arial" w:hAnsi="Arial" w:cs="Arial"/>
        </w:rPr>
      </w:pPr>
      <w:r w:rsidRPr="005034A7">
        <w:rPr>
          <w:rFonts w:ascii="Arial" w:hAnsi="Arial" w:cs="Arial"/>
        </w:rPr>
        <w:t xml:space="preserve">PA23/01154 </w:t>
      </w:r>
      <w:r w:rsidR="005034A7">
        <w:rPr>
          <w:rFonts w:ascii="Arial" w:hAnsi="Arial" w:cs="Arial"/>
        </w:rPr>
        <w:t>-</w:t>
      </w:r>
      <w:r w:rsidRPr="005034A7">
        <w:rPr>
          <w:rFonts w:ascii="Arial" w:hAnsi="Arial" w:cs="Arial"/>
        </w:rPr>
        <w:t xml:space="preserve"> </w:t>
      </w:r>
      <w:r w:rsidR="005034A7" w:rsidRPr="005034A7">
        <w:rPr>
          <w:rFonts w:ascii="Arial" w:hAnsi="Arial" w:cs="Arial"/>
        </w:rPr>
        <w:t xml:space="preserve">8 Laflouder Fields </w:t>
      </w:r>
      <w:r w:rsidR="005034A7">
        <w:rPr>
          <w:rFonts w:ascii="Arial" w:hAnsi="Arial" w:cs="Arial"/>
        </w:rPr>
        <w:t xml:space="preserve">- </w:t>
      </w:r>
      <w:r w:rsidRPr="005034A7">
        <w:rPr>
          <w:rFonts w:ascii="Arial" w:hAnsi="Arial" w:cs="Arial"/>
        </w:rPr>
        <w:t>Prop</w:t>
      </w:r>
      <w:r w:rsidR="005034A7">
        <w:rPr>
          <w:rFonts w:ascii="Arial" w:hAnsi="Arial" w:cs="Arial"/>
        </w:rPr>
        <w:t xml:space="preserve">osed extension and alterations </w:t>
      </w:r>
      <w:r w:rsidRPr="005034A7">
        <w:rPr>
          <w:rFonts w:ascii="Arial" w:hAnsi="Arial" w:cs="Arial"/>
        </w:rPr>
        <w:t xml:space="preserve"> </w:t>
      </w:r>
    </w:p>
    <w:p w:rsidR="005034A7" w:rsidRDefault="005034A7" w:rsidP="005034A7">
      <w:pPr>
        <w:ind w:left="709"/>
        <w:jc w:val="both"/>
        <w:rPr>
          <w:rFonts w:ascii="Arial" w:hAnsi="Arial" w:cs="Arial"/>
        </w:rPr>
      </w:pPr>
    </w:p>
    <w:p w:rsidR="008762F4" w:rsidRDefault="00D44076" w:rsidP="005034A7">
      <w:pPr>
        <w:ind w:left="709"/>
        <w:jc w:val="both"/>
        <w:rPr>
          <w:rFonts w:ascii="Arial" w:hAnsi="Arial" w:cs="Arial"/>
        </w:rPr>
      </w:pPr>
      <w:r w:rsidRPr="005034A7">
        <w:rPr>
          <w:rFonts w:ascii="Arial" w:hAnsi="Arial" w:cs="Arial"/>
        </w:rPr>
        <w:t>PA23/01152</w:t>
      </w:r>
      <w:r w:rsidR="005034A7">
        <w:rPr>
          <w:rFonts w:ascii="Arial" w:hAnsi="Arial" w:cs="Arial"/>
        </w:rPr>
        <w:t xml:space="preserve"> -</w:t>
      </w:r>
      <w:r w:rsidRPr="005034A7">
        <w:rPr>
          <w:rFonts w:ascii="Arial" w:hAnsi="Arial" w:cs="Arial"/>
        </w:rPr>
        <w:t xml:space="preserve"> </w:t>
      </w:r>
      <w:r w:rsidR="005034A7" w:rsidRPr="005034A7">
        <w:rPr>
          <w:rFonts w:ascii="Arial" w:hAnsi="Arial" w:cs="Arial"/>
        </w:rPr>
        <w:t xml:space="preserve">St </w:t>
      </w:r>
      <w:proofErr w:type="spellStart"/>
      <w:r w:rsidR="005034A7" w:rsidRPr="005034A7">
        <w:rPr>
          <w:rFonts w:ascii="Arial" w:hAnsi="Arial" w:cs="Arial"/>
        </w:rPr>
        <w:t>Meriadoc</w:t>
      </w:r>
      <w:proofErr w:type="spellEnd"/>
      <w:r w:rsidR="005034A7">
        <w:rPr>
          <w:rFonts w:ascii="Arial" w:hAnsi="Arial" w:cs="Arial"/>
        </w:rPr>
        <w:t>,</w:t>
      </w:r>
      <w:r w:rsidR="005034A7" w:rsidRPr="005034A7">
        <w:rPr>
          <w:rFonts w:ascii="Arial" w:hAnsi="Arial" w:cs="Arial"/>
        </w:rPr>
        <w:t xml:space="preserve"> 57 Laflouder Fields </w:t>
      </w:r>
      <w:r w:rsidR="005034A7">
        <w:rPr>
          <w:rFonts w:ascii="Arial" w:hAnsi="Arial" w:cs="Arial"/>
        </w:rPr>
        <w:t>-</w:t>
      </w:r>
      <w:r w:rsidRPr="005034A7">
        <w:rPr>
          <w:rFonts w:ascii="Arial" w:hAnsi="Arial" w:cs="Arial"/>
        </w:rPr>
        <w:t xml:space="preserve"> Proposed Loft Conversion, Extensions and Internal Alterations </w:t>
      </w:r>
    </w:p>
    <w:p w:rsidR="000B3E3E" w:rsidRDefault="000B3E3E" w:rsidP="005034A7">
      <w:pPr>
        <w:ind w:left="709"/>
        <w:jc w:val="both"/>
        <w:rPr>
          <w:rFonts w:ascii="Arial" w:hAnsi="Arial" w:cs="Arial"/>
        </w:rPr>
      </w:pPr>
    </w:p>
    <w:p w:rsidR="000B3E3E" w:rsidRDefault="000B3E3E" w:rsidP="005034A7">
      <w:pPr>
        <w:ind w:left="709"/>
        <w:jc w:val="both"/>
        <w:rPr>
          <w:rFonts w:ascii="Arial" w:hAnsi="Arial" w:cs="Arial"/>
        </w:rPr>
      </w:pPr>
      <w:r>
        <w:rPr>
          <w:rFonts w:ascii="Arial" w:hAnsi="Arial" w:cs="Arial"/>
        </w:rPr>
        <w:t>PA23/01051 – Former Half Tides, Laflouder Lane – Replacement of the existing main house and the holiday cottage with a new main dwelling and holiday accommodation with variation of condition 2 of decision PA16/04222 dated 20/09/2016</w:t>
      </w:r>
    </w:p>
    <w:p w:rsidR="005034A7" w:rsidRPr="00D56CAC" w:rsidRDefault="005034A7" w:rsidP="005034A7">
      <w:pPr>
        <w:ind w:left="709"/>
        <w:jc w:val="both"/>
        <w:rPr>
          <w:rFonts w:ascii="Arial" w:hAnsi="Arial" w:cs="Arial"/>
          <w:b/>
          <w:color w:val="000000"/>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813D8E" w:rsidRDefault="00813D8E" w:rsidP="008762F4">
      <w:pPr>
        <w:ind w:left="709"/>
        <w:jc w:val="both"/>
        <w:rPr>
          <w:rFonts w:ascii="Arial" w:hAnsi="Arial" w:cs="Arial"/>
        </w:rPr>
      </w:pPr>
      <w:r w:rsidRPr="00D56CAC">
        <w:rPr>
          <w:rFonts w:ascii="Arial" w:hAnsi="Arial" w:cs="Arial"/>
        </w:rPr>
        <w:t>PA22/</w:t>
      </w:r>
      <w:r w:rsidR="008762F4">
        <w:rPr>
          <w:rFonts w:ascii="Arial" w:hAnsi="Arial" w:cs="Arial"/>
        </w:rPr>
        <w:t xml:space="preserve">09875 – Land and buildings </w:t>
      </w:r>
      <w:proofErr w:type="spellStart"/>
      <w:r w:rsidR="008762F4">
        <w:rPr>
          <w:rFonts w:ascii="Arial" w:hAnsi="Arial" w:cs="Arial"/>
        </w:rPr>
        <w:t>adj</w:t>
      </w:r>
      <w:proofErr w:type="spellEnd"/>
      <w:r w:rsidR="008762F4">
        <w:rPr>
          <w:rFonts w:ascii="Arial" w:hAnsi="Arial" w:cs="Arial"/>
        </w:rPr>
        <w:t xml:space="preserve"> to </w:t>
      </w:r>
      <w:proofErr w:type="spellStart"/>
      <w:r w:rsidR="008762F4">
        <w:rPr>
          <w:rFonts w:ascii="Arial" w:hAnsi="Arial" w:cs="Arial"/>
        </w:rPr>
        <w:t>Porthpradanck</w:t>
      </w:r>
      <w:proofErr w:type="spellEnd"/>
      <w:r w:rsidR="008762F4">
        <w:rPr>
          <w:rFonts w:ascii="Arial" w:hAnsi="Arial" w:cs="Arial"/>
        </w:rPr>
        <w:t xml:space="preserve">, Ghost Hill, Predannack – Construction of a detached dwelling within the domestic grounds of </w:t>
      </w:r>
      <w:proofErr w:type="spellStart"/>
      <w:r w:rsidR="008762F4">
        <w:rPr>
          <w:rFonts w:ascii="Arial" w:hAnsi="Arial" w:cs="Arial"/>
        </w:rPr>
        <w:t>Porthpradnack</w:t>
      </w:r>
      <w:proofErr w:type="spellEnd"/>
      <w:r w:rsidR="008762F4">
        <w:rPr>
          <w:rFonts w:ascii="Arial" w:hAnsi="Arial" w:cs="Arial"/>
        </w:rPr>
        <w:t xml:space="preserve"> </w:t>
      </w:r>
      <w:r w:rsidR="00F119F1">
        <w:rPr>
          <w:rFonts w:ascii="Arial" w:hAnsi="Arial" w:cs="Arial"/>
        </w:rPr>
        <w:t>–</w:t>
      </w:r>
      <w:r w:rsidR="008762F4">
        <w:rPr>
          <w:rFonts w:ascii="Arial" w:hAnsi="Arial" w:cs="Arial"/>
        </w:rPr>
        <w:t xml:space="preserve"> Approved</w:t>
      </w:r>
    </w:p>
    <w:p w:rsidR="00F119F1" w:rsidRDefault="00F119F1" w:rsidP="008762F4">
      <w:pPr>
        <w:ind w:left="709"/>
        <w:jc w:val="both"/>
        <w:rPr>
          <w:rFonts w:ascii="Arial" w:hAnsi="Arial" w:cs="Arial"/>
        </w:rPr>
      </w:pPr>
    </w:p>
    <w:p w:rsidR="00F119F1" w:rsidRDefault="00F119F1" w:rsidP="008762F4">
      <w:pPr>
        <w:ind w:left="709"/>
        <w:jc w:val="both"/>
        <w:rPr>
          <w:rFonts w:ascii="Arial" w:hAnsi="Arial" w:cs="Arial"/>
        </w:rPr>
      </w:pPr>
      <w:r w:rsidRPr="00F119F1">
        <w:rPr>
          <w:rFonts w:ascii="Arial" w:hAnsi="Arial" w:cs="Arial"/>
        </w:rPr>
        <w:t xml:space="preserve">PA22/10409 - Predannack Farmhouse, Predannack - Conversion of redundant agricultural buildings to 7 residential units with garages and parking space' with variation of condition 2 of decision PA16/05044 dated 05/04/2017 </w:t>
      </w:r>
      <w:r w:rsidR="00B45E02">
        <w:rPr>
          <w:rFonts w:ascii="Arial" w:hAnsi="Arial" w:cs="Arial"/>
        </w:rPr>
        <w:t>–</w:t>
      </w:r>
      <w:r w:rsidRPr="00F119F1">
        <w:rPr>
          <w:rFonts w:ascii="Arial" w:hAnsi="Arial" w:cs="Arial"/>
        </w:rPr>
        <w:t xml:space="preserve"> Approved</w:t>
      </w:r>
    </w:p>
    <w:p w:rsidR="00B45E02" w:rsidRDefault="00B45E02" w:rsidP="008762F4">
      <w:pPr>
        <w:ind w:left="709"/>
        <w:jc w:val="both"/>
        <w:rPr>
          <w:rFonts w:ascii="Arial" w:hAnsi="Arial" w:cs="Arial"/>
        </w:rPr>
      </w:pPr>
    </w:p>
    <w:p w:rsidR="00B45E02" w:rsidRPr="005034A7" w:rsidRDefault="00B45E02" w:rsidP="008762F4">
      <w:pPr>
        <w:ind w:left="709"/>
        <w:jc w:val="both"/>
        <w:rPr>
          <w:rFonts w:ascii="Arial" w:hAnsi="Arial" w:cs="Arial"/>
        </w:rPr>
      </w:pPr>
      <w:r w:rsidRPr="005034A7">
        <w:rPr>
          <w:rFonts w:ascii="Arial" w:hAnsi="Arial" w:cs="Arial"/>
        </w:rPr>
        <w:t xml:space="preserve">PA22/11203 </w:t>
      </w:r>
      <w:r w:rsidR="005034A7">
        <w:rPr>
          <w:rFonts w:ascii="Arial" w:hAnsi="Arial" w:cs="Arial"/>
        </w:rPr>
        <w:t>–</w:t>
      </w:r>
      <w:r w:rsidRPr="005034A7">
        <w:rPr>
          <w:rFonts w:ascii="Arial" w:hAnsi="Arial" w:cs="Arial"/>
        </w:rPr>
        <w:t xml:space="preserve"> Moorlands</w:t>
      </w:r>
      <w:r w:rsidR="005034A7">
        <w:rPr>
          <w:rFonts w:ascii="Arial" w:hAnsi="Arial" w:cs="Arial"/>
        </w:rPr>
        <w:t>,</w:t>
      </w:r>
      <w:r w:rsidRPr="005034A7">
        <w:rPr>
          <w:rFonts w:ascii="Arial" w:hAnsi="Arial" w:cs="Arial"/>
        </w:rPr>
        <w:t xml:space="preserve"> Nansmellyon Road </w:t>
      </w:r>
      <w:r w:rsidR="005034A7">
        <w:rPr>
          <w:rFonts w:ascii="Arial" w:hAnsi="Arial" w:cs="Arial"/>
        </w:rPr>
        <w:t>-</w:t>
      </w:r>
      <w:r w:rsidRPr="005034A7">
        <w:rPr>
          <w:rFonts w:ascii="Arial" w:hAnsi="Arial" w:cs="Arial"/>
        </w:rPr>
        <w:t xml:space="preserve"> Replacement of two-storey extension with a new extension, additional access to</w:t>
      </w:r>
      <w:r w:rsidR="005034A7">
        <w:rPr>
          <w:rFonts w:ascii="Arial" w:hAnsi="Arial" w:cs="Arial"/>
        </w:rPr>
        <w:t xml:space="preserve"> Nansmellyon Road from the site - Approved</w:t>
      </w:r>
    </w:p>
    <w:p w:rsidR="00A50A18" w:rsidRPr="00EF1066" w:rsidRDefault="00A50A18"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5034A7">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4024C"/>
    <w:rsid w:val="00047039"/>
    <w:rsid w:val="00054402"/>
    <w:rsid w:val="00055726"/>
    <w:rsid w:val="000751DE"/>
    <w:rsid w:val="000758E6"/>
    <w:rsid w:val="00076DFE"/>
    <w:rsid w:val="0008430A"/>
    <w:rsid w:val="00093A18"/>
    <w:rsid w:val="00097C12"/>
    <w:rsid w:val="000A04BB"/>
    <w:rsid w:val="000A08B6"/>
    <w:rsid w:val="000B3E3E"/>
    <w:rsid w:val="000D1199"/>
    <w:rsid w:val="000D3E05"/>
    <w:rsid w:val="000E66C7"/>
    <w:rsid w:val="000F1005"/>
    <w:rsid w:val="000F7F96"/>
    <w:rsid w:val="00101D69"/>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3654E"/>
    <w:rsid w:val="002456F1"/>
    <w:rsid w:val="00245FCD"/>
    <w:rsid w:val="00266BB0"/>
    <w:rsid w:val="00267915"/>
    <w:rsid w:val="00285511"/>
    <w:rsid w:val="00291753"/>
    <w:rsid w:val="002A600B"/>
    <w:rsid w:val="002B0590"/>
    <w:rsid w:val="002B7EAE"/>
    <w:rsid w:val="002C03DE"/>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71572"/>
    <w:rsid w:val="00373424"/>
    <w:rsid w:val="00375983"/>
    <w:rsid w:val="003852EC"/>
    <w:rsid w:val="00390BAE"/>
    <w:rsid w:val="00394250"/>
    <w:rsid w:val="003A73FD"/>
    <w:rsid w:val="003C5D34"/>
    <w:rsid w:val="003D5D07"/>
    <w:rsid w:val="003D6B03"/>
    <w:rsid w:val="003D6CC8"/>
    <w:rsid w:val="003E637B"/>
    <w:rsid w:val="003F5E5A"/>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8B2"/>
    <w:rsid w:val="004C2C68"/>
    <w:rsid w:val="004C5055"/>
    <w:rsid w:val="004E6699"/>
    <w:rsid w:val="004F16C0"/>
    <w:rsid w:val="004F4762"/>
    <w:rsid w:val="004F50D4"/>
    <w:rsid w:val="005034A7"/>
    <w:rsid w:val="0050427B"/>
    <w:rsid w:val="00504991"/>
    <w:rsid w:val="00505373"/>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D2198"/>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73478"/>
    <w:rsid w:val="0087583F"/>
    <w:rsid w:val="008762F4"/>
    <w:rsid w:val="00884241"/>
    <w:rsid w:val="00884F57"/>
    <w:rsid w:val="008A3AAF"/>
    <w:rsid w:val="008C222C"/>
    <w:rsid w:val="008D32AE"/>
    <w:rsid w:val="008E485A"/>
    <w:rsid w:val="008E773B"/>
    <w:rsid w:val="008F75A5"/>
    <w:rsid w:val="00902DF2"/>
    <w:rsid w:val="00923C09"/>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45E02"/>
    <w:rsid w:val="00B52834"/>
    <w:rsid w:val="00B72599"/>
    <w:rsid w:val="00BA5E42"/>
    <w:rsid w:val="00BB04F3"/>
    <w:rsid w:val="00BB23C4"/>
    <w:rsid w:val="00BB3112"/>
    <w:rsid w:val="00BD1C12"/>
    <w:rsid w:val="00BD3A25"/>
    <w:rsid w:val="00BD5237"/>
    <w:rsid w:val="00C07FA7"/>
    <w:rsid w:val="00C121CC"/>
    <w:rsid w:val="00C127EA"/>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21AEC"/>
    <w:rsid w:val="00D228F5"/>
    <w:rsid w:val="00D22D6B"/>
    <w:rsid w:val="00D31355"/>
    <w:rsid w:val="00D44076"/>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E358C"/>
    <w:rsid w:val="00EF1066"/>
    <w:rsid w:val="00F04B31"/>
    <w:rsid w:val="00F119F1"/>
    <w:rsid w:val="00F1753B"/>
    <w:rsid w:val="00F205A8"/>
    <w:rsid w:val="00F218C9"/>
    <w:rsid w:val="00F30440"/>
    <w:rsid w:val="00F32D5A"/>
    <w:rsid w:val="00F33A32"/>
    <w:rsid w:val="00F427F0"/>
    <w:rsid w:val="00F47818"/>
    <w:rsid w:val="00F54D24"/>
    <w:rsid w:val="00F7524B"/>
    <w:rsid w:val="00F82D8D"/>
    <w:rsid w:val="00F85BCC"/>
    <w:rsid w:val="00F87A2D"/>
    <w:rsid w:val="00F907C7"/>
    <w:rsid w:val="00F91B46"/>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B54F55-ED08-4A70-B038-9AE8F7F79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2</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10</cp:revision>
  <cp:lastPrinted>2023-02-15T13:18:00Z</cp:lastPrinted>
  <dcterms:created xsi:type="dcterms:W3CDTF">2023-01-24T14:06:00Z</dcterms:created>
  <dcterms:modified xsi:type="dcterms:W3CDTF">2023-02-15T13:19:00Z</dcterms:modified>
</cp:coreProperties>
</file>