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AB2AE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14:paraId="141588BE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14:paraId="192B9819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For Project: high street 1</w:t>
      </w:r>
    </w:p>
    <w:p w14:paraId="3876BDF7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14:paraId="3E628020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06/02/2019 08:50:18</w:t>
      </w:r>
    </w:p>
    <w:p w14:paraId="63DA2BD5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14:paraId="43D06CE9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14:paraId="2DEEFB04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44209029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04/01/2019 10:05:00    through    06/02/2019 09:30:00</w:t>
      </w:r>
    </w:p>
    <w:p w14:paraId="30474837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39AA3F39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25.0 mph</w:t>
      </w:r>
    </w:p>
    <w:p w14:paraId="53482DFF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14,017 counts</w:t>
      </w:r>
    </w:p>
    <w:p w14:paraId="131963A2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45.0 mph on 17/01/2019 19:50:00</w:t>
      </w:r>
    </w:p>
    <w:p w14:paraId="50100914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16,491 counts</w:t>
      </w:r>
    </w:p>
    <w:p w14:paraId="12392C32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500.1</w:t>
      </w:r>
    </w:p>
    <w:p w14:paraId="36612B2B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48C1E284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14:paraId="511BD03F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3310E91D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689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640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2ACBCA6A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9:00 to 10:00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59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672105EB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4:00 to 5:00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85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78ECF829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35F93D66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14:paraId="35B53950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14:paraId="046481F1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25.0 mph</w:t>
      </w:r>
    </w:p>
    <w:p w14:paraId="1ED99FCB" w14:textId="77777777" w:rsidR="001730B0" w:rsidRDefault="001730B0" w:rsidP="001730B0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20.7 mph</w:t>
      </w:r>
    </w:p>
    <w:p w14:paraId="77331DBB" w14:textId="77777777" w:rsidR="00CC742D" w:rsidRDefault="00CC742D">
      <w:bookmarkStart w:id="0" w:name="_GoBack"/>
      <w:bookmarkEnd w:id="0"/>
    </w:p>
    <w:sectPr w:rsidR="00CC742D" w:rsidSect="007C006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0B0"/>
    <w:rsid w:val="001730B0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D9A69"/>
  <w15:chartTrackingRefBased/>
  <w15:docId w15:val="{57B16075-B64A-4F7F-8D4E-58A783FB2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2019-02-06T08:51:00Z</dcterms:created>
  <dcterms:modified xsi:type="dcterms:W3CDTF">2019-02-06T08:53:00Z</dcterms:modified>
</cp:coreProperties>
</file>