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DE2E" w14:textId="77777777" w:rsidR="00CA7BAB" w:rsidRDefault="003B614D" w:rsidP="00CA7BAB">
      <w:pPr>
        <w:spacing w:after="0" w:line="240" w:lineRule="auto"/>
        <w:jc w:val="center"/>
        <w:rPr>
          <w:rFonts w:ascii="Arial" w:eastAsia="Times New Roman" w:hAnsi="Arial" w:cs="Arial"/>
          <w:b/>
          <w:bCs/>
          <w:sz w:val="24"/>
          <w:szCs w:val="24"/>
        </w:rPr>
      </w:pPr>
      <w:r>
        <w:rPr>
          <w:rFonts w:ascii="Arial" w:eastAsia="Times New Roman" w:hAnsi="Arial" w:cs="Arial"/>
          <w:b/>
          <w:bCs/>
          <w:noProof/>
          <w:sz w:val="24"/>
          <w:szCs w:val="24"/>
          <w:lang w:eastAsia="en-GB"/>
        </w:rPr>
        <w:drawing>
          <wp:inline distT="0" distB="0" distL="0" distR="0" wp14:anchorId="415BA476" wp14:editId="73C12A0A">
            <wp:extent cx="4884117" cy="16135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ishLogo-01 (0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5457" cy="1623889"/>
                    </a:xfrm>
                    <a:prstGeom prst="rect">
                      <a:avLst/>
                    </a:prstGeom>
                  </pic:spPr>
                </pic:pic>
              </a:graphicData>
            </a:graphic>
          </wp:inline>
        </w:drawing>
      </w:r>
    </w:p>
    <w:p w14:paraId="65856099" w14:textId="65EC30E8" w:rsidR="000943C8" w:rsidRDefault="009B3E7C" w:rsidP="009B3E7C">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 </w:t>
      </w:r>
    </w:p>
    <w:p w14:paraId="48D7C22C" w14:textId="752FA9FA" w:rsidR="008E6A64" w:rsidRDefault="00EF0C36" w:rsidP="00EF0C36">
      <w:pPr>
        <w:jc w:val="center"/>
        <w:rPr>
          <w:b/>
        </w:rPr>
      </w:pPr>
      <w:r>
        <w:rPr>
          <w:b/>
        </w:rPr>
        <w:t xml:space="preserve">MINUTES OF THE </w:t>
      </w:r>
      <w:r w:rsidR="005C3258">
        <w:rPr>
          <w:b/>
        </w:rPr>
        <w:t>ANNUAL</w:t>
      </w:r>
      <w:r>
        <w:rPr>
          <w:b/>
        </w:rPr>
        <w:t xml:space="preserve"> MEETING OF</w:t>
      </w:r>
    </w:p>
    <w:p w14:paraId="1840DDBD" w14:textId="77777777" w:rsidR="00EF0C36" w:rsidRDefault="00EF0C36" w:rsidP="00EF0C36">
      <w:pPr>
        <w:jc w:val="center"/>
        <w:rPr>
          <w:b/>
        </w:rPr>
      </w:pPr>
      <w:r>
        <w:rPr>
          <w:b/>
        </w:rPr>
        <w:t>HIGHTOWN PARISH COUNCIL</w:t>
      </w:r>
    </w:p>
    <w:p w14:paraId="0B8767A4" w14:textId="09B98C8C" w:rsidR="00EF0C36" w:rsidRDefault="00EF0C36" w:rsidP="00EF0C36">
      <w:pPr>
        <w:jc w:val="center"/>
        <w:rPr>
          <w:b/>
        </w:rPr>
      </w:pPr>
      <w:r>
        <w:rPr>
          <w:b/>
        </w:rPr>
        <w:t xml:space="preserve">HELD ON </w:t>
      </w:r>
      <w:r w:rsidR="008943EE">
        <w:rPr>
          <w:b/>
        </w:rPr>
        <w:t>1</w:t>
      </w:r>
      <w:r w:rsidR="005C3258">
        <w:rPr>
          <w:b/>
        </w:rPr>
        <w:t>8</w:t>
      </w:r>
      <w:r w:rsidR="008943EE" w:rsidRPr="008943EE">
        <w:rPr>
          <w:b/>
          <w:vertAlign w:val="superscript"/>
        </w:rPr>
        <w:t>th</w:t>
      </w:r>
      <w:r w:rsidR="008943EE">
        <w:rPr>
          <w:b/>
        </w:rPr>
        <w:t xml:space="preserve"> </w:t>
      </w:r>
      <w:r w:rsidR="00DC1DE0">
        <w:rPr>
          <w:b/>
        </w:rPr>
        <w:t>MA</w:t>
      </w:r>
      <w:r w:rsidR="005C3258">
        <w:rPr>
          <w:b/>
        </w:rPr>
        <w:t xml:space="preserve">Y </w:t>
      </w:r>
      <w:r w:rsidR="00F06F90">
        <w:rPr>
          <w:b/>
        </w:rPr>
        <w:t>202</w:t>
      </w:r>
      <w:r w:rsidR="004D2578">
        <w:rPr>
          <w:b/>
        </w:rPr>
        <w:t>6</w:t>
      </w:r>
      <w:r>
        <w:rPr>
          <w:b/>
        </w:rPr>
        <w:t xml:space="preserve"> </w:t>
      </w:r>
      <w:r w:rsidR="00D352CA">
        <w:rPr>
          <w:b/>
        </w:rPr>
        <w:t xml:space="preserve">AT THE </w:t>
      </w:r>
      <w:r w:rsidR="00092EF0">
        <w:rPr>
          <w:b/>
        </w:rPr>
        <w:t>ALT CENTRE</w:t>
      </w:r>
    </w:p>
    <w:p w14:paraId="649FB918" w14:textId="77777777" w:rsidR="002302A3" w:rsidRDefault="002302A3" w:rsidP="002302A3">
      <w:pPr>
        <w:spacing w:after="0" w:line="240" w:lineRule="auto"/>
        <w:rPr>
          <w:rFonts w:eastAsia="Times New Roman" w:cs="Arial"/>
          <w:b/>
          <w:bCs/>
        </w:rPr>
      </w:pPr>
    </w:p>
    <w:p w14:paraId="2FF618EF" w14:textId="3A3A61FA" w:rsidR="00EF0C36" w:rsidRDefault="00EF0C36" w:rsidP="00064F95">
      <w:pPr>
        <w:spacing w:after="0" w:line="240" w:lineRule="auto"/>
        <w:ind w:left="1440" w:hanging="1440"/>
        <w:rPr>
          <w:rFonts w:eastAsia="Times New Roman" w:cs="Arial"/>
          <w:b/>
          <w:bCs/>
        </w:rPr>
      </w:pPr>
      <w:r>
        <w:rPr>
          <w:rFonts w:eastAsia="Times New Roman" w:cs="Arial"/>
          <w:b/>
          <w:bCs/>
        </w:rPr>
        <w:t>Present:</w:t>
      </w:r>
      <w:r>
        <w:rPr>
          <w:rFonts w:eastAsia="Times New Roman" w:cs="Arial"/>
          <w:b/>
          <w:bCs/>
        </w:rPr>
        <w:tab/>
        <w:t xml:space="preserve">Cllrs: </w:t>
      </w:r>
      <w:proofErr w:type="spellStart"/>
      <w:r w:rsidR="005C3258">
        <w:rPr>
          <w:rFonts w:eastAsia="Times New Roman" w:cs="Arial"/>
          <w:b/>
          <w:bCs/>
        </w:rPr>
        <w:t>Stobie</w:t>
      </w:r>
      <w:proofErr w:type="spellEnd"/>
      <w:r>
        <w:rPr>
          <w:rFonts w:eastAsia="Times New Roman" w:cs="Arial"/>
          <w:b/>
          <w:bCs/>
        </w:rPr>
        <w:t xml:space="preserve"> (in the chair), </w:t>
      </w:r>
      <w:r w:rsidR="004D2578">
        <w:rPr>
          <w:rFonts w:eastAsia="Times New Roman" w:cs="Arial"/>
          <w:b/>
          <w:bCs/>
        </w:rPr>
        <w:t xml:space="preserve">Barlow, </w:t>
      </w:r>
      <w:r w:rsidR="00DC1DE0">
        <w:rPr>
          <w:rFonts w:eastAsia="Times New Roman" w:cs="Arial"/>
          <w:b/>
          <w:bCs/>
        </w:rPr>
        <w:t>Langley</w:t>
      </w:r>
      <w:r w:rsidR="006C7029">
        <w:rPr>
          <w:rFonts w:eastAsia="Times New Roman" w:cs="Arial"/>
          <w:b/>
          <w:bCs/>
        </w:rPr>
        <w:t>,</w:t>
      </w:r>
      <w:r w:rsidR="008943EE">
        <w:rPr>
          <w:rFonts w:eastAsia="Times New Roman" w:cs="Arial"/>
          <w:b/>
          <w:bCs/>
        </w:rPr>
        <w:t xml:space="preserve"> </w:t>
      </w:r>
      <w:r w:rsidR="00BC5FA2">
        <w:rPr>
          <w:rFonts w:eastAsia="Times New Roman" w:cs="Arial"/>
          <w:b/>
          <w:bCs/>
        </w:rPr>
        <w:t>Munro</w:t>
      </w:r>
      <w:r w:rsidR="0062267C">
        <w:rPr>
          <w:rFonts w:eastAsia="Times New Roman" w:cs="Arial"/>
          <w:b/>
          <w:bCs/>
        </w:rPr>
        <w:t xml:space="preserve">, </w:t>
      </w:r>
      <w:proofErr w:type="spellStart"/>
      <w:r w:rsidR="005C3258">
        <w:rPr>
          <w:rFonts w:eastAsia="Times New Roman" w:cs="Arial"/>
          <w:b/>
          <w:bCs/>
        </w:rPr>
        <w:t>Shacklady</w:t>
      </w:r>
      <w:proofErr w:type="spellEnd"/>
      <w:r w:rsidR="008943EE">
        <w:rPr>
          <w:rFonts w:eastAsia="Times New Roman" w:cs="Arial"/>
          <w:b/>
          <w:bCs/>
        </w:rPr>
        <w:t xml:space="preserve"> </w:t>
      </w:r>
      <w:r w:rsidR="006C7029">
        <w:rPr>
          <w:rFonts w:eastAsia="Times New Roman" w:cs="Arial"/>
          <w:b/>
          <w:bCs/>
        </w:rPr>
        <w:t>and Williams</w:t>
      </w:r>
      <w:r w:rsidR="00A559CC">
        <w:rPr>
          <w:rFonts w:eastAsia="Times New Roman" w:cs="Arial"/>
          <w:b/>
          <w:bCs/>
        </w:rPr>
        <w:t>.</w:t>
      </w:r>
    </w:p>
    <w:p w14:paraId="0F2762D1" w14:textId="77777777" w:rsidR="00EF0C36" w:rsidRDefault="00EF0C36" w:rsidP="004D3E1D">
      <w:pPr>
        <w:spacing w:after="0" w:line="240" w:lineRule="auto"/>
        <w:ind w:left="720" w:hanging="720"/>
        <w:rPr>
          <w:rFonts w:eastAsia="Times New Roman" w:cs="Arial"/>
          <w:b/>
          <w:bCs/>
        </w:rPr>
      </w:pPr>
    </w:p>
    <w:p w14:paraId="4A26F4D6" w14:textId="27EAD8F0" w:rsidR="005C3258" w:rsidRPr="00C73230" w:rsidRDefault="005C3258" w:rsidP="005C3258">
      <w:pPr>
        <w:spacing w:after="0" w:line="240" w:lineRule="auto"/>
        <w:ind w:left="720" w:hanging="720"/>
        <w:rPr>
          <w:rFonts w:ascii="Calibri" w:eastAsia="Times New Roman" w:hAnsi="Calibri" w:cs="Calibri"/>
          <w:b/>
          <w:bCs/>
        </w:rPr>
      </w:pPr>
      <w:r>
        <w:rPr>
          <w:rFonts w:ascii="Calibri" w:eastAsia="Times New Roman" w:hAnsi="Calibri" w:cs="Calibri"/>
          <w:b/>
          <w:bCs/>
        </w:rPr>
        <w:t>2026</w:t>
      </w:r>
      <w:r w:rsidRPr="00C73230">
        <w:rPr>
          <w:rFonts w:ascii="Calibri" w:eastAsia="Times New Roman" w:hAnsi="Calibri" w:cs="Calibri"/>
          <w:b/>
          <w:bCs/>
        </w:rPr>
        <w:t>/</w:t>
      </w:r>
      <w:r>
        <w:rPr>
          <w:rFonts w:ascii="Calibri" w:eastAsia="Times New Roman" w:hAnsi="Calibri" w:cs="Calibri"/>
          <w:b/>
          <w:bCs/>
        </w:rPr>
        <w:t>37</w:t>
      </w:r>
      <w:r w:rsidRPr="00C73230">
        <w:rPr>
          <w:rFonts w:ascii="Calibri" w:eastAsia="Times New Roman" w:hAnsi="Calibri" w:cs="Calibri"/>
          <w:b/>
          <w:bCs/>
        </w:rPr>
        <w:t>.</w:t>
      </w:r>
      <w:r w:rsidRPr="00C73230">
        <w:rPr>
          <w:rFonts w:ascii="Calibri" w:eastAsia="Times New Roman" w:hAnsi="Calibri" w:cs="Calibri"/>
          <w:b/>
          <w:bCs/>
        </w:rPr>
        <w:tab/>
      </w:r>
      <w:r w:rsidRPr="00C73230">
        <w:rPr>
          <w:rFonts w:ascii="Calibri" w:eastAsia="Times New Roman" w:hAnsi="Calibri" w:cs="Calibri"/>
          <w:b/>
          <w:bCs/>
          <w:u w:val="single"/>
        </w:rPr>
        <w:t>Election of Chairman.</w:t>
      </w:r>
      <w:r w:rsidRPr="00C73230">
        <w:rPr>
          <w:rFonts w:ascii="Calibri" w:eastAsia="Times New Roman" w:hAnsi="Calibri" w:cs="Calibri"/>
          <w:b/>
          <w:bCs/>
        </w:rPr>
        <w:t xml:space="preserve"> </w:t>
      </w:r>
    </w:p>
    <w:p w14:paraId="538B8936" w14:textId="4DCA0291" w:rsidR="005C3258" w:rsidRPr="00C73230" w:rsidRDefault="005C3258" w:rsidP="005C3258">
      <w:pPr>
        <w:spacing w:after="0" w:line="240" w:lineRule="auto"/>
        <w:ind w:left="1440"/>
        <w:rPr>
          <w:rFonts w:ascii="Calibri" w:eastAsia="Times New Roman" w:hAnsi="Calibri" w:cs="Calibri"/>
          <w:bCs/>
        </w:rPr>
      </w:pPr>
      <w:r w:rsidRPr="00C73230">
        <w:rPr>
          <w:rFonts w:ascii="Calibri" w:eastAsia="Times New Roman" w:hAnsi="Calibri" w:cs="Calibri"/>
          <w:bCs/>
        </w:rPr>
        <w:t xml:space="preserve">RESOLVED that Councillor </w:t>
      </w:r>
      <w:proofErr w:type="spellStart"/>
      <w:r w:rsidR="00156C6A">
        <w:rPr>
          <w:rFonts w:ascii="Calibri" w:eastAsia="Times New Roman" w:hAnsi="Calibri" w:cs="Calibri"/>
          <w:bCs/>
        </w:rPr>
        <w:t>Stobie</w:t>
      </w:r>
      <w:proofErr w:type="spellEnd"/>
      <w:r w:rsidRPr="00C73230">
        <w:rPr>
          <w:rFonts w:ascii="Calibri" w:eastAsia="Times New Roman" w:hAnsi="Calibri" w:cs="Calibri"/>
          <w:bCs/>
        </w:rPr>
        <w:t xml:space="preserve"> be elected as Chairman of Hightown Parish Council and Councillor </w:t>
      </w:r>
      <w:proofErr w:type="spellStart"/>
      <w:r>
        <w:rPr>
          <w:rFonts w:ascii="Calibri" w:eastAsia="Times New Roman" w:hAnsi="Calibri" w:cs="Calibri"/>
          <w:bCs/>
        </w:rPr>
        <w:t>S</w:t>
      </w:r>
      <w:r w:rsidR="00156C6A">
        <w:rPr>
          <w:rFonts w:ascii="Calibri" w:eastAsia="Times New Roman" w:hAnsi="Calibri" w:cs="Calibri"/>
          <w:bCs/>
        </w:rPr>
        <w:t>tobie</w:t>
      </w:r>
      <w:r w:rsidRPr="00C73230">
        <w:rPr>
          <w:rFonts w:ascii="Calibri" w:eastAsia="Times New Roman" w:hAnsi="Calibri" w:cs="Calibri"/>
          <w:bCs/>
        </w:rPr>
        <w:t>’s</w:t>
      </w:r>
      <w:proofErr w:type="spellEnd"/>
      <w:r w:rsidRPr="00C73230">
        <w:rPr>
          <w:rFonts w:ascii="Calibri" w:eastAsia="Times New Roman" w:hAnsi="Calibri" w:cs="Calibri"/>
          <w:bCs/>
        </w:rPr>
        <w:t xml:space="preserve"> declaration of acceptance of office was received.</w:t>
      </w:r>
    </w:p>
    <w:p w14:paraId="2B1BC3CC" w14:textId="77777777" w:rsidR="005C3258" w:rsidRPr="00C73230" w:rsidRDefault="005C3258" w:rsidP="005C3258">
      <w:pPr>
        <w:spacing w:after="0" w:line="240" w:lineRule="auto"/>
        <w:ind w:left="720" w:hanging="720"/>
        <w:rPr>
          <w:rFonts w:ascii="Calibri" w:eastAsia="Times New Roman" w:hAnsi="Calibri" w:cs="Calibri"/>
          <w:b/>
          <w:bCs/>
        </w:rPr>
      </w:pPr>
    </w:p>
    <w:p w14:paraId="63332127" w14:textId="240787E4" w:rsidR="005C3258" w:rsidRPr="00C73230" w:rsidRDefault="005C3258" w:rsidP="005C3258">
      <w:pPr>
        <w:spacing w:after="0" w:line="240" w:lineRule="auto"/>
        <w:ind w:left="720" w:hanging="720"/>
        <w:rPr>
          <w:rFonts w:ascii="Calibri" w:eastAsia="Times New Roman" w:hAnsi="Calibri" w:cs="Calibri"/>
          <w:b/>
          <w:bCs/>
        </w:rPr>
      </w:pPr>
      <w:r>
        <w:rPr>
          <w:rFonts w:ascii="Calibri" w:eastAsia="Times New Roman" w:hAnsi="Calibri" w:cs="Calibri"/>
          <w:b/>
          <w:bCs/>
        </w:rPr>
        <w:t>2026/38</w:t>
      </w:r>
      <w:r w:rsidRPr="00C73230">
        <w:rPr>
          <w:rFonts w:ascii="Calibri" w:eastAsia="Times New Roman" w:hAnsi="Calibri" w:cs="Calibri"/>
          <w:b/>
          <w:bCs/>
        </w:rPr>
        <w:t>.</w:t>
      </w:r>
      <w:r w:rsidRPr="00C73230">
        <w:rPr>
          <w:rFonts w:ascii="Calibri" w:eastAsia="Times New Roman" w:hAnsi="Calibri" w:cs="Calibri"/>
          <w:b/>
          <w:bCs/>
        </w:rPr>
        <w:tab/>
      </w:r>
      <w:r w:rsidRPr="00C73230">
        <w:rPr>
          <w:rFonts w:ascii="Calibri" w:eastAsia="Times New Roman" w:hAnsi="Calibri" w:cs="Calibri"/>
          <w:b/>
          <w:bCs/>
          <w:u w:val="single"/>
        </w:rPr>
        <w:t>Election of Deputy Chairman.</w:t>
      </w:r>
      <w:r w:rsidRPr="00C73230">
        <w:rPr>
          <w:rFonts w:ascii="Calibri" w:eastAsia="Times New Roman" w:hAnsi="Calibri" w:cs="Calibri"/>
          <w:b/>
          <w:bCs/>
        </w:rPr>
        <w:t xml:space="preserve"> </w:t>
      </w:r>
    </w:p>
    <w:p w14:paraId="3B8BD047" w14:textId="098B02A6" w:rsidR="005C3258" w:rsidRDefault="005C3258" w:rsidP="005C3258">
      <w:pPr>
        <w:spacing w:after="0" w:line="240" w:lineRule="auto"/>
        <w:ind w:left="1440"/>
        <w:rPr>
          <w:rFonts w:ascii="Calibri" w:eastAsia="Times New Roman" w:hAnsi="Calibri" w:cs="Calibri"/>
          <w:bCs/>
        </w:rPr>
      </w:pPr>
      <w:r w:rsidRPr="00C73230">
        <w:rPr>
          <w:rFonts w:ascii="Calibri" w:eastAsia="Times New Roman" w:hAnsi="Calibri" w:cs="Calibri"/>
          <w:bCs/>
        </w:rPr>
        <w:t xml:space="preserve">RESOLVED that Councillor </w:t>
      </w:r>
      <w:proofErr w:type="spellStart"/>
      <w:r>
        <w:rPr>
          <w:rFonts w:ascii="Calibri" w:eastAsia="Times New Roman" w:hAnsi="Calibri" w:cs="Calibri"/>
          <w:bCs/>
        </w:rPr>
        <w:t>S</w:t>
      </w:r>
      <w:r w:rsidR="00156C6A">
        <w:rPr>
          <w:rFonts w:ascii="Calibri" w:eastAsia="Times New Roman" w:hAnsi="Calibri" w:cs="Calibri"/>
          <w:bCs/>
        </w:rPr>
        <w:t>hacklady</w:t>
      </w:r>
      <w:proofErr w:type="spellEnd"/>
      <w:r w:rsidRPr="00C73230">
        <w:rPr>
          <w:rFonts w:ascii="Calibri" w:eastAsia="Times New Roman" w:hAnsi="Calibri" w:cs="Calibri"/>
          <w:bCs/>
        </w:rPr>
        <w:t xml:space="preserve"> be elected as Deputy Chairman of Hightown Parish Council.</w:t>
      </w:r>
    </w:p>
    <w:p w14:paraId="50578F72" w14:textId="77777777" w:rsidR="005C3258" w:rsidRDefault="005C3258" w:rsidP="005C3258">
      <w:pPr>
        <w:spacing w:after="0" w:line="240" w:lineRule="auto"/>
        <w:rPr>
          <w:rFonts w:eastAsia="Times New Roman" w:cs="Arial"/>
          <w:b/>
          <w:bCs/>
        </w:rPr>
      </w:pPr>
    </w:p>
    <w:p w14:paraId="1AFB5A22" w14:textId="045EC7B7" w:rsidR="00D45A80" w:rsidRDefault="00064F95" w:rsidP="00064F95">
      <w:pPr>
        <w:spacing w:after="0" w:line="240" w:lineRule="auto"/>
        <w:ind w:left="720" w:hanging="720"/>
        <w:rPr>
          <w:rFonts w:eastAsia="Times New Roman" w:cs="Arial"/>
          <w:b/>
          <w:bCs/>
        </w:rPr>
      </w:pPr>
      <w:r>
        <w:rPr>
          <w:rFonts w:eastAsia="Times New Roman" w:cs="Arial"/>
          <w:b/>
          <w:bCs/>
        </w:rPr>
        <w:t>20</w:t>
      </w:r>
      <w:r w:rsidR="00D26811">
        <w:rPr>
          <w:rFonts w:eastAsia="Times New Roman" w:cs="Arial"/>
          <w:b/>
          <w:bCs/>
        </w:rPr>
        <w:t>2</w:t>
      </w:r>
      <w:r w:rsidR="0062267C">
        <w:rPr>
          <w:rFonts w:eastAsia="Times New Roman" w:cs="Arial"/>
          <w:b/>
          <w:bCs/>
        </w:rPr>
        <w:t>6</w:t>
      </w:r>
      <w:r w:rsidR="00EC042E">
        <w:rPr>
          <w:rFonts w:eastAsia="Times New Roman" w:cs="Arial"/>
          <w:b/>
          <w:bCs/>
        </w:rPr>
        <w:t>/</w:t>
      </w:r>
      <w:r w:rsidR="005C3258">
        <w:rPr>
          <w:rFonts w:eastAsia="Times New Roman" w:cs="Arial"/>
          <w:b/>
          <w:bCs/>
        </w:rPr>
        <w:t>39</w:t>
      </w:r>
      <w:r w:rsidR="00110F61">
        <w:rPr>
          <w:rFonts w:eastAsia="Times New Roman" w:cs="Arial"/>
          <w:b/>
          <w:bCs/>
        </w:rPr>
        <w:t>.</w:t>
      </w:r>
      <w:r w:rsidR="00EF0C36">
        <w:rPr>
          <w:rFonts w:eastAsia="Times New Roman" w:cs="Arial"/>
          <w:b/>
          <w:bCs/>
        </w:rPr>
        <w:tab/>
      </w:r>
      <w:r w:rsidR="002302A3" w:rsidRPr="00EF0C36">
        <w:rPr>
          <w:rFonts w:eastAsia="Times New Roman" w:cs="Arial"/>
          <w:b/>
          <w:bCs/>
          <w:u w:val="single"/>
        </w:rPr>
        <w:t>Apologies</w:t>
      </w:r>
      <w:r w:rsidR="00A81387">
        <w:rPr>
          <w:rFonts w:eastAsia="Times New Roman" w:cs="Arial"/>
          <w:b/>
          <w:bCs/>
          <w:u w:val="single"/>
        </w:rPr>
        <w:t xml:space="preserve"> for a</w:t>
      </w:r>
      <w:r w:rsidR="00012655" w:rsidRPr="00EF0C36">
        <w:rPr>
          <w:rFonts w:eastAsia="Times New Roman" w:cs="Arial"/>
          <w:b/>
          <w:bCs/>
          <w:u w:val="single"/>
        </w:rPr>
        <w:t>bsence</w:t>
      </w:r>
      <w:r w:rsidR="00EA7EFD" w:rsidRPr="00EF0C36">
        <w:rPr>
          <w:rFonts w:eastAsia="Times New Roman" w:cs="Arial"/>
          <w:b/>
          <w:bCs/>
          <w:u w:val="single"/>
        </w:rPr>
        <w:t>.</w:t>
      </w:r>
      <w:r w:rsidR="00D45A80" w:rsidRPr="00CA7BAB">
        <w:rPr>
          <w:rFonts w:eastAsia="Times New Roman" w:cs="Arial"/>
          <w:b/>
          <w:bCs/>
        </w:rPr>
        <w:t xml:space="preserve"> </w:t>
      </w:r>
    </w:p>
    <w:p w14:paraId="37BD9967" w14:textId="3FCAAF70" w:rsidR="00C57F58" w:rsidRDefault="005C3258" w:rsidP="0029760B">
      <w:pPr>
        <w:spacing w:after="0" w:line="240" w:lineRule="auto"/>
        <w:ind w:left="1440"/>
        <w:rPr>
          <w:rFonts w:eastAsia="Times New Roman" w:cs="Arial"/>
          <w:bCs/>
        </w:rPr>
      </w:pPr>
      <w:r>
        <w:rPr>
          <w:rFonts w:eastAsia="Times New Roman" w:cs="Arial"/>
          <w:bCs/>
        </w:rPr>
        <w:t>None</w:t>
      </w:r>
      <w:r w:rsidR="00C57F58">
        <w:rPr>
          <w:rFonts w:eastAsia="Times New Roman" w:cs="Arial"/>
          <w:bCs/>
        </w:rPr>
        <w:t>.</w:t>
      </w:r>
    </w:p>
    <w:p w14:paraId="175086D6" w14:textId="77777777" w:rsidR="0096626C" w:rsidRDefault="0096626C" w:rsidP="0096626C">
      <w:pPr>
        <w:spacing w:after="0" w:line="240" w:lineRule="auto"/>
        <w:rPr>
          <w:rFonts w:eastAsia="Times New Roman" w:cs="Arial"/>
          <w:bCs/>
        </w:rPr>
      </w:pPr>
    </w:p>
    <w:p w14:paraId="50EA971E" w14:textId="0E61B88B" w:rsidR="0096626C" w:rsidRDefault="0096626C" w:rsidP="0096626C">
      <w:pPr>
        <w:spacing w:after="0" w:line="240" w:lineRule="auto"/>
        <w:ind w:left="1440" w:hanging="1440"/>
        <w:rPr>
          <w:rFonts w:eastAsia="Times New Roman" w:cs="Arial"/>
          <w:bCs/>
        </w:rPr>
      </w:pPr>
      <w:r>
        <w:rPr>
          <w:rFonts w:eastAsia="Times New Roman" w:cs="Arial"/>
          <w:b/>
          <w:bCs/>
        </w:rPr>
        <w:t>2026/40</w:t>
      </w:r>
      <w:r w:rsidRPr="00CA7BAB">
        <w:rPr>
          <w:rFonts w:eastAsia="Times New Roman" w:cs="Arial"/>
          <w:b/>
          <w:bCs/>
        </w:rPr>
        <w:t>.</w:t>
      </w:r>
      <w:r w:rsidRPr="00CA7BAB">
        <w:rPr>
          <w:rFonts w:eastAsia="Times New Roman" w:cs="Arial"/>
          <w:b/>
          <w:bCs/>
        </w:rPr>
        <w:tab/>
      </w:r>
      <w:r w:rsidRPr="00912B6E">
        <w:rPr>
          <w:rFonts w:eastAsia="Times New Roman" w:cs="Arial"/>
          <w:b/>
          <w:bCs/>
          <w:u w:val="single"/>
        </w:rPr>
        <w:t>Declarations of interest</w:t>
      </w:r>
      <w:r w:rsidRPr="00CA7BAB">
        <w:rPr>
          <w:rFonts w:eastAsia="Times New Roman" w:cs="Arial"/>
          <w:b/>
          <w:bCs/>
        </w:rPr>
        <w:t xml:space="preserve"> - </w:t>
      </w:r>
      <w:r w:rsidRPr="00CA7BAB">
        <w:rPr>
          <w:rFonts w:eastAsia="Times New Roman" w:cs="Arial"/>
          <w:bCs/>
        </w:rPr>
        <w:t>Members are requested to give notice of any interest relating to any item on the agenda.</w:t>
      </w:r>
    </w:p>
    <w:p w14:paraId="52B444AC" w14:textId="77777777" w:rsidR="0096626C" w:rsidRDefault="0096626C" w:rsidP="0096626C">
      <w:pPr>
        <w:spacing w:after="0" w:line="240" w:lineRule="auto"/>
        <w:ind w:left="720" w:hanging="720"/>
        <w:rPr>
          <w:rFonts w:eastAsia="Times New Roman" w:cs="Arial"/>
          <w:bCs/>
        </w:rPr>
      </w:pPr>
      <w:r>
        <w:rPr>
          <w:rFonts w:eastAsia="Times New Roman" w:cs="Arial"/>
          <w:bCs/>
        </w:rPr>
        <w:tab/>
      </w:r>
      <w:r>
        <w:rPr>
          <w:rFonts w:eastAsia="Times New Roman" w:cs="Arial"/>
          <w:bCs/>
        </w:rPr>
        <w:tab/>
        <w:t>None.</w:t>
      </w:r>
    </w:p>
    <w:p w14:paraId="7FB2D018" w14:textId="77777777" w:rsidR="00BD263E" w:rsidRDefault="00BD263E" w:rsidP="0029760B">
      <w:pPr>
        <w:spacing w:after="0" w:line="240" w:lineRule="auto"/>
        <w:ind w:left="1440"/>
        <w:rPr>
          <w:rFonts w:eastAsia="Times New Roman" w:cs="Arial"/>
          <w:bCs/>
        </w:rPr>
      </w:pPr>
    </w:p>
    <w:p w14:paraId="09E61418" w14:textId="2B851C65" w:rsidR="002C6891" w:rsidRDefault="00064F95" w:rsidP="00CA7BAB">
      <w:pPr>
        <w:spacing w:after="0" w:line="240" w:lineRule="auto"/>
        <w:ind w:left="720" w:hanging="720"/>
        <w:rPr>
          <w:rFonts w:eastAsia="Times New Roman" w:cs="Arial"/>
          <w:b/>
          <w:bCs/>
        </w:rPr>
      </w:pPr>
      <w:r>
        <w:rPr>
          <w:rFonts w:eastAsia="Times New Roman" w:cs="Arial"/>
          <w:b/>
          <w:bCs/>
        </w:rPr>
        <w:t>20</w:t>
      </w:r>
      <w:r w:rsidR="00CD72C1">
        <w:rPr>
          <w:rFonts w:eastAsia="Times New Roman" w:cs="Arial"/>
          <w:b/>
          <w:bCs/>
        </w:rPr>
        <w:t>2</w:t>
      </w:r>
      <w:r w:rsidR="0062267C">
        <w:rPr>
          <w:rFonts w:eastAsia="Times New Roman" w:cs="Arial"/>
          <w:b/>
          <w:bCs/>
        </w:rPr>
        <w:t>6</w:t>
      </w:r>
      <w:r w:rsidR="00EC042E">
        <w:rPr>
          <w:rFonts w:eastAsia="Times New Roman" w:cs="Arial"/>
          <w:b/>
          <w:bCs/>
        </w:rPr>
        <w:t>/</w:t>
      </w:r>
      <w:r w:rsidR="005C3258">
        <w:rPr>
          <w:rFonts w:eastAsia="Times New Roman" w:cs="Arial"/>
          <w:b/>
          <w:bCs/>
        </w:rPr>
        <w:t>4</w:t>
      </w:r>
      <w:r w:rsidR="0096626C">
        <w:rPr>
          <w:rFonts w:eastAsia="Times New Roman" w:cs="Arial"/>
          <w:b/>
          <w:bCs/>
        </w:rPr>
        <w:t>1</w:t>
      </w:r>
      <w:r w:rsidR="00321B1F" w:rsidRPr="00CA7BAB">
        <w:rPr>
          <w:rFonts w:eastAsia="Times New Roman" w:cs="Arial"/>
          <w:b/>
          <w:bCs/>
        </w:rPr>
        <w:t>.</w:t>
      </w:r>
      <w:r w:rsidR="00321B1F" w:rsidRPr="00CA7BAB">
        <w:rPr>
          <w:rFonts w:eastAsia="Times New Roman" w:cs="Arial"/>
          <w:b/>
          <w:bCs/>
        </w:rPr>
        <w:tab/>
      </w:r>
      <w:r w:rsidR="002C6891" w:rsidRPr="00EF0C36">
        <w:rPr>
          <w:rFonts w:eastAsia="Times New Roman" w:cs="Arial"/>
          <w:b/>
          <w:bCs/>
          <w:u w:val="single"/>
        </w:rPr>
        <w:t>Minutes</w:t>
      </w:r>
      <w:r w:rsidR="0029760B">
        <w:rPr>
          <w:rFonts w:eastAsia="Times New Roman" w:cs="Arial"/>
          <w:b/>
          <w:bCs/>
          <w:u w:val="single"/>
        </w:rPr>
        <w:t xml:space="preserve"> of the </w:t>
      </w:r>
      <w:r w:rsidR="008943EE">
        <w:rPr>
          <w:rFonts w:eastAsia="Times New Roman" w:cs="Arial"/>
          <w:b/>
          <w:bCs/>
          <w:u w:val="single"/>
        </w:rPr>
        <w:t>Ordinary</w:t>
      </w:r>
      <w:r w:rsidR="00EF0C36" w:rsidRPr="00EF0C36">
        <w:rPr>
          <w:rFonts w:eastAsia="Times New Roman" w:cs="Arial"/>
          <w:b/>
          <w:bCs/>
          <w:u w:val="single"/>
        </w:rPr>
        <w:t xml:space="preserve"> Meeting held on </w:t>
      </w:r>
      <w:r w:rsidR="0062267C">
        <w:rPr>
          <w:rFonts w:eastAsia="Times New Roman" w:cs="Arial"/>
          <w:b/>
          <w:bCs/>
          <w:u w:val="single"/>
        </w:rPr>
        <w:t>1</w:t>
      </w:r>
      <w:r w:rsidR="005C3258">
        <w:rPr>
          <w:rFonts w:eastAsia="Times New Roman" w:cs="Arial"/>
          <w:b/>
          <w:bCs/>
          <w:u w:val="single"/>
        </w:rPr>
        <w:t>6</w:t>
      </w:r>
      <w:r w:rsidR="0062267C" w:rsidRPr="0062267C">
        <w:rPr>
          <w:rFonts w:eastAsia="Times New Roman" w:cs="Arial"/>
          <w:b/>
          <w:bCs/>
          <w:u w:val="single"/>
          <w:vertAlign w:val="superscript"/>
        </w:rPr>
        <w:t>th</w:t>
      </w:r>
      <w:r w:rsidR="0062267C">
        <w:rPr>
          <w:rFonts w:eastAsia="Times New Roman" w:cs="Arial"/>
          <w:b/>
          <w:bCs/>
          <w:u w:val="single"/>
        </w:rPr>
        <w:t xml:space="preserve"> </w:t>
      </w:r>
      <w:r w:rsidR="005C3258">
        <w:rPr>
          <w:rFonts w:eastAsia="Times New Roman" w:cs="Arial"/>
          <w:b/>
          <w:bCs/>
          <w:u w:val="single"/>
        </w:rPr>
        <w:t>March</w:t>
      </w:r>
      <w:r w:rsidR="00DC1DE0">
        <w:rPr>
          <w:rFonts w:eastAsia="Times New Roman" w:cs="Arial"/>
          <w:b/>
          <w:bCs/>
          <w:u w:val="single"/>
        </w:rPr>
        <w:t xml:space="preserve"> </w:t>
      </w:r>
      <w:r w:rsidR="00666208">
        <w:rPr>
          <w:rFonts w:eastAsia="Times New Roman" w:cs="Arial"/>
          <w:b/>
          <w:bCs/>
          <w:u w:val="single"/>
        </w:rPr>
        <w:t>202</w:t>
      </w:r>
      <w:r w:rsidR="00DC1DE0">
        <w:rPr>
          <w:rFonts w:eastAsia="Times New Roman" w:cs="Arial"/>
          <w:b/>
          <w:bCs/>
          <w:u w:val="single"/>
        </w:rPr>
        <w:t>6</w:t>
      </w:r>
      <w:r w:rsidR="00EF67AC">
        <w:rPr>
          <w:rFonts w:eastAsia="Times New Roman" w:cs="Arial"/>
          <w:b/>
          <w:bCs/>
          <w:u w:val="single"/>
        </w:rPr>
        <w:t>.</w:t>
      </w:r>
    </w:p>
    <w:p w14:paraId="5A9D9B6F" w14:textId="00CB5362" w:rsidR="00350BEA" w:rsidRPr="00A43CA4" w:rsidRDefault="00EF0C36" w:rsidP="00EF0C36">
      <w:pPr>
        <w:spacing w:after="0" w:line="240" w:lineRule="auto"/>
        <w:ind w:left="1440"/>
        <w:rPr>
          <w:rFonts w:eastAsia="Times New Roman" w:cs="Arial"/>
          <w:bCs/>
        </w:rPr>
      </w:pPr>
      <w:r w:rsidRPr="0029760B">
        <w:rPr>
          <w:rFonts w:eastAsia="Times New Roman" w:cs="Arial"/>
          <w:bCs/>
        </w:rPr>
        <w:t>RESOLVED</w:t>
      </w:r>
      <w:r>
        <w:rPr>
          <w:rFonts w:eastAsia="Times New Roman" w:cs="Arial"/>
          <w:bCs/>
        </w:rPr>
        <w:t xml:space="preserve"> </w:t>
      </w:r>
      <w:r w:rsidRPr="00A43CA4">
        <w:rPr>
          <w:rFonts w:eastAsia="Times New Roman" w:cs="Arial"/>
          <w:bCs/>
        </w:rPr>
        <w:t>that the Mi</w:t>
      </w:r>
      <w:r w:rsidR="002302A3" w:rsidRPr="00A43CA4">
        <w:rPr>
          <w:rFonts w:eastAsia="Times New Roman" w:cs="Arial"/>
          <w:bCs/>
        </w:rPr>
        <w:t xml:space="preserve">nutes of the </w:t>
      </w:r>
      <w:r w:rsidR="0062267C">
        <w:rPr>
          <w:rFonts w:eastAsia="Times New Roman" w:cs="Arial"/>
          <w:bCs/>
        </w:rPr>
        <w:t>Ordinary</w:t>
      </w:r>
      <w:r w:rsidR="00FC7047">
        <w:rPr>
          <w:rFonts w:eastAsia="Times New Roman" w:cs="Arial"/>
          <w:bCs/>
        </w:rPr>
        <w:t xml:space="preserve"> </w:t>
      </w:r>
      <w:r w:rsidR="00EE5DBD" w:rsidRPr="00A43CA4">
        <w:rPr>
          <w:rFonts w:eastAsia="Times New Roman" w:cs="Arial"/>
          <w:bCs/>
        </w:rPr>
        <w:t>Meeting</w:t>
      </w:r>
      <w:r w:rsidR="002302A3" w:rsidRPr="00A43CA4">
        <w:rPr>
          <w:rFonts w:eastAsia="Times New Roman" w:cs="Arial"/>
          <w:bCs/>
        </w:rPr>
        <w:t xml:space="preserve"> held on </w:t>
      </w:r>
      <w:r w:rsidR="0062267C">
        <w:rPr>
          <w:rFonts w:eastAsia="Times New Roman" w:cs="Arial"/>
          <w:bCs/>
        </w:rPr>
        <w:t>1</w:t>
      </w:r>
      <w:r w:rsidR="005C3258">
        <w:rPr>
          <w:rFonts w:eastAsia="Times New Roman" w:cs="Arial"/>
          <w:bCs/>
        </w:rPr>
        <w:t>6</w:t>
      </w:r>
      <w:r w:rsidR="0062267C" w:rsidRPr="0062267C">
        <w:rPr>
          <w:rFonts w:eastAsia="Times New Roman" w:cs="Arial"/>
          <w:bCs/>
          <w:vertAlign w:val="superscript"/>
        </w:rPr>
        <w:t>th</w:t>
      </w:r>
      <w:r w:rsidR="0062267C">
        <w:rPr>
          <w:rFonts w:eastAsia="Times New Roman" w:cs="Arial"/>
          <w:bCs/>
        </w:rPr>
        <w:t xml:space="preserve"> </w:t>
      </w:r>
      <w:r w:rsidR="005C3258">
        <w:rPr>
          <w:rFonts w:eastAsia="Times New Roman" w:cs="Arial"/>
          <w:bCs/>
        </w:rPr>
        <w:t>March</w:t>
      </w:r>
      <w:r w:rsidR="00FC7F19">
        <w:rPr>
          <w:rFonts w:eastAsia="Times New Roman" w:cs="Arial"/>
          <w:bCs/>
        </w:rPr>
        <w:t xml:space="preserve"> </w:t>
      </w:r>
      <w:r w:rsidR="00225904">
        <w:rPr>
          <w:rFonts w:eastAsia="Times New Roman" w:cs="Arial"/>
          <w:bCs/>
        </w:rPr>
        <w:t>202</w:t>
      </w:r>
      <w:r w:rsidR="00DC1DE0">
        <w:rPr>
          <w:rFonts w:eastAsia="Times New Roman" w:cs="Arial"/>
          <w:bCs/>
        </w:rPr>
        <w:t>6</w:t>
      </w:r>
      <w:r w:rsidRPr="00A43CA4">
        <w:rPr>
          <w:rFonts w:eastAsia="Times New Roman" w:cs="Arial"/>
          <w:bCs/>
        </w:rPr>
        <w:t xml:space="preserve"> be approved as a correct record</w:t>
      </w:r>
      <w:r w:rsidR="00C57F58">
        <w:rPr>
          <w:rFonts w:eastAsia="Times New Roman" w:cs="Arial"/>
          <w:bCs/>
        </w:rPr>
        <w:t xml:space="preserve"> subject to amendments</w:t>
      </w:r>
      <w:r w:rsidR="00350BEA" w:rsidRPr="00A43CA4">
        <w:rPr>
          <w:rFonts w:eastAsia="Times New Roman" w:cs="Arial"/>
          <w:bCs/>
        </w:rPr>
        <w:t>.</w:t>
      </w:r>
    </w:p>
    <w:p w14:paraId="317C36D0" w14:textId="77777777" w:rsidR="00E40EAD" w:rsidRPr="00CA7BAB" w:rsidRDefault="00E40EAD" w:rsidP="00BC02F7">
      <w:pPr>
        <w:spacing w:after="0" w:line="240" w:lineRule="auto"/>
        <w:ind w:left="720" w:hanging="720"/>
        <w:rPr>
          <w:rFonts w:eastAsia="Times New Roman" w:cs="Arial"/>
          <w:bCs/>
        </w:rPr>
      </w:pPr>
    </w:p>
    <w:p w14:paraId="054FA906" w14:textId="3A5EFE34" w:rsidR="008649FA" w:rsidRPr="00912B6E" w:rsidRDefault="00FC7F19" w:rsidP="00E56E75">
      <w:pPr>
        <w:spacing w:after="0" w:line="240" w:lineRule="auto"/>
        <w:rPr>
          <w:rFonts w:eastAsia="Times New Roman" w:cs="Arial"/>
          <w:b/>
          <w:bCs/>
          <w:u w:val="single"/>
        </w:rPr>
      </w:pPr>
      <w:r>
        <w:rPr>
          <w:rFonts w:eastAsia="Times New Roman" w:cs="Arial"/>
          <w:b/>
          <w:bCs/>
        </w:rPr>
        <w:t>202</w:t>
      </w:r>
      <w:r w:rsidR="0062267C">
        <w:rPr>
          <w:rFonts w:eastAsia="Times New Roman" w:cs="Arial"/>
          <w:b/>
          <w:bCs/>
        </w:rPr>
        <w:t>6</w:t>
      </w:r>
      <w:r w:rsidR="003B614D">
        <w:rPr>
          <w:rFonts w:eastAsia="Times New Roman" w:cs="Arial"/>
          <w:b/>
          <w:bCs/>
        </w:rPr>
        <w:t>/</w:t>
      </w:r>
      <w:r w:rsidR="0096626C">
        <w:rPr>
          <w:rFonts w:eastAsia="Times New Roman" w:cs="Arial"/>
          <w:b/>
          <w:bCs/>
        </w:rPr>
        <w:t>42</w:t>
      </w:r>
      <w:r w:rsidR="00BD7890" w:rsidRPr="00CA7BAB">
        <w:rPr>
          <w:rFonts w:eastAsia="Times New Roman" w:cs="Arial"/>
          <w:b/>
          <w:bCs/>
        </w:rPr>
        <w:t>.</w:t>
      </w:r>
      <w:r w:rsidR="00BD7890" w:rsidRPr="00CA7BAB">
        <w:rPr>
          <w:rFonts w:eastAsia="Times New Roman" w:cs="Arial"/>
          <w:b/>
          <w:bCs/>
        </w:rPr>
        <w:tab/>
      </w:r>
      <w:r w:rsidR="00C3329E" w:rsidRPr="00912B6E">
        <w:rPr>
          <w:rFonts w:eastAsia="Times New Roman" w:cs="Arial"/>
          <w:b/>
          <w:bCs/>
          <w:u w:val="single"/>
        </w:rPr>
        <w:t>To adjourn the meeting to receive public comments</w:t>
      </w:r>
      <w:r w:rsidR="00350BEA" w:rsidRPr="00912B6E">
        <w:rPr>
          <w:rFonts w:eastAsia="Times New Roman" w:cs="Arial"/>
          <w:b/>
          <w:bCs/>
          <w:u w:val="single"/>
        </w:rPr>
        <w:t>.</w:t>
      </w:r>
    </w:p>
    <w:p w14:paraId="1C0B2529" w14:textId="4EE44006" w:rsidR="00DC1DE0" w:rsidRDefault="0096626C" w:rsidP="00437442">
      <w:pPr>
        <w:spacing w:after="0" w:line="240" w:lineRule="auto"/>
        <w:ind w:left="1440"/>
        <w:rPr>
          <w:rFonts w:eastAsia="Times New Roman" w:cs="Arial"/>
          <w:bCs/>
        </w:rPr>
      </w:pPr>
      <w:r>
        <w:rPr>
          <w:rFonts w:eastAsia="Times New Roman" w:cs="Arial"/>
          <w:bCs/>
        </w:rPr>
        <w:t xml:space="preserve">Carl Gardner attended from </w:t>
      </w:r>
      <w:proofErr w:type="spellStart"/>
      <w:r>
        <w:rPr>
          <w:rFonts w:eastAsia="Times New Roman" w:cs="Arial"/>
          <w:bCs/>
        </w:rPr>
        <w:t>Altcar</w:t>
      </w:r>
      <w:proofErr w:type="spellEnd"/>
      <w:r>
        <w:rPr>
          <w:rFonts w:eastAsia="Times New Roman" w:cs="Arial"/>
          <w:bCs/>
        </w:rPr>
        <w:t xml:space="preserve"> Camp to provide an update about the re-establishment of the camp conservation group, to confirm that the flags had been received and raised on the flagpole in the village green and that a committee meeting would be held tomorrow</w:t>
      </w:r>
      <w:r w:rsidR="00DC1DE0">
        <w:rPr>
          <w:rFonts w:eastAsia="Times New Roman" w:cs="Arial"/>
          <w:bCs/>
        </w:rPr>
        <w:t>.</w:t>
      </w:r>
    </w:p>
    <w:p w14:paraId="2ECEA84F" w14:textId="0B9C9390" w:rsidR="0096626C" w:rsidRDefault="0096626C" w:rsidP="00437442">
      <w:pPr>
        <w:spacing w:after="0" w:line="240" w:lineRule="auto"/>
        <w:ind w:left="1440"/>
        <w:rPr>
          <w:rFonts w:eastAsia="Times New Roman" w:cs="Arial"/>
          <w:bCs/>
        </w:rPr>
      </w:pPr>
      <w:r>
        <w:rPr>
          <w:rFonts w:eastAsia="Times New Roman" w:cs="Arial"/>
          <w:bCs/>
        </w:rPr>
        <w:t>A resident raised concerns about quicksand at the mouth of the River Alt and it was confirmed that the new path laid by Sefton MBC along the northern side of the camp onto the beach displayed clear signage to Formby directing people away from the quicksand.</w:t>
      </w:r>
    </w:p>
    <w:p w14:paraId="72823753" w14:textId="32639C3B" w:rsidR="0096626C" w:rsidRDefault="00C84D95" w:rsidP="00437442">
      <w:pPr>
        <w:spacing w:after="0" w:line="240" w:lineRule="auto"/>
        <w:ind w:left="1440"/>
        <w:rPr>
          <w:rFonts w:eastAsia="Times New Roman" w:cs="Arial"/>
          <w:bCs/>
        </w:rPr>
      </w:pPr>
      <w:r>
        <w:rPr>
          <w:rFonts w:eastAsia="Times New Roman" w:cs="Arial"/>
          <w:bCs/>
        </w:rPr>
        <w:t>A resident had contacted Sefton about repairs to the park equipment and it was understood that these would be carried out later this year.</w:t>
      </w:r>
    </w:p>
    <w:p w14:paraId="21C623D4" w14:textId="1985EC64" w:rsidR="00900C44" w:rsidRDefault="00900C44" w:rsidP="00437442">
      <w:pPr>
        <w:spacing w:after="0" w:line="240" w:lineRule="auto"/>
        <w:ind w:left="1440"/>
        <w:rPr>
          <w:rFonts w:eastAsia="Times New Roman" w:cs="Arial"/>
          <w:bCs/>
        </w:rPr>
      </w:pPr>
      <w:r>
        <w:rPr>
          <w:rFonts w:eastAsia="Times New Roman" w:cs="Arial"/>
          <w:bCs/>
        </w:rPr>
        <w:t>Residents raised safety concerns over uneven paving within the village green and road markings around the village green.</w:t>
      </w:r>
    </w:p>
    <w:p w14:paraId="0DE14C26" w14:textId="77777777" w:rsidR="00900C44" w:rsidRDefault="00900C44" w:rsidP="00437442">
      <w:pPr>
        <w:spacing w:after="0" w:line="240" w:lineRule="auto"/>
        <w:ind w:left="1440"/>
        <w:rPr>
          <w:rFonts w:eastAsia="Times New Roman" w:cs="Arial"/>
          <w:bCs/>
        </w:rPr>
      </w:pPr>
    </w:p>
    <w:p w14:paraId="1BE46BE6" w14:textId="77777777" w:rsidR="00900C44" w:rsidRDefault="00900C44" w:rsidP="00437442">
      <w:pPr>
        <w:spacing w:after="0" w:line="240" w:lineRule="auto"/>
        <w:ind w:left="1440"/>
        <w:rPr>
          <w:rFonts w:eastAsia="Times New Roman" w:cs="Arial"/>
          <w:bCs/>
        </w:rPr>
      </w:pPr>
    </w:p>
    <w:p w14:paraId="7D5ACE45" w14:textId="77777777" w:rsidR="00437442" w:rsidRDefault="00437442" w:rsidP="00437442">
      <w:pPr>
        <w:spacing w:after="0" w:line="240" w:lineRule="auto"/>
        <w:ind w:left="1440"/>
        <w:rPr>
          <w:rFonts w:eastAsia="Times New Roman" w:cs="Arial"/>
          <w:bCs/>
        </w:rPr>
      </w:pPr>
    </w:p>
    <w:p w14:paraId="08082359" w14:textId="3612AB52" w:rsidR="00900C44" w:rsidRPr="00CA7BAB" w:rsidRDefault="00900C44" w:rsidP="00900C44">
      <w:pPr>
        <w:spacing w:after="0" w:line="240" w:lineRule="auto"/>
        <w:rPr>
          <w:rFonts w:eastAsia="Times New Roman" w:cs="Arial"/>
          <w:b/>
          <w:bCs/>
        </w:rPr>
      </w:pPr>
      <w:r>
        <w:rPr>
          <w:rFonts w:eastAsia="Times New Roman" w:cs="Arial"/>
          <w:b/>
          <w:bCs/>
        </w:rPr>
        <w:t>2026/43</w:t>
      </w:r>
      <w:r w:rsidRPr="00CA7BAB">
        <w:rPr>
          <w:rFonts w:eastAsia="Times New Roman" w:cs="Arial"/>
          <w:b/>
          <w:bCs/>
        </w:rPr>
        <w:t>.</w:t>
      </w:r>
      <w:r w:rsidRPr="00CA7BAB">
        <w:rPr>
          <w:rFonts w:eastAsia="Times New Roman" w:cs="Arial"/>
          <w:b/>
          <w:bCs/>
        </w:rPr>
        <w:tab/>
      </w:r>
      <w:r w:rsidRPr="009E5BDF">
        <w:rPr>
          <w:rFonts w:eastAsia="Times New Roman" w:cs="Arial"/>
          <w:b/>
          <w:bCs/>
          <w:u w:val="single"/>
        </w:rPr>
        <w:t>Cash flow to</w:t>
      </w:r>
      <w:r>
        <w:rPr>
          <w:rFonts w:eastAsia="Times New Roman" w:cs="Arial"/>
          <w:b/>
          <w:bCs/>
          <w:u w:val="single"/>
        </w:rPr>
        <w:t xml:space="preserve"> 31st March</w:t>
      </w:r>
      <w:r w:rsidRPr="009E5BDF">
        <w:rPr>
          <w:rFonts w:eastAsia="Times New Roman" w:cs="Arial"/>
          <w:b/>
          <w:bCs/>
          <w:u w:val="single"/>
        </w:rPr>
        <w:t xml:space="preserve"> 202</w:t>
      </w:r>
      <w:r>
        <w:rPr>
          <w:rFonts w:eastAsia="Times New Roman" w:cs="Arial"/>
          <w:b/>
          <w:bCs/>
          <w:u w:val="single"/>
        </w:rPr>
        <w:t>6</w:t>
      </w:r>
      <w:r w:rsidRPr="009E5BDF">
        <w:rPr>
          <w:rFonts w:eastAsia="Times New Roman" w:cs="Arial"/>
          <w:b/>
          <w:bCs/>
          <w:u w:val="single"/>
        </w:rPr>
        <w:t>.</w:t>
      </w:r>
    </w:p>
    <w:p w14:paraId="3B40B292" w14:textId="25424FDE" w:rsidR="00900C44" w:rsidRDefault="00900C44" w:rsidP="00900C44">
      <w:pPr>
        <w:spacing w:after="0" w:line="240" w:lineRule="auto"/>
        <w:ind w:left="720" w:firstLine="720"/>
        <w:rPr>
          <w:rFonts w:eastAsia="Times New Roman" w:cs="Arial"/>
          <w:bCs/>
        </w:rPr>
      </w:pPr>
      <w:r>
        <w:rPr>
          <w:rFonts w:eastAsia="Times New Roman" w:cs="Arial"/>
          <w:bCs/>
        </w:rPr>
        <w:t>The financial position at the end of March was noted.</w:t>
      </w:r>
    </w:p>
    <w:p w14:paraId="291AC961" w14:textId="77777777" w:rsidR="00900C44" w:rsidRDefault="00900C44" w:rsidP="00900C44">
      <w:pPr>
        <w:spacing w:after="0" w:line="240" w:lineRule="auto"/>
        <w:rPr>
          <w:rFonts w:eastAsia="Times New Roman" w:cs="Arial"/>
          <w:bCs/>
        </w:rPr>
      </w:pPr>
    </w:p>
    <w:p w14:paraId="1871ED30" w14:textId="7F8B35BA" w:rsidR="00C84D95" w:rsidRPr="001A052F" w:rsidRDefault="00C84D95" w:rsidP="00C84D95">
      <w:pPr>
        <w:spacing w:after="0" w:line="240" w:lineRule="auto"/>
        <w:rPr>
          <w:rFonts w:ascii="Calibri" w:eastAsia="Times New Roman" w:hAnsi="Calibri" w:cs="Calibri"/>
          <w:b/>
          <w:bCs/>
          <w:u w:val="single"/>
        </w:rPr>
      </w:pPr>
      <w:r>
        <w:rPr>
          <w:rFonts w:ascii="Calibri" w:eastAsia="Times New Roman" w:hAnsi="Calibri" w:cs="Calibri"/>
          <w:b/>
          <w:bCs/>
        </w:rPr>
        <w:t>202</w:t>
      </w:r>
      <w:r w:rsidR="00900C44">
        <w:rPr>
          <w:rFonts w:ascii="Calibri" w:eastAsia="Times New Roman" w:hAnsi="Calibri" w:cs="Calibri"/>
          <w:b/>
          <w:bCs/>
        </w:rPr>
        <w:t>6</w:t>
      </w:r>
      <w:r w:rsidRPr="001A052F">
        <w:rPr>
          <w:rFonts w:ascii="Calibri" w:eastAsia="Times New Roman" w:hAnsi="Calibri" w:cs="Calibri"/>
          <w:b/>
          <w:bCs/>
        </w:rPr>
        <w:t>/</w:t>
      </w:r>
      <w:r w:rsidR="00900C44">
        <w:rPr>
          <w:rFonts w:ascii="Calibri" w:eastAsia="Times New Roman" w:hAnsi="Calibri" w:cs="Calibri"/>
          <w:b/>
          <w:bCs/>
        </w:rPr>
        <w:t>44</w:t>
      </w:r>
      <w:r w:rsidRPr="001A052F">
        <w:rPr>
          <w:rFonts w:ascii="Calibri" w:eastAsia="Times New Roman" w:hAnsi="Calibri" w:cs="Calibri"/>
          <w:b/>
          <w:bCs/>
        </w:rPr>
        <w:t>.</w:t>
      </w:r>
      <w:r w:rsidRPr="001A052F">
        <w:rPr>
          <w:rFonts w:ascii="Calibri" w:eastAsia="Times New Roman" w:hAnsi="Calibri" w:cs="Calibri"/>
          <w:b/>
          <w:bCs/>
        </w:rPr>
        <w:tab/>
      </w:r>
      <w:r w:rsidRPr="001A052F">
        <w:rPr>
          <w:rFonts w:ascii="Calibri" w:eastAsia="Times New Roman" w:hAnsi="Calibri" w:cs="Calibri"/>
          <w:b/>
          <w:bCs/>
          <w:u w:val="single"/>
        </w:rPr>
        <w:t>Annual Governance and Accountability Returns 202</w:t>
      </w:r>
      <w:r w:rsidR="00900C44">
        <w:rPr>
          <w:rFonts w:ascii="Calibri" w:eastAsia="Times New Roman" w:hAnsi="Calibri" w:cs="Calibri"/>
          <w:b/>
          <w:bCs/>
          <w:u w:val="single"/>
        </w:rPr>
        <w:t>5</w:t>
      </w:r>
      <w:r w:rsidRPr="001A052F">
        <w:rPr>
          <w:rFonts w:ascii="Calibri" w:eastAsia="Times New Roman" w:hAnsi="Calibri" w:cs="Calibri"/>
          <w:b/>
          <w:bCs/>
          <w:u w:val="single"/>
        </w:rPr>
        <w:t>/2</w:t>
      </w:r>
      <w:r w:rsidR="00900C44">
        <w:rPr>
          <w:rFonts w:ascii="Calibri" w:eastAsia="Times New Roman" w:hAnsi="Calibri" w:cs="Calibri"/>
          <w:b/>
          <w:bCs/>
          <w:u w:val="single"/>
        </w:rPr>
        <w:t>6</w:t>
      </w:r>
      <w:r w:rsidRPr="001A052F">
        <w:rPr>
          <w:rFonts w:ascii="Calibri" w:eastAsia="Times New Roman" w:hAnsi="Calibri" w:cs="Calibri"/>
          <w:b/>
          <w:bCs/>
          <w:u w:val="single"/>
        </w:rPr>
        <w:t>.</w:t>
      </w:r>
    </w:p>
    <w:p w14:paraId="65A4F944" w14:textId="77777777" w:rsidR="00C84D95" w:rsidRPr="001A052F" w:rsidRDefault="00C84D95" w:rsidP="00C84D95">
      <w:pPr>
        <w:spacing w:after="0" w:line="240" w:lineRule="auto"/>
        <w:ind w:left="1440"/>
        <w:rPr>
          <w:rFonts w:ascii="Calibri" w:eastAsia="Times New Roman" w:hAnsi="Calibri" w:cs="Calibri"/>
          <w:bCs/>
        </w:rPr>
      </w:pPr>
      <w:r w:rsidRPr="001A052F">
        <w:rPr>
          <w:rFonts w:ascii="Calibri" w:eastAsia="Times New Roman" w:hAnsi="Calibri" w:cs="Calibri"/>
          <w:bCs/>
        </w:rPr>
        <w:t>RESOLVED that:</w:t>
      </w:r>
    </w:p>
    <w:p w14:paraId="04FB93B4" w14:textId="2BA5FF42" w:rsidR="00C84D95" w:rsidRPr="001A052F" w:rsidRDefault="00C84D95" w:rsidP="00C84D95">
      <w:pPr>
        <w:spacing w:after="0" w:line="240" w:lineRule="auto"/>
        <w:ind w:left="1440"/>
        <w:rPr>
          <w:rFonts w:ascii="Calibri" w:eastAsia="Times New Roman" w:hAnsi="Calibri" w:cs="Calibri"/>
          <w:bCs/>
        </w:rPr>
      </w:pPr>
      <w:r w:rsidRPr="001A052F">
        <w:rPr>
          <w:rFonts w:ascii="Calibri" w:eastAsia="Times New Roman" w:hAnsi="Calibri" w:cs="Calibri"/>
          <w:bCs/>
        </w:rPr>
        <w:t>1.</w:t>
      </w:r>
      <w:r w:rsidRPr="001A052F">
        <w:rPr>
          <w:rFonts w:ascii="Calibri" w:eastAsia="Times New Roman" w:hAnsi="Calibri" w:cs="Calibri"/>
          <w:bCs/>
        </w:rPr>
        <w:tab/>
        <w:t>The Annual Internal Audit Report 202</w:t>
      </w:r>
      <w:r w:rsidR="00900C44">
        <w:rPr>
          <w:rFonts w:ascii="Calibri" w:eastAsia="Times New Roman" w:hAnsi="Calibri" w:cs="Calibri"/>
          <w:bCs/>
        </w:rPr>
        <w:t>5</w:t>
      </w:r>
      <w:r w:rsidRPr="001A052F">
        <w:rPr>
          <w:rFonts w:ascii="Calibri" w:eastAsia="Times New Roman" w:hAnsi="Calibri" w:cs="Calibri"/>
          <w:bCs/>
        </w:rPr>
        <w:t>/2</w:t>
      </w:r>
      <w:r w:rsidR="00900C44">
        <w:rPr>
          <w:rFonts w:ascii="Calibri" w:eastAsia="Times New Roman" w:hAnsi="Calibri" w:cs="Calibri"/>
          <w:bCs/>
        </w:rPr>
        <w:t>6</w:t>
      </w:r>
      <w:r w:rsidRPr="001A052F">
        <w:rPr>
          <w:rFonts w:ascii="Calibri" w:eastAsia="Times New Roman" w:hAnsi="Calibri" w:cs="Calibri"/>
          <w:bCs/>
        </w:rPr>
        <w:t xml:space="preserve"> be received;</w:t>
      </w:r>
    </w:p>
    <w:p w14:paraId="425E0661" w14:textId="3FD4D915" w:rsidR="00C84D95" w:rsidRPr="001A052F" w:rsidRDefault="00C84D95" w:rsidP="00C84D95">
      <w:pPr>
        <w:spacing w:after="0" w:line="240" w:lineRule="auto"/>
        <w:ind w:left="1440"/>
        <w:rPr>
          <w:rFonts w:ascii="Calibri" w:eastAsia="Times New Roman" w:hAnsi="Calibri" w:cs="Calibri"/>
          <w:bCs/>
        </w:rPr>
      </w:pPr>
      <w:r w:rsidRPr="001A052F">
        <w:rPr>
          <w:rFonts w:ascii="Calibri" w:eastAsia="Times New Roman" w:hAnsi="Calibri" w:cs="Calibri"/>
          <w:bCs/>
        </w:rPr>
        <w:t>2.</w:t>
      </w:r>
      <w:r w:rsidRPr="001A052F">
        <w:rPr>
          <w:rFonts w:ascii="Calibri" w:eastAsia="Times New Roman" w:hAnsi="Calibri" w:cs="Calibri"/>
          <w:bCs/>
        </w:rPr>
        <w:tab/>
        <w:t>Section 1 – Annual Governance Statement 202</w:t>
      </w:r>
      <w:r w:rsidR="00900C44">
        <w:rPr>
          <w:rFonts w:ascii="Calibri" w:eastAsia="Times New Roman" w:hAnsi="Calibri" w:cs="Calibri"/>
          <w:bCs/>
        </w:rPr>
        <w:t>5</w:t>
      </w:r>
      <w:r w:rsidRPr="001A052F">
        <w:rPr>
          <w:rFonts w:ascii="Calibri" w:eastAsia="Times New Roman" w:hAnsi="Calibri" w:cs="Calibri"/>
          <w:bCs/>
        </w:rPr>
        <w:t>/2</w:t>
      </w:r>
      <w:r w:rsidR="00900C44">
        <w:rPr>
          <w:rFonts w:ascii="Calibri" w:eastAsia="Times New Roman" w:hAnsi="Calibri" w:cs="Calibri"/>
          <w:bCs/>
        </w:rPr>
        <w:t>6</w:t>
      </w:r>
      <w:r w:rsidRPr="001A052F">
        <w:rPr>
          <w:rFonts w:ascii="Calibri" w:eastAsia="Times New Roman" w:hAnsi="Calibri" w:cs="Calibri"/>
          <w:bCs/>
        </w:rPr>
        <w:t xml:space="preserve"> be approved;</w:t>
      </w:r>
    </w:p>
    <w:p w14:paraId="2C27949A" w14:textId="0605FB2A" w:rsidR="00C84D95" w:rsidRPr="001A052F" w:rsidRDefault="00C84D95" w:rsidP="00C84D95">
      <w:pPr>
        <w:spacing w:after="0" w:line="240" w:lineRule="auto"/>
        <w:ind w:left="1440"/>
        <w:rPr>
          <w:rFonts w:ascii="Calibri" w:eastAsia="Times New Roman" w:hAnsi="Calibri" w:cs="Calibri"/>
          <w:bCs/>
        </w:rPr>
      </w:pPr>
      <w:r w:rsidRPr="001A052F">
        <w:rPr>
          <w:rFonts w:ascii="Calibri" w:eastAsia="Times New Roman" w:hAnsi="Calibri" w:cs="Calibri"/>
          <w:bCs/>
        </w:rPr>
        <w:t>3.</w:t>
      </w:r>
      <w:r w:rsidRPr="001A052F">
        <w:rPr>
          <w:rFonts w:ascii="Calibri" w:eastAsia="Times New Roman" w:hAnsi="Calibri" w:cs="Calibri"/>
          <w:bCs/>
        </w:rPr>
        <w:tab/>
        <w:t>Section 2 – Accounting Statements 202</w:t>
      </w:r>
      <w:r w:rsidR="00900C44">
        <w:rPr>
          <w:rFonts w:ascii="Calibri" w:eastAsia="Times New Roman" w:hAnsi="Calibri" w:cs="Calibri"/>
          <w:bCs/>
        </w:rPr>
        <w:t>5</w:t>
      </w:r>
      <w:r w:rsidRPr="001A052F">
        <w:rPr>
          <w:rFonts w:ascii="Calibri" w:eastAsia="Times New Roman" w:hAnsi="Calibri" w:cs="Calibri"/>
          <w:bCs/>
        </w:rPr>
        <w:t>/2</w:t>
      </w:r>
      <w:r w:rsidR="00900C44">
        <w:rPr>
          <w:rFonts w:ascii="Calibri" w:eastAsia="Times New Roman" w:hAnsi="Calibri" w:cs="Calibri"/>
          <w:bCs/>
        </w:rPr>
        <w:t>6</w:t>
      </w:r>
      <w:r w:rsidRPr="001A052F">
        <w:rPr>
          <w:rFonts w:ascii="Calibri" w:eastAsia="Times New Roman" w:hAnsi="Calibri" w:cs="Calibri"/>
          <w:bCs/>
        </w:rPr>
        <w:t xml:space="preserve"> be approved.</w:t>
      </w:r>
    </w:p>
    <w:p w14:paraId="057C97DD" w14:textId="77777777" w:rsidR="00C84D95" w:rsidRPr="001A052F" w:rsidRDefault="00C84D95" w:rsidP="00C84D95">
      <w:pPr>
        <w:spacing w:after="0" w:line="240" w:lineRule="auto"/>
        <w:ind w:left="1440"/>
        <w:rPr>
          <w:rFonts w:eastAsia="Times New Roman" w:cs="Arial"/>
          <w:bCs/>
        </w:rPr>
      </w:pPr>
    </w:p>
    <w:p w14:paraId="17DAAA71" w14:textId="542A0274" w:rsidR="00C84D95" w:rsidRPr="001A052F" w:rsidRDefault="00C84D95" w:rsidP="00C84D95">
      <w:pPr>
        <w:spacing w:after="0" w:line="240" w:lineRule="auto"/>
        <w:rPr>
          <w:rFonts w:ascii="Calibri" w:eastAsia="Times New Roman" w:hAnsi="Calibri" w:cs="Calibri"/>
          <w:bCs/>
        </w:rPr>
      </w:pPr>
      <w:r w:rsidRPr="001A052F">
        <w:rPr>
          <w:rFonts w:ascii="Calibri" w:eastAsia="Times New Roman" w:hAnsi="Calibri" w:cs="Calibri"/>
          <w:b/>
          <w:bCs/>
        </w:rPr>
        <w:t>202</w:t>
      </w:r>
      <w:r w:rsidR="00900C44">
        <w:rPr>
          <w:rFonts w:ascii="Calibri" w:eastAsia="Times New Roman" w:hAnsi="Calibri" w:cs="Calibri"/>
          <w:b/>
          <w:bCs/>
        </w:rPr>
        <w:t>6</w:t>
      </w:r>
      <w:r w:rsidRPr="001A052F">
        <w:rPr>
          <w:rFonts w:ascii="Calibri" w:eastAsia="Times New Roman" w:hAnsi="Calibri" w:cs="Calibri"/>
          <w:b/>
          <w:bCs/>
        </w:rPr>
        <w:t>/</w:t>
      </w:r>
      <w:r w:rsidR="00900C44">
        <w:rPr>
          <w:rFonts w:ascii="Calibri" w:eastAsia="Times New Roman" w:hAnsi="Calibri" w:cs="Calibri"/>
          <w:b/>
          <w:bCs/>
        </w:rPr>
        <w:t>45</w:t>
      </w:r>
      <w:r w:rsidRPr="001A052F">
        <w:rPr>
          <w:rFonts w:ascii="Calibri" w:eastAsia="Times New Roman" w:hAnsi="Calibri" w:cs="Calibri"/>
          <w:b/>
          <w:bCs/>
        </w:rPr>
        <w:t>.</w:t>
      </w:r>
      <w:r w:rsidRPr="001A052F">
        <w:rPr>
          <w:rFonts w:ascii="Calibri" w:eastAsia="Times New Roman" w:hAnsi="Calibri" w:cs="Calibri"/>
          <w:b/>
          <w:bCs/>
        </w:rPr>
        <w:tab/>
      </w:r>
      <w:r w:rsidRPr="001A052F">
        <w:rPr>
          <w:rFonts w:ascii="Calibri" w:eastAsia="Times New Roman" w:hAnsi="Calibri" w:cs="Calibri"/>
          <w:b/>
          <w:bCs/>
          <w:u w:val="single"/>
        </w:rPr>
        <w:t>Internal Auditor.</w:t>
      </w:r>
    </w:p>
    <w:p w14:paraId="3AC96A85" w14:textId="34CA7CCB" w:rsidR="00C84D95" w:rsidRPr="001A052F" w:rsidRDefault="00C84D95" w:rsidP="00C84D95">
      <w:pPr>
        <w:spacing w:after="0" w:line="240" w:lineRule="auto"/>
        <w:rPr>
          <w:rFonts w:ascii="Calibri" w:eastAsia="Times New Roman" w:hAnsi="Calibri" w:cs="Calibri"/>
          <w:bCs/>
        </w:rPr>
      </w:pPr>
      <w:r w:rsidRPr="001A052F">
        <w:rPr>
          <w:rFonts w:ascii="Calibri" w:eastAsia="Times New Roman" w:hAnsi="Calibri" w:cs="Calibri"/>
          <w:bCs/>
        </w:rPr>
        <w:tab/>
      </w:r>
      <w:r w:rsidRPr="001A052F">
        <w:rPr>
          <w:rFonts w:ascii="Calibri" w:eastAsia="Times New Roman" w:hAnsi="Calibri" w:cs="Calibri"/>
          <w:bCs/>
        </w:rPr>
        <w:tab/>
        <w:t xml:space="preserve">RESOLVED that the appointment of Batten Hughes as internal auditor to </w:t>
      </w:r>
      <w:r w:rsidRPr="001A052F">
        <w:rPr>
          <w:rFonts w:ascii="Calibri" w:eastAsia="Times New Roman" w:hAnsi="Calibri" w:cs="Calibri"/>
          <w:bCs/>
        </w:rPr>
        <w:tab/>
      </w:r>
      <w:r w:rsidRPr="001A052F">
        <w:rPr>
          <w:rFonts w:ascii="Calibri" w:eastAsia="Times New Roman" w:hAnsi="Calibri" w:cs="Calibri"/>
          <w:bCs/>
        </w:rPr>
        <w:tab/>
        <w:t>complete the Annual Internal Audit Report for the financial years</w:t>
      </w:r>
      <w:r>
        <w:rPr>
          <w:rFonts w:ascii="Calibri" w:eastAsia="Times New Roman" w:hAnsi="Calibri" w:cs="Calibri"/>
          <w:bCs/>
        </w:rPr>
        <w:t xml:space="preserve"> 202</w:t>
      </w:r>
      <w:r w:rsidR="00900C44">
        <w:rPr>
          <w:rFonts w:ascii="Calibri" w:eastAsia="Times New Roman" w:hAnsi="Calibri" w:cs="Calibri"/>
          <w:bCs/>
        </w:rPr>
        <w:t>6</w:t>
      </w:r>
      <w:r>
        <w:rPr>
          <w:rFonts w:ascii="Calibri" w:eastAsia="Times New Roman" w:hAnsi="Calibri" w:cs="Calibri"/>
          <w:bCs/>
        </w:rPr>
        <w:t>/2</w:t>
      </w:r>
      <w:r w:rsidR="00900C44">
        <w:rPr>
          <w:rFonts w:ascii="Calibri" w:eastAsia="Times New Roman" w:hAnsi="Calibri" w:cs="Calibri"/>
          <w:bCs/>
        </w:rPr>
        <w:t>7</w:t>
      </w:r>
      <w:r w:rsidRPr="001A052F">
        <w:rPr>
          <w:rFonts w:ascii="Calibri" w:eastAsia="Times New Roman" w:hAnsi="Calibri" w:cs="Calibri"/>
          <w:bCs/>
        </w:rPr>
        <w:tab/>
      </w:r>
      <w:r w:rsidRPr="001A052F">
        <w:rPr>
          <w:rFonts w:ascii="Calibri" w:eastAsia="Times New Roman" w:hAnsi="Calibri" w:cs="Calibri"/>
          <w:bCs/>
        </w:rPr>
        <w:tab/>
        <w:t>be approved at a cost of £1</w:t>
      </w:r>
      <w:r w:rsidR="00900C44">
        <w:rPr>
          <w:rFonts w:ascii="Calibri" w:eastAsia="Times New Roman" w:hAnsi="Calibri" w:cs="Calibri"/>
          <w:bCs/>
        </w:rPr>
        <w:t>20</w:t>
      </w:r>
      <w:r w:rsidRPr="001A052F">
        <w:rPr>
          <w:rFonts w:ascii="Calibri" w:eastAsia="Times New Roman" w:hAnsi="Calibri" w:cs="Calibri"/>
          <w:bCs/>
        </w:rPr>
        <w:t xml:space="preserve"> (</w:t>
      </w:r>
      <w:proofErr w:type="spellStart"/>
      <w:r w:rsidRPr="001A052F">
        <w:rPr>
          <w:rFonts w:ascii="Calibri" w:eastAsia="Times New Roman" w:hAnsi="Calibri" w:cs="Calibri"/>
          <w:bCs/>
        </w:rPr>
        <w:t>inc</w:t>
      </w:r>
      <w:proofErr w:type="spellEnd"/>
      <w:r w:rsidRPr="001A052F">
        <w:rPr>
          <w:rFonts w:ascii="Calibri" w:eastAsia="Times New Roman" w:hAnsi="Calibri" w:cs="Calibri"/>
          <w:bCs/>
        </w:rPr>
        <w:t xml:space="preserve"> VAT).</w:t>
      </w:r>
    </w:p>
    <w:p w14:paraId="2EB0F439" w14:textId="77777777" w:rsidR="00C84D95" w:rsidRDefault="00C84D95" w:rsidP="0053358C">
      <w:pPr>
        <w:spacing w:after="0" w:line="240" w:lineRule="auto"/>
        <w:rPr>
          <w:rFonts w:eastAsia="Times New Roman" w:cs="Arial"/>
        </w:rPr>
      </w:pPr>
    </w:p>
    <w:p w14:paraId="52BF061A" w14:textId="3AA17721" w:rsidR="00900C44" w:rsidRPr="00CA7BAB" w:rsidRDefault="00900C44" w:rsidP="00900C44">
      <w:pPr>
        <w:spacing w:after="0" w:line="240" w:lineRule="auto"/>
        <w:rPr>
          <w:rFonts w:eastAsia="Times New Roman" w:cs="Arial"/>
          <w:b/>
          <w:bCs/>
        </w:rPr>
      </w:pPr>
      <w:r>
        <w:rPr>
          <w:rFonts w:eastAsia="Times New Roman" w:cs="Arial"/>
          <w:b/>
          <w:bCs/>
        </w:rPr>
        <w:t>2026/46</w:t>
      </w:r>
      <w:r w:rsidRPr="00CA7BAB">
        <w:rPr>
          <w:rFonts w:eastAsia="Times New Roman" w:cs="Arial"/>
          <w:b/>
          <w:bCs/>
        </w:rPr>
        <w:t>.</w:t>
      </w:r>
      <w:r w:rsidRPr="00CA7BAB">
        <w:rPr>
          <w:rFonts w:eastAsia="Times New Roman" w:cs="Arial"/>
          <w:b/>
          <w:bCs/>
        </w:rPr>
        <w:tab/>
      </w:r>
      <w:r>
        <w:rPr>
          <w:rFonts w:eastAsia="Times New Roman" w:cs="Arial"/>
          <w:b/>
          <w:bCs/>
          <w:u w:val="single"/>
        </w:rPr>
        <w:t>Grant applications</w:t>
      </w:r>
      <w:r w:rsidRPr="009E5BDF">
        <w:rPr>
          <w:rFonts w:eastAsia="Times New Roman" w:cs="Arial"/>
          <w:b/>
          <w:bCs/>
          <w:u w:val="single"/>
        </w:rPr>
        <w:t>.</w:t>
      </w:r>
    </w:p>
    <w:p w14:paraId="0559F156" w14:textId="1D214954" w:rsidR="00900C44" w:rsidRDefault="00900C44" w:rsidP="00900C44">
      <w:pPr>
        <w:spacing w:after="0" w:line="240" w:lineRule="auto"/>
        <w:ind w:left="720" w:firstLine="720"/>
        <w:rPr>
          <w:rFonts w:eastAsia="Times New Roman" w:cs="Arial"/>
          <w:bCs/>
        </w:rPr>
      </w:pPr>
      <w:r>
        <w:rPr>
          <w:rFonts w:eastAsia="Times New Roman" w:cs="Arial"/>
          <w:bCs/>
        </w:rPr>
        <w:t>No grant applications were received.</w:t>
      </w:r>
    </w:p>
    <w:p w14:paraId="3AC0EDF3" w14:textId="77777777" w:rsidR="00C84D95" w:rsidRDefault="00C84D95" w:rsidP="0053358C">
      <w:pPr>
        <w:spacing w:after="0" w:line="240" w:lineRule="auto"/>
        <w:rPr>
          <w:rFonts w:eastAsia="Times New Roman" w:cs="Arial"/>
        </w:rPr>
      </w:pPr>
    </w:p>
    <w:p w14:paraId="7F5BB7B8" w14:textId="0EF98DB6" w:rsidR="00900C44" w:rsidRPr="00CA7BAB" w:rsidRDefault="00900C44" w:rsidP="00900C44">
      <w:pPr>
        <w:spacing w:after="0" w:line="240" w:lineRule="auto"/>
        <w:rPr>
          <w:rFonts w:eastAsia="Times New Roman" w:cs="Arial"/>
          <w:b/>
          <w:bCs/>
        </w:rPr>
      </w:pPr>
      <w:r>
        <w:rPr>
          <w:rFonts w:eastAsia="Times New Roman" w:cs="Arial"/>
          <w:b/>
          <w:bCs/>
        </w:rPr>
        <w:t>2026/47</w:t>
      </w:r>
      <w:r w:rsidRPr="00CA7BAB">
        <w:rPr>
          <w:rFonts w:eastAsia="Times New Roman" w:cs="Arial"/>
          <w:b/>
          <w:bCs/>
        </w:rPr>
        <w:t>.</w:t>
      </w:r>
      <w:r w:rsidRPr="00CA7BAB">
        <w:rPr>
          <w:rFonts w:eastAsia="Times New Roman" w:cs="Arial"/>
          <w:b/>
          <w:bCs/>
        </w:rPr>
        <w:tab/>
      </w:r>
      <w:r>
        <w:rPr>
          <w:rFonts w:eastAsia="Times New Roman" w:cs="Arial"/>
          <w:b/>
          <w:bCs/>
          <w:u w:val="single"/>
        </w:rPr>
        <w:t>Christmas 2026</w:t>
      </w:r>
      <w:r w:rsidRPr="009E5BDF">
        <w:rPr>
          <w:rFonts w:eastAsia="Times New Roman" w:cs="Arial"/>
          <w:b/>
          <w:bCs/>
          <w:u w:val="single"/>
        </w:rPr>
        <w:t>.</w:t>
      </w:r>
    </w:p>
    <w:p w14:paraId="3B67274E" w14:textId="7738E9CF" w:rsidR="00900C44" w:rsidRDefault="00FF6DFC" w:rsidP="00FF6DFC">
      <w:pPr>
        <w:spacing w:after="0" w:line="240" w:lineRule="auto"/>
        <w:ind w:left="1440"/>
        <w:rPr>
          <w:rFonts w:eastAsia="Times New Roman" w:cs="Arial"/>
        </w:rPr>
      </w:pPr>
      <w:r>
        <w:rPr>
          <w:rFonts w:eastAsia="Times New Roman" w:cs="Arial"/>
        </w:rPr>
        <w:t>Cllrs wished to enquire into the possibility of putting additional lamp post lights on either side of the railway bridge and also booking an entertainer for the event.</w:t>
      </w:r>
    </w:p>
    <w:p w14:paraId="7963C4F9" w14:textId="77777777" w:rsidR="00FF6DFC" w:rsidRDefault="00FF6DFC" w:rsidP="00FF6DFC">
      <w:pPr>
        <w:spacing w:after="0" w:line="240" w:lineRule="auto"/>
        <w:rPr>
          <w:rFonts w:eastAsia="Times New Roman" w:cs="Arial"/>
        </w:rPr>
      </w:pPr>
    </w:p>
    <w:p w14:paraId="3D1D66D3" w14:textId="690B17AB" w:rsidR="00FF6DFC" w:rsidRDefault="00FF6DFC" w:rsidP="00FF6DFC">
      <w:pPr>
        <w:spacing w:after="0" w:line="240" w:lineRule="auto"/>
        <w:rPr>
          <w:rFonts w:eastAsia="Times New Roman" w:cs="Arial"/>
          <w:b/>
          <w:bCs/>
          <w:u w:val="single"/>
        </w:rPr>
      </w:pPr>
      <w:r>
        <w:rPr>
          <w:rFonts w:eastAsia="Times New Roman" w:cs="Arial"/>
          <w:b/>
          <w:bCs/>
        </w:rPr>
        <w:t>2026/48</w:t>
      </w:r>
      <w:r w:rsidRPr="00CA7BAB">
        <w:rPr>
          <w:rFonts w:eastAsia="Times New Roman" w:cs="Arial"/>
          <w:b/>
          <w:bCs/>
        </w:rPr>
        <w:t>.</w:t>
      </w:r>
      <w:r w:rsidRPr="00CA7BAB">
        <w:rPr>
          <w:rFonts w:eastAsia="Times New Roman" w:cs="Arial"/>
          <w:b/>
          <w:bCs/>
        </w:rPr>
        <w:tab/>
      </w:r>
      <w:r>
        <w:rPr>
          <w:rFonts w:eastAsia="Times New Roman" w:cs="Arial"/>
          <w:b/>
          <w:bCs/>
          <w:u w:val="single"/>
        </w:rPr>
        <w:t>To appoint representatives</w:t>
      </w:r>
      <w:r w:rsidRPr="009E5BDF">
        <w:rPr>
          <w:rFonts w:eastAsia="Times New Roman" w:cs="Arial"/>
          <w:b/>
          <w:bCs/>
          <w:u w:val="single"/>
        </w:rPr>
        <w:t>.</w:t>
      </w:r>
    </w:p>
    <w:p w14:paraId="01502D5A" w14:textId="39CFEE7F" w:rsidR="00FF6DFC" w:rsidRPr="00FF6DFC" w:rsidRDefault="00FF6DFC" w:rsidP="00FF6DFC">
      <w:pPr>
        <w:spacing w:after="0" w:line="240" w:lineRule="auto"/>
        <w:ind w:left="1440"/>
        <w:rPr>
          <w:rFonts w:eastAsia="Times New Roman" w:cs="Arial"/>
        </w:rPr>
      </w:pPr>
      <w:r w:rsidRPr="00FF6DFC">
        <w:rPr>
          <w:rFonts w:eastAsia="Times New Roman" w:cs="Arial"/>
        </w:rPr>
        <w:t xml:space="preserve">RESOLVED that Cllr Munro be appointed as representative to the </w:t>
      </w:r>
      <w:proofErr w:type="spellStart"/>
      <w:r w:rsidRPr="00FF6DFC">
        <w:rPr>
          <w:rFonts w:eastAsia="Times New Roman" w:cs="Arial"/>
        </w:rPr>
        <w:t>Altcar</w:t>
      </w:r>
      <w:proofErr w:type="spellEnd"/>
      <w:r w:rsidRPr="00FF6DFC">
        <w:rPr>
          <w:rFonts w:eastAsia="Times New Roman" w:cs="Arial"/>
        </w:rPr>
        <w:t xml:space="preserve"> camp</w:t>
      </w:r>
      <w:r>
        <w:rPr>
          <w:rFonts w:eastAsia="Times New Roman" w:cs="Arial"/>
        </w:rPr>
        <w:t xml:space="preserve"> committee</w:t>
      </w:r>
      <w:r w:rsidRPr="00FF6DFC">
        <w:rPr>
          <w:rFonts w:eastAsia="Times New Roman" w:cs="Arial"/>
        </w:rPr>
        <w:t>.</w:t>
      </w:r>
    </w:p>
    <w:p w14:paraId="57761DA2" w14:textId="77777777" w:rsidR="00900C44" w:rsidRDefault="00900C44" w:rsidP="0053358C">
      <w:pPr>
        <w:spacing w:after="0" w:line="240" w:lineRule="auto"/>
        <w:rPr>
          <w:rFonts w:eastAsia="Times New Roman" w:cs="Arial"/>
        </w:rPr>
      </w:pPr>
    </w:p>
    <w:p w14:paraId="2D912FC4" w14:textId="4C294FC3" w:rsidR="00FF6DFC" w:rsidRDefault="00FF6DFC" w:rsidP="00FF6DFC">
      <w:pPr>
        <w:spacing w:after="0" w:line="240" w:lineRule="auto"/>
        <w:rPr>
          <w:rFonts w:eastAsia="Times New Roman" w:cs="Arial"/>
          <w:b/>
          <w:bCs/>
          <w:u w:val="single"/>
        </w:rPr>
      </w:pPr>
      <w:r>
        <w:rPr>
          <w:rFonts w:eastAsia="Times New Roman" w:cs="Arial"/>
          <w:b/>
          <w:bCs/>
        </w:rPr>
        <w:t>2026/49</w:t>
      </w:r>
      <w:r w:rsidRPr="00CA7BAB">
        <w:rPr>
          <w:rFonts w:eastAsia="Times New Roman" w:cs="Arial"/>
          <w:b/>
          <w:bCs/>
        </w:rPr>
        <w:t>.</w:t>
      </w:r>
      <w:r w:rsidRPr="00CA7BAB">
        <w:rPr>
          <w:rFonts w:eastAsia="Times New Roman" w:cs="Arial"/>
          <w:b/>
          <w:bCs/>
        </w:rPr>
        <w:tab/>
      </w:r>
      <w:r>
        <w:rPr>
          <w:rFonts w:eastAsia="Times New Roman" w:cs="Arial"/>
          <w:b/>
          <w:bCs/>
          <w:u w:val="single"/>
        </w:rPr>
        <w:t>Working groups</w:t>
      </w:r>
      <w:r w:rsidRPr="009E5BDF">
        <w:rPr>
          <w:rFonts w:eastAsia="Times New Roman" w:cs="Arial"/>
          <w:b/>
          <w:bCs/>
          <w:u w:val="single"/>
        </w:rPr>
        <w:t>.</w:t>
      </w:r>
    </w:p>
    <w:p w14:paraId="143DFB5B" w14:textId="1C6318FE" w:rsidR="00FF6DFC" w:rsidRDefault="00FF6DFC" w:rsidP="00FF6DFC">
      <w:pPr>
        <w:spacing w:after="0" w:line="240" w:lineRule="auto"/>
        <w:ind w:left="1440"/>
        <w:rPr>
          <w:rFonts w:eastAsia="Times New Roman" w:cs="Arial"/>
        </w:rPr>
      </w:pPr>
      <w:r w:rsidRPr="00FF6DFC">
        <w:rPr>
          <w:rFonts w:eastAsia="Times New Roman" w:cs="Arial"/>
        </w:rPr>
        <w:t>RESOLVED that</w:t>
      </w:r>
      <w:r>
        <w:rPr>
          <w:rFonts w:eastAsia="Times New Roman" w:cs="Arial"/>
        </w:rPr>
        <w:t xml:space="preserve"> all </w:t>
      </w:r>
      <w:proofErr w:type="spellStart"/>
      <w:r>
        <w:rPr>
          <w:rFonts w:eastAsia="Times New Roman" w:cs="Arial"/>
        </w:rPr>
        <w:t>cllrs</w:t>
      </w:r>
      <w:proofErr w:type="spellEnd"/>
      <w:r>
        <w:rPr>
          <w:rFonts w:eastAsia="Times New Roman" w:cs="Arial"/>
        </w:rPr>
        <w:t xml:space="preserve"> be appointed as members to both the Alt Centre working group and the Friends of Hightown working group.</w:t>
      </w:r>
    </w:p>
    <w:p w14:paraId="64C0F07E" w14:textId="77777777" w:rsidR="00FF6DFC" w:rsidRDefault="00FF6DFC" w:rsidP="00FF6DFC">
      <w:pPr>
        <w:spacing w:after="0" w:line="240" w:lineRule="auto"/>
        <w:rPr>
          <w:rFonts w:eastAsia="Times New Roman" w:cs="Arial"/>
        </w:rPr>
      </w:pPr>
    </w:p>
    <w:p w14:paraId="42E46752" w14:textId="62BD6E45" w:rsidR="00FF6DFC" w:rsidRDefault="00FF6DFC" w:rsidP="00FF6DFC">
      <w:pPr>
        <w:spacing w:after="0" w:line="240" w:lineRule="auto"/>
        <w:rPr>
          <w:rFonts w:eastAsia="Times New Roman" w:cs="Arial"/>
          <w:b/>
          <w:bCs/>
          <w:u w:val="single"/>
        </w:rPr>
      </w:pPr>
      <w:r>
        <w:rPr>
          <w:rFonts w:eastAsia="Times New Roman" w:cs="Arial"/>
          <w:b/>
          <w:bCs/>
        </w:rPr>
        <w:t>2026/50</w:t>
      </w:r>
      <w:r w:rsidRPr="00CA7BAB">
        <w:rPr>
          <w:rFonts w:eastAsia="Times New Roman" w:cs="Arial"/>
          <w:b/>
          <w:bCs/>
        </w:rPr>
        <w:t>.</w:t>
      </w:r>
      <w:r w:rsidRPr="00CA7BAB">
        <w:rPr>
          <w:rFonts w:eastAsia="Times New Roman" w:cs="Arial"/>
          <w:b/>
          <w:bCs/>
        </w:rPr>
        <w:tab/>
      </w:r>
      <w:r>
        <w:rPr>
          <w:rFonts w:eastAsia="Times New Roman" w:cs="Arial"/>
          <w:b/>
          <w:bCs/>
          <w:u w:val="single"/>
        </w:rPr>
        <w:t>Website and laptops</w:t>
      </w:r>
      <w:r w:rsidRPr="009E5BDF">
        <w:rPr>
          <w:rFonts w:eastAsia="Times New Roman" w:cs="Arial"/>
          <w:b/>
          <w:bCs/>
          <w:u w:val="single"/>
        </w:rPr>
        <w:t>.</w:t>
      </w:r>
    </w:p>
    <w:p w14:paraId="49364AE7" w14:textId="25317FA2" w:rsidR="00FF6DFC" w:rsidRDefault="00FF6DFC" w:rsidP="00FF6DFC">
      <w:pPr>
        <w:spacing w:after="0" w:line="240" w:lineRule="auto"/>
        <w:ind w:left="1440"/>
        <w:rPr>
          <w:rFonts w:eastAsia="Times New Roman" w:cs="Arial"/>
        </w:rPr>
      </w:pPr>
      <w:r w:rsidRPr="00FF6DFC">
        <w:rPr>
          <w:rFonts w:eastAsia="Times New Roman" w:cs="Arial"/>
        </w:rPr>
        <w:t>RESOLVED that</w:t>
      </w:r>
      <w:r>
        <w:rPr>
          <w:rFonts w:eastAsia="Times New Roman" w:cs="Arial"/>
        </w:rPr>
        <w:t xml:space="preserve"> a budget of up to £1,400 </w:t>
      </w:r>
      <w:proofErr w:type="spellStart"/>
      <w:r>
        <w:rPr>
          <w:rFonts w:eastAsia="Times New Roman" w:cs="Arial"/>
        </w:rPr>
        <w:t>exc</w:t>
      </w:r>
      <w:proofErr w:type="spellEnd"/>
      <w:r>
        <w:rPr>
          <w:rFonts w:eastAsia="Times New Roman" w:cs="Arial"/>
        </w:rPr>
        <w:t xml:space="preserve"> vat be approved for the purchase of laptops for councillors for Parish Council use only.</w:t>
      </w:r>
    </w:p>
    <w:p w14:paraId="6C90648D" w14:textId="77777777" w:rsidR="00FF6DFC" w:rsidRPr="00FF6DFC" w:rsidRDefault="00FF6DFC" w:rsidP="0053358C">
      <w:pPr>
        <w:spacing w:after="0" w:line="240" w:lineRule="auto"/>
        <w:rPr>
          <w:rFonts w:eastAsia="Times New Roman" w:cs="Arial"/>
        </w:rPr>
      </w:pPr>
    </w:p>
    <w:p w14:paraId="6049D00E" w14:textId="15AA9A1F" w:rsidR="00FF6DFC" w:rsidRPr="0028195A" w:rsidRDefault="00FF6DFC" w:rsidP="00FF6DFC">
      <w:pPr>
        <w:spacing w:after="0" w:line="240" w:lineRule="auto"/>
        <w:rPr>
          <w:rFonts w:eastAsia="Times New Roman" w:cs="Arial"/>
          <w:b/>
          <w:bCs/>
          <w:u w:val="single"/>
        </w:rPr>
      </w:pPr>
      <w:r>
        <w:rPr>
          <w:rFonts w:eastAsia="Times New Roman" w:cs="Arial"/>
          <w:b/>
          <w:bCs/>
        </w:rPr>
        <w:t>2026/51</w:t>
      </w:r>
      <w:r w:rsidRPr="00CA7BAB">
        <w:rPr>
          <w:rFonts w:eastAsia="Times New Roman" w:cs="Arial"/>
          <w:b/>
          <w:bCs/>
        </w:rPr>
        <w:t>.</w:t>
      </w:r>
      <w:r w:rsidRPr="00CA7BAB">
        <w:rPr>
          <w:rFonts w:eastAsia="Times New Roman" w:cs="Arial"/>
          <w:b/>
          <w:bCs/>
        </w:rPr>
        <w:tab/>
      </w:r>
      <w:r>
        <w:rPr>
          <w:rFonts w:eastAsia="Times New Roman" w:cs="Arial"/>
          <w:b/>
          <w:bCs/>
          <w:u w:val="single"/>
        </w:rPr>
        <w:t>Quotes for gardening work.</w:t>
      </w:r>
    </w:p>
    <w:p w14:paraId="0ABFA3F9" w14:textId="77777777" w:rsidR="00FF6DFC" w:rsidRDefault="00FF6DFC" w:rsidP="00FF6DFC">
      <w:pPr>
        <w:spacing w:after="0" w:line="240" w:lineRule="auto"/>
        <w:ind w:left="1440"/>
        <w:rPr>
          <w:rFonts w:eastAsia="Times New Roman" w:cs="Arial"/>
          <w:bCs/>
        </w:rPr>
      </w:pPr>
      <w:r>
        <w:rPr>
          <w:rFonts w:eastAsia="Times New Roman" w:cs="Arial"/>
          <w:bCs/>
        </w:rPr>
        <w:t xml:space="preserve">RESOLVED that the quotes received in the sum of £1,200 for maintenance of the roundabout and £360 for the maintenance of the </w:t>
      </w:r>
      <w:proofErr w:type="gramStart"/>
      <w:r>
        <w:rPr>
          <w:rFonts w:eastAsia="Times New Roman" w:cs="Arial"/>
          <w:bCs/>
        </w:rPr>
        <w:t>Alt Centre garden</w:t>
      </w:r>
      <w:proofErr w:type="gramEnd"/>
      <w:r>
        <w:rPr>
          <w:rFonts w:eastAsia="Times New Roman" w:cs="Arial"/>
          <w:bCs/>
        </w:rPr>
        <w:t xml:space="preserve"> for the next financial year are approved.</w:t>
      </w:r>
    </w:p>
    <w:p w14:paraId="753B2610" w14:textId="77777777" w:rsidR="00FF6DFC" w:rsidRDefault="00FF6DFC" w:rsidP="0053358C">
      <w:pPr>
        <w:spacing w:after="0" w:line="240" w:lineRule="auto"/>
        <w:rPr>
          <w:rFonts w:eastAsia="Times New Roman" w:cs="Arial"/>
        </w:rPr>
      </w:pPr>
    </w:p>
    <w:p w14:paraId="7F2F2072" w14:textId="51E34871" w:rsidR="00B41D85" w:rsidRDefault="000F6F37" w:rsidP="007D32FE">
      <w:pPr>
        <w:spacing w:after="0" w:line="240" w:lineRule="auto"/>
        <w:rPr>
          <w:rFonts w:eastAsia="Times New Roman" w:cs="Arial"/>
        </w:rPr>
      </w:pPr>
      <w:r>
        <w:rPr>
          <w:rFonts w:eastAsia="Times New Roman" w:cs="Arial"/>
          <w:b/>
          <w:bCs/>
        </w:rPr>
        <w:t>202</w:t>
      </w:r>
      <w:r w:rsidR="0062267C">
        <w:rPr>
          <w:rFonts w:eastAsia="Times New Roman" w:cs="Arial"/>
          <w:b/>
          <w:bCs/>
        </w:rPr>
        <w:t>6</w:t>
      </w:r>
      <w:r w:rsidR="00F44350">
        <w:rPr>
          <w:rFonts w:eastAsia="Times New Roman" w:cs="Arial"/>
          <w:b/>
          <w:bCs/>
        </w:rPr>
        <w:t>/</w:t>
      </w:r>
      <w:r w:rsidR="00B41D85">
        <w:rPr>
          <w:rFonts w:eastAsia="Times New Roman" w:cs="Arial"/>
          <w:b/>
          <w:bCs/>
        </w:rPr>
        <w:t>52</w:t>
      </w:r>
      <w:r w:rsidR="007D32FE" w:rsidRPr="00CA7BAB">
        <w:rPr>
          <w:rFonts w:eastAsia="Times New Roman" w:cs="Arial"/>
          <w:b/>
          <w:bCs/>
        </w:rPr>
        <w:t>.</w:t>
      </w:r>
      <w:r w:rsidR="007D32FE" w:rsidRPr="00CA7BAB">
        <w:rPr>
          <w:rFonts w:eastAsia="Times New Roman" w:cs="Arial"/>
          <w:b/>
          <w:bCs/>
        </w:rPr>
        <w:tab/>
      </w:r>
      <w:r w:rsidR="007D32FE">
        <w:rPr>
          <w:rFonts w:eastAsia="Times New Roman" w:cs="Arial"/>
          <w:b/>
          <w:bCs/>
          <w:u w:val="single"/>
        </w:rPr>
        <w:t>Reports of meetings.</w:t>
      </w:r>
    </w:p>
    <w:p w14:paraId="33098CF2" w14:textId="6419D0DA" w:rsidR="00B41D85" w:rsidRDefault="00312897" w:rsidP="00312897">
      <w:pPr>
        <w:spacing w:after="0" w:line="240" w:lineRule="auto"/>
        <w:ind w:left="1440"/>
        <w:rPr>
          <w:rFonts w:eastAsia="Times New Roman" w:cs="Arial"/>
        </w:rPr>
      </w:pPr>
      <w:r>
        <w:rPr>
          <w:rFonts w:eastAsia="Times New Roman" w:cs="Arial"/>
        </w:rPr>
        <w:t>Cllr Barlow advised that he was meeting with the RBL next week regarding policing at remembrance services and had met with the organisers of the Hightown junior football league and confirmed that the car park was marshalled but they cannot control speed of traffic once they get out on the road.</w:t>
      </w:r>
    </w:p>
    <w:p w14:paraId="17069F75" w14:textId="5E08B0B1" w:rsidR="00312897" w:rsidRPr="00B41D85" w:rsidRDefault="00D61584" w:rsidP="00312897">
      <w:pPr>
        <w:spacing w:after="0" w:line="240" w:lineRule="auto"/>
        <w:ind w:left="1440"/>
        <w:rPr>
          <w:rFonts w:eastAsia="Times New Roman" w:cs="Arial"/>
        </w:rPr>
      </w:pPr>
      <w:r>
        <w:rPr>
          <w:rFonts w:eastAsia="Times New Roman" w:cs="Arial"/>
        </w:rPr>
        <w:t>Cllrs expressed thanks to members of the Friends of Hightown group for their work maintaining the village green.</w:t>
      </w:r>
    </w:p>
    <w:p w14:paraId="121B0D80" w14:textId="77777777" w:rsidR="006A3111" w:rsidRDefault="006A3111" w:rsidP="00533171">
      <w:pPr>
        <w:spacing w:after="0" w:line="240" w:lineRule="auto"/>
        <w:rPr>
          <w:rFonts w:eastAsia="Times New Roman" w:cs="Arial"/>
          <w:bCs/>
        </w:rPr>
      </w:pPr>
    </w:p>
    <w:p w14:paraId="10A8628D" w14:textId="699D4F6B" w:rsidR="00A07048" w:rsidRDefault="005D5AAA" w:rsidP="003F2B34">
      <w:pPr>
        <w:spacing w:after="0" w:line="240" w:lineRule="auto"/>
        <w:rPr>
          <w:rFonts w:eastAsia="Times New Roman" w:cs="Arial"/>
          <w:b/>
          <w:bCs/>
        </w:rPr>
      </w:pPr>
      <w:r>
        <w:rPr>
          <w:rFonts w:eastAsia="Times New Roman" w:cs="Arial"/>
          <w:b/>
          <w:bCs/>
        </w:rPr>
        <w:t>202</w:t>
      </w:r>
      <w:r w:rsidR="0062267C">
        <w:rPr>
          <w:rFonts w:eastAsia="Times New Roman" w:cs="Arial"/>
          <w:b/>
          <w:bCs/>
        </w:rPr>
        <w:t>6</w:t>
      </w:r>
      <w:r w:rsidR="00007543">
        <w:rPr>
          <w:rFonts w:eastAsia="Times New Roman" w:cs="Arial"/>
          <w:b/>
          <w:bCs/>
        </w:rPr>
        <w:t>/</w:t>
      </w:r>
      <w:r w:rsidR="00B41D85">
        <w:rPr>
          <w:rFonts w:eastAsia="Times New Roman" w:cs="Arial"/>
          <w:b/>
          <w:bCs/>
        </w:rPr>
        <w:t>53</w:t>
      </w:r>
      <w:r w:rsidR="00BD7890" w:rsidRPr="00CA7BAB">
        <w:rPr>
          <w:rFonts w:eastAsia="Times New Roman" w:cs="Arial"/>
          <w:b/>
          <w:bCs/>
        </w:rPr>
        <w:t>.</w:t>
      </w:r>
      <w:r w:rsidR="00BD7890" w:rsidRPr="00CA7BAB">
        <w:rPr>
          <w:rFonts w:eastAsia="Times New Roman" w:cs="Arial"/>
          <w:b/>
          <w:bCs/>
        </w:rPr>
        <w:tab/>
      </w:r>
      <w:r w:rsidR="002302A3" w:rsidRPr="0028195A">
        <w:rPr>
          <w:rFonts w:eastAsia="Times New Roman" w:cs="Arial"/>
          <w:b/>
          <w:bCs/>
          <w:u w:val="single"/>
        </w:rPr>
        <w:t>Correspondence</w:t>
      </w:r>
      <w:r w:rsidR="0028195A">
        <w:rPr>
          <w:rFonts w:eastAsia="Times New Roman" w:cs="Arial"/>
          <w:b/>
          <w:bCs/>
          <w:u w:val="single"/>
        </w:rPr>
        <w:t>.</w:t>
      </w:r>
    </w:p>
    <w:p w14:paraId="7F39D05C" w14:textId="132CB055" w:rsidR="00DC1DE0" w:rsidRDefault="00D61584" w:rsidP="00D61584">
      <w:pPr>
        <w:spacing w:after="0" w:line="240" w:lineRule="auto"/>
        <w:ind w:left="1440"/>
        <w:rPr>
          <w:rFonts w:eastAsia="Times New Roman" w:cs="Arial"/>
        </w:rPr>
      </w:pPr>
      <w:r>
        <w:rPr>
          <w:rFonts w:eastAsia="Times New Roman" w:cs="Arial"/>
        </w:rPr>
        <w:t>The clerk confirmed that the plans for the recycle bank at the Alt Centre were progressing and that a request had been made for the hawthorn tree behind the Alt Centre to be pruned.  Correspondence had also been received about the presence of orchids affecting the mowing of verges and a request for gates on the cycle path at the end of Blundell Road.</w:t>
      </w:r>
    </w:p>
    <w:p w14:paraId="6036FD2E" w14:textId="77777777" w:rsidR="00D61584" w:rsidRDefault="00D61584" w:rsidP="003F7BCA">
      <w:pPr>
        <w:spacing w:after="0" w:line="240" w:lineRule="auto"/>
        <w:rPr>
          <w:rFonts w:eastAsia="Times New Roman" w:cs="Arial"/>
        </w:rPr>
      </w:pPr>
    </w:p>
    <w:p w14:paraId="1670E934" w14:textId="34B20671" w:rsidR="003F7BCA" w:rsidRPr="00CA7BAB" w:rsidRDefault="003F7BCA" w:rsidP="003F7BCA">
      <w:pPr>
        <w:spacing w:after="0" w:line="240" w:lineRule="auto"/>
        <w:rPr>
          <w:rFonts w:eastAsia="Times New Roman" w:cs="Arial"/>
          <w:b/>
          <w:bCs/>
        </w:rPr>
      </w:pPr>
      <w:r>
        <w:rPr>
          <w:rFonts w:eastAsia="Times New Roman" w:cs="Arial"/>
          <w:b/>
          <w:bCs/>
        </w:rPr>
        <w:t>2026/</w:t>
      </w:r>
      <w:r w:rsidR="00B41D85">
        <w:rPr>
          <w:rFonts w:eastAsia="Times New Roman" w:cs="Arial"/>
          <w:b/>
          <w:bCs/>
        </w:rPr>
        <w:t>54</w:t>
      </w:r>
      <w:r w:rsidRPr="00CA7BAB">
        <w:rPr>
          <w:rFonts w:eastAsia="Times New Roman" w:cs="Arial"/>
          <w:b/>
          <w:bCs/>
        </w:rPr>
        <w:t>.</w:t>
      </w:r>
      <w:r w:rsidRPr="00CA7BAB">
        <w:rPr>
          <w:rFonts w:eastAsia="Times New Roman" w:cs="Arial"/>
          <w:b/>
          <w:bCs/>
        </w:rPr>
        <w:tab/>
      </w:r>
      <w:r>
        <w:rPr>
          <w:rFonts w:eastAsia="Times New Roman" w:cs="Arial"/>
          <w:b/>
          <w:bCs/>
          <w:u w:val="single"/>
        </w:rPr>
        <w:t>Planning a</w:t>
      </w:r>
      <w:r w:rsidRPr="0028195A">
        <w:rPr>
          <w:rFonts w:eastAsia="Times New Roman" w:cs="Arial"/>
          <w:b/>
          <w:bCs/>
          <w:u w:val="single"/>
        </w:rPr>
        <w:t>pplications</w:t>
      </w:r>
      <w:r>
        <w:rPr>
          <w:rFonts w:eastAsia="Times New Roman" w:cs="Arial"/>
          <w:b/>
          <w:bCs/>
          <w:u w:val="single"/>
        </w:rPr>
        <w:t>.</w:t>
      </w:r>
    </w:p>
    <w:p w14:paraId="04AF331B" w14:textId="77777777" w:rsidR="003F7BCA" w:rsidRDefault="003F7BCA" w:rsidP="003F7BCA">
      <w:pPr>
        <w:spacing w:after="0" w:line="240" w:lineRule="auto"/>
        <w:ind w:left="1440"/>
        <w:rPr>
          <w:rFonts w:eastAsia="Times New Roman" w:cs="Arial"/>
          <w:bCs/>
        </w:rPr>
      </w:pPr>
      <w:r w:rsidRPr="00E572EC">
        <w:rPr>
          <w:rFonts w:eastAsia="Times New Roman" w:cs="Arial"/>
          <w:bCs/>
        </w:rPr>
        <w:t>RESOLVED t</w:t>
      </w:r>
      <w:r>
        <w:rPr>
          <w:rFonts w:eastAsia="Times New Roman" w:cs="Arial"/>
          <w:bCs/>
        </w:rPr>
        <w:t xml:space="preserve">hat the </w:t>
      </w:r>
      <w:r w:rsidRPr="00A0378A">
        <w:rPr>
          <w:rFonts w:eastAsia="Times New Roman" w:cs="Arial"/>
          <w:bCs/>
        </w:rPr>
        <w:t>applications be noted.</w:t>
      </w:r>
    </w:p>
    <w:p w14:paraId="3EBE8D30" w14:textId="77777777" w:rsidR="00B41D85" w:rsidRDefault="00B41D85" w:rsidP="00B41D85">
      <w:pPr>
        <w:spacing w:after="0" w:line="240" w:lineRule="auto"/>
        <w:rPr>
          <w:rFonts w:eastAsia="Times New Roman" w:cs="Arial"/>
          <w:bCs/>
        </w:rPr>
      </w:pPr>
    </w:p>
    <w:p w14:paraId="248BF161" w14:textId="611E3572" w:rsidR="00B41D85" w:rsidRPr="007E7106" w:rsidRDefault="00B41D85" w:rsidP="00B41D85">
      <w:pPr>
        <w:tabs>
          <w:tab w:val="left" w:pos="993"/>
        </w:tabs>
        <w:spacing w:after="0" w:line="240" w:lineRule="auto"/>
        <w:contextualSpacing/>
        <w:rPr>
          <w:rFonts w:eastAsia="Times New Roman" w:cs="Arial"/>
          <w:b/>
          <w:bCs/>
          <w:u w:val="single"/>
        </w:rPr>
      </w:pPr>
      <w:r>
        <w:rPr>
          <w:b/>
          <w:bCs/>
        </w:rPr>
        <w:t>2026/55.</w:t>
      </w:r>
      <w:r w:rsidRPr="008B3DEE">
        <w:rPr>
          <w:b/>
          <w:bCs/>
        </w:rPr>
        <w:tab/>
      </w:r>
      <w:r>
        <w:rPr>
          <w:b/>
          <w:bCs/>
        </w:rPr>
        <w:tab/>
      </w:r>
      <w:r>
        <w:rPr>
          <w:rFonts w:eastAsia="Times New Roman" w:cs="Arial"/>
          <w:b/>
          <w:bCs/>
          <w:u w:val="single"/>
        </w:rPr>
        <w:t>Pension data submission</w:t>
      </w:r>
      <w:r w:rsidRPr="007E7106">
        <w:rPr>
          <w:rFonts w:eastAsia="Times New Roman" w:cs="Arial"/>
          <w:b/>
          <w:bCs/>
          <w:u w:val="single"/>
        </w:rPr>
        <w:t>.</w:t>
      </w:r>
    </w:p>
    <w:p w14:paraId="27B7C9B7" w14:textId="77777777" w:rsidR="00B41D85" w:rsidRDefault="00B41D85" w:rsidP="00B41D85">
      <w:pPr>
        <w:tabs>
          <w:tab w:val="left" w:pos="993"/>
        </w:tabs>
        <w:spacing w:after="0" w:line="240" w:lineRule="auto"/>
        <w:rPr>
          <w:rFonts w:eastAsia="Times New Roman" w:cs="Arial"/>
          <w:bCs/>
        </w:rPr>
      </w:pPr>
      <w:r>
        <w:rPr>
          <w:b/>
          <w:bCs/>
        </w:rPr>
        <w:tab/>
      </w:r>
      <w:r>
        <w:rPr>
          <w:b/>
          <w:bCs/>
        </w:rPr>
        <w:tab/>
      </w:r>
      <w:r w:rsidRPr="00E572EC">
        <w:rPr>
          <w:rFonts w:eastAsia="Times New Roman" w:cs="Arial"/>
          <w:bCs/>
        </w:rPr>
        <w:t xml:space="preserve">RESOLVED </w:t>
      </w:r>
      <w:r>
        <w:rPr>
          <w:rFonts w:eastAsia="Times New Roman" w:cs="Arial"/>
          <w:bCs/>
        </w:rPr>
        <w:t>that</w:t>
      </w:r>
      <w:r w:rsidRPr="00CA7BAB">
        <w:rPr>
          <w:rFonts w:eastAsia="Times New Roman" w:cs="Arial"/>
          <w:bCs/>
        </w:rPr>
        <w:t xml:space="preserve"> </w:t>
      </w:r>
      <w:r>
        <w:rPr>
          <w:rFonts w:eastAsia="Times New Roman" w:cs="Arial"/>
          <w:bCs/>
        </w:rPr>
        <w:t>the data listed on the schedule circulated be approved.</w:t>
      </w:r>
    </w:p>
    <w:p w14:paraId="4BD7FB6E" w14:textId="77777777" w:rsidR="000943C8" w:rsidRDefault="000943C8" w:rsidP="00094A2C">
      <w:pPr>
        <w:spacing w:after="0" w:line="240" w:lineRule="auto"/>
        <w:rPr>
          <w:rFonts w:eastAsia="Times New Roman" w:cs="Arial"/>
          <w:bCs/>
        </w:rPr>
      </w:pPr>
    </w:p>
    <w:p w14:paraId="08567EA4" w14:textId="7354B893" w:rsidR="00CE4BE3" w:rsidRPr="00CA7BAB" w:rsidRDefault="00F877FF" w:rsidP="00CE4BE3">
      <w:pPr>
        <w:spacing w:after="0" w:line="240" w:lineRule="auto"/>
        <w:ind w:left="-11"/>
        <w:rPr>
          <w:rFonts w:eastAsia="Times New Roman" w:cs="Arial"/>
          <w:b/>
          <w:bCs/>
        </w:rPr>
      </w:pPr>
      <w:r>
        <w:rPr>
          <w:rFonts w:eastAsia="Times New Roman" w:cs="Arial"/>
          <w:b/>
          <w:bCs/>
        </w:rPr>
        <w:t>202</w:t>
      </w:r>
      <w:r w:rsidR="00C35265">
        <w:rPr>
          <w:rFonts w:eastAsia="Times New Roman" w:cs="Arial"/>
          <w:b/>
          <w:bCs/>
        </w:rPr>
        <w:t>6</w:t>
      </w:r>
      <w:r w:rsidR="00CE4BE3">
        <w:rPr>
          <w:rFonts w:eastAsia="Times New Roman" w:cs="Arial"/>
          <w:b/>
          <w:bCs/>
        </w:rPr>
        <w:t>/</w:t>
      </w:r>
      <w:r w:rsidR="00B41D85">
        <w:rPr>
          <w:rFonts w:eastAsia="Times New Roman" w:cs="Arial"/>
          <w:b/>
          <w:bCs/>
        </w:rPr>
        <w:t>56</w:t>
      </w:r>
      <w:r w:rsidR="00CE4BE3" w:rsidRPr="0009694B">
        <w:rPr>
          <w:rFonts w:eastAsia="Times New Roman" w:cs="Arial"/>
          <w:b/>
          <w:bCs/>
        </w:rPr>
        <w:t>.</w:t>
      </w:r>
      <w:r w:rsidR="00CE4BE3" w:rsidRPr="0009694B">
        <w:rPr>
          <w:rFonts w:eastAsia="Times New Roman" w:cs="Arial"/>
          <w:b/>
          <w:bCs/>
        </w:rPr>
        <w:tab/>
      </w:r>
      <w:r w:rsidR="00CE4BE3" w:rsidRPr="00AB2CF7">
        <w:rPr>
          <w:rFonts w:eastAsia="Times New Roman" w:cs="Arial"/>
          <w:b/>
          <w:bCs/>
          <w:u w:val="single"/>
        </w:rPr>
        <w:t>Accounts paid and for payment.</w:t>
      </w:r>
    </w:p>
    <w:p w14:paraId="79450C60" w14:textId="77777777" w:rsidR="004D4DD4" w:rsidRDefault="00CE4BE3" w:rsidP="00CE4BE3">
      <w:pPr>
        <w:spacing w:after="0" w:line="240" w:lineRule="auto"/>
        <w:ind w:left="720" w:firstLine="720"/>
        <w:rPr>
          <w:rFonts w:eastAsia="Times New Roman" w:cs="Arial"/>
          <w:bCs/>
        </w:rPr>
      </w:pPr>
      <w:r w:rsidRPr="00E572EC">
        <w:rPr>
          <w:rFonts w:eastAsia="Times New Roman" w:cs="Arial"/>
          <w:bCs/>
        </w:rPr>
        <w:t xml:space="preserve">RESOLVED </w:t>
      </w:r>
      <w:r>
        <w:rPr>
          <w:rFonts w:eastAsia="Times New Roman" w:cs="Arial"/>
          <w:bCs/>
        </w:rPr>
        <w:t>that</w:t>
      </w:r>
      <w:r w:rsidRPr="00CA7BAB">
        <w:rPr>
          <w:rFonts w:eastAsia="Times New Roman" w:cs="Arial"/>
          <w:bCs/>
        </w:rPr>
        <w:t xml:space="preserve"> </w:t>
      </w:r>
      <w:r>
        <w:rPr>
          <w:rFonts w:eastAsia="Times New Roman" w:cs="Arial"/>
          <w:bCs/>
        </w:rPr>
        <w:t>the amounts listed on the schedule circulated be approved.</w:t>
      </w:r>
    </w:p>
    <w:p w14:paraId="68F8C4EB" w14:textId="77777777" w:rsidR="004D4DD4" w:rsidRDefault="004D4DD4" w:rsidP="00CE4BE3">
      <w:pPr>
        <w:spacing w:after="0" w:line="240" w:lineRule="auto"/>
        <w:ind w:left="720" w:firstLine="720"/>
        <w:rPr>
          <w:rFonts w:eastAsia="Times New Roman" w:cs="Arial"/>
          <w:bCs/>
        </w:rPr>
      </w:pPr>
    </w:p>
    <w:p w14:paraId="2AA769ED" w14:textId="77777777" w:rsidR="004D4DD4" w:rsidRDefault="004D4DD4" w:rsidP="00CE4BE3">
      <w:pPr>
        <w:spacing w:after="0" w:line="240" w:lineRule="auto"/>
        <w:ind w:left="720" w:firstLine="720"/>
        <w:rPr>
          <w:rFonts w:eastAsia="Times New Roman" w:cs="Arial"/>
          <w:bCs/>
        </w:rPr>
      </w:pPr>
    </w:p>
    <w:p w14:paraId="73977AEB" w14:textId="77777777" w:rsidR="00AF2D60" w:rsidRDefault="00AF2D60" w:rsidP="00CE4BE3">
      <w:pPr>
        <w:spacing w:after="0" w:line="240" w:lineRule="auto"/>
        <w:ind w:left="720" w:firstLine="720"/>
        <w:rPr>
          <w:rFonts w:eastAsia="Times New Roman" w:cs="Arial"/>
          <w:bCs/>
        </w:rPr>
      </w:pPr>
    </w:p>
    <w:p w14:paraId="155370B3" w14:textId="77777777" w:rsidR="002705FA" w:rsidRDefault="002705FA" w:rsidP="00CE4BE3">
      <w:pPr>
        <w:spacing w:after="0" w:line="240" w:lineRule="auto"/>
        <w:ind w:left="720" w:firstLine="720"/>
        <w:rPr>
          <w:rFonts w:eastAsia="Times New Roman" w:cs="Arial"/>
          <w:b/>
          <w:bCs/>
        </w:rPr>
      </w:pPr>
    </w:p>
    <w:p w14:paraId="3D174916" w14:textId="77777777" w:rsidR="0084076B" w:rsidRDefault="0084076B" w:rsidP="0084076B">
      <w:pPr>
        <w:spacing w:after="0" w:line="240" w:lineRule="auto"/>
        <w:jc w:val="center"/>
        <w:rPr>
          <w:rFonts w:eastAsia="Times New Roman" w:cs="Arial"/>
          <w:b/>
          <w:bCs/>
        </w:rPr>
      </w:pPr>
      <w:r>
        <w:rPr>
          <w:rFonts w:eastAsia="Times New Roman" w:cs="Arial"/>
          <w:b/>
          <w:bCs/>
        </w:rPr>
        <w:t>***</w:t>
      </w:r>
    </w:p>
    <w:sectPr w:rsidR="0084076B" w:rsidSect="003B614D">
      <w:headerReference w:type="even" r:id="rId9"/>
      <w:headerReference w:type="default" r:id="rId10"/>
      <w:footerReference w:type="even" r:id="rId11"/>
      <w:footerReference w:type="default" r:id="rId12"/>
      <w:headerReference w:type="first" r:id="rId13"/>
      <w:footerReference w:type="first" r:id="rId14"/>
      <w:pgSz w:w="11906" w:h="16838"/>
      <w:pgMar w:top="284"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0544" w14:textId="77777777" w:rsidR="00AF31FD" w:rsidRDefault="00AF31FD">
      <w:pPr>
        <w:spacing w:after="0" w:line="240" w:lineRule="auto"/>
      </w:pPr>
      <w:r>
        <w:separator/>
      </w:r>
    </w:p>
  </w:endnote>
  <w:endnote w:type="continuationSeparator" w:id="0">
    <w:p w14:paraId="3AC7E65E" w14:textId="77777777" w:rsidR="00AF31FD" w:rsidRDefault="00AF3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DEBA" w14:textId="77777777" w:rsidR="00425970" w:rsidRDefault="00425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86E1" w14:textId="77777777" w:rsidR="00425970" w:rsidRDefault="004259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E60F" w14:textId="77777777" w:rsidR="00425970" w:rsidRDefault="00425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FE73A" w14:textId="77777777" w:rsidR="00AF31FD" w:rsidRDefault="00AF31FD">
      <w:pPr>
        <w:spacing w:after="0" w:line="240" w:lineRule="auto"/>
      </w:pPr>
      <w:r>
        <w:separator/>
      </w:r>
    </w:p>
  </w:footnote>
  <w:footnote w:type="continuationSeparator" w:id="0">
    <w:p w14:paraId="7A6F5D8E" w14:textId="77777777" w:rsidR="00AF31FD" w:rsidRDefault="00AF3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2359" w14:textId="77777777" w:rsidR="00425970" w:rsidRDefault="00425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82271"/>
      <w:docPartObj>
        <w:docPartGallery w:val="Watermarks"/>
        <w:docPartUnique/>
      </w:docPartObj>
    </w:sdtPr>
    <w:sdtContent>
      <w:p w14:paraId="788DD52C" w14:textId="77777777" w:rsidR="005D2FF5" w:rsidRDefault="00000000">
        <w:pPr>
          <w:pStyle w:val="Header"/>
        </w:pPr>
        <w:r>
          <w:rPr>
            <w:noProof/>
            <w:lang w:val="en-US"/>
          </w:rPr>
          <w:pict w14:anchorId="1555D4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565377" o:spid="_x0000_s1025" type="#_x0000_t136" style="position:absolute;margin-left:0;margin-top:0;width:365.95pt;height:219.55pt;rotation:315;z-index:-251658752;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2BE5" w14:textId="77777777" w:rsidR="00425970" w:rsidRDefault="00425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E3A"/>
    <w:multiLevelType w:val="multilevel"/>
    <w:tmpl w:val="0A0C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3030A"/>
    <w:multiLevelType w:val="hybridMultilevel"/>
    <w:tmpl w:val="66FEB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FE6B1E"/>
    <w:multiLevelType w:val="hybridMultilevel"/>
    <w:tmpl w:val="C9902704"/>
    <w:lvl w:ilvl="0" w:tplc="DF182E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34E5A18"/>
    <w:multiLevelType w:val="multilevel"/>
    <w:tmpl w:val="1AAC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31298"/>
    <w:multiLevelType w:val="hybridMultilevel"/>
    <w:tmpl w:val="7B4A3DA6"/>
    <w:lvl w:ilvl="0" w:tplc="629C7434">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9A3871"/>
    <w:multiLevelType w:val="hybridMultilevel"/>
    <w:tmpl w:val="E3DE7BDE"/>
    <w:lvl w:ilvl="0" w:tplc="91F00E1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9214B78"/>
    <w:multiLevelType w:val="hybridMultilevel"/>
    <w:tmpl w:val="80E0A20E"/>
    <w:lvl w:ilvl="0" w:tplc="82208E7A">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97F493A"/>
    <w:multiLevelType w:val="hybridMultilevel"/>
    <w:tmpl w:val="C0FAEB74"/>
    <w:lvl w:ilvl="0" w:tplc="15DCF640">
      <w:start w:val="9"/>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1AD750F7"/>
    <w:multiLevelType w:val="multilevel"/>
    <w:tmpl w:val="96C0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6795F"/>
    <w:multiLevelType w:val="hybridMultilevel"/>
    <w:tmpl w:val="025858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E070BC"/>
    <w:multiLevelType w:val="hybridMultilevel"/>
    <w:tmpl w:val="79AE8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832A53"/>
    <w:multiLevelType w:val="hybridMultilevel"/>
    <w:tmpl w:val="89DAF948"/>
    <w:lvl w:ilvl="0" w:tplc="1BFE4ED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A454765"/>
    <w:multiLevelType w:val="hybridMultilevel"/>
    <w:tmpl w:val="BFDE5F56"/>
    <w:lvl w:ilvl="0" w:tplc="BBA07C7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B445F"/>
    <w:multiLevelType w:val="multilevel"/>
    <w:tmpl w:val="63E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A3479"/>
    <w:multiLevelType w:val="multilevel"/>
    <w:tmpl w:val="7E38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F5D88"/>
    <w:multiLevelType w:val="hybridMultilevel"/>
    <w:tmpl w:val="0BD07FE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2564C8"/>
    <w:multiLevelType w:val="multilevel"/>
    <w:tmpl w:val="219A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61305B"/>
    <w:multiLevelType w:val="hybridMultilevel"/>
    <w:tmpl w:val="EFA4FCB0"/>
    <w:lvl w:ilvl="0" w:tplc="8174ABBA">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1702C8E"/>
    <w:multiLevelType w:val="hybridMultilevel"/>
    <w:tmpl w:val="94B8DDE8"/>
    <w:lvl w:ilvl="0" w:tplc="4AE8046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41DA0D3F"/>
    <w:multiLevelType w:val="multilevel"/>
    <w:tmpl w:val="A6F2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42FE3"/>
    <w:multiLevelType w:val="hybridMultilevel"/>
    <w:tmpl w:val="AB9ABD3A"/>
    <w:lvl w:ilvl="0" w:tplc="35D80F7E">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055F6A"/>
    <w:multiLevelType w:val="hybridMultilevel"/>
    <w:tmpl w:val="626E8B6E"/>
    <w:lvl w:ilvl="0" w:tplc="1556E6B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D284543"/>
    <w:multiLevelType w:val="multilevel"/>
    <w:tmpl w:val="DFE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CC0265"/>
    <w:multiLevelType w:val="hybridMultilevel"/>
    <w:tmpl w:val="0352C030"/>
    <w:lvl w:ilvl="0" w:tplc="D6283B8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51DC2725"/>
    <w:multiLevelType w:val="hybridMultilevel"/>
    <w:tmpl w:val="5C0C9F40"/>
    <w:lvl w:ilvl="0" w:tplc="D90AD20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53116BC2"/>
    <w:multiLevelType w:val="hybridMultilevel"/>
    <w:tmpl w:val="60062428"/>
    <w:lvl w:ilvl="0" w:tplc="1C1A63E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46B6666"/>
    <w:multiLevelType w:val="multilevel"/>
    <w:tmpl w:val="2242B89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77"/>
        </w:tabs>
        <w:ind w:left="1077" w:hanging="510"/>
      </w:pPr>
      <w:rPr>
        <w:rFonts w:ascii="Wingdings 2" w:hAnsi="Wingdings 2" w:hint="default"/>
        <w:color w:val="auto"/>
      </w:rPr>
    </w:lvl>
    <w:lvl w:ilvl="2">
      <w:start w:val="1"/>
      <w:numFmt w:val="lowerLetter"/>
      <w:lvlText w:val="%3)"/>
      <w:lvlJc w:val="left"/>
      <w:pPr>
        <w:tabs>
          <w:tab w:val="num" w:pos="1644"/>
        </w:tabs>
        <w:ind w:left="1644" w:hanging="793"/>
      </w:pPr>
      <w:rPr>
        <w:rFonts w:hint="default"/>
      </w:rPr>
    </w:lvl>
    <w:lvl w:ilvl="3">
      <w:start w:val="1"/>
      <w:numFmt w:val="lowerRoman"/>
      <w:lvlText w:val="%4"/>
      <w:lvlJc w:val="left"/>
      <w:pPr>
        <w:tabs>
          <w:tab w:val="num" w:pos="2211"/>
        </w:tabs>
        <w:ind w:left="2211" w:hanging="79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476308"/>
    <w:multiLevelType w:val="hybridMultilevel"/>
    <w:tmpl w:val="C8B0B6A8"/>
    <w:lvl w:ilvl="0" w:tplc="9D74D94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85B6EE0"/>
    <w:multiLevelType w:val="multilevel"/>
    <w:tmpl w:val="A258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6A6921"/>
    <w:multiLevelType w:val="multilevel"/>
    <w:tmpl w:val="E2F8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B6B5A"/>
    <w:multiLevelType w:val="multilevel"/>
    <w:tmpl w:val="2F1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5F0114"/>
    <w:multiLevelType w:val="hybridMultilevel"/>
    <w:tmpl w:val="06A8DA0C"/>
    <w:lvl w:ilvl="0" w:tplc="293C328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4FE38BF"/>
    <w:multiLevelType w:val="hybridMultilevel"/>
    <w:tmpl w:val="A6BE71B6"/>
    <w:lvl w:ilvl="0" w:tplc="F8CE975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7492D7B"/>
    <w:multiLevelType w:val="multilevel"/>
    <w:tmpl w:val="01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831FC7"/>
    <w:multiLevelType w:val="hybridMultilevel"/>
    <w:tmpl w:val="C67C26E4"/>
    <w:lvl w:ilvl="0" w:tplc="0068CF7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BEF1075"/>
    <w:multiLevelType w:val="multilevel"/>
    <w:tmpl w:val="F9B6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5D0A0E"/>
    <w:multiLevelType w:val="multilevel"/>
    <w:tmpl w:val="D128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B3444"/>
    <w:multiLevelType w:val="hybridMultilevel"/>
    <w:tmpl w:val="A89AC634"/>
    <w:lvl w:ilvl="0" w:tplc="7BF4A5C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73749BE"/>
    <w:multiLevelType w:val="hybridMultilevel"/>
    <w:tmpl w:val="68A2A992"/>
    <w:lvl w:ilvl="0" w:tplc="9BE082A4">
      <w:start w:val="1"/>
      <w:numFmt w:val="decimal"/>
      <w:lvlText w:val="%1."/>
      <w:lvlJc w:val="left"/>
      <w:pPr>
        <w:ind w:left="1777" w:hanging="360"/>
      </w:pPr>
      <w:rPr>
        <w:rFonts w:hint="default"/>
      </w:rPr>
    </w:lvl>
    <w:lvl w:ilvl="1" w:tplc="08090019" w:tentative="1">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46" w15:restartNumberingAfterBreak="0">
    <w:nsid w:val="7A362ACE"/>
    <w:multiLevelType w:val="multilevel"/>
    <w:tmpl w:val="AE42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AA1258"/>
    <w:multiLevelType w:val="hybridMultilevel"/>
    <w:tmpl w:val="34E6D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3353A"/>
    <w:multiLevelType w:val="multilevel"/>
    <w:tmpl w:val="731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832D13"/>
    <w:multiLevelType w:val="hybridMultilevel"/>
    <w:tmpl w:val="7E7013B4"/>
    <w:lvl w:ilvl="0" w:tplc="0809000F">
      <w:start w:val="1"/>
      <w:numFmt w:val="decimal"/>
      <w:lvlText w:val="%1."/>
      <w:lvlJc w:val="left"/>
      <w:pPr>
        <w:ind w:left="720" w:hanging="360"/>
      </w:pPr>
      <w:rPr>
        <w:rFonts w:hint="default"/>
        <w:b/>
        <w:i w:val="0"/>
        <w:sz w:val="22"/>
        <w:szCs w:val="22"/>
      </w:rPr>
    </w:lvl>
    <w:lvl w:ilvl="1" w:tplc="08090019">
      <w:start w:val="1"/>
      <w:numFmt w:val="lowerLetter"/>
      <w:lvlText w:val="%2."/>
      <w:lvlJc w:val="left"/>
      <w:pPr>
        <w:ind w:left="1440" w:hanging="360"/>
      </w:pPr>
    </w:lvl>
    <w:lvl w:ilvl="2" w:tplc="89C86754">
      <w:start w:val="1"/>
      <w:numFmt w:val="lowerRoman"/>
      <w:lvlText w:val="%3."/>
      <w:lvlJc w:val="right"/>
      <w:pPr>
        <w:ind w:left="2160" w:hanging="180"/>
      </w:pPr>
      <w:rPr>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02015">
    <w:abstractNumId w:val="49"/>
  </w:num>
  <w:num w:numId="2" w16cid:durableId="1319111138">
    <w:abstractNumId w:val="30"/>
  </w:num>
  <w:num w:numId="3" w16cid:durableId="929579335">
    <w:abstractNumId w:val="10"/>
  </w:num>
  <w:num w:numId="4" w16cid:durableId="1154762419">
    <w:abstractNumId w:val="1"/>
  </w:num>
  <w:num w:numId="5" w16cid:durableId="785387356">
    <w:abstractNumId w:val="15"/>
  </w:num>
  <w:num w:numId="6" w16cid:durableId="126507869">
    <w:abstractNumId w:val="9"/>
  </w:num>
  <w:num w:numId="7" w16cid:durableId="1316494793">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4345146">
    <w:abstractNumId w:val="4"/>
  </w:num>
  <w:num w:numId="9" w16cid:durableId="523635704">
    <w:abstractNumId w:val="47"/>
  </w:num>
  <w:num w:numId="10" w16cid:durableId="1726023251">
    <w:abstractNumId w:val="33"/>
  </w:num>
  <w:num w:numId="11" w16cid:durableId="1612005063">
    <w:abstractNumId w:val="41"/>
  </w:num>
  <w:num w:numId="12" w16cid:durableId="864367658">
    <w:abstractNumId w:val="46"/>
  </w:num>
  <w:num w:numId="13" w16cid:durableId="1848715742">
    <w:abstractNumId w:val="17"/>
  </w:num>
  <w:num w:numId="14" w16cid:durableId="1677804778">
    <w:abstractNumId w:val="0"/>
  </w:num>
  <w:num w:numId="15" w16cid:durableId="1775400344">
    <w:abstractNumId w:val="3"/>
  </w:num>
  <w:num w:numId="16" w16cid:durableId="793643844">
    <w:abstractNumId w:val="22"/>
  </w:num>
  <w:num w:numId="17" w16cid:durableId="596983754">
    <w:abstractNumId w:val="40"/>
  </w:num>
  <w:num w:numId="18" w16cid:durableId="406801253">
    <w:abstractNumId w:val="26"/>
  </w:num>
  <w:num w:numId="19" w16cid:durableId="924454776">
    <w:abstractNumId w:val="48"/>
  </w:num>
  <w:num w:numId="20" w16cid:durableId="1390811117">
    <w:abstractNumId w:val="8"/>
  </w:num>
  <w:num w:numId="21" w16cid:durableId="630356558">
    <w:abstractNumId w:val="19"/>
  </w:num>
  <w:num w:numId="22" w16cid:durableId="1446920245">
    <w:abstractNumId w:val="38"/>
  </w:num>
  <w:num w:numId="23" w16cid:durableId="7030578">
    <w:abstractNumId w:val="34"/>
  </w:num>
  <w:num w:numId="24" w16cid:durableId="879903825">
    <w:abstractNumId w:val="35"/>
  </w:num>
  <w:num w:numId="25" w16cid:durableId="641617134">
    <w:abstractNumId w:val="16"/>
  </w:num>
  <w:num w:numId="26" w16cid:durableId="782000684">
    <w:abstractNumId w:val="14"/>
  </w:num>
  <w:num w:numId="27" w16cid:durableId="1981882905">
    <w:abstractNumId w:val="31"/>
  </w:num>
  <w:num w:numId="28" w16cid:durableId="1840349013">
    <w:abstractNumId w:val="43"/>
  </w:num>
  <w:num w:numId="29" w16cid:durableId="1948197539">
    <w:abstractNumId w:val="13"/>
  </w:num>
  <w:num w:numId="30" w16cid:durableId="1168711264">
    <w:abstractNumId w:val="42"/>
  </w:num>
  <w:num w:numId="31" w16cid:durableId="900017039">
    <w:abstractNumId w:val="24"/>
  </w:num>
  <w:num w:numId="32" w16cid:durableId="1941140808">
    <w:abstractNumId w:val="23"/>
  </w:num>
  <w:num w:numId="33" w16cid:durableId="1161197180">
    <w:abstractNumId w:val="6"/>
  </w:num>
  <w:num w:numId="34" w16cid:durableId="2023623091">
    <w:abstractNumId w:val="11"/>
  </w:num>
  <w:num w:numId="35" w16cid:durableId="1595701306">
    <w:abstractNumId w:val="25"/>
  </w:num>
  <w:num w:numId="36" w16cid:durableId="423499534">
    <w:abstractNumId w:val="28"/>
  </w:num>
  <w:num w:numId="37" w16cid:durableId="253637632">
    <w:abstractNumId w:val="37"/>
  </w:num>
  <w:num w:numId="38" w16cid:durableId="1202860167">
    <w:abstractNumId w:val="20"/>
  </w:num>
  <w:num w:numId="39" w16cid:durableId="423654008">
    <w:abstractNumId w:val="27"/>
  </w:num>
  <w:num w:numId="40" w16cid:durableId="552890075">
    <w:abstractNumId w:val="12"/>
  </w:num>
  <w:num w:numId="41" w16cid:durableId="1218397396">
    <w:abstractNumId w:val="45"/>
  </w:num>
  <w:num w:numId="42" w16cid:durableId="1141997070">
    <w:abstractNumId w:val="29"/>
  </w:num>
  <w:num w:numId="43" w16cid:durableId="295525034">
    <w:abstractNumId w:val="44"/>
  </w:num>
  <w:num w:numId="44" w16cid:durableId="1507861663">
    <w:abstractNumId w:val="2"/>
  </w:num>
  <w:num w:numId="45" w16cid:durableId="147091546">
    <w:abstractNumId w:val="32"/>
  </w:num>
  <w:num w:numId="46" w16cid:durableId="599604763">
    <w:abstractNumId w:val="39"/>
  </w:num>
  <w:num w:numId="47" w16cid:durableId="1877769906">
    <w:abstractNumId w:val="5"/>
  </w:num>
  <w:num w:numId="48" w16cid:durableId="1637836436">
    <w:abstractNumId w:val="36"/>
  </w:num>
  <w:num w:numId="49" w16cid:durableId="1462460399">
    <w:abstractNumId w:val="21"/>
  </w:num>
  <w:num w:numId="50" w16cid:durableId="19288020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A3"/>
    <w:rsid w:val="00004CAD"/>
    <w:rsid w:val="000068E4"/>
    <w:rsid w:val="000069CB"/>
    <w:rsid w:val="00007543"/>
    <w:rsid w:val="00012655"/>
    <w:rsid w:val="00023624"/>
    <w:rsid w:val="00027DCB"/>
    <w:rsid w:val="00030717"/>
    <w:rsid w:val="00047513"/>
    <w:rsid w:val="00047573"/>
    <w:rsid w:val="0005251F"/>
    <w:rsid w:val="00052CB2"/>
    <w:rsid w:val="00062E84"/>
    <w:rsid w:val="00064F95"/>
    <w:rsid w:val="00076934"/>
    <w:rsid w:val="0008205A"/>
    <w:rsid w:val="00086C4B"/>
    <w:rsid w:val="000903F4"/>
    <w:rsid w:val="00092EF0"/>
    <w:rsid w:val="000943C8"/>
    <w:rsid w:val="00094A2C"/>
    <w:rsid w:val="0009694B"/>
    <w:rsid w:val="000A0269"/>
    <w:rsid w:val="000A0857"/>
    <w:rsid w:val="000A6F3B"/>
    <w:rsid w:val="000B5C33"/>
    <w:rsid w:val="000B654D"/>
    <w:rsid w:val="000C5AAC"/>
    <w:rsid w:val="000C673E"/>
    <w:rsid w:val="000D37C6"/>
    <w:rsid w:val="000D417B"/>
    <w:rsid w:val="000D51A7"/>
    <w:rsid w:val="000D5576"/>
    <w:rsid w:val="000F29A4"/>
    <w:rsid w:val="000F52A1"/>
    <w:rsid w:val="000F6F37"/>
    <w:rsid w:val="0010450A"/>
    <w:rsid w:val="00110F61"/>
    <w:rsid w:val="00112FE3"/>
    <w:rsid w:val="00120A1C"/>
    <w:rsid w:val="001218C7"/>
    <w:rsid w:val="00126C87"/>
    <w:rsid w:val="001313EF"/>
    <w:rsid w:val="00133D0E"/>
    <w:rsid w:val="00136B8E"/>
    <w:rsid w:val="001427BC"/>
    <w:rsid w:val="001431E6"/>
    <w:rsid w:val="00147F82"/>
    <w:rsid w:val="001507EA"/>
    <w:rsid w:val="00150F86"/>
    <w:rsid w:val="00152797"/>
    <w:rsid w:val="00153A6F"/>
    <w:rsid w:val="00156C6A"/>
    <w:rsid w:val="00160627"/>
    <w:rsid w:val="00170A42"/>
    <w:rsid w:val="00174A80"/>
    <w:rsid w:val="00175417"/>
    <w:rsid w:val="00176BD0"/>
    <w:rsid w:val="00190590"/>
    <w:rsid w:val="00191782"/>
    <w:rsid w:val="00192C44"/>
    <w:rsid w:val="00193A09"/>
    <w:rsid w:val="001A1C65"/>
    <w:rsid w:val="001A2ED7"/>
    <w:rsid w:val="001A51B8"/>
    <w:rsid w:val="001A6DEA"/>
    <w:rsid w:val="001B2BCF"/>
    <w:rsid w:val="001C1ED5"/>
    <w:rsid w:val="001C71EF"/>
    <w:rsid w:val="001C75A5"/>
    <w:rsid w:val="001C7A32"/>
    <w:rsid w:val="001C7D54"/>
    <w:rsid w:val="001D03A4"/>
    <w:rsid w:val="001D1E9E"/>
    <w:rsid w:val="001D4243"/>
    <w:rsid w:val="001D7098"/>
    <w:rsid w:val="001E4B3E"/>
    <w:rsid w:val="001E5F74"/>
    <w:rsid w:val="001E75C6"/>
    <w:rsid w:val="001F2F0D"/>
    <w:rsid w:val="00205E8C"/>
    <w:rsid w:val="00206513"/>
    <w:rsid w:val="00207397"/>
    <w:rsid w:val="002074B7"/>
    <w:rsid w:val="00210227"/>
    <w:rsid w:val="00212E36"/>
    <w:rsid w:val="002144F4"/>
    <w:rsid w:val="00216BE8"/>
    <w:rsid w:val="002214A7"/>
    <w:rsid w:val="00222483"/>
    <w:rsid w:val="00225448"/>
    <w:rsid w:val="002256F3"/>
    <w:rsid w:val="00225904"/>
    <w:rsid w:val="00226C06"/>
    <w:rsid w:val="00226F44"/>
    <w:rsid w:val="002270B6"/>
    <w:rsid w:val="00227AD6"/>
    <w:rsid w:val="002302A3"/>
    <w:rsid w:val="00236DCD"/>
    <w:rsid w:val="002441CF"/>
    <w:rsid w:val="00247659"/>
    <w:rsid w:val="00252C3F"/>
    <w:rsid w:val="00252F77"/>
    <w:rsid w:val="00253B30"/>
    <w:rsid w:val="00254553"/>
    <w:rsid w:val="00257FC7"/>
    <w:rsid w:val="00263E28"/>
    <w:rsid w:val="00264490"/>
    <w:rsid w:val="00267380"/>
    <w:rsid w:val="002705FA"/>
    <w:rsid w:val="002742CC"/>
    <w:rsid w:val="00280EA1"/>
    <w:rsid w:val="0028195A"/>
    <w:rsid w:val="00293B0D"/>
    <w:rsid w:val="00295964"/>
    <w:rsid w:val="0029760B"/>
    <w:rsid w:val="002A1BE6"/>
    <w:rsid w:val="002A2A2E"/>
    <w:rsid w:val="002A3D82"/>
    <w:rsid w:val="002A3EDC"/>
    <w:rsid w:val="002C4936"/>
    <w:rsid w:val="002C6891"/>
    <w:rsid w:val="002D189F"/>
    <w:rsid w:val="002D46D5"/>
    <w:rsid w:val="002E0855"/>
    <w:rsid w:val="002E0F53"/>
    <w:rsid w:val="002E1BD6"/>
    <w:rsid w:val="002E3CF7"/>
    <w:rsid w:val="002E6B57"/>
    <w:rsid w:val="002F3355"/>
    <w:rsid w:val="003021B1"/>
    <w:rsid w:val="0030342B"/>
    <w:rsid w:val="003048E5"/>
    <w:rsid w:val="003053A6"/>
    <w:rsid w:val="00306C9B"/>
    <w:rsid w:val="00312897"/>
    <w:rsid w:val="00315F82"/>
    <w:rsid w:val="00321B1F"/>
    <w:rsid w:val="00323483"/>
    <w:rsid w:val="00331DCE"/>
    <w:rsid w:val="003410D4"/>
    <w:rsid w:val="00344D20"/>
    <w:rsid w:val="00350BEA"/>
    <w:rsid w:val="00351F59"/>
    <w:rsid w:val="00354839"/>
    <w:rsid w:val="0035619D"/>
    <w:rsid w:val="00362375"/>
    <w:rsid w:val="00365410"/>
    <w:rsid w:val="00365ED1"/>
    <w:rsid w:val="00366279"/>
    <w:rsid w:val="00373121"/>
    <w:rsid w:val="0037582C"/>
    <w:rsid w:val="00376967"/>
    <w:rsid w:val="0038019F"/>
    <w:rsid w:val="00380DCC"/>
    <w:rsid w:val="00386834"/>
    <w:rsid w:val="00386B36"/>
    <w:rsid w:val="00390009"/>
    <w:rsid w:val="003901C3"/>
    <w:rsid w:val="0039176E"/>
    <w:rsid w:val="003A02DF"/>
    <w:rsid w:val="003A1942"/>
    <w:rsid w:val="003A332D"/>
    <w:rsid w:val="003A5DA0"/>
    <w:rsid w:val="003A61B6"/>
    <w:rsid w:val="003B4C98"/>
    <w:rsid w:val="003B614D"/>
    <w:rsid w:val="003B66AC"/>
    <w:rsid w:val="003C244D"/>
    <w:rsid w:val="003C65A9"/>
    <w:rsid w:val="003D2310"/>
    <w:rsid w:val="003D4CD6"/>
    <w:rsid w:val="003D7AF8"/>
    <w:rsid w:val="003E13B5"/>
    <w:rsid w:val="003E2D93"/>
    <w:rsid w:val="003E49D0"/>
    <w:rsid w:val="003F1B10"/>
    <w:rsid w:val="003F2B34"/>
    <w:rsid w:val="003F6C15"/>
    <w:rsid w:val="003F7BCA"/>
    <w:rsid w:val="00401CEA"/>
    <w:rsid w:val="00405155"/>
    <w:rsid w:val="00410EA5"/>
    <w:rsid w:val="00411FF0"/>
    <w:rsid w:val="0042071A"/>
    <w:rsid w:val="00425970"/>
    <w:rsid w:val="0042663F"/>
    <w:rsid w:val="00427671"/>
    <w:rsid w:val="00427B8E"/>
    <w:rsid w:val="0043630D"/>
    <w:rsid w:val="00437442"/>
    <w:rsid w:val="0045449C"/>
    <w:rsid w:val="0045785F"/>
    <w:rsid w:val="004601DA"/>
    <w:rsid w:val="00461148"/>
    <w:rsid w:val="00461CB6"/>
    <w:rsid w:val="00464B47"/>
    <w:rsid w:val="0046574D"/>
    <w:rsid w:val="00466F38"/>
    <w:rsid w:val="004677FE"/>
    <w:rsid w:val="00472338"/>
    <w:rsid w:val="004723DF"/>
    <w:rsid w:val="00472FC8"/>
    <w:rsid w:val="004734EA"/>
    <w:rsid w:val="0047666D"/>
    <w:rsid w:val="004776DC"/>
    <w:rsid w:val="00477D47"/>
    <w:rsid w:val="004817BA"/>
    <w:rsid w:val="00485F5C"/>
    <w:rsid w:val="0048625D"/>
    <w:rsid w:val="00487880"/>
    <w:rsid w:val="0049092D"/>
    <w:rsid w:val="0049142D"/>
    <w:rsid w:val="0049355F"/>
    <w:rsid w:val="00496C87"/>
    <w:rsid w:val="004C5074"/>
    <w:rsid w:val="004C5425"/>
    <w:rsid w:val="004C750C"/>
    <w:rsid w:val="004D15A2"/>
    <w:rsid w:val="004D2578"/>
    <w:rsid w:val="004D3E1D"/>
    <w:rsid w:val="004D4DD4"/>
    <w:rsid w:val="004D6691"/>
    <w:rsid w:val="004E1070"/>
    <w:rsid w:val="004F2B5A"/>
    <w:rsid w:val="004F637F"/>
    <w:rsid w:val="00504F07"/>
    <w:rsid w:val="00505AFD"/>
    <w:rsid w:val="005072F3"/>
    <w:rsid w:val="005122F5"/>
    <w:rsid w:val="00517AFC"/>
    <w:rsid w:val="00517ECC"/>
    <w:rsid w:val="00520257"/>
    <w:rsid w:val="005212DC"/>
    <w:rsid w:val="00522A7A"/>
    <w:rsid w:val="005310DD"/>
    <w:rsid w:val="00533171"/>
    <w:rsid w:val="0053358C"/>
    <w:rsid w:val="00543D52"/>
    <w:rsid w:val="00544154"/>
    <w:rsid w:val="00551CAB"/>
    <w:rsid w:val="00555B8C"/>
    <w:rsid w:val="00561294"/>
    <w:rsid w:val="00561743"/>
    <w:rsid w:val="0056468C"/>
    <w:rsid w:val="00566816"/>
    <w:rsid w:val="00567F1F"/>
    <w:rsid w:val="00580433"/>
    <w:rsid w:val="00580C58"/>
    <w:rsid w:val="00584E08"/>
    <w:rsid w:val="00596A40"/>
    <w:rsid w:val="005A3282"/>
    <w:rsid w:val="005B61F1"/>
    <w:rsid w:val="005C03E1"/>
    <w:rsid w:val="005C3258"/>
    <w:rsid w:val="005C4BBB"/>
    <w:rsid w:val="005D2FF5"/>
    <w:rsid w:val="005D3AE3"/>
    <w:rsid w:val="005D3DFF"/>
    <w:rsid w:val="005D5AAA"/>
    <w:rsid w:val="005E59BA"/>
    <w:rsid w:val="005E70B5"/>
    <w:rsid w:val="005F1950"/>
    <w:rsid w:val="005F240F"/>
    <w:rsid w:val="005F260B"/>
    <w:rsid w:val="005F6452"/>
    <w:rsid w:val="005F6547"/>
    <w:rsid w:val="00602E37"/>
    <w:rsid w:val="006049B3"/>
    <w:rsid w:val="0060760D"/>
    <w:rsid w:val="00611CDD"/>
    <w:rsid w:val="00613316"/>
    <w:rsid w:val="00613863"/>
    <w:rsid w:val="00615194"/>
    <w:rsid w:val="00620EEF"/>
    <w:rsid w:val="006223DE"/>
    <w:rsid w:val="0062267C"/>
    <w:rsid w:val="00624ADB"/>
    <w:rsid w:val="00635C45"/>
    <w:rsid w:val="006366AC"/>
    <w:rsid w:val="0065243A"/>
    <w:rsid w:val="0065515E"/>
    <w:rsid w:val="00656790"/>
    <w:rsid w:val="006571BB"/>
    <w:rsid w:val="0066069E"/>
    <w:rsid w:val="006634CF"/>
    <w:rsid w:val="0066446E"/>
    <w:rsid w:val="00666208"/>
    <w:rsid w:val="006725A5"/>
    <w:rsid w:val="006726B0"/>
    <w:rsid w:val="00675138"/>
    <w:rsid w:val="00685B40"/>
    <w:rsid w:val="006869E9"/>
    <w:rsid w:val="0068712C"/>
    <w:rsid w:val="006917F6"/>
    <w:rsid w:val="0069206B"/>
    <w:rsid w:val="006955F8"/>
    <w:rsid w:val="006A22E2"/>
    <w:rsid w:val="006A283A"/>
    <w:rsid w:val="006A3111"/>
    <w:rsid w:val="006A5754"/>
    <w:rsid w:val="006B0E77"/>
    <w:rsid w:val="006B2FD3"/>
    <w:rsid w:val="006B55C2"/>
    <w:rsid w:val="006B6E22"/>
    <w:rsid w:val="006B706C"/>
    <w:rsid w:val="006C1924"/>
    <w:rsid w:val="006C5923"/>
    <w:rsid w:val="006C7029"/>
    <w:rsid w:val="006D0AA6"/>
    <w:rsid w:val="006D1C38"/>
    <w:rsid w:val="006D31A2"/>
    <w:rsid w:val="006D36D0"/>
    <w:rsid w:val="006D6F6D"/>
    <w:rsid w:val="006D762D"/>
    <w:rsid w:val="006E3714"/>
    <w:rsid w:val="006E4CD9"/>
    <w:rsid w:val="006E7C94"/>
    <w:rsid w:val="006F10E1"/>
    <w:rsid w:val="006F2F50"/>
    <w:rsid w:val="006F4BF6"/>
    <w:rsid w:val="006F5931"/>
    <w:rsid w:val="006F5E82"/>
    <w:rsid w:val="006F63E5"/>
    <w:rsid w:val="00700C75"/>
    <w:rsid w:val="00704C70"/>
    <w:rsid w:val="007064FB"/>
    <w:rsid w:val="007110F5"/>
    <w:rsid w:val="00727097"/>
    <w:rsid w:val="00732CAF"/>
    <w:rsid w:val="00735373"/>
    <w:rsid w:val="007360C6"/>
    <w:rsid w:val="00742D28"/>
    <w:rsid w:val="00745276"/>
    <w:rsid w:val="007566DD"/>
    <w:rsid w:val="007569EF"/>
    <w:rsid w:val="00790716"/>
    <w:rsid w:val="00790972"/>
    <w:rsid w:val="00790E59"/>
    <w:rsid w:val="007A6659"/>
    <w:rsid w:val="007A6717"/>
    <w:rsid w:val="007B517A"/>
    <w:rsid w:val="007B66E8"/>
    <w:rsid w:val="007C36F4"/>
    <w:rsid w:val="007C7CDF"/>
    <w:rsid w:val="007D16D8"/>
    <w:rsid w:val="007D32FE"/>
    <w:rsid w:val="007D598C"/>
    <w:rsid w:val="007E0191"/>
    <w:rsid w:val="007E44A9"/>
    <w:rsid w:val="007E46BC"/>
    <w:rsid w:val="007F3856"/>
    <w:rsid w:val="007F3A11"/>
    <w:rsid w:val="007F5927"/>
    <w:rsid w:val="007F59D8"/>
    <w:rsid w:val="008011FB"/>
    <w:rsid w:val="0081172C"/>
    <w:rsid w:val="00811E91"/>
    <w:rsid w:val="00812F75"/>
    <w:rsid w:val="00820520"/>
    <w:rsid w:val="00824B1E"/>
    <w:rsid w:val="00825729"/>
    <w:rsid w:val="008332C6"/>
    <w:rsid w:val="00834450"/>
    <w:rsid w:val="0084076B"/>
    <w:rsid w:val="008445E0"/>
    <w:rsid w:val="0084646B"/>
    <w:rsid w:val="008469FB"/>
    <w:rsid w:val="0086016C"/>
    <w:rsid w:val="0086088B"/>
    <w:rsid w:val="008649FA"/>
    <w:rsid w:val="00876C10"/>
    <w:rsid w:val="00882499"/>
    <w:rsid w:val="00890038"/>
    <w:rsid w:val="008943EE"/>
    <w:rsid w:val="008A737F"/>
    <w:rsid w:val="008B1A6C"/>
    <w:rsid w:val="008B2120"/>
    <w:rsid w:val="008B4F19"/>
    <w:rsid w:val="008C1F20"/>
    <w:rsid w:val="008C634E"/>
    <w:rsid w:val="008C79B7"/>
    <w:rsid w:val="008D3643"/>
    <w:rsid w:val="008D3E84"/>
    <w:rsid w:val="008D45D2"/>
    <w:rsid w:val="008D71C0"/>
    <w:rsid w:val="008E6A64"/>
    <w:rsid w:val="008F5B46"/>
    <w:rsid w:val="008F70D4"/>
    <w:rsid w:val="00900C44"/>
    <w:rsid w:val="00901CD6"/>
    <w:rsid w:val="00901E52"/>
    <w:rsid w:val="00901F84"/>
    <w:rsid w:val="009067F7"/>
    <w:rsid w:val="00910ABF"/>
    <w:rsid w:val="00912B6E"/>
    <w:rsid w:val="009160D3"/>
    <w:rsid w:val="00917D3B"/>
    <w:rsid w:val="009265A3"/>
    <w:rsid w:val="0093112C"/>
    <w:rsid w:val="009329A8"/>
    <w:rsid w:val="00936C13"/>
    <w:rsid w:val="00945ABB"/>
    <w:rsid w:val="00951D48"/>
    <w:rsid w:val="009537A3"/>
    <w:rsid w:val="0096626C"/>
    <w:rsid w:val="00967AD3"/>
    <w:rsid w:val="0097209C"/>
    <w:rsid w:val="0097504C"/>
    <w:rsid w:val="0097528A"/>
    <w:rsid w:val="0098676A"/>
    <w:rsid w:val="009A0EDE"/>
    <w:rsid w:val="009A5819"/>
    <w:rsid w:val="009B3E7C"/>
    <w:rsid w:val="009B59C4"/>
    <w:rsid w:val="009C241F"/>
    <w:rsid w:val="009C7981"/>
    <w:rsid w:val="009D3B36"/>
    <w:rsid w:val="009D5676"/>
    <w:rsid w:val="009D6FDD"/>
    <w:rsid w:val="009E0744"/>
    <w:rsid w:val="009E266E"/>
    <w:rsid w:val="009E53A2"/>
    <w:rsid w:val="009E5BDF"/>
    <w:rsid w:val="009E616B"/>
    <w:rsid w:val="009F6764"/>
    <w:rsid w:val="00A004E5"/>
    <w:rsid w:val="00A01B10"/>
    <w:rsid w:val="00A0378A"/>
    <w:rsid w:val="00A05B6E"/>
    <w:rsid w:val="00A07048"/>
    <w:rsid w:val="00A10DDB"/>
    <w:rsid w:val="00A1369C"/>
    <w:rsid w:val="00A4056C"/>
    <w:rsid w:val="00A41F57"/>
    <w:rsid w:val="00A43008"/>
    <w:rsid w:val="00A43CA4"/>
    <w:rsid w:val="00A559CC"/>
    <w:rsid w:val="00A607E2"/>
    <w:rsid w:val="00A64351"/>
    <w:rsid w:val="00A67DA4"/>
    <w:rsid w:val="00A70D90"/>
    <w:rsid w:val="00A7273C"/>
    <w:rsid w:val="00A73002"/>
    <w:rsid w:val="00A81387"/>
    <w:rsid w:val="00A84366"/>
    <w:rsid w:val="00AA5AA8"/>
    <w:rsid w:val="00AB14BC"/>
    <w:rsid w:val="00AB2CF7"/>
    <w:rsid w:val="00AB5E5B"/>
    <w:rsid w:val="00AB6592"/>
    <w:rsid w:val="00AB6969"/>
    <w:rsid w:val="00AB7B82"/>
    <w:rsid w:val="00AC6E2F"/>
    <w:rsid w:val="00AC7F0A"/>
    <w:rsid w:val="00AD7214"/>
    <w:rsid w:val="00AD7BA7"/>
    <w:rsid w:val="00AE0E07"/>
    <w:rsid w:val="00AE1F1E"/>
    <w:rsid w:val="00AE315C"/>
    <w:rsid w:val="00AE48FF"/>
    <w:rsid w:val="00AE7A19"/>
    <w:rsid w:val="00AF1C57"/>
    <w:rsid w:val="00AF2D60"/>
    <w:rsid w:val="00AF31FD"/>
    <w:rsid w:val="00AF33D7"/>
    <w:rsid w:val="00AF57DA"/>
    <w:rsid w:val="00AF5C59"/>
    <w:rsid w:val="00AF6366"/>
    <w:rsid w:val="00B12420"/>
    <w:rsid w:val="00B13E6F"/>
    <w:rsid w:val="00B24066"/>
    <w:rsid w:val="00B35BD9"/>
    <w:rsid w:val="00B41D85"/>
    <w:rsid w:val="00B50941"/>
    <w:rsid w:val="00B564FF"/>
    <w:rsid w:val="00B56C9A"/>
    <w:rsid w:val="00B57005"/>
    <w:rsid w:val="00B578AA"/>
    <w:rsid w:val="00B666C2"/>
    <w:rsid w:val="00B67F4A"/>
    <w:rsid w:val="00B7052F"/>
    <w:rsid w:val="00B748A6"/>
    <w:rsid w:val="00B7597E"/>
    <w:rsid w:val="00B75D7B"/>
    <w:rsid w:val="00B75FEA"/>
    <w:rsid w:val="00B779AE"/>
    <w:rsid w:val="00B837C6"/>
    <w:rsid w:val="00B85665"/>
    <w:rsid w:val="00B925EC"/>
    <w:rsid w:val="00B9473A"/>
    <w:rsid w:val="00B9582D"/>
    <w:rsid w:val="00B971D2"/>
    <w:rsid w:val="00BA7543"/>
    <w:rsid w:val="00BB1F38"/>
    <w:rsid w:val="00BB5396"/>
    <w:rsid w:val="00BC02F7"/>
    <w:rsid w:val="00BC13BA"/>
    <w:rsid w:val="00BC5FA2"/>
    <w:rsid w:val="00BC765B"/>
    <w:rsid w:val="00BD0405"/>
    <w:rsid w:val="00BD263E"/>
    <w:rsid w:val="00BD579B"/>
    <w:rsid w:val="00BD6B79"/>
    <w:rsid w:val="00BD7890"/>
    <w:rsid w:val="00BE4597"/>
    <w:rsid w:val="00BE4B4F"/>
    <w:rsid w:val="00BF636B"/>
    <w:rsid w:val="00C005FE"/>
    <w:rsid w:val="00C01AFB"/>
    <w:rsid w:val="00C0228E"/>
    <w:rsid w:val="00C036EB"/>
    <w:rsid w:val="00C03DA2"/>
    <w:rsid w:val="00C06455"/>
    <w:rsid w:val="00C10B63"/>
    <w:rsid w:val="00C13581"/>
    <w:rsid w:val="00C15421"/>
    <w:rsid w:val="00C3329E"/>
    <w:rsid w:val="00C34196"/>
    <w:rsid w:val="00C351F4"/>
    <w:rsid w:val="00C35265"/>
    <w:rsid w:val="00C36276"/>
    <w:rsid w:val="00C47A9A"/>
    <w:rsid w:val="00C50986"/>
    <w:rsid w:val="00C50EBD"/>
    <w:rsid w:val="00C56DC3"/>
    <w:rsid w:val="00C57F56"/>
    <w:rsid w:val="00C57F58"/>
    <w:rsid w:val="00C627C5"/>
    <w:rsid w:val="00C643E1"/>
    <w:rsid w:val="00C6535E"/>
    <w:rsid w:val="00C6635A"/>
    <w:rsid w:val="00C70549"/>
    <w:rsid w:val="00C70C7D"/>
    <w:rsid w:val="00C830FA"/>
    <w:rsid w:val="00C83C93"/>
    <w:rsid w:val="00C84D95"/>
    <w:rsid w:val="00C85BE2"/>
    <w:rsid w:val="00C8793E"/>
    <w:rsid w:val="00C917B5"/>
    <w:rsid w:val="00C9409B"/>
    <w:rsid w:val="00C9421D"/>
    <w:rsid w:val="00C9524A"/>
    <w:rsid w:val="00CA17BC"/>
    <w:rsid w:val="00CA42D5"/>
    <w:rsid w:val="00CA6959"/>
    <w:rsid w:val="00CA7BAB"/>
    <w:rsid w:val="00CB3576"/>
    <w:rsid w:val="00CB71DA"/>
    <w:rsid w:val="00CC047C"/>
    <w:rsid w:val="00CC0A14"/>
    <w:rsid w:val="00CD72C1"/>
    <w:rsid w:val="00CD72FC"/>
    <w:rsid w:val="00CE02AD"/>
    <w:rsid w:val="00CE10F2"/>
    <w:rsid w:val="00CE4BE3"/>
    <w:rsid w:val="00CE5CFB"/>
    <w:rsid w:val="00CE63F4"/>
    <w:rsid w:val="00CF29A9"/>
    <w:rsid w:val="00CF2A82"/>
    <w:rsid w:val="00CF48CB"/>
    <w:rsid w:val="00CF5C1A"/>
    <w:rsid w:val="00D13B01"/>
    <w:rsid w:val="00D14DE1"/>
    <w:rsid w:val="00D20C9D"/>
    <w:rsid w:val="00D24F5A"/>
    <w:rsid w:val="00D2578F"/>
    <w:rsid w:val="00D26811"/>
    <w:rsid w:val="00D308EB"/>
    <w:rsid w:val="00D31062"/>
    <w:rsid w:val="00D352CA"/>
    <w:rsid w:val="00D35BF1"/>
    <w:rsid w:val="00D37C58"/>
    <w:rsid w:val="00D42D12"/>
    <w:rsid w:val="00D45A80"/>
    <w:rsid w:val="00D50281"/>
    <w:rsid w:val="00D5318F"/>
    <w:rsid w:val="00D55C0C"/>
    <w:rsid w:val="00D575D6"/>
    <w:rsid w:val="00D605C7"/>
    <w:rsid w:val="00D61584"/>
    <w:rsid w:val="00D64019"/>
    <w:rsid w:val="00D65253"/>
    <w:rsid w:val="00D731D5"/>
    <w:rsid w:val="00D757BB"/>
    <w:rsid w:val="00D81516"/>
    <w:rsid w:val="00D844D8"/>
    <w:rsid w:val="00D856B9"/>
    <w:rsid w:val="00DA4A94"/>
    <w:rsid w:val="00DB3BE5"/>
    <w:rsid w:val="00DC0D28"/>
    <w:rsid w:val="00DC1DE0"/>
    <w:rsid w:val="00DD4CCA"/>
    <w:rsid w:val="00DE01C3"/>
    <w:rsid w:val="00DF30B0"/>
    <w:rsid w:val="00DF39E2"/>
    <w:rsid w:val="00E01786"/>
    <w:rsid w:val="00E058E8"/>
    <w:rsid w:val="00E100B4"/>
    <w:rsid w:val="00E15777"/>
    <w:rsid w:val="00E20D23"/>
    <w:rsid w:val="00E26297"/>
    <w:rsid w:val="00E31EFB"/>
    <w:rsid w:val="00E36530"/>
    <w:rsid w:val="00E3791B"/>
    <w:rsid w:val="00E403CA"/>
    <w:rsid w:val="00E40EAD"/>
    <w:rsid w:val="00E41E8D"/>
    <w:rsid w:val="00E43346"/>
    <w:rsid w:val="00E56180"/>
    <w:rsid w:val="00E56810"/>
    <w:rsid w:val="00E56E75"/>
    <w:rsid w:val="00E56F14"/>
    <w:rsid w:val="00E572EC"/>
    <w:rsid w:val="00E6142D"/>
    <w:rsid w:val="00E66CE8"/>
    <w:rsid w:val="00E67B06"/>
    <w:rsid w:val="00E7599C"/>
    <w:rsid w:val="00E77FF9"/>
    <w:rsid w:val="00E84627"/>
    <w:rsid w:val="00E92676"/>
    <w:rsid w:val="00EA2296"/>
    <w:rsid w:val="00EA25E3"/>
    <w:rsid w:val="00EA402C"/>
    <w:rsid w:val="00EA7EFD"/>
    <w:rsid w:val="00EB0846"/>
    <w:rsid w:val="00EB70F7"/>
    <w:rsid w:val="00EC042E"/>
    <w:rsid w:val="00EC3AF9"/>
    <w:rsid w:val="00EC6B6D"/>
    <w:rsid w:val="00ED2E53"/>
    <w:rsid w:val="00EE1757"/>
    <w:rsid w:val="00EE369C"/>
    <w:rsid w:val="00EE3E04"/>
    <w:rsid w:val="00EE5DBD"/>
    <w:rsid w:val="00EE674F"/>
    <w:rsid w:val="00EE7359"/>
    <w:rsid w:val="00EF0BEE"/>
    <w:rsid w:val="00EF0C36"/>
    <w:rsid w:val="00EF67AC"/>
    <w:rsid w:val="00F034B4"/>
    <w:rsid w:val="00F06208"/>
    <w:rsid w:val="00F06F90"/>
    <w:rsid w:val="00F07ED9"/>
    <w:rsid w:val="00F179A8"/>
    <w:rsid w:val="00F221C1"/>
    <w:rsid w:val="00F23AF3"/>
    <w:rsid w:val="00F241B6"/>
    <w:rsid w:val="00F2490E"/>
    <w:rsid w:val="00F24E56"/>
    <w:rsid w:val="00F2714A"/>
    <w:rsid w:val="00F3221E"/>
    <w:rsid w:val="00F36932"/>
    <w:rsid w:val="00F44350"/>
    <w:rsid w:val="00F479CF"/>
    <w:rsid w:val="00F50B94"/>
    <w:rsid w:val="00F52D10"/>
    <w:rsid w:val="00F5400A"/>
    <w:rsid w:val="00F74488"/>
    <w:rsid w:val="00F74C4F"/>
    <w:rsid w:val="00F80E16"/>
    <w:rsid w:val="00F83CDC"/>
    <w:rsid w:val="00F83D60"/>
    <w:rsid w:val="00F877FF"/>
    <w:rsid w:val="00F93CAD"/>
    <w:rsid w:val="00F9406C"/>
    <w:rsid w:val="00F94894"/>
    <w:rsid w:val="00FA102E"/>
    <w:rsid w:val="00FA291B"/>
    <w:rsid w:val="00FA29E4"/>
    <w:rsid w:val="00FB0530"/>
    <w:rsid w:val="00FB12CE"/>
    <w:rsid w:val="00FB19D9"/>
    <w:rsid w:val="00FB205C"/>
    <w:rsid w:val="00FC3727"/>
    <w:rsid w:val="00FC3D29"/>
    <w:rsid w:val="00FC5859"/>
    <w:rsid w:val="00FC7047"/>
    <w:rsid w:val="00FC755E"/>
    <w:rsid w:val="00FC7F19"/>
    <w:rsid w:val="00FD222E"/>
    <w:rsid w:val="00FE4AB7"/>
    <w:rsid w:val="00FF49B8"/>
    <w:rsid w:val="00FF4BBF"/>
    <w:rsid w:val="00FF6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843A5"/>
  <w15:docId w15:val="{C350208D-81C1-4A49-A2E0-D69EBFA6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2A3"/>
  </w:style>
  <w:style w:type="paragraph" w:styleId="Heading1">
    <w:name w:val="heading 1"/>
    <w:basedOn w:val="Normal"/>
    <w:next w:val="Normal"/>
    <w:link w:val="Heading1Char"/>
    <w:qFormat/>
    <w:rsid w:val="00AB5E5B"/>
    <w:pPr>
      <w:keepNext/>
      <w:spacing w:after="0" w:line="240" w:lineRule="auto"/>
      <w:outlineLvl w:val="0"/>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AB5E5B"/>
    <w:pPr>
      <w:keepNext/>
      <w:spacing w:after="0" w:line="240" w:lineRule="auto"/>
      <w:jc w:val="center"/>
      <w:outlineLvl w:val="2"/>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0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2A3"/>
  </w:style>
  <w:style w:type="paragraph" w:styleId="ListParagraph">
    <w:name w:val="List Paragraph"/>
    <w:basedOn w:val="Normal"/>
    <w:uiPriority w:val="34"/>
    <w:qFormat/>
    <w:rsid w:val="002302A3"/>
    <w:pPr>
      <w:ind w:left="720"/>
      <w:contextualSpacing/>
    </w:pPr>
  </w:style>
  <w:style w:type="paragraph" w:styleId="Header">
    <w:name w:val="header"/>
    <w:basedOn w:val="Normal"/>
    <w:link w:val="HeaderChar"/>
    <w:uiPriority w:val="99"/>
    <w:unhideWhenUsed/>
    <w:rsid w:val="00190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590"/>
  </w:style>
  <w:style w:type="paragraph" w:styleId="NoSpacing">
    <w:name w:val="No Spacing"/>
    <w:uiPriority w:val="1"/>
    <w:qFormat/>
    <w:rsid w:val="009265A3"/>
    <w:pPr>
      <w:spacing w:after="0" w:line="240" w:lineRule="auto"/>
    </w:pPr>
  </w:style>
  <w:style w:type="paragraph" w:styleId="BalloonText">
    <w:name w:val="Balloon Text"/>
    <w:basedOn w:val="Normal"/>
    <w:link w:val="BalloonTextChar"/>
    <w:uiPriority w:val="99"/>
    <w:semiHidden/>
    <w:unhideWhenUsed/>
    <w:rsid w:val="009D3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B36"/>
    <w:rPr>
      <w:rFonts w:ascii="Segoe UI" w:hAnsi="Segoe UI" w:cs="Segoe UI"/>
      <w:sz w:val="18"/>
      <w:szCs w:val="18"/>
    </w:rPr>
  </w:style>
  <w:style w:type="character" w:styleId="Hyperlink">
    <w:name w:val="Hyperlink"/>
    <w:basedOn w:val="DefaultParagraphFont"/>
    <w:uiPriority w:val="99"/>
    <w:unhideWhenUsed/>
    <w:rsid w:val="00C917B5"/>
    <w:rPr>
      <w:color w:val="0563C1" w:themeColor="hyperlink"/>
      <w:u w:val="single"/>
    </w:rPr>
  </w:style>
  <w:style w:type="table" w:styleId="TableGrid">
    <w:name w:val="Table Grid"/>
    <w:basedOn w:val="TableNormal"/>
    <w:uiPriority w:val="39"/>
    <w:rsid w:val="00C9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C351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C351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351F4"/>
  </w:style>
  <w:style w:type="character" w:customStyle="1" w:styleId="Heading1Char">
    <w:name w:val="Heading 1 Char"/>
    <w:basedOn w:val="DefaultParagraphFont"/>
    <w:link w:val="Heading1"/>
    <w:rsid w:val="00AB5E5B"/>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AB5E5B"/>
    <w:rPr>
      <w:rFonts w:ascii="Times New Roman" w:eastAsia="Times New Roman" w:hAnsi="Times New Roman" w:cs="Times New Roman"/>
      <w:b/>
      <w:sz w:val="40"/>
      <w:szCs w:val="20"/>
    </w:rPr>
  </w:style>
  <w:style w:type="character" w:customStyle="1" w:styleId="casenumber">
    <w:name w:val="casenumber"/>
    <w:basedOn w:val="DefaultParagraphFont"/>
    <w:rsid w:val="00FB0530"/>
  </w:style>
  <w:style w:type="character" w:customStyle="1" w:styleId="divider1">
    <w:name w:val="divider1"/>
    <w:basedOn w:val="DefaultParagraphFont"/>
    <w:rsid w:val="00FB0530"/>
  </w:style>
  <w:style w:type="character" w:customStyle="1" w:styleId="description">
    <w:name w:val="description"/>
    <w:basedOn w:val="DefaultParagraphFont"/>
    <w:rsid w:val="00FB0530"/>
  </w:style>
  <w:style w:type="character" w:customStyle="1" w:styleId="divider2">
    <w:name w:val="divider2"/>
    <w:basedOn w:val="DefaultParagraphFont"/>
    <w:rsid w:val="00FB0530"/>
  </w:style>
  <w:style w:type="character" w:customStyle="1" w:styleId="apple-style-span">
    <w:name w:val="apple-style-span"/>
    <w:basedOn w:val="DefaultParagraphFont"/>
    <w:rsid w:val="00521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3162">
      <w:bodyDiv w:val="1"/>
      <w:marLeft w:val="0"/>
      <w:marRight w:val="0"/>
      <w:marTop w:val="0"/>
      <w:marBottom w:val="0"/>
      <w:divBdr>
        <w:top w:val="none" w:sz="0" w:space="0" w:color="auto"/>
        <w:left w:val="none" w:sz="0" w:space="0" w:color="auto"/>
        <w:bottom w:val="none" w:sz="0" w:space="0" w:color="auto"/>
        <w:right w:val="none" w:sz="0" w:space="0" w:color="auto"/>
      </w:divBdr>
      <w:divsChild>
        <w:div w:id="706299035">
          <w:marLeft w:val="0"/>
          <w:marRight w:val="0"/>
          <w:marTop w:val="0"/>
          <w:marBottom w:val="0"/>
          <w:divBdr>
            <w:top w:val="none" w:sz="0" w:space="0" w:color="auto"/>
            <w:left w:val="none" w:sz="0" w:space="0" w:color="auto"/>
            <w:bottom w:val="none" w:sz="0" w:space="0" w:color="auto"/>
            <w:right w:val="none" w:sz="0" w:space="0" w:color="auto"/>
          </w:divBdr>
          <w:divsChild>
            <w:div w:id="2023891771">
              <w:marLeft w:val="0"/>
              <w:marRight w:val="0"/>
              <w:marTop w:val="0"/>
              <w:marBottom w:val="0"/>
              <w:divBdr>
                <w:top w:val="none" w:sz="0" w:space="0" w:color="auto"/>
                <w:left w:val="none" w:sz="0" w:space="0" w:color="auto"/>
                <w:bottom w:val="none" w:sz="0" w:space="0" w:color="auto"/>
                <w:right w:val="none" w:sz="0" w:space="0" w:color="auto"/>
              </w:divBdr>
              <w:divsChild>
                <w:div w:id="186914981">
                  <w:marLeft w:val="0"/>
                  <w:marRight w:val="0"/>
                  <w:marTop w:val="0"/>
                  <w:marBottom w:val="0"/>
                  <w:divBdr>
                    <w:top w:val="none" w:sz="0" w:space="0" w:color="auto"/>
                    <w:left w:val="none" w:sz="0" w:space="0" w:color="auto"/>
                    <w:bottom w:val="none" w:sz="0" w:space="0" w:color="auto"/>
                    <w:right w:val="none" w:sz="0" w:space="0" w:color="auto"/>
                  </w:divBdr>
                  <w:divsChild>
                    <w:div w:id="1149446888">
                      <w:marLeft w:val="0"/>
                      <w:marRight w:val="0"/>
                      <w:marTop w:val="0"/>
                      <w:marBottom w:val="0"/>
                      <w:divBdr>
                        <w:top w:val="none" w:sz="0" w:space="0" w:color="auto"/>
                        <w:left w:val="none" w:sz="0" w:space="0" w:color="auto"/>
                        <w:bottom w:val="none" w:sz="0" w:space="0" w:color="auto"/>
                        <w:right w:val="none" w:sz="0" w:space="0" w:color="auto"/>
                      </w:divBdr>
                      <w:divsChild>
                        <w:div w:id="1923251801">
                          <w:marLeft w:val="0"/>
                          <w:marRight w:val="0"/>
                          <w:marTop w:val="0"/>
                          <w:marBottom w:val="0"/>
                          <w:divBdr>
                            <w:top w:val="none" w:sz="0" w:space="0" w:color="auto"/>
                            <w:left w:val="none" w:sz="0" w:space="0" w:color="auto"/>
                            <w:bottom w:val="none" w:sz="0" w:space="0" w:color="auto"/>
                            <w:right w:val="none" w:sz="0" w:space="0" w:color="auto"/>
                          </w:divBdr>
                          <w:divsChild>
                            <w:div w:id="9459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65803">
      <w:bodyDiv w:val="1"/>
      <w:marLeft w:val="0"/>
      <w:marRight w:val="0"/>
      <w:marTop w:val="0"/>
      <w:marBottom w:val="0"/>
      <w:divBdr>
        <w:top w:val="none" w:sz="0" w:space="0" w:color="auto"/>
        <w:left w:val="none" w:sz="0" w:space="0" w:color="auto"/>
        <w:bottom w:val="none" w:sz="0" w:space="0" w:color="auto"/>
        <w:right w:val="none" w:sz="0" w:space="0" w:color="auto"/>
      </w:divBdr>
      <w:divsChild>
        <w:div w:id="2012484706">
          <w:marLeft w:val="0"/>
          <w:marRight w:val="0"/>
          <w:marTop w:val="0"/>
          <w:marBottom w:val="0"/>
          <w:divBdr>
            <w:top w:val="none" w:sz="0" w:space="0" w:color="auto"/>
            <w:left w:val="none" w:sz="0" w:space="0" w:color="auto"/>
            <w:bottom w:val="none" w:sz="0" w:space="0" w:color="auto"/>
            <w:right w:val="none" w:sz="0" w:space="0" w:color="auto"/>
          </w:divBdr>
          <w:divsChild>
            <w:div w:id="1706982141">
              <w:marLeft w:val="0"/>
              <w:marRight w:val="0"/>
              <w:marTop w:val="0"/>
              <w:marBottom w:val="0"/>
              <w:divBdr>
                <w:top w:val="none" w:sz="0" w:space="0" w:color="auto"/>
                <w:left w:val="none" w:sz="0" w:space="0" w:color="auto"/>
                <w:bottom w:val="none" w:sz="0" w:space="0" w:color="auto"/>
                <w:right w:val="none" w:sz="0" w:space="0" w:color="auto"/>
              </w:divBdr>
              <w:divsChild>
                <w:div w:id="659188502">
                  <w:marLeft w:val="0"/>
                  <w:marRight w:val="0"/>
                  <w:marTop w:val="0"/>
                  <w:marBottom w:val="0"/>
                  <w:divBdr>
                    <w:top w:val="none" w:sz="0" w:space="0" w:color="auto"/>
                    <w:left w:val="none" w:sz="0" w:space="0" w:color="auto"/>
                    <w:bottom w:val="none" w:sz="0" w:space="0" w:color="auto"/>
                    <w:right w:val="none" w:sz="0" w:space="0" w:color="auto"/>
                  </w:divBdr>
                  <w:divsChild>
                    <w:div w:id="616332434">
                      <w:marLeft w:val="0"/>
                      <w:marRight w:val="0"/>
                      <w:marTop w:val="0"/>
                      <w:marBottom w:val="0"/>
                      <w:divBdr>
                        <w:top w:val="none" w:sz="0" w:space="0" w:color="auto"/>
                        <w:left w:val="none" w:sz="0" w:space="0" w:color="auto"/>
                        <w:bottom w:val="none" w:sz="0" w:space="0" w:color="auto"/>
                        <w:right w:val="none" w:sz="0" w:space="0" w:color="auto"/>
                      </w:divBdr>
                      <w:divsChild>
                        <w:div w:id="305474921">
                          <w:marLeft w:val="0"/>
                          <w:marRight w:val="0"/>
                          <w:marTop w:val="0"/>
                          <w:marBottom w:val="0"/>
                          <w:divBdr>
                            <w:top w:val="none" w:sz="0" w:space="0" w:color="auto"/>
                            <w:left w:val="none" w:sz="0" w:space="0" w:color="auto"/>
                            <w:bottom w:val="none" w:sz="0" w:space="0" w:color="auto"/>
                            <w:right w:val="none" w:sz="0" w:space="0" w:color="auto"/>
                          </w:divBdr>
                          <w:divsChild>
                            <w:div w:id="30011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88764">
      <w:bodyDiv w:val="1"/>
      <w:marLeft w:val="0"/>
      <w:marRight w:val="0"/>
      <w:marTop w:val="0"/>
      <w:marBottom w:val="0"/>
      <w:divBdr>
        <w:top w:val="none" w:sz="0" w:space="0" w:color="auto"/>
        <w:left w:val="none" w:sz="0" w:space="0" w:color="auto"/>
        <w:bottom w:val="none" w:sz="0" w:space="0" w:color="auto"/>
        <w:right w:val="none" w:sz="0" w:space="0" w:color="auto"/>
      </w:divBdr>
      <w:divsChild>
        <w:div w:id="1098141174">
          <w:marLeft w:val="0"/>
          <w:marRight w:val="0"/>
          <w:marTop w:val="0"/>
          <w:marBottom w:val="0"/>
          <w:divBdr>
            <w:top w:val="none" w:sz="0" w:space="0" w:color="auto"/>
            <w:left w:val="none" w:sz="0" w:space="0" w:color="auto"/>
            <w:bottom w:val="none" w:sz="0" w:space="0" w:color="auto"/>
            <w:right w:val="none" w:sz="0" w:space="0" w:color="auto"/>
          </w:divBdr>
          <w:divsChild>
            <w:div w:id="1473211651">
              <w:marLeft w:val="0"/>
              <w:marRight w:val="0"/>
              <w:marTop w:val="0"/>
              <w:marBottom w:val="0"/>
              <w:divBdr>
                <w:top w:val="none" w:sz="0" w:space="0" w:color="auto"/>
                <w:left w:val="none" w:sz="0" w:space="0" w:color="auto"/>
                <w:bottom w:val="none" w:sz="0" w:space="0" w:color="auto"/>
                <w:right w:val="none" w:sz="0" w:space="0" w:color="auto"/>
              </w:divBdr>
              <w:divsChild>
                <w:div w:id="126242583">
                  <w:marLeft w:val="0"/>
                  <w:marRight w:val="0"/>
                  <w:marTop w:val="0"/>
                  <w:marBottom w:val="0"/>
                  <w:divBdr>
                    <w:top w:val="none" w:sz="0" w:space="0" w:color="auto"/>
                    <w:left w:val="none" w:sz="0" w:space="0" w:color="auto"/>
                    <w:bottom w:val="none" w:sz="0" w:space="0" w:color="auto"/>
                    <w:right w:val="none" w:sz="0" w:space="0" w:color="auto"/>
                  </w:divBdr>
                  <w:divsChild>
                    <w:div w:id="2093504902">
                      <w:marLeft w:val="0"/>
                      <w:marRight w:val="0"/>
                      <w:marTop w:val="0"/>
                      <w:marBottom w:val="0"/>
                      <w:divBdr>
                        <w:top w:val="none" w:sz="0" w:space="0" w:color="auto"/>
                        <w:left w:val="none" w:sz="0" w:space="0" w:color="auto"/>
                        <w:bottom w:val="none" w:sz="0" w:space="0" w:color="auto"/>
                        <w:right w:val="none" w:sz="0" w:space="0" w:color="auto"/>
                      </w:divBdr>
                      <w:divsChild>
                        <w:div w:id="1252667846">
                          <w:marLeft w:val="0"/>
                          <w:marRight w:val="0"/>
                          <w:marTop w:val="0"/>
                          <w:marBottom w:val="0"/>
                          <w:divBdr>
                            <w:top w:val="none" w:sz="0" w:space="0" w:color="auto"/>
                            <w:left w:val="none" w:sz="0" w:space="0" w:color="auto"/>
                            <w:bottom w:val="none" w:sz="0" w:space="0" w:color="auto"/>
                            <w:right w:val="none" w:sz="0" w:space="0" w:color="auto"/>
                          </w:divBdr>
                          <w:divsChild>
                            <w:div w:id="110214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35456">
      <w:bodyDiv w:val="1"/>
      <w:marLeft w:val="0"/>
      <w:marRight w:val="0"/>
      <w:marTop w:val="0"/>
      <w:marBottom w:val="0"/>
      <w:divBdr>
        <w:top w:val="none" w:sz="0" w:space="0" w:color="auto"/>
        <w:left w:val="none" w:sz="0" w:space="0" w:color="auto"/>
        <w:bottom w:val="none" w:sz="0" w:space="0" w:color="auto"/>
        <w:right w:val="none" w:sz="0" w:space="0" w:color="auto"/>
      </w:divBdr>
      <w:divsChild>
        <w:div w:id="1655329131">
          <w:marLeft w:val="0"/>
          <w:marRight w:val="0"/>
          <w:marTop w:val="0"/>
          <w:marBottom w:val="0"/>
          <w:divBdr>
            <w:top w:val="none" w:sz="0" w:space="0" w:color="auto"/>
            <w:left w:val="none" w:sz="0" w:space="0" w:color="auto"/>
            <w:bottom w:val="none" w:sz="0" w:space="0" w:color="auto"/>
            <w:right w:val="none" w:sz="0" w:space="0" w:color="auto"/>
          </w:divBdr>
          <w:divsChild>
            <w:div w:id="1465153717">
              <w:marLeft w:val="0"/>
              <w:marRight w:val="0"/>
              <w:marTop w:val="0"/>
              <w:marBottom w:val="0"/>
              <w:divBdr>
                <w:top w:val="none" w:sz="0" w:space="0" w:color="auto"/>
                <w:left w:val="none" w:sz="0" w:space="0" w:color="auto"/>
                <w:bottom w:val="none" w:sz="0" w:space="0" w:color="auto"/>
                <w:right w:val="none" w:sz="0" w:space="0" w:color="auto"/>
              </w:divBdr>
              <w:divsChild>
                <w:div w:id="282347474">
                  <w:marLeft w:val="0"/>
                  <w:marRight w:val="0"/>
                  <w:marTop w:val="0"/>
                  <w:marBottom w:val="0"/>
                  <w:divBdr>
                    <w:top w:val="none" w:sz="0" w:space="0" w:color="auto"/>
                    <w:left w:val="none" w:sz="0" w:space="0" w:color="auto"/>
                    <w:bottom w:val="none" w:sz="0" w:space="0" w:color="auto"/>
                    <w:right w:val="none" w:sz="0" w:space="0" w:color="auto"/>
                  </w:divBdr>
                  <w:divsChild>
                    <w:div w:id="180123250">
                      <w:marLeft w:val="0"/>
                      <w:marRight w:val="0"/>
                      <w:marTop w:val="0"/>
                      <w:marBottom w:val="0"/>
                      <w:divBdr>
                        <w:top w:val="none" w:sz="0" w:space="0" w:color="auto"/>
                        <w:left w:val="none" w:sz="0" w:space="0" w:color="auto"/>
                        <w:bottom w:val="none" w:sz="0" w:space="0" w:color="auto"/>
                        <w:right w:val="none" w:sz="0" w:space="0" w:color="auto"/>
                      </w:divBdr>
                      <w:divsChild>
                        <w:div w:id="1362048244">
                          <w:marLeft w:val="0"/>
                          <w:marRight w:val="0"/>
                          <w:marTop w:val="0"/>
                          <w:marBottom w:val="0"/>
                          <w:divBdr>
                            <w:top w:val="none" w:sz="0" w:space="0" w:color="auto"/>
                            <w:left w:val="none" w:sz="0" w:space="0" w:color="auto"/>
                            <w:bottom w:val="none" w:sz="0" w:space="0" w:color="auto"/>
                            <w:right w:val="none" w:sz="0" w:space="0" w:color="auto"/>
                          </w:divBdr>
                          <w:divsChild>
                            <w:div w:id="106182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590588">
      <w:bodyDiv w:val="1"/>
      <w:marLeft w:val="0"/>
      <w:marRight w:val="0"/>
      <w:marTop w:val="0"/>
      <w:marBottom w:val="0"/>
      <w:divBdr>
        <w:top w:val="none" w:sz="0" w:space="0" w:color="auto"/>
        <w:left w:val="none" w:sz="0" w:space="0" w:color="auto"/>
        <w:bottom w:val="none" w:sz="0" w:space="0" w:color="auto"/>
        <w:right w:val="none" w:sz="0" w:space="0" w:color="auto"/>
      </w:divBdr>
    </w:div>
    <w:div w:id="377051771">
      <w:bodyDiv w:val="1"/>
      <w:marLeft w:val="0"/>
      <w:marRight w:val="0"/>
      <w:marTop w:val="0"/>
      <w:marBottom w:val="0"/>
      <w:divBdr>
        <w:top w:val="none" w:sz="0" w:space="0" w:color="auto"/>
        <w:left w:val="none" w:sz="0" w:space="0" w:color="auto"/>
        <w:bottom w:val="none" w:sz="0" w:space="0" w:color="auto"/>
        <w:right w:val="none" w:sz="0" w:space="0" w:color="auto"/>
      </w:divBdr>
      <w:divsChild>
        <w:div w:id="1320844187">
          <w:marLeft w:val="0"/>
          <w:marRight w:val="0"/>
          <w:marTop w:val="0"/>
          <w:marBottom w:val="0"/>
          <w:divBdr>
            <w:top w:val="none" w:sz="0" w:space="0" w:color="auto"/>
            <w:left w:val="none" w:sz="0" w:space="0" w:color="auto"/>
            <w:bottom w:val="none" w:sz="0" w:space="0" w:color="auto"/>
            <w:right w:val="none" w:sz="0" w:space="0" w:color="auto"/>
          </w:divBdr>
          <w:divsChild>
            <w:div w:id="29769437">
              <w:marLeft w:val="0"/>
              <w:marRight w:val="0"/>
              <w:marTop w:val="0"/>
              <w:marBottom w:val="0"/>
              <w:divBdr>
                <w:top w:val="none" w:sz="0" w:space="0" w:color="auto"/>
                <w:left w:val="none" w:sz="0" w:space="0" w:color="auto"/>
                <w:bottom w:val="none" w:sz="0" w:space="0" w:color="auto"/>
                <w:right w:val="none" w:sz="0" w:space="0" w:color="auto"/>
              </w:divBdr>
              <w:divsChild>
                <w:div w:id="882792000">
                  <w:marLeft w:val="0"/>
                  <w:marRight w:val="0"/>
                  <w:marTop w:val="0"/>
                  <w:marBottom w:val="0"/>
                  <w:divBdr>
                    <w:top w:val="none" w:sz="0" w:space="0" w:color="auto"/>
                    <w:left w:val="none" w:sz="0" w:space="0" w:color="auto"/>
                    <w:bottom w:val="none" w:sz="0" w:space="0" w:color="auto"/>
                    <w:right w:val="none" w:sz="0" w:space="0" w:color="auto"/>
                  </w:divBdr>
                  <w:divsChild>
                    <w:div w:id="837774191">
                      <w:marLeft w:val="0"/>
                      <w:marRight w:val="0"/>
                      <w:marTop w:val="0"/>
                      <w:marBottom w:val="0"/>
                      <w:divBdr>
                        <w:top w:val="none" w:sz="0" w:space="0" w:color="auto"/>
                        <w:left w:val="none" w:sz="0" w:space="0" w:color="auto"/>
                        <w:bottom w:val="none" w:sz="0" w:space="0" w:color="auto"/>
                        <w:right w:val="none" w:sz="0" w:space="0" w:color="auto"/>
                      </w:divBdr>
                      <w:divsChild>
                        <w:div w:id="1260258459">
                          <w:marLeft w:val="0"/>
                          <w:marRight w:val="0"/>
                          <w:marTop w:val="0"/>
                          <w:marBottom w:val="0"/>
                          <w:divBdr>
                            <w:top w:val="none" w:sz="0" w:space="0" w:color="auto"/>
                            <w:left w:val="none" w:sz="0" w:space="0" w:color="auto"/>
                            <w:bottom w:val="none" w:sz="0" w:space="0" w:color="auto"/>
                            <w:right w:val="none" w:sz="0" w:space="0" w:color="auto"/>
                          </w:divBdr>
                          <w:divsChild>
                            <w:div w:id="7323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674724">
      <w:bodyDiv w:val="1"/>
      <w:marLeft w:val="0"/>
      <w:marRight w:val="0"/>
      <w:marTop w:val="0"/>
      <w:marBottom w:val="0"/>
      <w:divBdr>
        <w:top w:val="none" w:sz="0" w:space="0" w:color="auto"/>
        <w:left w:val="none" w:sz="0" w:space="0" w:color="auto"/>
        <w:bottom w:val="none" w:sz="0" w:space="0" w:color="auto"/>
        <w:right w:val="none" w:sz="0" w:space="0" w:color="auto"/>
      </w:divBdr>
      <w:divsChild>
        <w:div w:id="218056436">
          <w:marLeft w:val="0"/>
          <w:marRight w:val="0"/>
          <w:marTop w:val="0"/>
          <w:marBottom w:val="0"/>
          <w:divBdr>
            <w:top w:val="none" w:sz="0" w:space="0" w:color="auto"/>
            <w:left w:val="none" w:sz="0" w:space="0" w:color="auto"/>
            <w:bottom w:val="none" w:sz="0" w:space="0" w:color="auto"/>
            <w:right w:val="none" w:sz="0" w:space="0" w:color="auto"/>
          </w:divBdr>
          <w:divsChild>
            <w:div w:id="121071317">
              <w:marLeft w:val="0"/>
              <w:marRight w:val="0"/>
              <w:marTop w:val="0"/>
              <w:marBottom w:val="0"/>
              <w:divBdr>
                <w:top w:val="none" w:sz="0" w:space="0" w:color="auto"/>
                <w:left w:val="none" w:sz="0" w:space="0" w:color="auto"/>
                <w:bottom w:val="none" w:sz="0" w:space="0" w:color="auto"/>
                <w:right w:val="none" w:sz="0" w:space="0" w:color="auto"/>
              </w:divBdr>
              <w:divsChild>
                <w:div w:id="1032536916">
                  <w:marLeft w:val="0"/>
                  <w:marRight w:val="0"/>
                  <w:marTop w:val="0"/>
                  <w:marBottom w:val="0"/>
                  <w:divBdr>
                    <w:top w:val="none" w:sz="0" w:space="0" w:color="auto"/>
                    <w:left w:val="none" w:sz="0" w:space="0" w:color="auto"/>
                    <w:bottom w:val="none" w:sz="0" w:space="0" w:color="auto"/>
                    <w:right w:val="none" w:sz="0" w:space="0" w:color="auto"/>
                  </w:divBdr>
                  <w:divsChild>
                    <w:div w:id="1384523547">
                      <w:marLeft w:val="0"/>
                      <w:marRight w:val="0"/>
                      <w:marTop w:val="0"/>
                      <w:marBottom w:val="0"/>
                      <w:divBdr>
                        <w:top w:val="none" w:sz="0" w:space="0" w:color="auto"/>
                        <w:left w:val="none" w:sz="0" w:space="0" w:color="auto"/>
                        <w:bottom w:val="none" w:sz="0" w:space="0" w:color="auto"/>
                        <w:right w:val="none" w:sz="0" w:space="0" w:color="auto"/>
                      </w:divBdr>
                      <w:divsChild>
                        <w:div w:id="1213075973">
                          <w:marLeft w:val="0"/>
                          <w:marRight w:val="0"/>
                          <w:marTop w:val="0"/>
                          <w:marBottom w:val="0"/>
                          <w:divBdr>
                            <w:top w:val="none" w:sz="0" w:space="0" w:color="auto"/>
                            <w:left w:val="none" w:sz="0" w:space="0" w:color="auto"/>
                            <w:bottom w:val="none" w:sz="0" w:space="0" w:color="auto"/>
                            <w:right w:val="none" w:sz="0" w:space="0" w:color="auto"/>
                          </w:divBdr>
                          <w:divsChild>
                            <w:div w:id="5255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858756">
      <w:bodyDiv w:val="1"/>
      <w:marLeft w:val="0"/>
      <w:marRight w:val="0"/>
      <w:marTop w:val="0"/>
      <w:marBottom w:val="0"/>
      <w:divBdr>
        <w:top w:val="none" w:sz="0" w:space="0" w:color="auto"/>
        <w:left w:val="none" w:sz="0" w:space="0" w:color="auto"/>
        <w:bottom w:val="none" w:sz="0" w:space="0" w:color="auto"/>
        <w:right w:val="none" w:sz="0" w:space="0" w:color="auto"/>
      </w:divBdr>
    </w:div>
    <w:div w:id="533201108">
      <w:bodyDiv w:val="1"/>
      <w:marLeft w:val="0"/>
      <w:marRight w:val="0"/>
      <w:marTop w:val="0"/>
      <w:marBottom w:val="0"/>
      <w:divBdr>
        <w:top w:val="none" w:sz="0" w:space="0" w:color="auto"/>
        <w:left w:val="none" w:sz="0" w:space="0" w:color="auto"/>
        <w:bottom w:val="none" w:sz="0" w:space="0" w:color="auto"/>
        <w:right w:val="none" w:sz="0" w:space="0" w:color="auto"/>
      </w:divBdr>
      <w:divsChild>
        <w:div w:id="1340887680">
          <w:marLeft w:val="0"/>
          <w:marRight w:val="0"/>
          <w:marTop w:val="0"/>
          <w:marBottom w:val="0"/>
          <w:divBdr>
            <w:top w:val="none" w:sz="0" w:space="0" w:color="auto"/>
            <w:left w:val="none" w:sz="0" w:space="0" w:color="auto"/>
            <w:bottom w:val="none" w:sz="0" w:space="0" w:color="auto"/>
            <w:right w:val="none" w:sz="0" w:space="0" w:color="auto"/>
          </w:divBdr>
          <w:divsChild>
            <w:div w:id="1900742622">
              <w:marLeft w:val="0"/>
              <w:marRight w:val="0"/>
              <w:marTop w:val="0"/>
              <w:marBottom w:val="0"/>
              <w:divBdr>
                <w:top w:val="none" w:sz="0" w:space="0" w:color="auto"/>
                <w:left w:val="none" w:sz="0" w:space="0" w:color="auto"/>
                <w:bottom w:val="none" w:sz="0" w:space="0" w:color="auto"/>
                <w:right w:val="none" w:sz="0" w:space="0" w:color="auto"/>
              </w:divBdr>
              <w:divsChild>
                <w:div w:id="1781409104">
                  <w:marLeft w:val="0"/>
                  <w:marRight w:val="0"/>
                  <w:marTop w:val="0"/>
                  <w:marBottom w:val="0"/>
                  <w:divBdr>
                    <w:top w:val="none" w:sz="0" w:space="0" w:color="auto"/>
                    <w:left w:val="none" w:sz="0" w:space="0" w:color="auto"/>
                    <w:bottom w:val="none" w:sz="0" w:space="0" w:color="auto"/>
                    <w:right w:val="none" w:sz="0" w:space="0" w:color="auto"/>
                  </w:divBdr>
                  <w:divsChild>
                    <w:div w:id="1196193216">
                      <w:marLeft w:val="0"/>
                      <w:marRight w:val="0"/>
                      <w:marTop w:val="0"/>
                      <w:marBottom w:val="0"/>
                      <w:divBdr>
                        <w:top w:val="none" w:sz="0" w:space="0" w:color="auto"/>
                        <w:left w:val="none" w:sz="0" w:space="0" w:color="auto"/>
                        <w:bottom w:val="none" w:sz="0" w:space="0" w:color="auto"/>
                        <w:right w:val="none" w:sz="0" w:space="0" w:color="auto"/>
                      </w:divBdr>
                      <w:divsChild>
                        <w:div w:id="1981840665">
                          <w:marLeft w:val="0"/>
                          <w:marRight w:val="0"/>
                          <w:marTop w:val="0"/>
                          <w:marBottom w:val="0"/>
                          <w:divBdr>
                            <w:top w:val="none" w:sz="0" w:space="0" w:color="auto"/>
                            <w:left w:val="none" w:sz="0" w:space="0" w:color="auto"/>
                            <w:bottom w:val="none" w:sz="0" w:space="0" w:color="auto"/>
                            <w:right w:val="none" w:sz="0" w:space="0" w:color="auto"/>
                          </w:divBdr>
                          <w:divsChild>
                            <w:div w:id="108993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56">
      <w:bodyDiv w:val="1"/>
      <w:marLeft w:val="0"/>
      <w:marRight w:val="0"/>
      <w:marTop w:val="0"/>
      <w:marBottom w:val="0"/>
      <w:divBdr>
        <w:top w:val="none" w:sz="0" w:space="0" w:color="auto"/>
        <w:left w:val="none" w:sz="0" w:space="0" w:color="auto"/>
        <w:bottom w:val="none" w:sz="0" w:space="0" w:color="auto"/>
        <w:right w:val="none" w:sz="0" w:space="0" w:color="auto"/>
      </w:divBdr>
      <w:divsChild>
        <w:div w:id="1501658419">
          <w:marLeft w:val="0"/>
          <w:marRight w:val="0"/>
          <w:marTop w:val="0"/>
          <w:marBottom w:val="0"/>
          <w:divBdr>
            <w:top w:val="none" w:sz="0" w:space="0" w:color="auto"/>
            <w:left w:val="none" w:sz="0" w:space="0" w:color="auto"/>
            <w:bottom w:val="none" w:sz="0" w:space="0" w:color="auto"/>
            <w:right w:val="none" w:sz="0" w:space="0" w:color="auto"/>
          </w:divBdr>
          <w:divsChild>
            <w:div w:id="127407114">
              <w:marLeft w:val="0"/>
              <w:marRight w:val="0"/>
              <w:marTop w:val="0"/>
              <w:marBottom w:val="0"/>
              <w:divBdr>
                <w:top w:val="none" w:sz="0" w:space="0" w:color="auto"/>
                <w:left w:val="none" w:sz="0" w:space="0" w:color="auto"/>
                <w:bottom w:val="none" w:sz="0" w:space="0" w:color="auto"/>
                <w:right w:val="none" w:sz="0" w:space="0" w:color="auto"/>
              </w:divBdr>
              <w:divsChild>
                <w:div w:id="1819346938">
                  <w:marLeft w:val="0"/>
                  <w:marRight w:val="0"/>
                  <w:marTop w:val="0"/>
                  <w:marBottom w:val="0"/>
                  <w:divBdr>
                    <w:top w:val="none" w:sz="0" w:space="0" w:color="auto"/>
                    <w:left w:val="none" w:sz="0" w:space="0" w:color="auto"/>
                    <w:bottom w:val="none" w:sz="0" w:space="0" w:color="auto"/>
                    <w:right w:val="none" w:sz="0" w:space="0" w:color="auto"/>
                  </w:divBdr>
                  <w:divsChild>
                    <w:div w:id="2025594541">
                      <w:marLeft w:val="0"/>
                      <w:marRight w:val="0"/>
                      <w:marTop w:val="0"/>
                      <w:marBottom w:val="0"/>
                      <w:divBdr>
                        <w:top w:val="none" w:sz="0" w:space="0" w:color="auto"/>
                        <w:left w:val="none" w:sz="0" w:space="0" w:color="auto"/>
                        <w:bottom w:val="none" w:sz="0" w:space="0" w:color="auto"/>
                        <w:right w:val="none" w:sz="0" w:space="0" w:color="auto"/>
                      </w:divBdr>
                      <w:divsChild>
                        <w:div w:id="177282904">
                          <w:marLeft w:val="0"/>
                          <w:marRight w:val="0"/>
                          <w:marTop w:val="0"/>
                          <w:marBottom w:val="0"/>
                          <w:divBdr>
                            <w:top w:val="none" w:sz="0" w:space="0" w:color="auto"/>
                            <w:left w:val="none" w:sz="0" w:space="0" w:color="auto"/>
                            <w:bottom w:val="none" w:sz="0" w:space="0" w:color="auto"/>
                            <w:right w:val="none" w:sz="0" w:space="0" w:color="auto"/>
                          </w:divBdr>
                          <w:divsChild>
                            <w:div w:id="18267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662884">
      <w:bodyDiv w:val="1"/>
      <w:marLeft w:val="0"/>
      <w:marRight w:val="0"/>
      <w:marTop w:val="0"/>
      <w:marBottom w:val="0"/>
      <w:divBdr>
        <w:top w:val="none" w:sz="0" w:space="0" w:color="auto"/>
        <w:left w:val="none" w:sz="0" w:space="0" w:color="auto"/>
        <w:bottom w:val="none" w:sz="0" w:space="0" w:color="auto"/>
        <w:right w:val="none" w:sz="0" w:space="0" w:color="auto"/>
      </w:divBdr>
      <w:divsChild>
        <w:div w:id="1757744033">
          <w:marLeft w:val="0"/>
          <w:marRight w:val="0"/>
          <w:marTop w:val="0"/>
          <w:marBottom w:val="0"/>
          <w:divBdr>
            <w:top w:val="none" w:sz="0" w:space="0" w:color="auto"/>
            <w:left w:val="none" w:sz="0" w:space="0" w:color="auto"/>
            <w:bottom w:val="none" w:sz="0" w:space="0" w:color="auto"/>
            <w:right w:val="none" w:sz="0" w:space="0" w:color="auto"/>
          </w:divBdr>
          <w:divsChild>
            <w:div w:id="1547596754">
              <w:marLeft w:val="0"/>
              <w:marRight w:val="0"/>
              <w:marTop w:val="0"/>
              <w:marBottom w:val="0"/>
              <w:divBdr>
                <w:top w:val="none" w:sz="0" w:space="0" w:color="auto"/>
                <w:left w:val="none" w:sz="0" w:space="0" w:color="auto"/>
                <w:bottom w:val="none" w:sz="0" w:space="0" w:color="auto"/>
                <w:right w:val="none" w:sz="0" w:space="0" w:color="auto"/>
              </w:divBdr>
              <w:divsChild>
                <w:div w:id="1764522191">
                  <w:marLeft w:val="0"/>
                  <w:marRight w:val="0"/>
                  <w:marTop w:val="0"/>
                  <w:marBottom w:val="0"/>
                  <w:divBdr>
                    <w:top w:val="none" w:sz="0" w:space="0" w:color="auto"/>
                    <w:left w:val="none" w:sz="0" w:space="0" w:color="auto"/>
                    <w:bottom w:val="none" w:sz="0" w:space="0" w:color="auto"/>
                    <w:right w:val="none" w:sz="0" w:space="0" w:color="auto"/>
                  </w:divBdr>
                  <w:divsChild>
                    <w:div w:id="1204750656">
                      <w:marLeft w:val="0"/>
                      <w:marRight w:val="0"/>
                      <w:marTop w:val="0"/>
                      <w:marBottom w:val="0"/>
                      <w:divBdr>
                        <w:top w:val="none" w:sz="0" w:space="0" w:color="auto"/>
                        <w:left w:val="none" w:sz="0" w:space="0" w:color="auto"/>
                        <w:bottom w:val="none" w:sz="0" w:space="0" w:color="auto"/>
                        <w:right w:val="none" w:sz="0" w:space="0" w:color="auto"/>
                      </w:divBdr>
                      <w:divsChild>
                        <w:div w:id="701712911">
                          <w:marLeft w:val="0"/>
                          <w:marRight w:val="0"/>
                          <w:marTop w:val="0"/>
                          <w:marBottom w:val="0"/>
                          <w:divBdr>
                            <w:top w:val="none" w:sz="0" w:space="0" w:color="auto"/>
                            <w:left w:val="none" w:sz="0" w:space="0" w:color="auto"/>
                            <w:bottom w:val="none" w:sz="0" w:space="0" w:color="auto"/>
                            <w:right w:val="none" w:sz="0" w:space="0" w:color="auto"/>
                          </w:divBdr>
                          <w:divsChild>
                            <w:div w:id="11566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41246">
      <w:bodyDiv w:val="1"/>
      <w:marLeft w:val="0"/>
      <w:marRight w:val="0"/>
      <w:marTop w:val="0"/>
      <w:marBottom w:val="0"/>
      <w:divBdr>
        <w:top w:val="none" w:sz="0" w:space="0" w:color="auto"/>
        <w:left w:val="none" w:sz="0" w:space="0" w:color="auto"/>
        <w:bottom w:val="none" w:sz="0" w:space="0" w:color="auto"/>
        <w:right w:val="none" w:sz="0" w:space="0" w:color="auto"/>
      </w:divBdr>
    </w:div>
    <w:div w:id="993527814">
      <w:bodyDiv w:val="1"/>
      <w:marLeft w:val="0"/>
      <w:marRight w:val="0"/>
      <w:marTop w:val="0"/>
      <w:marBottom w:val="0"/>
      <w:divBdr>
        <w:top w:val="none" w:sz="0" w:space="0" w:color="auto"/>
        <w:left w:val="none" w:sz="0" w:space="0" w:color="auto"/>
        <w:bottom w:val="none" w:sz="0" w:space="0" w:color="auto"/>
        <w:right w:val="none" w:sz="0" w:space="0" w:color="auto"/>
      </w:divBdr>
      <w:divsChild>
        <w:div w:id="1173109569">
          <w:marLeft w:val="0"/>
          <w:marRight w:val="0"/>
          <w:marTop w:val="0"/>
          <w:marBottom w:val="0"/>
          <w:divBdr>
            <w:top w:val="none" w:sz="0" w:space="0" w:color="auto"/>
            <w:left w:val="none" w:sz="0" w:space="0" w:color="auto"/>
            <w:bottom w:val="none" w:sz="0" w:space="0" w:color="auto"/>
            <w:right w:val="none" w:sz="0" w:space="0" w:color="auto"/>
          </w:divBdr>
          <w:divsChild>
            <w:div w:id="2104062168">
              <w:marLeft w:val="0"/>
              <w:marRight w:val="0"/>
              <w:marTop w:val="0"/>
              <w:marBottom w:val="0"/>
              <w:divBdr>
                <w:top w:val="none" w:sz="0" w:space="0" w:color="auto"/>
                <w:left w:val="none" w:sz="0" w:space="0" w:color="auto"/>
                <w:bottom w:val="none" w:sz="0" w:space="0" w:color="auto"/>
                <w:right w:val="none" w:sz="0" w:space="0" w:color="auto"/>
              </w:divBdr>
              <w:divsChild>
                <w:div w:id="264656912">
                  <w:marLeft w:val="0"/>
                  <w:marRight w:val="0"/>
                  <w:marTop w:val="0"/>
                  <w:marBottom w:val="0"/>
                  <w:divBdr>
                    <w:top w:val="none" w:sz="0" w:space="0" w:color="auto"/>
                    <w:left w:val="none" w:sz="0" w:space="0" w:color="auto"/>
                    <w:bottom w:val="none" w:sz="0" w:space="0" w:color="auto"/>
                    <w:right w:val="none" w:sz="0" w:space="0" w:color="auto"/>
                  </w:divBdr>
                  <w:divsChild>
                    <w:div w:id="1171532730">
                      <w:marLeft w:val="0"/>
                      <w:marRight w:val="0"/>
                      <w:marTop w:val="0"/>
                      <w:marBottom w:val="0"/>
                      <w:divBdr>
                        <w:top w:val="none" w:sz="0" w:space="0" w:color="auto"/>
                        <w:left w:val="none" w:sz="0" w:space="0" w:color="auto"/>
                        <w:bottom w:val="none" w:sz="0" w:space="0" w:color="auto"/>
                        <w:right w:val="none" w:sz="0" w:space="0" w:color="auto"/>
                      </w:divBdr>
                      <w:divsChild>
                        <w:div w:id="1433672691">
                          <w:marLeft w:val="0"/>
                          <w:marRight w:val="0"/>
                          <w:marTop w:val="0"/>
                          <w:marBottom w:val="0"/>
                          <w:divBdr>
                            <w:top w:val="none" w:sz="0" w:space="0" w:color="auto"/>
                            <w:left w:val="none" w:sz="0" w:space="0" w:color="auto"/>
                            <w:bottom w:val="none" w:sz="0" w:space="0" w:color="auto"/>
                            <w:right w:val="none" w:sz="0" w:space="0" w:color="auto"/>
                          </w:divBdr>
                          <w:divsChild>
                            <w:div w:id="13624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51319">
      <w:bodyDiv w:val="1"/>
      <w:marLeft w:val="0"/>
      <w:marRight w:val="0"/>
      <w:marTop w:val="0"/>
      <w:marBottom w:val="0"/>
      <w:divBdr>
        <w:top w:val="none" w:sz="0" w:space="0" w:color="auto"/>
        <w:left w:val="none" w:sz="0" w:space="0" w:color="auto"/>
        <w:bottom w:val="none" w:sz="0" w:space="0" w:color="auto"/>
        <w:right w:val="none" w:sz="0" w:space="0" w:color="auto"/>
      </w:divBdr>
      <w:divsChild>
        <w:div w:id="2138185431">
          <w:marLeft w:val="0"/>
          <w:marRight w:val="0"/>
          <w:marTop w:val="0"/>
          <w:marBottom w:val="0"/>
          <w:divBdr>
            <w:top w:val="none" w:sz="0" w:space="0" w:color="auto"/>
            <w:left w:val="none" w:sz="0" w:space="0" w:color="auto"/>
            <w:bottom w:val="none" w:sz="0" w:space="0" w:color="auto"/>
            <w:right w:val="none" w:sz="0" w:space="0" w:color="auto"/>
          </w:divBdr>
          <w:divsChild>
            <w:div w:id="1648823820">
              <w:marLeft w:val="0"/>
              <w:marRight w:val="0"/>
              <w:marTop w:val="0"/>
              <w:marBottom w:val="0"/>
              <w:divBdr>
                <w:top w:val="none" w:sz="0" w:space="0" w:color="auto"/>
                <w:left w:val="none" w:sz="0" w:space="0" w:color="auto"/>
                <w:bottom w:val="none" w:sz="0" w:space="0" w:color="auto"/>
                <w:right w:val="none" w:sz="0" w:space="0" w:color="auto"/>
              </w:divBdr>
              <w:divsChild>
                <w:div w:id="2099281868">
                  <w:marLeft w:val="0"/>
                  <w:marRight w:val="0"/>
                  <w:marTop w:val="0"/>
                  <w:marBottom w:val="0"/>
                  <w:divBdr>
                    <w:top w:val="none" w:sz="0" w:space="0" w:color="auto"/>
                    <w:left w:val="none" w:sz="0" w:space="0" w:color="auto"/>
                    <w:bottom w:val="none" w:sz="0" w:space="0" w:color="auto"/>
                    <w:right w:val="none" w:sz="0" w:space="0" w:color="auto"/>
                  </w:divBdr>
                  <w:divsChild>
                    <w:div w:id="723211109">
                      <w:marLeft w:val="0"/>
                      <w:marRight w:val="0"/>
                      <w:marTop w:val="0"/>
                      <w:marBottom w:val="0"/>
                      <w:divBdr>
                        <w:top w:val="none" w:sz="0" w:space="0" w:color="auto"/>
                        <w:left w:val="none" w:sz="0" w:space="0" w:color="auto"/>
                        <w:bottom w:val="none" w:sz="0" w:space="0" w:color="auto"/>
                        <w:right w:val="none" w:sz="0" w:space="0" w:color="auto"/>
                      </w:divBdr>
                      <w:divsChild>
                        <w:div w:id="9574426">
                          <w:marLeft w:val="0"/>
                          <w:marRight w:val="0"/>
                          <w:marTop w:val="0"/>
                          <w:marBottom w:val="0"/>
                          <w:divBdr>
                            <w:top w:val="none" w:sz="0" w:space="0" w:color="auto"/>
                            <w:left w:val="none" w:sz="0" w:space="0" w:color="auto"/>
                            <w:bottom w:val="none" w:sz="0" w:space="0" w:color="auto"/>
                            <w:right w:val="none" w:sz="0" w:space="0" w:color="auto"/>
                          </w:divBdr>
                          <w:divsChild>
                            <w:div w:id="17215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69809">
      <w:bodyDiv w:val="1"/>
      <w:marLeft w:val="0"/>
      <w:marRight w:val="0"/>
      <w:marTop w:val="0"/>
      <w:marBottom w:val="0"/>
      <w:divBdr>
        <w:top w:val="none" w:sz="0" w:space="0" w:color="auto"/>
        <w:left w:val="none" w:sz="0" w:space="0" w:color="auto"/>
        <w:bottom w:val="none" w:sz="0" w:space="0" w:color="auto"/>
        <w:right w:val="none" w:sz="0" w:space="0" w:color="auto"/>
      </w:divBdr>
      <w:divsChild>
        <w:div w:id="2037271509">
          <w:marLeft w:val="0"/>
          <w:marRight w:val="0"/>
          <w:marTop w:val="0"/>
          <w:marBottom w:val="0"/>
          <w:divBdr>
            <w:top w:val="none" w:sz="0" w:space="0" w:color="auto"/>
            <w:left w:val="none" w:sz="0" w:space="0" w:color="auto"/>
            <w:bottom w:val="none" w:sz="0" w:space="0" w:color="auto"/>
            <w:right w:val="none" w:sz="0" w:space="0" w:color="auto"/>
          </w:divBdr>
          <w:divsChild>
            <w:div w:id="1941253103">
              <w:marLeft w:val="0"/>
              <w:marRight w:val="0"/>
              <w:marTop w:val="0"/>
              <w:marBottom w:val="0"/>
              <w:divBdr>
                <w:top w:val="none" w:sz="0" w:space="0" w:color="auto"/>
                <w:left w:val="none" w:sz="0" w:space="0" w:color="auto"/>
                <w:bottom w:val="none" w:sz="0" w:space="0" w:color="auto"/>
                <w:right w:val="none" w:sz="0" w:space="0" w:color="auto"/>
              </w:divBdr>
              <w:divsChild>
                <w:div w:id="2118868795">
                  <w:marLeft w:val="0"/>
                  <w:marRight w:val="0"/>
                  <w:marTop w:val="0"/>
                  <w:marBottom w:val="0"/>
                  <w:divBdr>
                    <w:top w:val="none" w:sz="0" w:space="0" w:color="auto"/>
                    <w:left w:val="none" w:sz="0" w:space="0" w:color="auto"/>
                    <w:bottom w:val="none" w:sz="0" w:space="0" w:color="auto"/>
                    <w:right w:val="none" w:sz="0" w:space="0" w:color="auto"/>
                  </w:divBdr>
                  <w:divsChild>
                    <w:div w:id="978267893">
                      <w:marLeft w:val="0"/>
                      <w:marRight w:val="0"/>
                      <w:marTop w:val="0"/>
                      <w:marBottom w:val="0"/>
                      <w:divBdr>
                        <w:top w:val="none" w:sz="0" w:space="0" w:color="auto"/>
                        <w:left w:val="none" w:sz="0" w:space="0" w:color="auto"/>
                        <w:bottom w:val="none" w:sz="0" w:space="0" w:color="auto"/>
                        <w:right w:val="none" w:sz="0" w:space="0" w:color="auto"/>
                      </w:divBdr>
                      <w:divsChild>
                        <w:div w:id="1169171423">
                          <w:marLeft w:val="0"/>
                          <w:marRight w:val="0"/>
                          <w:marTop w:val="0"/>
                          <w:marBottom w:val="0"/>
                          <w:divBdr>
                            <w:top w:val="none" w:sz="0" w:space="0" w:color="auto"/>
                            <w:left w:val="none" w:sz="0" w:space="0" w:color="auto"/>
                            <w:bottom w:val="none" w:sz="0" w:space="0" w:color="auto"/>
                            <w:right w:val="none" w:sz="0" w:space="0" w:color="auto"/>
                          </w:divBdr>
                          <w:divsChild>
                            <w:div w:id="18727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635398">
      <w:bodyDiv w:val="1"/>
      <w:marLeft w:val="0"/>
      <w:marRight w:val="0"/>
      <w:marTop w:val="0"/>
      <w:marBottom w:val="0"/>
      <w:divBdr>
        <w:top w:val="none" w:sz="0" w:space="0" w:color="auto"/>
        <w:left w:val="none" w:sz="0" w:space="0" w:color="auto"/>
        <w:bottom w:val="none" w:sz="0" w:space="0" w:color="auto"/>
        <w:right w:val="none" w:sz="0" w:space="0" w:color="auto"/>
      </w:divBdr>
      <w:divsChild>
        <w:div w:id="531842588">
          <w:marLeft w:val="0"/>
          <w:marRight w:val="0"/>
          <w:marTop w:val="0"/>
          <w:marBottom w:val="0"/>
          <w:divBdr>
            <w:top w:val="none" w:sz="0" w:space="0" w:color="auto"/>
            <w:left w:val="none" w:sz="0" w:space="0" w:color="auto"/>
            <w:bottom w:val="none" w:sz="0" w:space="0" w:color="auto"/>
            <w:right w:val="none" w:sz="0" w:space="0" w:color="auto"/>
          </w:divBdr>
          <w:divsChild>
            <w:div w:id="1079640622">
              <w:marLeft w:val="0"/>
              <w:marRight w:val="0"/>
              <w:marTop w:val="0"/>
              <w:marBottom w:val="0"/>
              <w:divBdr>
                <w:top w:val="none" w:sz="0" w:space="0" w:color="auto"/>
                <w:left w:val="none" w:sz="0" w:space="0" w:color="auto"/>
                <w:bottom w:val="none" w:sz="0" w:space="0" w:color="auto"/>
                <w:right w:val="none" w:sz="0" w:space="0" w:color="auto"/>
              </w:divBdr>
              <w:divsChild>
                <w:div w:id="701437411">
                  <w:marLeft w:val="0"/>
                  <w:marRight w:val="0"/>
                  <w:marTop w:val="0"/>
                  <w:marBottom w:val="0"/>
                  <w:divBdr>
                    <w:top w:val="none" w:sz="0" w:space="0" w:color="auto"/>
                    <w:left w:val="none" w:sz="0" w:space="0" w:color="auto"/>
                    <w:bottom w:val="none" w:sz="0" w:space="0" w:color="auto"/>
                    <w:right w:val="none" w:sz="0" w:space="0" w:color="auto"/>
                  </w:divBdr>
                  <w:divsChild>
                    <w:div w:id="2087484442">
                      <w:marLeft w:val="0"/>
                      <w:marRight w:val="0"/>
                      <w:marTop w:val="0"/>
                      <w:marBottom w:val="0"/>
                      <w:divBdr>
                        <w:top w:val="none" w:sz="0" w:space="0" w:color="auto"/>
                        <w:left w:val="none" w:sz="0" w:space="0" w:color="auto"/>
                        <w:bottom w:val="none" w:sz="0" w:space="0" w:color="auto"/>
                        <w:right w:val="none" w:sz="0" w:space="0" w:color="auto"/>
                      </w:divBdr>
                      <w:divsChild>
                        <w:div w:id="1638602226">
                          <w:marLeft w:val="0"/>
                          <w:marRight w:val="0"/>
                          <w:marTop w:val="0"/>
                          <w:marBottom w:val="0"/>
                          <w:divBdr>
                            <w:top w:val="none" w:sz="0" w:space="0" w:color="auto"/>
                            <w:left w:val="none" w:sz="0" w:space="0" w:color="auto"/>
                            <w:bottom w:val="none" w:sz="0" w:space="0" w:color="auto"/>
                            <w:right w:val="none" w:sz="0" w:space="0" w:color="auto"/>
                          </w:divBdr>
                          <w:divsChild>
                            <w:div w:id="101384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863623">
      <w:bodyDiv w:val="1"/>
      <w:marLeft w:val="0"/>
      <w:marRight w:val="0"/>
      <w:marTop w:val="0"/>
      <w:marBottom w:val="0"/>
      <w:divBdr>
        <w:top w:val="none" w:sz="0" w:space="0" w:color="auto"/>
        <w:left w:val="none" w:sz="0" w:space="0" w:color="auto"/>
        <w:bottom w:val="none" w:sz="0" w:space="0" w:color="auto"/>
        <w:right w:val="none" w:sz="0" w:space="0" w:color="auto"/>
      </w:divBdr>
      <w:divsChild>
        <w:div w:id="1365013694">
          <w:marLeft w:val="0"/>
          <w:marRight w:val="0"/>
          <w:marTop w:val="0"/>
          <w:marBottom w:val="0"/>
          <w:divBdr>
            <w:top w:val="none" w:sz="0" w:space="0" w:color="auto"/>
            <w:left w:val="none" w:sz="0" w:space="0" w:color="auto"/>
            <w:bottom w:val="none" w:sz="0" w:space="0" w:color="auto"/>
            <w:right w:val="none" w:sz="0" w:space="0" w:color="auto"/>
          </w:divBdr>
          <w:divsChild>
            <w:div w:id="1917546029">
              <w:marLeft w:val="0"/>
              <w:marRight w:val="0"/>
              <w:marTop w:val="0"/>
              <w:marBottom w:val="0"/>
              <w:divBdr>
                <w:top w:val="none" w:sz="0" w:space="0" w:color="auto"/>
                <w:left w:val="none" w:sz="0" w:space="0" w:color="auto"/>
                <w:bottom w:val="none" w:sz="0" w:space="0" w:color="auto"/>
                <w:right w:val="none" w:sz="0" w:space="0" w:color="auto"/>
              </w:divBdr>
              <w:divsChild>
                <w:div w:id="649096910">
                  <w:marLeft w:val="0"/>
                  <w:marRight w:val="0"/>
                  <w:marTop w:val="0"/>
                  <w:marBottom w:val="0"/>
                  <w:divBdr>
                    <w:top w:val="none" w:sz="0" w:space="0" w:color="auto"/>
                    <w:left w:val="none" w:sz="0" w:space="0" w:color="auto"/>
                    <w:bottom w:val="none" w:sz="0" w:space="0" w:color="auto"/>
                    <w:right w:val="none" w:sz="0" w:space="0" w:color="auto"/>
                  </w:divBdr>
                  <w:divsChild>
                    <w:div w:id="1208950907">
                      <w:marLeft w:val="0"/>
                      <w:marRight w:val="0"/>
                      <w:marTop w:val="0"/>
                      <w:marBottom w:val="0"/>
                      <w:divBdr>
                        <w:top w:val="none" w:sz="0" w:space="0" w:color="auto"/>
                        <w:left w:val="none" w:sz="0" w:space="0" w:color="auto"/>
                        <w:bottom w:val="none" w:sz="0" w:space="0" w:color="auto"/>
                        <w:right w:val="none" w:sz="0" w:space="0" w:color="auto"/>
                      </w:divBdr>
                      <w:divsChild>
                        <w:div w:id="1421171266">
                          <w:marLeft w:val="0"/>
                          <w:marRight w:val="0"/>
                          <w:marTop w:val="0"/>
                          <w:marBottom w:val="0"/>
                          <w:divBdr>
                            <w:top w:val="none" w:sz="0" w:space="0" w:color="auto"/>
                            <w:left w:val="none" w:sz="0" w:space="0" w:color="auto"/>
                            <w:bottom w:val="none" w:sz="0" w:space="0" w:color="auto"/>
                            <w:right w:val="none" w:sz="0" w:space="0" w:color="auto"/>
                          </w:divBdr>
                          <w:divsChild>
                            <w:div w:id="13516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235217">
      <w:bodyDiv w:val="1"/>
      <w:marLeft w:val="0"/>
      <w:marRight w:val="0"/>
      <w:marTop w:val="0"/>
      <w:marBottom w:val="0"/>
      <w:divBdr>
        <w:top w:val="none" w:sz="0" w:space="0" w:color="auto"/>
        <w:left w:val="none" w:sz="0" w:space="0" w:color="auto"/>
        <w:bottom w:val="none" w:sz="0" w:space="0" w:color="auto"/>
        <w:right w:val="none" w:sz="0" w:space="0" w:color="auto"/>
      </w:divBdr>
      <w:divsChild>
        <w:div w:id="155540478">
          <w:marLeft w:val="0"/>
          <w:marRight w:val="0"/>
          <w:marTop w:val="0"/>
          <w:marBottom w:val="0"/>
          <w:divBdr>
            <w:top w:val="none" w:sz="0" w:space="0" w:color="auto"/>
            <w:left w:val="none" w:sz="0" w:space="0" w:color="auto"/>
            <w:bottom w:val="none" w:sz="0" w:space="0" w:color="auto"/>
            <w:right w:val="none" w:sz="0" w:space="0" w:color="auto"/>
          </w:divBdr>
          <w:divsChild>
            <w:div w:id="149517240">
              <w:marLeft w:val="0"/>
              <w:marRight w:val="0"/>
              <w:marTop w:val="0"/>
              <w:marBottom w:val="0"/>
              <w:divBdr>
                <w:top w:val="none" w:sz="0" w:space="0" w:color="auto"/>
                <w:left w:val="none" w:sz="0" w:space="0" w:color="auto"/>
                <w:bottom w:val="none" w:sz="0" w:space="0" w:color="auto"/>
                <w:right w:val="none" w:sz="0" w:space="0" w:color="auto"/>
              </w:divBdr>
              <w:divsChild>
                <w:div w:id="73670818">
                  <w:marLeft w:val="0"/>
                  <w:marRight w:val="0"/>
                  <w:marTop w:val="0"/>
                  <w:marBottom w:val="0"/>
                  <w:divBdr>
                    <w:top w:val="none" w:sz="0" w:space="0" w:color="auto"/>
                    <w:left w:val="none" w:sz="0" w:space="0" w:color="auto"/>
                    <w:bottom w:val="none" w:sz="0" w:space="0" w:color="auto"/>
                    <w:right w:val="none" w:sz="0" w:space="0" w:color="auto"/>
                  </w:divBdr>
                  <w:divsChild>
                    <w:div w:id="917859179">
                      <w:marLeft w:val="0"/>
                      <w:marRight w:val="0"/>
                      <w:marTop w:val="0"/>
                      <w:marBottom w:val="0"/>
                      <w:divBdr>
                        <w:top w:val="none" w:sz="0" w:space="0" w:color="auto"/>
                        <w:left w:val="none" w:sz="0" w:space="0" w:color="auto"/>
                        <w:bottom w:val="none" w:sz="0" w:space="0" w:color="auto"/>
                        <w:right w:val="none" w:sz="0" w:space="0" w:color="auto"/>
                      </w:divBdr>
                      <w:divsChild>
                        <w:div w:id="1277178354">
                          <w:marLeft w:val="0"/>
                          <w:marRight w:val="0"/>
                          <w:marTop w:val="0"/>
                          <w:marBottom w:val="0"/>
                          <w:divBdr>
                            <w:top w:val="none" w:sz="0" w:space="0" w:color="auto"/>
                            <w:left w:val="none" w:sz="0" w:space="0" w:color="auto"/>
                            <w:bottom w:val="none" w:sz="0" w:space="0" w:color="auto"/>
                            <w:right w:val="none" w:sz="0" w:space="0" w:color="auto"/>
                          </w:divBdr>
                          <w:divsChild>
                            <w:div w:id="17989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468838">
      <w:bodyDiv w:val="1"/>
      <w:marLeft w:val="0"/>
      <w:marRight w:val="0"/>
      <w:marTop w:val="0"/>
      <w:marBottom w:val="0"/>
      <w:divBdr>
        <w:top w:val="none" w:sz="0" w:space="0" w:color="auto"/>
        <w:left w:val="none" w:sz="0" w:space="0" w:color="auto"/>
        <w:bottom w:val="none" w:sz="0" w:space="0" w:color="auto"/>
        <w:right w:val="none" w:sz="0" w:space="0" w:color="auto"/>
      </w:divBdr>
      <w:divsChild>
        <w:div w:id="1856766838">
          <w:marLeft w:val="0"/>
          <w:marRight w:val="0"/>
          <w:marTop w:val="0"/>
          <w:marBottom w:val="0"/>
          <w:divBdr>
            <w:top w:val="none" w:sz="0" w:space="0" w:color="auto"/>
            <w:left w:val="none" w:sz="0" w:space="0" w:color="auto"/>
            <w:bottom w:val="none" w:sz="0" w:space="0" w:color="auto"/>
            <w:right w:val="none" w:sz="0" w:space="0" w:color="auto"/>
          </w:divBdr>
          <w:divsChild>
            <w:div w:id="1194341816">
              <w:marLeft w:val="0"/>
              <w:marRight w:val="0"/>
              <w:marTop w:val="0"/>
              <w:marBottom w:val="0"/>
              <w:divBdr>
                <w:top w:val="none" w:sz="0" w:space="0" w:color="auto"/>
                <w:left w:val="none" w:sz="0" w:space="0" w:color="auto"/>
                <w:bottom w:val="none" w:sz="0" w:space="0" w:color="auto"/>
                <w:right w:val="none" w:sz="0" w:space="0" w:color="auto"/>
              </w:divBdr>
              <w:divsChild>
                <w:div w:id="1630894787">
                  <w:marLeft w:val="0"/>
                  <w:marRight w:val="0"/>
                  <w:marTop w:val="0"/>
                  <w:marBottom w:val="0"/>
                  <w:divBdr>
                    <w:top w:val="none" w:sz="0" w:space="0" w:color="auto"/>
                    <w:left w:val="none" w:sz="0" w:space="0" w:color="auto"/>
                    <w:bottom w:val="none" w:sz="0" w:space="0" w:color="auto"/>
                    <w:right w:val="none" w:sz="0" w:space="0" w:color="auto"/>
                  </w:divBdr>
                  <w:divsChild>
                    <w:div w:id="147022347">
                      <w:marLeft w:val="0"/>
                      <w:marRight w:val="0"/>
                      <w:marTop w:val="0"/>
                      <w:marBottom w:val="0"/>
                      <w:divBdr>
                        <w:top w:val="none" w:sz="0" w:space="0" w:color="auto"/>
                        <w:left w:val="none" w:sz="0" w:space="0" w:color="auto"/>
                        <w:bottom w:val="none" w:sz="0" w:space="0" w:color="auto"/>
                        <w:right w:val="none" w:sz="0" w:space="0" w:color="auto"/>
                      </w:divBdr>
                      <w:divsChild>
                        <w:div w:id="804657918">
                          <w:marLeft w:val="0"/>
                          <w:marRight w:val="0"/>
                          <w:marTop w:val="0"/>
                          <w:marBottom w:val="0"/>
                          <w:divBdr>
                            <w:top w:val="none" w:sz="0" w:space="0" w:color="auto"/>
                            <w:left w:val="none" w:sz="0" w:space="0" w:color="auto"/>
                            <w:bottom w:val="none" w:sz="0" w:space="0" w:color="auto"/>
                            <w:right w:val="none" w:sz="0" w:space="0" w:color="auto"/>
                          </w:divBdr>
                          <w:divsChild>
                            <w:div w:id="18108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54666">
      <w:bodyDiv w:val="1"/>
      <w:marLeft w:val="0"/>
      <w:marRight w:val="0"/>
      <w:marTop w:val="0"/>
      <w:marBottom w:val="0"/>
      <w:divBdr>
        <w:top w:val="none" w:sz="0" w:space="0" w:color="auto"/>
        <w:left w:val="none" w:sz="0" w:space="0" w:color="auto"/>
        <w:bottom w:val="none" w:sz="0" w:space="0" w:color="auto"/>
        <w:right w:val="none" w:sz="0" w:space="0" w:color="auto"/>
      </w:divBdr>
      <w:divsChild>
        <w:div w:id="942417885">
          <w:marLeft w:val="0"/>
          <w:marRight w:val="0"/>
          <w:marTop w:val="0"/>
          <w:marBottom w:val="0"/>
          <w:divBdr>
            <w:top w:val="none" w:sz="0" w:space="0" w:color="auto"/>
            <w:left w:val="none" w:sz="0" w:space="0" w:color="auto"/>
            <w:bottom w:val="none" w:sz="0" w:space="0" w:color="auto"/>
            <w:right w:val="none" w:sz="0" w:space="0" w:color="auto"/>
          </w:divBdr>
          <w:divsChild>
            <w:div w:id="169830962">
              <w:marLeft w:val="0"/>
              <w:marRight w:val="0"/>
              <w:marTop w:val="0"/>
              <w:marBottom w:val="0"/>
              <w:divBdr>
                <w:top w:val="none" w:sz="0" w:space="0" w:color="auto"/>
                <w:left w:val="none" w:sz="0" w:space="0" w:color="auto"/>
                <w:bottom w:val="none" w:sz="0" w:space="0" w:color="auto"/>
                <w:right w:val="none" w:sz="0" w:space="0" w:color="auto"/>
              </w:divBdr>
              <w:divsChild>
                <w:div w:id="1334409371">
                  <w:marLeft w:val="0"/>
                  <w:marRight w:val="0"/>
                  <w:marTop w:val="0"/>
                  <w:marBottom w:val="0"/>
                  <w:divBdr>
                    <w:top w:val="none" w:sz="0" w:space="0" w:color="auto"/>
                    <w:left w:val="none" w:sz="0" w:space="0" w:color="auto"/>
                    <w:bottom w:val="none" w:sz="0" w:space="0" w:color="auto"/>
                    <w:right w:val="none" w:sz="0" w:space="0" w:color="auto"/>
                  </w:divBdr>
                  <w:divsChild>
                    <w:div w:id="2026781245">
                      <w:marLeft w:val="0"/>
                      <w:marRight w:val="0"/>
                      <w:marTop w:val="0"/>
                      <w:marBottom w:val="0"/>
                      <w:divBdr>
                        <w:top w:val="none" w:sz="0" w:space="0" w:color="auto"/>
                        <w:left w:val="none" w:sz="0" w:space="0" w:color="auto"/>
                        <w:bottom w:val="none" w:sz="0" w:space="0" w:color="auto"/>
                        <w:right w:val="none" w:sz="0" w:space="0" w:color="auto"/>
                      </w:divBdr>
                      <w:divsChild>
                        <w:div w:id="823281078">
                          <w:marLeft w:val="0"/>
                          <w:marRight w:val="0"/>
                          <w:marTop w:val="0"/>
                          <w:marBottom w:val="0"/>
                          <w:divBdr>
                            <w:top w:val="none" w:sz="0" w:space="0" w:color="auto"/>
                            <w:left w:val="none" w:sz="0" w:space="0" w:color="auto"/>
                            <w:bottom w:val="none" w:sz="0" w:space="0" w:color="auto"/>
                            <w:right w:val="none" w:sz="0" w:space="0" w:color="auto"/>
                          </w:divBdr>
                          <w:divsChild>
                            <w:div w:id="1162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54060">
      <w:bodyDiv w:val="1"/>
      <w:marLeft w:val="0"/>
      <w:marRight w:val="0"/>
      <w:marTop w:val="0"/>
      <w:marBottom w:val="0"/>
      <w:divBdr>
        <w:top w:val="none" w:sz="0" w:space="0" w:color="auto"/>
        <w:left w:val="none" w:sz="0" w:space="0" w:color="auto"/>
        <w:bottom w:val="none" w:sz="0" w:space="0" w:color="auto"/>
        <w:right w:val="none" w:sz="0" w:space="0" w:color="auto"/>
      </w:divBdr>
      <w:divsChild>
        <w:div w:id="1142576897">
          <w:marLeft w:val="0"/>
          <w:marRight w:val="0"/>
          <w:marTop w:val="0"/>
          <w:marBottom w:val="0"/>
          <w:divBdr>
            <w:top w:val="none" w:sz="0" w:space="0" w:color="auto"/>
            <w:left w:val="none" w:sz="0" w:space="0" w:color="auto"/>
            <w:bottom w:val="none" w:sz="0" w:space="0" w:color="auto"/>
            <w:right w:val="none" w:sz="0" w:space="0" w:color="auto"/>
          </w:divBdr>
          <w:divsChild>
            <w:div w:id="618226530">
              <w:marLeft w:val="0"/>
              <w:marRight w:val="0"/>
              <w:marTop w:val="0"/>
              <w:marBottom w:val="0"/>
              <w:divBdr>
                <w:top w:val="none" w:sz="0" w:space="0" w:color="auto"/>
                <w:left w:val="none" w:sz="0" w:space="0" w:color="auto"/>
                <w:bottom w:val="none" w:sz="0" w:space="0" w:color="auto"/>
                <w:right w:val="none" w:sz="0" w:space="0" w:color="auto"/>
              </w:divBdr>
              <w:divsChild>
                <w:div w:id="1428888806">
                  <w:marLeft w:val="0"/>
                  <w:marRight w:val="0"/>
                  <w:marTop w:val="0"/>
                  <w:marBottom w:val="0"/>
                  <w:divBdr>
                    <w:top w:val="none" w:sz="0" w:space="0" w:color="auto"/>
                    <w:left w:val="none" w:sz="0" w:space="0" w:color="auto"/>
                    <w:bottom w:val="none" w:sz="0" w:space="0" w:color="auto"/>
                    <w:right w:val="none" w:sz="0" w:space="0" w:color="auto"/>
                  </w:divBdr>
                  <w:divsChild>
                    <w:div w:id="912661835">
                      <w:marLeft w:val="0"/>
                      <w:marRight w:val="0"/>
                      <w:marTop w:val="0"/>
                      <w:marBottom w:val="0"/>
                      <w:divBdr>
                        <w:top w:val="none" w:sz="0" w:space="0" w:color="auto"/>
                        <w:left w:val="none" w:sz="0" w:space="0" w:color="auto"/>
                        <w:bottom w:val="none" w:sz="0" w:space="0" w:color="auto"/>
                        <w:right w:val="none" w:sz="0" w:space="0" w:color="auto"/>
                      </w:divBdr>
                      <w:divsChild>
                        <w:div w:id="1291129445">
                          <w:marLeft w:val="0"/>
                          <w:marRight w:val="0"/>
                          <w:marTop w:val="0"/>
                          <w:marBottom w:val="0"/>
                          <w:divBdr>
                            <w:top w:val="none" w:sz="0" w:space="0" w:color="auto"/>
                            <w:left w:val="none" w:sz="0" w:space="0" w:color="auto"/>
                            <w:bottom w:val="none" w:sz="0" w:space="0" w:color="auto"/>
                            <w:right w:val="none" w:sz="0" w:space="0" w:color="auto"/>
                          </w:divBdr>
                          <w:divsChild>
                            <w:div w:id="12975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2862">
      <w:bodyDiv w:val="1"/>
      <w:marLeft w:val="0"/>
      <w:marRight w:val="0"/>
      <w:marTop w:val="0"/>
      <w:marBottom w:val="0"/>
      <w:divBdr>
        <w:top w:val="none" w:sz="0" w:space="0" w:color="auto"/>
        <w:left w:val="none" w:sz="0" w:space="0" w:color="auto"/>
        <w:bottom w:val="none" w:sz="0" w:space="0" w:color="auto"/>
        <w:right w:val="none" w:sz="0" w:space="0" w:color="auto"/>
      </w:divBdr>
      <w:divsChild>
        <w:div w:id="1770003821">
          <w:marLeft w:val="0"/>
          <w:marRight w:val="0"/>
          <w:marTop w:val="0"/>
          <w:marBottom w:val="0"/>
          <w:divBdr>
            <w:top w:val="none" w:sz="0" w:space="0" w:color="auto"/>
            <w:left w:val="none" w:sz="0" w:space="0" w:color="auto"/>
            <w:bottom w:val="none" w:sz="0" w:space="0" w:color="auto"/>
            <w:right w:val="none" w:sz="0" w:space="0" w:color="auto"/>
          </w:divBdr>
          <w:divsChild>
            <w:div w:id="44381053">
              <w:marLeft w:val="0"/>
              <w:marRight w:val="0"/>
              <w:marTop w:val="0"/>
              <w:marBottom w:val="0"/>
              <w:divBdr>
                <w:top w:val="none" w:sz="0" w:space="0" w:color="auto"/>
                <w:left w:val="none" w:sz="0" w:space="0" w:color="auto"/>
                <w:bottom w:val="none" w:sz="0" w:space="0" w:color="auto"/>
                <w:right w:val="none" w:sz="0" w:space="0" w:color="auto"/>
              </w:divBdr>
              <w:divsChild>
                <w:div w:id="1972707540">
                  <w:marLeft w:val="0"/>
                  <w:marRight w:val="0"/>
                  <w:marTop w:val="0"/>
                  <w:marBottom w:val="0"/>
                  <w:divBdr>
                    <w:top w:val="none" w:sz="0" w:space="0" w:color="auto"/>
                    <w:left w:val="none" w:sz="0" w:space="0" w:color="auto"/>
                    <w:bottom w:val="none" w:sz="0" w:space="0" w:color="auto"/>
                    <w:right w:val="none" w:sz="0" w:space="0" w:color="auto"/>
                  </w:divBdr>
                  <w:divsChild>
                    <w:div w:id="1311205723">
                      <w:marLeft w:val="0"/>
                      <w:marRight w:val="0"/>
                      <w:marTop w:val="0"/>
                      <w:marBottom w:val="0"/>
                      <w:divBdr>
                        <w:top w:val="none" w:sz="0" w:space="0" w:color="auto"/>
                        <w:left w:val="none" w:sz="0" w:space="0" w:color="auto"/>
                        <w:bottom w:val="none" w:sz="0" w:space="0" w:color="auto"/>
                        <w:right w:val="none" w:sz="0" w:space="0" w:color="auto"/>
                      </w:divBdr>
                      <w:divsChild>
                        <w:div w:id="1605578630">
                          <w:marLeft w:val="0"/>
                          <w:marRight w:val="0"/>
                          <w:marTop w:val="0"/>
                          <w:marBottom w:val="0"/>
                          <w:divBdr>
                            <w:top w:val="none" w:sz="0" w:space="0" w:color="auto"/>
                            <w:left w:val="none" w:sz="0" w:space="0" w:color="auto"/>
                            <w:bottom w:val="none" w:sz="0" w:space="0" w:color="auto"/>
                            <w:right w:val="none" w:sz="0" w:space="0" w:color="auto"/>
                          </w:divBdr>
                          <w:divsChild>
                            <w:div w:id="17212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892">
      <w:bodyDiv w:val="1"/>
      <w:marLeft w:val="0"/>
      <w:marRight w:val="0"/>
      <w:marTop w:val="0"/>
      <w:marBottom w:val="0"/>
      <w:divBdr>
        <w:top w:val="none" w:sz="0" w:space="0" w:color="auto"/>
        <w:left w:val="none" w:sz="0" w:space="0" w:color="auto"/>
        <w:bottom w:val="none" w:sz="0" w:space="0" w:color="auto"/>
        <w:right w:val="none" w:sz="0" w:space="0" w:color="auto"/>
      </w:divBdr>
      <w:divsChild>
        <w:div w:id="35202063">
          <w:marLeft w:val="0"/>
          <w:marRight w:val="0"/>
          <w:marTop w:val="0"/>
          <w:marBottom w:val="0"/>
          <w:divBdr>
            <w:top w:val="none" w:sz="0" w:space="0" w:color="auto"/>
            <w:left w:val="none" w:sz="0" w:space="0" w:color="auto"/>
            <w:bottom w:val="none" w:sz="0" w:space="0" w:color="auto"/>
            <w:right w:val="none" w:sz="0" w:space="0" w:color="auto"/>
          </w:divBdr>
          <w:divsChild>
            <w:div w:id="49548048">
              <w:marLeft w:val="0"/>
              <w:marRight w:val="0"/>
              <w:marTop w:val="0"/>
              <w:marBottom w:val="0"/>
              <w:divBdr>
                <w:top w:val="none" w:sz="0" w:space="0" w:color="auto"/>
                <w:left w:val="none" w:sz="0" w:space="0" w:color="auto"/>
                <w:bottom w:val="none" w:sz="0" w:space="0" w:color="auto"/>
                <w:right w:val="none" w:sz="0" w:space="0" w:color="auto"/>
              </w:divBdr>
              <w:divsChild>
                <w:div w:id="90394483">
                  <w:marLeft w:val="0"/>
                  <w:marRight w:val="0"/>
                  <w:marTop w:val="0"/>
                  <w:marBottom w:val="0"/>
                  <w:divBdr>
                    <w:top w:val="none" w:sz="0" w:space="0" w:color="auto"/>
                    <w:left w:val="none" w:sz="0" w:space="0" w:color="auto"/>
                    <w:bottom w:val="none" w:sz="0" w:space="0" w:color="auto"/>
                    <w:right w:val="none" w:sz="0" w:space="0" w:color="auto"/>
                  </w:divBdr>
                  <w:divsChild>
                    <w:div w:id="219942029">
                      <w:marLeft w:val="0"/>
                      <w:marRight w:val="0"/>
                      <w:marTop w:val="0"/>
                      <w:marBottom w:val="0"/>
                      <w:divBdr>
                        <w:top w:val="none" w:sz="0" w:space="0" w:color="auto"/>
                        <w:left w:val="none" w:sz="0" w:space="0" w:color="auto"/>
                        <w:bottom w:val="none" w:sz="0" w:space="0" w:color="auto"/>
                        <w:right w:val="none" w:sz="0" w:space="0" w:color="auto"/>
                      </w:divBdr>
                      <w:divsChild>
                        <w:div w:id="1705670595">
                          <w:marLeft w:val="0"/>
                          <w:marRight w:val="0"/>
                          <w:marTop w:val="0"/>
                          <w:marBottom w:val="0"/>
                          <w:divBdr>
                            <w:top w:val="none" w:sz="0" w:space="0" w:color="auto"/>
                            <w:left w:val="none" w:sz="0" w:space="0" w:color="auto"/>
                            <w:bottom w:val="none" w:sz="0" w:space="0" w:color="auto"/>
                            <w:right w:val="none" w:sz="0" w:space="0" w:color="auto"/>
                          </w:divBdr>
                          <w:divsChild>
                            <w:div w:id="12379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964687">
      <w:bodyDiv w:val="1"/>
      <w:marLeft w:val="0"/>
      <w:marRight w:val="0"/>
      <w:marTop w:val="0"/>
      <w:marBottom w:val="0"/>
      <w:divBdr>
        <w:top w:val="none" w:sz="0" w:space="0" w:color="auto"/>
        <w:left w:val="none" w:sz="0" w:space="0" w:color="auto"/>
        <w:bottom w:val="none" w:sz="0" w:space="0" w:color="auto"/>
        <w:right w:val="none" w:sz="0" w:space="0" w:color="auto"/>
      </w:divBdr>
      <w:divsChild>
        <w:div w:id="606473843">
          <w:marLeft w:val="0"/>
          <w:marRight w:val="0"/>
          <w:marTop w:val="0"/>
          <w:marBottom w:val="0"/>
          <w:divBdr>
            <w:top w:val="none" w:sz="0" w:space="0" w:color="auto"/>
            <w:left w:val="none" w:sz="0" w:space="0" w:color="auto"/>
            <w:bottom w:val="none" w:sz="0" w:space="0" w:color="auto"/>
            <w:right w:val="none" w:sz="0" w:space="0" w:color="auto"/>
          </w:divBdr>
          <w:divsChild>
            <w:div w:id="2066756763">
              <w:marLeft w:val="0"/>
              <w:marRight w:val="0"/>
              <w:marTop w:val="0"/>
              <w:marBottom w:val="0"/>
              <w:divBdr>
                <w:top w:val="none" w:sz="0" w:space="0" w:color="auto"/>
                <w:left w:val="none" w:sz="0" w:space="0" w:color="auto"/>
                <w:bottom w:val="none" w:sz="0" w:space="0" w:color="auto"/>
                <w:right w:val="none" w:sz="0" w:space="0" w:color="auto"/>
              </w:divBdr>
              <w:divsChild>
                <w:div w:id="1884629698">
                  <w:marLeft w:val="0"/>
                  <w:marRight w:val="0"/>
                  <w:marTop w:val="0"/>
                  <w:marBottom w:val="0"/>
                  <w:divBdr>
                    <w:top w:val="none" w:sz="0" w:space="0" w:color="auto"/>
                    <w:left w:val="none" w:sz="0" w:space="0" w:color="auto"/>
                    <w:bottom w:val="none" w:sz="0" w:space="0" w:color="auto"/>
                    <w:right w:val="none" w:sz="0" w:space="0" w:color="auto"/>
                  </w:divBdr>
                  <w:divsChild>
                    <w:div w:id="1881432390">
                      <w:marLeft w:val="0"/>
                      <w:marRight w:val="0"/>
                      <w:marTop w:val="0"/>
                      <w:marBottom w:val="0"/>
                      <w:divBdr>
                        <w:top w:val="none" w:sz="0" w:space="0" w:color="auto"/>
                        <w:left w:val="none" w:sz="0" w:space="0" w:color="auto"/>
                        <w:bottom w:val="none" w:sz="0" w:space="0" w:color="auto"/>
                        <w:right w:val="none" w:sz="0" w:space="0" w:color="auto"/>
                      </w:divBdr>
                      <w:divsChild>
                        <w:div w:id="158739378">
                          <w:marLeft w:val="0"/>
                          <w:marRight w:val="0"/>
                          <w:marTop w:val="0"/>
                          <w:marBottom w:val="0"/>
                          <w:divBdr>
                            <w:top w:val="none" w:sz="0" w:space="0" w:color="auto"/>
                            <w:left w:val="none" w:sz="0" w:space="0" w:color="auto"/>
                            <w:bottom w:val="none" w:sz="0" w:space="0" w:color="auto"/>
                            <w:right w:val="none" w:sz="0" w:space="0" w:color="auto"/>
                          </w:divBdr>
                          <w:divsChild>
                            <w:div w:id="3594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010259">
      <w:bodyDiv w:val="1"/>
      <w:marLeft w:val="0"/>
      <w:marRight w:val="0"/>
      <w:marTop w:val="0"/>
      <w:marBottom w:val="0"/>
      <w:divBdr>
        <w:top w:val="none" w:sz="0" w:space="0" w:color="auto"/>
        <w:left w:val="none" w:sz="0" w:space="0" w:color="auto"/>
        <w:bottom w:val="none" w:sz="0" w:space="0" w:color="auto"/>
        <w:right w:val="none" w:sz="0" w:space="0" w:color="auto"/>
      </w:divBdr>
      <w:divsChild>
        <w:div w:id="1981037315">
          <w:marLeft w:val="0"/>
          <w:marRight w:val="0"/>
          <w:marTop w:val="0"/>
          <w:marBottom w:val="0"/>
          <w:divBdr>
            <w:top w:val="none" w:sz="0" w:space="0" w:color="auto"/>
            <w:left w:val="none" w:sz="0" w:space="0" w:color="auto"/>
            <w:bottom w:val="none" w:sz="0" w:space="0" w:color="auto"/>
            <w:right w:val="none" w:sz="0" w:space="0" w:color="auto"/>
          </w:divBdr>
          <w:divsChild>
            <w:div w:id="585461070">
              <w:marLeft w:val="0"/>
              <w:marRight w:val="0"/>
              <w:marTop w:val="0"/>
              <w:marBottom w:val="0"/>
              <w:divBdr>
                <w:top w:val="none" w:sz="0" w:space="0" w:color="auto"/>
                <w:left w:val="none" w:sz="0" w:space="0" w:color="auto"/>
                <w:bottom w:val="none" w:sz="0" w:space="0" w:color="auto"/>
                <w:right w:val="none" w:sz="0" w:space="0" w:color="auto"/>
              </w:divBdr>
              <w:divsChild>
                <w:div w:id="1579903661">
                  <w:marLeft w:val="0"/>
                  <w:marRight w:val="0"/>
                  <w:marTop w:val="0"/>
                  <w:marBottom w:val="0"/>
                  <w:divBdr>
                    <w:top w:val="none" w:sz="0" w:space="0" w:color="auto"/>
                    <w:left w:val="none" w:sz="0" w:space="0" w:color="auto"/>
                    <w:bottom w:val="none" w:sz="0" w:space="0" w:color="auto"/>
                    <w:right w:val="none" w:sz="0" w:space="0" w:color="auto"/>
                  </w:divBdr>
                  <w:divsChild>
                    <w:div w:id="928275778">
                      <w:marLeft w:val="0"/>
                      <w:marRight w:val="0"/>
                      <w:marTop w:val="0"/>
                      <w:marBottom w:val="0"/>
                      <w:divBdr>
                        <w:top w:val="none" w:sz="0" w:space="0" w:color="auto"/>
                        <w:left w:val="none" w:sz="0" w:space="0" w:color="auto"/>
                        <w:bottom w:val="none" w:sz="0" w:space="0" w:color="auto"/>
                        <w:right w:val="none" w:sz="0" w:space="0" w:color="auto"/>
                      </w:divBdr>
                      <w:divsChild>
                        <w:div w:id="1778866654">
                          <w:marLeft w:val="0"/>
                          <w:marRight w:val="0"/>
                          <w:marTop w:val="0"/>
                          <w:marBottom w:val="0"/>
                          <w:divBdr>
                            <w:top w:val="none" w:sz="0" w:space="0" w:color="auto"/>
                            <w:left w:val="none" w:sz="0" w:space="0" w:color="auto"/>
                            <w:bottom w:val="none" w:sz="0" w:space="0" w:color="auto"/>
                            <w:right w:val="none" w:sz="0" w:space="0" w:color="auto"/>
                          </w:divBdr>
                          <w:divsChild>
                            <w:div w:id="19836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95729">
      <w:bodyDiv w:val="1"/>
      <w:marLeft w:val="0"/>
      <w:marRight w:val="0"/>
      <w:marTop w:val="0"/>
      <w:marBottom w:val="0"/>
      <w:divBdr>
        <w:top w:val="none" w:sz="0" w:space="0" w:color="auto"/>
        <w:left w:val="none" w:sz="0" w:space="0" w:color="auto"/>
        <w:bottom w:val="none" w:sz="0" w:space="0" w:color="auto"/>
        <w:right w:val="none" w:sz="0" w:space="0" w:color="auto"/>
      </w:divBdr>
      <w:divsChild>
        <w:div w:id="1355421991">
          <w:marLeft w:val="0"/>
          <w:marRight w:val="0"/>
          <w:marTop w:val="0"/>
          <w:marBottom w:val="0"/>
          <w:divBdr>
            <w:top w:val="none" w:sz="0" w:space="0" w:color="auto"/>
            <w:left w:val="none" w:sz="0" w:space="0" w:color="auto"/>
            <w:bottom w:val="none" w:sz="0" w:space="0" w:color="auto"/>
            <w:right w:val="none" w:sz="0" w:space="0" w:color="auto"/>
          </w:divBdr>
          <w:divsChild>
            <w:div w:id="785389455">
              <w:marLeft w:val="0"/>
              <w:marRight w:val="0"/>
              <w:marTop w:val="0"/>
              <w:marBottom w:val="0"/>
              <w:divBdr>
                <w:top w:val="none" w:sz="0" w:space="0" w:color="auto"/>
                <w:left w:val="none" w:sz="0" w:space="0" w:color="auto"/>
                <w:bottom w:val="none" w:sz="0" w:space="0" w:color="auto"/>
                <w:right w:val="none" w:sz="0" w:space="0" w:color="auto"/>
              </w:divBdr>
              <w:divsChild>
                <w:div w:id="305206775">
                  <w:marLeft w:val="0"/>
                  <w:marRight w:val="0"/>
                  <w:marTop w:val="0"/>
                  <w:marBottom w:val="0"/>
                  <w:divBdr>
                    <w:top w:val="none" w:sz="0" w:space="0" w:color="auto"/>
                    <w:left w:val="none" w:sz="0" w:space="0" w:color="auto"/>
                    <w:bottom w:val="none" w:sz="0" w:space="0" w:color="auto"/>
                    <w:right w:val="none" w:sz="0" w:space="0" w:color="auto"/>
                  </w:divBdr>
                  <w:divsChild>
                    <w:div w:id="961230462">
                      <w:marLeft w:val="0"/>
                      <w:marRight w:val="0"/>
                      <w:marTop w:val="0"/>
                      <w:marBottom w:val="0"/>
                      <w:divBdr>
                        <w:top w:val="none" w:sz="0" w:space="0" w:color="auto"/>
                        <w:left w:val="none" w:sz="0" w:space="0" w:color="auto"/>
                        <w:bottom w:val="none" w:sz="0" w:space="0" w:color="auto"/>
                        <w:right w:val="none" w:sz="0" w:space="0" w:color="auto"/>
                      </w:divBdr>
                      <w:divsChild>
                        <w:div w:id="285936879">
                          <w:marLeft w:val="0"/>
                          <w:marRight w:val="0"/>
                          <w:marTop w:val="0"/>
                          <w:marBottom w:val="0"/>
                          <w:divBdr>
                            <w:top w:val="none" w:sz="0" w:space="0" w:color="auto"/>
                            <w:left w:val="none" w:sz="0" w:space="0" w:color="auto"/>
                            <w:bottom w:val="none" w:sz="0" w:space="0" w:color="auto"/>
                            <w:right w:val="none" w:sz="0" w:space="0" w:color="auto"/>
                          </w:divBdr>
                          <w:divsChild>
                            <w:div w:id="175165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49110">
      <w:bodyDiv w:val="1"/>
      <w:marLeft w:val="0"/>
      <w:marRight w:val="0"/>
      <w:marTop w:val="0"/>
      <w:marBottom w:val="0"/>
      <w:divBdr>
        <w:top w:val="none" w:sz="0" w:space="0" w:color="auto"/>
        <w:left w:val="none" w:sz="0" w:space="0" w:color="auto"/>
        <w:bottom w:val="none" w:sz="0" w:space="0" w:color="auto"/>
        <w:right w:val="none" w:sz="0" w:space="0" w:color="auto"/>
      </w:divBdr>
    </w:div>
    <w:div w:id="1981224996">
      <w:bodyDiv w:val="1"/>
      <w:marLeft w:val="0"/>
      <w:marRight w:val="0"/>
      <w:marTop w:val="0"/>
      <w:marBottom w:val="0"/>
      <w:divBdr>
        <w:top w:val="none" w:sz="0" w:space="0" w:color="auto"/>
        <w:left w:val="none" w:sz="0" w:space="0" w:color="auto"/>
        <w:bottom w:val="none" w:sz="0" w:space="0" w:color="auto"/>
        <w:right w:val="none" w:sz="0" w:space="0" w:color="auto"/>
      </w:divBdr>
      <w:divsChild>
        <w:div w:id="539434616">
          <w:marLeft w:val="0"/>
          <w:marRight w:val="0"/>
          <w:marTop w:val="0"/>
          <w:marBottom w:val="0"/>
          <w:divBdr>
            <w:top w:val="none" w:sz="0" w:space="0" w:color="auto"/>
            <w:left w:val="none" w:sz="0" w:space="0" w:color="auto"/>
            <w:bottom w:val="none" w:sz="0" w:space="0" w:color="auto"/>
            <w:right w:val="none" w:sz="0" w:space="0" w:color="auto"/>
          </w:divBdr>
          <w:divsChild>
            <w:div w:id="1807625540">
              <w:marLeft w:val="0"/>
              <w:marRight w:val="0"/>
              <w:marTop w:val="0"/>
              <w:marBottom w:val="0"/>
              <w:divBdr>
                <w:top w:val="none" w:sz="0" w:space="0" w:color="auto"/>
                <w:left w:val="none" w:sz="0" w:space="0" w:color="auto"/>
                <w:bottom w:val="none" w:sz="0" w:space="0" w:color="auto"/>
                <w:right w:val="none" w:sz="0" w:space="0" w:color="auto"/>
              </w:divBdr>
              <w:divsChild>
                <w:div w:id="1779831385">
                  <w:marLeft w:val="0"/>
                  <w:marRight w:val="0"/>
                  <w:marTop w:val="0"/>
                  <w:marBottom w:val="0"/>
                  <w:divBdr>
                    <w:top w:val="none" w:sz="0" w:space="0" w:color="auto"/>
                    <w:left w:val="none" w:sz="0" w:space="0" w:color="auto"/>
                    <w:bottom w:val="none" w:sz="0" w:space="0" w:color="auto"/>
                    <w:right w:val="none" w:sz="0" w:space="0" w:color="auto"/>
                  </w:divBdr>
                  <w:divsChild>
                    <w:div w:id="1011299334">
                      <w:marLeft w:val="0"/>
                      <w:marRight w:val="0"/>
                      <w:marTop w:val="0"/>
                      <w:marBottom w:val="0"/>
                      <w:divBdr>
                        <w:top w:val="none" w:sz="0" w:space="0" w:color="auto"/>
                        <w:left w:val="none" w:sz="0" w:space="0" w:color="auto"/>
                        <w:bottom w:val="none" w:sz="0" w:space="0" w:color="auto"/>
                        <w:right w:val="none" w:sz="0" w:space="0" w:color="auto"/>
                      </w:divBdr>
                      <w:divsChild>
                        <w:div w:id="2088191726">
                          <w:marLeft w:val="0"/>
                          <w:marRight w:val="0"/>
                          <w:marTop w:val="0"/>
                          <w:marBottom w:val="0"/>
                          <w:divBdr>
                            <w:top w:val="none" w:sz="0" w:space="0" w:color="auto"/>
                            <w:left w:val="none" w:sz="0" w:space="0" w:color="auto"/>
                            <w:bottom w:val="none" w:sz="0" w:space="0" w:color="auto"/>
                            <w:right w:val="none" w:sz="0" w:space="0" w:color="auto"/>
                          </w:divBdr>
                          <w:divsChild>
                            <w:div w:id="205449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071769">
      <w:bodyDiv w:val="1"/>
      <w:marLeft w:val="0"/>
      <w:marRight w:val="0"/>
      <w:marTop w:val="0"/>
      <w:marBottom w:val="0"/>
      <w:divBdr>
        <w:top w:val="none" w:sz="0" w:space="0" w:color="auto"/>
        <w:left w:val="none" w:sz="0" w:space="0" w:color="auto"/>
        <w:bottom w:val="none" w:sz="0" w:space="0" w:color="auto"/>
        <w:right w:val="none" w:sz="0" w:space="0" w:color="auto"/>
      </w:divBdr>
    </w:div>
    <w:div w:id="2105878453">
      <w:bodyDiv w:val="1"/>
      <w:marLeft w:val="0"/>
      <w:marRight w:val="0"/>
      <w:marTop w:val="0"/>
      <w:marBottom w:val="0"/>
      <w:divBdr>
        <w:top w:val="none" w:sz="0" w:space="0" w:color="auto"/>
        <w:left w:val="none" w:sz="0" w:space="0" w:color="auto"/>
        <w:bottom w:val="none" w:sz="0" w:space="0" w:color="auto"/>
        <w:right w:val="none" w:sz="0" w:space="0" w:color="auto"/>
      </w:divBdr>
      <w:divsChild>
        <w:div w:id="1874492121">
          <w:marLeft w:val="0"/>
          <w:marRight w:val="0"/>
          <w:marTop w:val="0"/>
          <w:marBottom w:val="0"/>
          <w:divBdr>
            <w:top w:val="none" w:sz="0" w:space="0" w:color="auto"/>
            <w:left w:val="none" w:sz="0" w:space="0" w:color="auto"/>
            <w:bottom w:val="none" w:sz="0" w:space="0" w:color="auto"/>
            <w:right w:val="none" w:sz="0" w:space="0" w:color="auto"/>
          </w:divBdr>
          <w:divsChild>
            <w:div w:id="1213032832">
              <w:marLeft w:val="0"/>
              <w:marRight w:val="0"/>
              <w:marTop w:val="0"/>
              <w:marBottom w:val="0"/>
              <w:divBdr>
                <w:top w:val="none" w:sz="0" w:space="0" w:color="auto"/>
                <w:left w:val="none" w:sz="0" w:space="0" w:color="auto"/>
                <w:bottom w:val="none" w:sz="0" w:space="0" w:color="auto"/>
                <w:right w:val="none" w:sz="0" w:space="0" w:color="auto"/>
              </w:divBdr>
              <w:divsChild>
                <w:div w:id="1517966404">
                  <w:marLeft w:val="0"/>
                  <w:marRight w:val="0"/>
                  <w:marTop w:val="0"/>
                  <w:marBottom w:val="0"/>
                  <w:divBdr>
                    <w:top w:val="none" w:sz="0" w:space="0" w:color="auto"/>
                    <w:left w:val="none" w:sz="0" w:space="0" w:color="auto"/>
                    <w:bottom w:val="none" w:sz="0" w:space="0" w:color="auto"/>
                    <w:right w:val="none" w:sz="0" w:space="0" w:color="auto"/>
                  </w:divBdr>
                  <w:divsChild>
                    <w:div w:id="1723400531">
                      <w:marLeft w:val="0"/>
                      <w:marRight w:val="0"/>
                      <w:marTop w:val="0"/>
                      <w:marBottom w:val="0"/>
                      <w:divBdr>
                        <w:top w:val="none" w:sz="0" w:space="0" w:color="auto"/>
                        <w:left w:val="none" w:sz="0" w:space="0" w:color="auto"/>
                        <w:bottom w:val="none" w:sz="0" w:space="0" w:color="auto"/>
                        <w:right w:val="none" w:sz="0" w:space="0" w:color="auto"/>
                      </w:divBdr>
                      <w:divsChild>
                        <w:div w:id="1790391249">
                          <w:marLeft w:val="0"/>
                          <w:marRight w:val="0"/>
                          <w:marTop w:val="0"/>
                          <w:marBottom w:val="0"/>
                          <w:divBdr>
                            <w:top w:val="none" w:sz="0" w:space="0" w:color="auto"/>
                            <w:left w:val="none" w:sz="0" w:space="0" w:color="auto"/>
                            <w:bottom w:val="none" w:sz="0" w:space="0" w:color="auto"/>
                            <w:right w:val="none" w:sz="0" w:space="0" w:color="auto"/>
                          </w:divBdr>
                          <w:divsChild>
                            <w:div w:id="105940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F5177-C860-452E-BA61-E433218C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Hightown PC</dc:creator>
  <cp:lastModifiedBy>Hightown PC</cp:lastModifiedBy>
  <cp:revision>5</cp:revision>
  <cp:lastPrinted>2025-11-09T21:48:00Z</cp:lastPrinted>
  <dcterms:created xsi:type="dcterms:W3CDTF">2026-07-13T19:00:00Z</dcterms:created>
  <dcterms:modified xsi:type="dcterms:W3CDTF">2026-07-18T14:42:00Z</dcterms:modified>
</cp:coreProperties>
</file>